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B54091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B54091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8240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2405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2405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400" w:type="dxa"/>
        <w:tblLook w:val="0000" w:firstRow="0" w:lastRow="0" w:firstColumn="0" w:lastColumn="0" w:noHBand="0" w:noVBand="0"/>
      </w:tblPr>
      <w:tblGrid>
        <w:gridCol w:w="7513"/>
        <w:gridCol w:w="887"/>
      </w:tblGrid>
      <w:tr w:rsidR="00B54091" w:rsidRPr="00B54091" w:rsidTr="00845EDB">
        <w:tc>
          <w:tcPr>
            <w:tcW w:w="7513" w:type="dxa"/>
          </w:tcPr>
          <w:p w:rsidR="00E61AB9" w:rsidRPr="00B54091" w:rsidRDefault="00B54091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4091">
              <w:rPr>
                <w:bCs/>
                <w:szCs w:val="44"/>
                <w:lang w:val="lv-LV"/>
              </w:rPr>
              <w:t>28.04.2022</w:t>
            </w:r>
            <w:r w:rsidR="00A61C73" w:rsidRPr="00B54091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887" w:type="dxa"/>
          </w:tcPr>
          <w:p w:rsidR="00E61AB9" w:rsidRPr="00B54091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B54091">
              <w:rPr>
                <w:bCs/>
                <w:szCs w:val="44"/>
                <w:lang w:val="lv-LV"/>
              </w:rPr>
              <w:t>Nr.</w:t>
            </w:r>
            <w:r w:rsidR="00C2405E">
              <w:rPr>
                <w:bCs/>
                <w:szCs w:val="44"/>
                <w:lang w:val="lv-LV"/>
              </w:rPr>
              <w:t>7/5</w:t>
            </w:r>
          </w:p>
        </w:tc>
      </w:tr>
    </w:tbl>
    <w:p w:rsidR="00E61AB9" w:rsidRPr="00B54091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B54091" w:rsidP="00845EDB">
      <w:pPr>
        <w:pBdr>
          <w:bottom w:val="single" w:sz="4" w:space="1" w:color="auto"/>
        </w:pBdr>
        <w:jc w:val="center"/>
        <w:rPr>
          <w:b/>
          <w:bCs/>
        </w:rPr>
      </w:pPr>
      <w:r w:rsidRPr="00E221D4">
        <w:rPr>
          <w:b/>
        </w:rPr>
        <w:t>GROZĪJUMI JELGAVAS VALSTSPILSĒTAS DOMES 2021.</w:t>
      </w:r>
      <w:r w:rsidR="00DF5F57">
        <w:rPr>
          <w:b/>
        </w:rPr>
        <w:t> </w:t>
      </w:r>
      <w:r w:rsidRPr="00E221D4">
        <w:rPr>
          <w:b/>
        </w:rPr>
        <w:t>GADA 22.</w:t>
      </w:r>
      <w:r w:rsidR="00DF5F57">
        <w:rPr>
          <w:b/>
        </w:rPr>
        <w:t> </w:t>
      </w:r>
      <w:r w:rsidRPr="00E221D4">
        <w:rPr>
          <w:b/>
        </w:rPr>
        <w:t xml:space="preserve">JŪLIJA LĒMUMĀ </w:t>
      </w:r>
      <w:r w:rsidR="002A0C41" w:rsidRPr="00E221D4">
        <w:rPr>
          <w:b/>
        </w:rPr>
        <w:t>N</w:t>
      </w:r>
      <w:r w:rsidR="002A0C41">
        <w:rPr>
          <w:b/>
        </w:rPr>
        <w:t>R</w:t>
      </w:r>
      <w:r w:rsidRPr="00E221D4">
        <w:rPr>
          <w:b/>
        </w:rPr>
        <w:t>. 12/4</w:t>
      </w:r>
      <w:r w:rsidRPr="00E221D4">
        <w:t xml:space="preserve"> “</w:t>
      </w:r>
      <w:r>
        <w:rPr>
          <w:b/>
          <w:bCs/>
        </w:rPr>
        <w:t>ILGTERMIŅA AIZŅĒMUMA ŅEMŠANA</w:t>
      </w:r>
      <w:r w:rsidRPr="001D24AA">
        <w:rPr>
          <w:b/>
          <w:bCs/>
        </w:rPr>
        <w:t xml:space="preserve"> </w:t>
      </w:r>
      <w:r w:rsidRPr="00CD0EAA">
        <w:rPr>
          <w:b/>
          <w:bCs/>
        </w:rPr>
        <w:t xml:space="preserve">ERAF PROJEKTA </w:t>
      </w:r>
      <w:r>
        <w:rPr>
          <w:b/>
          <w:bCs/>
        </w:rPr>
        <w:t>“JELGAVAS PILSĒTAS PAŠVALDĪBAS IZGLĪTĪBAS IESTĀDES “JELGAVAS TEHNOLOĢIJU VIDUSSKOLA” ENERGOEFEKTIVITĀTES PAAUGSTINĀŠANA” ĪSTENOŠANAI”</w:t>
      </w:r>
    </w:p>
    <w:p w:rsidR="00C2405E" w:rsidRDefault="00C2405E" w:rsidP="00C2405E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C2405E" w:rsidRDefault="00C2405E" w:rsidP="00C2405E">
      <w:pPr>
        <w:pStyle w:val="BodyText"/>
        <w:jc w:val="both"/>
        <w:rPr>
          <w:b/>
          <w:bCs/>
          <w:lang w:eastAsia="lv-LV"/>
        </w:rPr>
      </w:pPr>
    </w:p>
    <w:p w:rsidR="00DF5F57" w:rsidRDefault="00C2405E" w:rsidP="00774FD4">
      <w:pPr>
        <w:jc w:val="both"/>
      </w:pPr>
      <w:r w:rsidRPr="00AA72E4">
        <w:rPr>
          <w:b/>
          <w:bCs/>
          <w:lang w:eastAsia="lv-LV"/>
        </w:rPr>
        <w:t>Atklāti balsojot: PAR – 1</w:t>
      </w:r>
      <w:r w:rsidR="00774FD4">
        <w:rPr>
          <w:b/>
          <w:bCs/>
          <w:lang w:eastAsia="lv-LV"/>
        </w:rPr>
        <w:t>1</w:t>
      </w:r>
      <w:r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="00774FD4">
        <w:rPr>
          <w:bCs/>
          <w:lang w:eastAsia="lv-LV"/>
        </w:rPr>
        <w:t>A.Pagors</w:t>
      </w:r>
      <w:proofErr w:type="spellEnd"/>
      <w:r w:rsidR="00774FD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A.Rublis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</w:t>
      </w:r>
      <w:r w:rsidR="00774FD4">
        <w:rPr>
          <w:b/>
          <w:bCs/>
          <w:lang w:eastAsia="lv-LV"/>
        </w:rPr>
        <w:t xml:space="preserve">2 </w:t>
      </w:r>
      <w:r w:rsidR="00774FD4" w:rsidRPr="00774FD4">
        <w:rPr>
          <w:bCs/>
          <w:lang w:eastAsia="lv-LV"/>
        </w:rPr>
        <w:t>(</w:t>
      </w:r>
      <w:proofErr w:type="spellStart"/>
      <w:r w:rsidR="00774FD4" w:rsidRPr="00774FD4">
        <w:rPr>
          <w:bCs/>
          <w:lang w:eastAsia="lv-LV"/>
        </w:rPr>
        <w:t>G.Kurlovičs</w:t>
      </w:r>
      <w:proofErr w:type="spellEnd"/>
      <w:r w:rsidR="00774FD4" w:rsidRPr="00774FD4">
        <w:rPr>
          <w:bCs/>
          <w:lang w:eastAsia="lv-LV"/>
        </w:rPr>
        <w:t xml:space="preserve">, </w:t>
      </w:r>
      <w:proofErr w:type="spellStart"/>
      <w:r w:rsidR="00774FD4" w:rsidRPr="00774FD4">
        <w:rPr>
          <w:bCs/>
          <w:lang w:eastAsia="lv-LV"/>
        </w:rPr>
        <w:t>A.Tomašūns</w:t>
      </w:r>
      <w:proofErr w:type="spellEnd"/>
      <w:r w:rsidR="00774FD4" w:rsidRPr="00774FD4">
        <w:rPr>
          <w:bCs/>
          <w:lang w:eastAsia="lv-LV"/>
        </w:rPr>
        <w:t>)</w:t>
      </w:r>
      <w:r w:rsidRPr="00774FD4">
        <w:rPr>
          <w:color w:val="000000"/>
          <w:lang w:eastAsia="lv-LV"/>
        </w:rPr>
        <w:t>,</w:t>
      </w:r>
    </w:p>
    <w:p w:rsidR="001C104F" w:rsidRPr="006672A3" w:rsidRDefault="00B54091" w:rsidP="00845EDB">
      <w:pPr>
        <w:ind w:firstLine="720"/>
        <w:jc w:val="both"/>
      </w:pPr>
      <w:r>
        <w:t xml:space="preserve">Saskaņā ar likuma </w:t>
      </w:r>
      <w:r w:rsidRPr="00B1796A">
        <w:t>“Par pašvaldībām” 2</w:t>
      </w:r>
      <w:r>
        <w:t>1</w:t>
      </w:r>
      <w:r w:rsidRPr="00B1796A">
        <w:t>.</w:t>
      </w:r>
      <w:r w:rsidR="00DF5F57">
        <w:t> </w:t>
      </w:r>
      <w:r w:rsidRPr="00B1796A">
        <w:t>p</w:t>
      </w:r>
      <w:bookmarkStart w:id="0" w:name="_GoBack"/>
      <w:bookmarkEnd w:id="0"/>
      <w:r w:rsidRPr="00B1796A">
        <w:t>ant</w:t>
      </w:r>
      <w:r>
        <w:t>a pirmās daļas 27.</w:t>
      </w:r>
      <w:r w:rsidR="00DF5F57">
        <w:t> </w:t>
      </w:r>
      <w:r>
        <w:t>punktu</w:t>
      </w:r>
      <w:r w:rsidRPr="00B1796A">
        <w:t xml:space="preserve">, likuma “Par pašvaldību budžetiem” </w:t>
      </w:r>
      <w:r>
        <w:t>VI nodaļu</w:t>
      </w:r>
      <w:r w:rsidRPr="00DD6FC5">
        <w:t xml:space="preserve">, </w:t>
      </w:r>
      <w:r w:rsidR="002A0C41">
        <w:t xml:space="preserve">likuma </w:t>
      </w:r>
      <w:r w:rsidR="00DF5F57">
        <w:t>“Par valsts budžetu 2022</w:t>
      </w:r>
      <w:r>
        <w:t>.</w:t>
      </w:r>
      <w:r w:rsidR="00DF5F57">
        <w:t> gadam” 10</w:t>
      </w:r>
      <w:r>
        <w:t xml:space="preserve">.panta </w:t>
      </w:r>
      <w:r w:rsidR="00DF5F57">
        <w:t xml:space="preserve">otrās </w:t>
      </w:r>
      <w:r w:rsidR="00DF5F57" w:rsidRPr="006672A3">
        <w:t>d</w:t>
      </w:r>
      <w:r w:rsidRPr="006672A3">
        <w:t>aļ</w:t>
      </w:r>
      <w:r w:rsidR="00DF5F57" w:rsidRPr="006672A3">
        <w:t>as 1. punktu,</w:t>
      </w:r>
      <w:r w:rsidRPr="006672A3">
        <w:t xml:space="preserve"> Ministru kabineta 2019.</w:t>
      </w:r>
      <w:r w:rsidR="00DF5F57" w:rsidRPr="006672A3">
        <w:t> </w:t>
      </w:r>
      <w:r w:rsidRPr="006672A3">
        <w:t>gada 10.</w:t>
      </w:r>
      <w:r w:rsidR="00AB11E1">
        <w:t> </w:t>
      </w:r>
      <w:r w:rsidRPr="006672A3">
        <w:t>decembra noteikumiem Nr.</w:t>
      </w:r>
      <w:r w:rsidR="00DF5F57" w:rsidRPr="006672A3">
        <w:t> </w:t>
      </w:r>
      <w:r w:rsidRPr="006672A3">
        <w:t>590</w:t>
      </w:r>
      <w:r w:rsidR="006672A3">
        <w:t xml:space="preserve"> “</w:t>
      </w:r>
      <w:r w:rsidRPr="006672A3">
        <w:t>Noteikumi par pašvaldību aizņēmumiem un galvojumiem”,</w:t>
      </w:r>
    </w:p>
    <w:p w:rsidR="002438AA" w:rsidRPr="006672A3" w:rsidRDefault="002438AA" w:rsidP="002438AA"/>
    <w:p w:rsidR="006672A3" w:rsidRDefault="00B51C9C" w:rsidP="00845EDB">
      <w:pPr>
        <w:pStyle w:val="Header"/>
        <w:tabs>
          <w:tab w:val="clear" w:pos="4320"/>
          <w:tab w:val="clear" w:pos="8640"/>
        </w:tabs>
        <w:rPr>
          <w:lang w:val="lv-LV"/>
        </w:rPr>
      </w:pPr>
      <w:r w:rsidRPr="006672A3">
        <w:rPr>
          <w:b/>
          <w:bCs/>
          <w:lang w:val="lv-LV"/>
        </w:rPr>
        <w:t xml:space="preserve">JELGAVAS </w:t>
      </w:r>
      <w:r w:rsidR="001C629A" w:rsidRPr="006672A3">
        <w:rPr>
          <w:b/>
          <w:bCs/>
          <w:lang w:val="lv-LV"/>
        </w:rPr>
        <w:t>VALSTS</w:t>
      </w:r>
      <w:r w:rsidR="001B2E18" w:rsidRPr="006672A3">
        <w:rPr>
          <w:b/>
          <w:bCs/>
          <w:lang w:val="lv-LV"/>
        </w:rPr>
        <w:t xml:space="preserve">PILSĒTAS </w:t>
      </w:r>
      <w:r w:rsidRPr="006672A3">
        <w:rPr>
          <w:b/>
          <w:bCs/>
          <w:lang w:val="lv-LV"/>
        </w:rPr>
        <w:t>DOME NOLEMJ:</w:t>
      </w:r>
    </w:p>
    <w:p w:rsidR="00DF5F57" w:rsidRPr="006672A3" w:rsidRDefault="00DF5F57" w:rsidP="00DF5F57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6672A3">
        <w:rPr>
          <w:lang w:val="lv-LV"/>
        </w:rPr>
        <w:t xml:space="preserve">Izdarīt Jelgavas </w:t>
      </w:r>
      <w:proofErr w:type="spellStart"/>
      <w:r w:rsidRPr="006672A3">
        <w:rPr>
          <w:lang w:val="lv-LV"/>
        </w:rPr>
        <w:t>valstspilsētas</w:t>
      </w:r>
      <w:proofErr w:type="spellEnd"/>
      <w:r w:rsidRPr="006672A3">
        <w:rPr>
          <w:lang w:val="lv-LV"/>
        </w:rPr>
        <w:t xml:space="preserve"> domes 2021. gada 22. jūlija lēmumā Nr. 12/4 “Ilgtermiņa aizņēmuma ņemšana ERAF projekta “Jelgavas pilsētas pašvaldības izglītības iestādes “Jelgavas Tehnoloģiju vidusskola” energoefektivitātes paaugstināšana” īstenošanai” (turpmāk – lēmums) šādus grozījumus:</w:t>
      </w:r>
    </w:p>
    <w:p w:rsidR="0044759D" w:rsidRPr="006672A3" w:rsidRDefault="00767111" w:rsidP="00767111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672A3">
        <w:rPr>
          <w:lang w:val="lv-LV"/>
        </w:rPr>
        <w:t>Aizstāt lēmuma 1.</w:t>
      </w:r>
      <w:r w:rsidR="002276FE" w:rsidRPr="006672A3">
        <w:rPr>
          <w:lang w:val="lv-LV"/>
        </w:rPr>
        <w:t> </w:t>
      </w:r>
      <w:r w:rsidRPr="006672A3">
        <w:rPr>
          <w:lang w:val="lv-LV"/>
        </w:rPr>
        <w:t xml:space="preserve">punktā skaitli un vārdus </w:t>
      </w:r>
      <w:r w:rsidR="002276FE" w:rsidRPr="006672A3">
        <w:rPr>
          <w:lang w:val="lv-LV"/>
        </w:rPr>
        <w:t>“</w:t>
      </w:r>
      <w:r w:rsidRPr="006672A3">
        <w:rPr>
          <w:lang w:val="lv-LV"/>
        </w:rPr>
        <w:t>3 381</w:t>
      </w:r>
      <w:r w:rsidR="002276FE" w:rsidRPr="006672A3">
        <w:rPr>
          <w:lang w:val="lv-LV"/>
        </w:rPr>
        <w:t> 719,</w:t>
      </w:r>
      <w:r w:rsidRPr="006672A3">
        <w:rPr>
          <w:lang w:val="lv-LV"/>
        </w:rPr>
        <w:t>64 </w:t>
      </w:r>
      <w:r w:rsidRPr="006672A3">
        <w:rPr>
          <w:i/>
          <w:lang w:val="lv-LV"/>
        </w:rPr>
        <w:t>euro</w:t>
      </w:r>
      <w:r w:rsidRPr="006672A3">
        <w:rPr>
          <w:lang w:val="lv-LV"/>
        </w:rPr>
        <w:t xml:space="preserve"> (trīs miljoni trīs simti astoņdesmit viens tūkstotis septiņi simti deviņpadsmit </w:t>
      </w:r>
      <w:r w:rsidRPr="006672A3">
        <w:rPr>
          <w:i/>
          <w:lang w:val="lv-LV"/>
        </w:rPr>
        <w:t>euro</w:t>
      </w:r>
      <w:r w:rsidRPr="006672A3">
        <w:rPr>
          <w:lang w:val="lv-LV"/>
        </w:rPr>
        <w:t xml:space="preserve"> 64 </w:t>
      </w:r>
      <w:r w:rsidRPr="006672A3">
        <w:rPr>
          <w:i/>
          <w:lang w:val="lv-LV"/>
        </w:rPr>
        <w:t>centi</w:t>
      </w:r>
      <w:r w:rsidRPr="006672A3">
        <w:rPr>
          <w:lang w:val="lv-LV"/>
        </w:rPr>
        <w:t>)</w:t>
      </w:r>
      <w:r w:rsidR="002276FE" w:rsidRPr="006672A3">
        <w:rPr>
          <w:lang w:val="lv-LV"/>
        </w:rPr>
        <w:t>”</w:t>
      </w:r>
      <w:r w:rsidRPr="006672A3">
        <w:rPr>
          <w:lang w:val="lv-LV"/>
        </w:rPr>
        <w:t xml:space="preserve"> ar skaitli un vārdiem </w:t>
      </w:r>
      <w:r w:rsidR="002276FE" w:rsidRPr="006672A3">
        <w:rPr>
          <w:lang w:val="lv-LV"/>
        </w:rPr>
        <w:t>“</w:t>
      </w:r>
      <w:r w:rsidRPr="006672A3">
        <w:rPr>
          <w:lang w:val="lv-LV"/>
        </w:rPr>
        <w:t>4 065</w:t>
      </w:r>
      <w:r w:rsidR="002276FE" w:rsidRPr="006672A3">
        <w:rPr>
          <w:lang w:val="lv-LV"/>
        </w:rPr>
        <w:t> 736,</w:t>
      </w:r>
      <w:r w:rsidRPr="006672A3">
        <w:rPr>
          <w:lang w:val="lv-LV"/>
        </w:rPr>
        <w:t>43</w:t>
      </w:r>
      <w:r w:rsidR="002276FE" w:rsidRPr="006672A3">
        <w:rPr>
          <w:lang w:val="lv-LV"/>
        </w:rPr>
        <w:t> </w:t>
      </w:r>
      <w:r w:rsidRPr="006672A3">
        <w:rPr>
          <w:i/>
          <w:lang w:val="lv-LV"/>
        </w:rPr>
        <w:t>euro</w:t>
      </w:r>
      <w:r w:rsidR="002276FE" w:rsidRPr="006672A3">
        <w:rPr>
          <w:lang w:val="lv-LV"/>
        </w:rPr>
        <w:t xml:space="preserve"> (četri miljoni sešdesmit pieci tūkstoši septiņi simti trīsdesmit seši </w:t>
      </w:r>
      <w:r w:rsidR="002276FE" w:rsidRPr="006672A3">
        <w:rPr>
          <w:i/>
          <w:lang w:val="lv-LV"/>
        </w:rPr>
        <w:t>euro</w:t>
      </w:r>
      <w:r w:rsidR="002276FE" w:rsidRPr="006672A3">
        <w:rPr>
          <w:lang w:val="lv-LV"/>
        </w:rPr>
        <w:t xml:space="preserve"> 43 </w:t>
      </w:r>
      <w:r w:rsidR="002276FE" w:rsidRPr="006672A3">
        <w:rPr>
          <w:i/>
          <w:lang w:val="lv-LV"/>
        </w:rPr>
        <w:t>centi</w:t>
      </w:r>
      <w:r w:rsidR="002276FE" w:rsidRPr="006672A3">
        <w:rPr>
          <w:lang w:val="lv-LV"/>
        </w:rPr>
        <w:t>)”.</w:t>
      </w:r>
    </w:p>
    <w:p w:rsidR="0044759D" w:rsidRPr="006672A3" w:rsidRDefault="002276FE" w:rsidP="002276F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672A3">
        <w:rPr>
          <w:lang w:val="lv-LV"/>
        </w:rPr>
        <w:t>Aizstāt lēmuma 1.1. apakšpunktā skaitli un vārdus “1 562 655,64 </w:t>
      </w:r>
      <w:r w:rsidRPr="006672A3">
        <w:rPr>
          <w:i/>
          <w:lang w:val="lv-LV"/>
        </w:rPr>
        <w:t>euro</w:t>
      </w:r>
      <w:r w:rsidRPr="006672A3">
        <w:rPr>
          <w:lang w:val="lv-LV"/>
        </w:rPr>
        <w:t xml:space="preserve"> (viens miljons pieci simti sešdesmit divi tūkstoši seši simti piecdesmit pieci </w:t>
      </w:r>
      <w:r w:rsidRPr="006672A3">
        <w:rPr>
          <w:i/>
          <w:lang w:val="lv-LV"/>
        </w:rPr>
        <w:t>euro</w:t>
      </w:r>
      <w:r w:rsidRPr="006672A3">
        <w:rPr>
          <w:lang w:val="lv-LV"/>
        </w:rPr>
        <w:t xml:space="preserve"> 64 </w:t>
      </w:r>
      <w:r w:rsidRPr="006672A3">
        <w:rPr>
          <w:i/>
          <w:lang w:val="lv-LV"/>
        </w:rPr>
        <w:t>centi</w:t>
      </w:r>
      <w:r w:rsidRPr="006672A3">
        <w:rPr>
          <w:lang w:val="lv-LV"/>
        </w:rPr>
        <w:t>)” ar skaitli un vārdiem “809 831,35 </w:t>
      </w:r>
      <w:r w:rsidRPr="006672A3">
        <w:rPr>
          <w:i/>
          <w:lang w:val="lv-LV"/>
        </w:rPr>
        <w:t>euro</w:t>
      </w:r>
      <w:r w:rsidRPr="006672A3">
        <w:rPr>
          <w:lang w:val="lv-LV"/>
        </w:rPr>
        <w:t xml:space="preserve"> (astoņi simti deviņi tūkstoši astoņi simti trīsdesmit viens </w:t>
      </w:r>
      <w:r w:rsidRPr="006672A3">
        <w:rPr>
          <w:i/>
          <w:lang w:val="lv-LV"/>
        </w:rPr>
        <w:t>euro</w:t>
      </w:r>
      <w:r w:rsidRPr="006672A3">
        <w:rPr>
          <w:lang w:val="lv-LV"/>
        </w:rPr>
        <w:t xml:space="preserve"> 35 </w:t>
      </w:r>
      <w:r w:rsidRPr="006672A3">
        <w:rPr>
          <w:i/>
          <w:lang w:val="lv-LV"/>
        </w:rPr>
        <w:t>centi</w:t>
      </w:r>
      <w:r w:rsidRPr="006672A3">
        <w:rPr>
          <w:lang w:val="lv-LV"/>
        </w:rPr>
        <w:t>);”.</w:t>
      </w:r>
    </w:p>
    <w:p w:rsidR="00E61AB9" w:rsidRPr="006672A3" w:rsidRDefault="002276FE" w:rsidP="002276F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672A3">
        <w:rPr>
          <w:lang w:val="lv-LV"/>
        </w:rPr>
        <w:t>Aizstāt lēmuma 1.2. apakšpunktā skaitli un vārdus “</w:t>
      </w:r>
      <w:r w:rsidRPr="006672A3">
        <w:rPr>
          <w:szCs w:val="24"/>
          <w:lang w:val="lv-LV"/>
        </w:rPr>
        <w:t>1 819 064,00</w:t>
      </w:r>
      <w:r w:rsidRPr="006672A3">
        <w:rPr>
          <w:i/>
          <w:lang w:val="lv-LV"/>
        </w:rPr>
        <w:t> euro</w:t>
      </w:r>
      <w:r w:rsidRPr="006672A3">
        <w:rPr>
          <w:lang w:val="lv-LV"/>
        </w:rPr>
        <w:t xml:space="preserve"> (viens miljons astoņi simti deviņpadsmit tūkstoši sešdesmit četri </w:t>
      </w:r>
      <w:r w:rsidRPr="006672A3">
        <w:rPr>
          <w:i/>
          <w:lang w:val="lv-LV"/>
        </w:rPr>
        <w:t xml:space="preserve">euro </w:t>
      </w:r>
      <w:r w:rsidRPr="006672A3">
        <w:rPr>
          <w:lang w:val="lv-LV"/>
        </w:rPr>
        <w:t xml:space="preserve">00 </w:t>
      </w:r>
      <w:r w:rsidRPr="006672A3">
        <w:rPr>
          <w:i/>
          <w:lang w:val="lv-LV"/>
        </w:rPr>
        <w:t>centi</w:t>
      </w:r>
      <w:r w:rsidRPr="006672A3">
        <w:rPr>
          <w:lang w:val="lv-LV"/>
        </w:rPr>
        <w:t>)” ar skaitli un vārdiem “</w:t>
      </w:r>
      <w:r w:rsidR="006672A3" w:rsidRPr="006672A3">
        <w:rPr>
          <w:lang w:val="lv-LV"/>
        </w:rPr>
        <w:t>3 255 905,08 </w:t>
      </w:r>
      <w:r w:rsidR="006672A3" w:rsidRPr="006672A3">
        <w:rPr>
          <w:i/>
          <w:lang w:val="lv-LV"/>
        </w:rPr>
        <w:t>euro</w:t>
      </w:r>
      <w:r w:rsidR="006672A3" w:rsidRPr="006672A3">
        <w:rPr>
          <w:lang w:val="lv-LV"/>
        </w:rPr>
        <w:t xml:space="preserve"> (trīs miljoni divi simti piecdesmit pieci tūkstoši deviņi simti pieci </w:t>
      </w:r>
      <w:r w:rsidR="006672A3" w:rsidRPr="006672A3">
        <w:rPr>
          <w:i/>
          <w:lang w:val="lv-LV"/>
        </w:rPr>
        <w:t>euro</w:t>
      </w:r>
      <w:r w:rsidR="006672A3" w:rsidRPr="006672A3">
        <w:rPr>
          <w:lang w:val="lv-LV"/>
        </w:rPr>
        <w:t xml:space="preserve"> </w:t>
      </w:r>
      <w:r w:rsidR="002A0C41">
        <w:rPr>
          <w:lang w:val="lv-LV"/>
        </w:rPr>
        <w:t>0</w:t>
      </w:r>
      <w:r w:rsidR="006672A3" w:rsidRPr="006672A3">
        <w:rPr>
          <w:lang w:val="lv-LV"/>
        </w:rPr>
        <w:t xml:space="preserve">8 </w:t>
      </w:r>
      <w:r w:rsidR="006672A3" w:rsidRPr="006672A3">
        <w:rPr>
          <w:i/>
          <w:lang w:val="lv-LV"/>
        </w:rPr>
        <w:t>centi</w:t>
      </w:r>
      <w:r w:rsidR="00B45749">
        <w:rPr>
          <w:lang w:val="lv-LV"/>
        </w:rPr>
        <w:t>)</w:t>
      </w:r>
      <w:r w:rsidR="008A59A8">
        <w:rPr>
          <w:lang w:val="lv-LV"/>
        </w:rPr>
        <w:t>.</w:t>
      </w:r>
      <w:r w:rsidR="00B45749">
        <w:rPr>
          <w:lang w:val="lv-LV"/>
        </w:rPr>
        <w:t>”.</w:t>
      </w:r>
    </w:p>
    <w:p w:rsidR="00C2405E" w:rsidRDefault="00C2405E">
      <w:pPr>
        <w:jc w:val="both"/>
      </w:pPr>
    </w:p>
    <w:p w:rsidR="00C2405E" w:rsidRDefault="00C2405E">
      <w:pPr>
        <w:jc w:val="both"/>
      </w:pPr>
    </w:p>
    <w:p w:rsidR="00C2405E" w:rsidRDefault="00C2405E" w:rsidP="00C2405E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C2405E" w:rsidRDefault="00C2405E" w:rsidP="00C2405E">
      <w:pPr>
        <w:tabs>
          <w:tab w:val="left" w:pos="3420"/>
        </w:tabs>
        <w:rPr>
          <w:color w:val="000000"/>
          <w:lang w:eastAsia="lv-LV"/>
        </w:rPr>
      </w:pPr>
    </w:p>
    <w:p w:rsidR="00C2405E" w:rsidRDefault="00C2405E" w:rsidP="00C2405E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2405E" w:rsidRDefault="00C2405E" w:rsidP="00C2405E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2405E" w:rsidRDefault="00C2405E" w:rsidP="00C2405E">
      <w:pPr>
        <w:tabs>
          <w:tab w:val="left" w:pos="3960"/>
        </w:tabs>
        <w:jc w:val="both"/>
      </w:pPr>
      <w:r>
        <w:t xml:space="preserve">Administratīvās pārvaldes </w:t>
      </w:r>
    </w:p>
    <w:p w:rsidR="00C2405E" w:rsidRDefault="00C2405E" w:rsidP="00C2405E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342504" w:rsidRPr="006672A3" w:rsidRDefault="00C2405E">
      <w:pPr>
        <w:jc w:val="both"/>
      </w:pPr>
      <w:r>
        <w:t>2022. gada 28. aprīlī</w:t>
      </w:r>
    </w:p>
    <w:sectPr w:rsidR="00342504" w:rsidRPr="006672A3" w:rsidSect="00774FD4">
      <w:headerReference w:type="first" r:id="rId8"/>
      <w:foot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E2E" w:rsidRDefault="00033E2E">
      <w:r>
        <w:separator/>
      </w:r>
    </w:p>
  </w:endnote>
  <w:endnote w:type="continuationSeparator" w:id="0">
    <w:p w:rsidR="00033E2E" w:rsidRDefault="00033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E2E" w:rsidRDefault="00033E2E">
      <w:r>
        <w:separator/>
      </w:r>
    </w:p>
  </w:footnote>
  <w:footnote w:type="continuationSeparator" w:id="0">
    <w:p w:rsidR="00033E2E" w:rsidRDefault="00033E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91"/>
    <w:rsid w:val="00033E2E"/>
    <w:rsid w:val="000C4CB0"/>
    <w:rsid w:val="000E4EB6"/>
    <w:rsid w:val="00126D62"/>
    <w:rsid w:val="00157FB5"/>
    <w:rsid w:val="00197F0A"/>
    <w:rsid w:val="001B2E18"/>
    <w:rsid w:val="001C104F"/>
    <w:rsid w:val="001C629A"/>
    <w:rsid w:val="001C6392"/>
    <w:rsid w:val="001E3C96"/>
    <w:rsid w:val="002051D3"/>
    <w:rsid w:val="002276FE"/>
    <w:rsid w:val="002438AA"/>
    <w:rsid w:val="0029227E"/>
    <w:rsid w:val="002A0C41"/>
    <w:rsid w:val="002A71EA"/>
    <w:rsid w:val="002D745A"/>
    <w:rsid w:val="0031251F"/>
    <w:rsid w:val="00342504"/>
    <w:rsid w:val="003959A1"/>
    <w:rsid w:val="003D12D3"/>
    <w:rsid w:val="003D5C89"/>
    <w:rsid w:val="004407DF"/>
    <w:rsid w:val="0044759D"/>
    <w:rsid w:val="004A07D3"/>
    <w:rsid w:val="004A6D78"/>
    <w:rsid w:val="004D47D9"/>
    <w:rsid w:val="00540422"/>
    <w:rsid w:val="00550A60"/>
    <w:rsid w:val="00577970"/>
    <w:rsid w:val="005931AB"/>
    <w:rsid w:val="005B4C51"/>
    <w:rsid w:val="005F07BD"/>
    <w:rsid w:val="0060175D"/>
    <w:rsid w:val="0063151B"/>
    <w:rsid w:val="00631B8B"/>
    <w:rsid w:val="006457D0"/>
    <w:rsid w:val="0066057F"/>
    <w:rsid w:val="00660C11"/>
    <w:rsid w:val="0066324F"/>
    <w:rsid w:val="006672A3"/>
    <w:rsid w:val="006D62C3"/>
    <w:rsid w:val="00720161"/>
    <w:rsid w:val="007419F0"/>
    <w:rsid w:val="0076543C"/>
    <w:rsid w:val="00767111"/>
    <w:rsid w:val="00774FD4"/>
    <w:rsid w:val="007F54F5"/>
    <w:rsid w:val="00802131"/>
    <w:rsid w:val="00807AB7"/>
    <w:rsid w:val="00827057"/>
    <w:rsid w:val="00845EDB"/>
    <w:rsid w:val="008562DC"/>
    <w:rsid w:val="00880030"/>
    <w:rsid w:val="00891A4B"/>
    <w:rsid w:val="00892EB6"/>
    <w:rsid w:val="008A59A8"/>
    <w:rsid w:val="008D200F"/>
    <w:rsid w:val="00946181"/>
    <w:rsid w:val="0097415D"/>
    <w:rsid w:val="009C00E0"/>
    <w:rsid w:val="00A61C73"/>
    <w:rsid w:val="00A867C4"/>
    <w:rsid w:val="00AA6D58"/>
    <w:rsid w:val="00AB11E1"/>
    <w:rsid w:val="00B03FD3"/>
    <w:rsid w:val="00B35B4C"/>
    <w:rsid w:val="00B45749"/>
    <w:rsid w:val="00B51C9C"/>
    <w:rsid w:val="00B54091"/>
    <w:rsid w:val="00B64D4D"/>
    <w:rsid w:val="00BB795F"/>
    <w:rsid w:val="00BC0063"/>
    <w:rsid w:val="00BD16C9"/>
    <w:rsid w:val="00C205BD"/>
    <w:rsid w:val="00C2405E"/>
    <w:rsid w:val="00C27CB9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F5F57"/>
    <w:rsid w:val="00E13D55"/>
    <w:rsid w:val="00E221D4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6BFAF47-EEE0-45F5-A8BF-3359289F4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C2405E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E12BB-F5AC-4830-ACBE-E9A13247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6</TotalTime>
  <Pages>1</Pages>
  <Words>1364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2022-04-28T11:02:00Z</cp:lastPrinted>
  <dcterms:created xsi:type="dcterms:W3CDTF">2022-04-27T11:18:00Z</dcterms:created>
  <dcterms:modified xsi:type="dcterms:W3CDTF">2022-04-28T11:03:00Z</dcterms:modified>
</cp:coreProperties>
</file>