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1BF" w:rsidRDefault="00A171BF" w:rsidP="00A171B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1611FB5E" wp14:editId="4AE507E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1BF" w:rsidRDefault="00E86E26" w:rsidP="00A171BF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1FB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A171BF" w:rsidRDefault="00E86E26" w:rsidP="00A171BF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55"/>
        <w:gridCol w:w="1029"/>
      </w:tblGrid>
      <w:tr w:rsidR="00A171BF" w:rsidTr="00CE6A78">
        <w:tc>
          <w:tcPr>
            <w:tcW w:w="7655" w:type="dxa"/>
          </w:tcPr>
          <w:p w:rsidR="00A171BF" w:rsidRDefault="00A171BF" w:rsidP="006E181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26.05.2022.</w:t>
            </w:r>
          </w:p>
        </w:tc>
        <w:tc>
          <w:tcPr>
            <w:tcW w:w="1029" w:type="dxa"/>
          </w:tcPr>
          <w:p w:rsidR="00A171BF" w:rsidRDefault="00A171BF" w:rsidP="006E181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86E26">
              <w:rPr>
                <w:bCs/>
                <w:szCs w:val="44"/>
                <w:lang w:val="lv-LV"/>
              </w:rPr>
              <w:t>8/14</w:t>
            </w:r>
          </w:p>
        </w:tc>
      </w:tr>
      <w:tr w:rsidR="00A171BF" w:rsidTr="00CE6A78">
        <w:tc>
          <w:tcPr>
            <w:tcW w:w="7655" w:type="dxa"/>
          </w:tcPr>
          <w:p w:rsidR="00A171BF" w:rsidRDefault="00A171BF" w:rsidP="006E181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029" w:type="dxa"/>
          </w:tcPr>
          <w:p w:rsidR="00A171BF" w:rsidRDefault="00A171BF" w:rsidP="006E181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:rsidR="00A171BF" w:rsidRPr="007A5EE3" w:rsidRDefault="00A171BF" w:rsidP="00A171BF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PILNVAROJUMS JELGAVAS VALSTSPILSĒTAS PAŠVALDĪBAS IESTĀDES “JELGAVAS SOCIĀLO LIETU PĀRVALDE” VADĪTĀJAM </w:t>
      </w:r>
    </w:p>
    <w:p w:rsidR="00E86E26" w:rsidRDefault="00E86E26" w:rsidP="00E86E26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E86E26" w:rsidRDefault="00E86E26" w:rsidP="00E86E26">
      <w:pPr>
        <w:pStyle w:val="BodyText"/>
        <w:jc w:val="both"/>
        <w:rPr>
          <w:b/>
          <w:bCs/>
          <w:lang w:eastAsia="lv-LV"/>
        </w:rPr>
      </w:pPr>
    </w:p>
    <w:p w:rsidR="00A171BF" w:rsidRDefault="00E86E26" w:rsidP="00E86E26">
      <w:pPr>
        <w:jc w:val="both"/>
      </w:pPr>
      <w:r w:rsidRPr="00AA72E4">
        <w:rPr>
          <w:b/>
          <w:bCs/>
          <w:lang w:eastAsia="lv-LV"/>
        </w:rPr>
        <w:t xml:space="preserve">Atklāti balsojot: PAR – 15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I.Bandeniece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U.Dūmiņš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>,</w:t>
      </w:r>
      <w:r w:rsidRPr="00AA72E4">
        <w:rPr>
          <w:bCs/>
          <w:lang w:eastAsia="lv-LV"/>
        </w:rPr>
        <w:t xml:space="preserve"> </w:t>
      </w:r>
      <w:proofErr w:type="spellStart"/>
      <w:r w:rsidRPr="00AA72E4">
        <w:rPr>
          <w:bCs/>
          <w:lang w:eastAsia="lv-LV"/>
        </w:rPr>
        <w:t>A.Rublis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,</w:t>
      </w:r>
      <w:r w:rsidRPr="00AA72E4"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G.Kurlovičs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nav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nav</w:t>
      </w:r>
      <w:r w:rsidRPr="00AA72E4">
        <w:rPr>
          <w:color w:val="000000"/>
          <w:lang w:eastAsia="lv-LV"/>
        </w:rPr>
        <w:t>,</w:t>
      </w:r>
    </w:p>
    <w:p w:rsidR="00A171BF" w:rsidRPr="007571A0" w:rsidRDefault="00C66AD8" w:rsidP="00A171BF">
      <w:pPr>
        <w:ind w:firstLine="567"/>
        <w:jc w:val="both"/>
      </w:pPr>
      <w:r>
        <w:rPr>
          <w:shd w:val="clear" w:color="auto" w:fill="FFFFFF"/>
        </w:rPr>
        <w:t>S</w:t>
      </w:r>
      <w:r w:rsidRPr="00126209">
        <w:t>askaņā ar likuma „Par pašvaldībām” 21.</w:t>
      </w:r>
      <w:r>
        <w:t xml:space="preserve"> </w:t>
      </w:r>
      <w:r w:rsidRPr="00126209">
        <w:t>panta pirmās daļas 2</w:t>
      </w:r>
      <w:r>
        <w:t>7</w:t>
      </w:r>
      <w:r w:rsidRPr="00126209">
        <w:t>.</w:t>
      </w:r>
      <w:r>
        <w:t xml:space="preserve"> </w:t>
      </w:r>
      <w:r w:rsidRPr="00126209">
        <w:t>punktu</w:t>
      </w:r>
      <w:r>
        <w:t xml:space="preserve"> un Ukrainas civiliedzīvotāju atbalsta likuma </w:t>
      </w:r>
      <w:r w:rsidR="00337FB3">
        <w:t>nosacījumiem</w:t>
      </w:r>
      <w:r>
        <w:t>, l</w:t>
      </w:r>
      <w:r w:rsidR="00A171BF" w:rsidRPr="007571A0">
        <w:t xml:space="preserve">ai </w:t>
      </w:r>
      <w:r w:rsidR="00A171BF">
        <w:t xml:space="preserve">īstenotu </w:t>
      </w:r>
      <w:r w:rsidR="00A171BF" w:rsidRPr="007571A0">
        <w:t>Ukrainas civiliedzī</w:t>
      </w:r>
      <w:r w:rsidR="004564B6">
        <w:t xml:space="preserve">votāju atbalsta likumā noteiktos atbalsta pasākumus </w:t>
      </w:r>
      <w:r>
        <w:t xml:space="preserve">Ukrainas civiliedzīvotāju izmitināšanai, </w:t>
      </w:r>
    </w:p>
    <w:p w:rsidR="00A171BF" w:rsidRDefault="00A171BF" w:rsidP="00A171BF">
      <w:pPr>
        <w:pStyle w:val="BodyText"/>
        <w:ind w:firstLine="709"/>
        <w:jc w:val="both"/>
      </w:pPr>
    </w:p>
    <w:p w:rsidR="00A171BF" w:rsidRPr="003E03A8" w:rsidRDefault="00A171BF" w:rsidP="00CE6A78">
      <w:pPr>
        <w:pStyle w:val="BodyText"/>
        <w:jc w:val="both"/>
        <w:rPr>
          <w:b/>
          <w:bCs/>
        </w:rPr>
      </w:pPr>
      <w:r w:rsidRPr="003E03A8">
        <w:rPr>
          <w:b/>
          <w:bCs/>
        </w:rPr>
        <w:t xml:space="preserve">JELGAVAS </w:t>
      </w:r>
      <w:r>
        <w:rPr>
          <w:b/>
          <w:bCs/>
        </w:rPr>
        <w:t>VALSTS</w:t>
      </w:r>
      <w:r w:rsidRPr="003E03A8">
        <w:rPr>
          <w:b/>
          <w:bCs/>
        </w:rPr>
        <w:t>PILSĒTAS DOME NOLEMJ:</w:t>
      </w:r>
    </w:p>
    <w:p w:rsidR="0083049C" w:rsidRDefault="00A171BF" w:rsidP="00CE6A78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426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Pilnvarot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“Jelgavas sociālo lietu pārvalde” vadītāju</w:t>
      </w:r>
      <w:r w:rsidR="00C66AD8">
        <w:rPr>
          <w:lang w:val="lv-LV"/>
        </w:rPr>
        <w:t xml:space="preserve"> pieņemt lēmumu par atlīdzīb</w:t>
      </w:r>
      <w:r w:rsidR="0083049C">
        <w:rPr>
          <w:lang w:val="lv-LV"/>
        </w:rPr>
        <w:t xml:space="preserve">as piešķiršanu </w:t>
      </w:r>
      <w:r w:rsidR="00B04349">
        <w:rPr>
          <w:lang w:val="lv-LV"/>
        </w:rPr>
        <w:t xml:space="preserve">privātpersonai </w:t>
      </w:r>
      <w:r w:rsidR="00C66AD8">
        <w:rPr>
          <w:lang w:val="lv-LV"/>
        </w:rPr>
        <w:t>par Ukrainas civiliedzīvotāju izmitināšanu</w:t>
      </w:r>
      <w:r w:rsidR="0083049C" w:rsidRPr="0083049C">
        <w:rPr>
          <w:lang w:val="lv-LV"/>
        </w:rPr>
        <w:t xml:space="preserve"> </w:t>
      </w:r>
      <w:r w:rsidR="0083049C">
        <w:rPr>
          <w:lang w:val="lv-LV"/>
        </w:rPr>
        <w:t>vai atteikumu to piešķirt.</w:t>
      </w:r>
    </w:p>
    <w:p w:rsidR="00174324" w:rsidRDefault="0083049C" w:rsidP="00CE6A7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bCs/>
          <w:lang w:val="lv-LV"/>
        </w:rPr>
      </w:pPr>
      <w:r>
        <w:rPr>
          <w:bCs/>
          <w:lang w:val="lv-LV"/>
        </w:rPr>
        <w:t>Lēmuma izpild</w:t>
      </w:r>
      <w:r w:rsidR="00174324">
        <w:rPr>
          <w:bCs/>
          <w:lang w:val="lv-LV"/>
        </w:rPr>
        <w:t xml:space="preserve">i kontrolēt Jelgavas </w:t>
      </w:r>
      <w:proofErr w:type="spellStart"/>
      <w:r w:rsidR="00174324">
        <w:rPr>
          <w:bCs/>
          <w:lang w:val="lv-LV"/>
        </w:rPr>
        <w:t>valstspilsētas</w:t>
      </w:r>
      <w:proofErr w:type="spellEnd"/>
      <w:r w:rsidR="00174324">
        <w:rPr>
          <w:bCs/>
          <w:lang w:val="lv-LV"/>
        </w:rPr>
        <w:t xml:space="preserve"> pašvaldības izpilddirektoram. </w:t>
      </w:r>
    </w:p>
    <w:p w:rsidR="00174324" w:rsidRPr="001B2EA7" w:rsidRDefault="00174324" w:rsidP="00174324">
      <w:pPr>
        <w:pStyle w:val="Header"/>
        <w:tabs>
          <w:tab w:val="clear" w:pos="4320"/>
          <w:tab w:val="clear" w:pos="8640"/>
        </w:tabs>
        <w:ind w:left="840"/>
        <w:jc w:val="both"/>
        <w:rPr>
          <w:bCs/>
          <w:lang w:val="lv-LV"/>
        </w:rPr>
      </w:pPr>
    </w:p>
    <w:p w:rsidR="00A171BF" w:rsidRPr="00EE041C" w:rsidRDefault="00A171BF" w:rsidP="00A171BF">
      <w:pPr>
        <w:pStyle w:val="Header"/>
        <w:tabs>
          <w:tab w:val="clear" w:pos="4320"/>
          <w:tab w:val="clear" w:pos="8640"/>
          <w:tab w:val="left" w:pos="426"/>
        </w:tabs>
        <w:jc w:val="both"/>
        <w:rPr>
          <w:lang w:val="lv-LV"/>
        </w:rPr>
      </w:pPr>
    </w:p>
    <w:p w:rsidR="00E86E26" w:rsidRDefault="00E86E26" w:rsidP="00E86E26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E86E26" w:rsidRDefault="00E86E26" w:rsidP="00E86E26">
      <w:pPr>
        <w:tabs>
          <w:tab w:val="left" w:pos="3420"/>
        </w:tabs>
        <w:rPr>
          <w:color w:val="000000"/>
          <w:lang w:eastAsia="lv-LV"/>
        </w:rPr>
      </w:pPr>
    </w:p>
    <w:p w:rsidR="00E86E26" w:rsidRDefault="00E86E26" w:rsidP="00E86E26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E86E26" w:rsidRDefault="00E86E26" w:rsidP="00E86E26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E86E26" w:rsidRDefault="00E86E26" w:rsidP="00E86E26">
      <w:pPr>
        <w:tabs>
          <w:tab w:val="left" w:pos="3960"/>
        </w:tabs>
        <w:jc w:val="both"/>
      </w:pPr>
      <w:r>
        <w:t xml:space="preserve">Administratīvās pārvaldes </w:t>
      </w:r>
    </w:p>
    <w:p w:rsidR="00E86E26" w:rsidRDefault="00E86E26" w:rsidP="00E86E26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AE6D00" w:rsidRPr="00E86E26" w:rsidRDefault="00225B3C" w:rsidP="00E86E26">
      <w:pPr>
        <w:pStyle w:val="BodyText"/>
        <w:ind w:right="-24"/>
        <w:jc w:val="both"/>
        <w:rPr>
          <w:szCs w:val="24"/>
        </w:rPr>
      </w:pPr>
      <w:r>
        <w:t>2022. gada 27</w:t>
      </w:r>
      <w:bookmarkStart w:id="0" w:name="_GoBack"/>
      <w:bookmarkEnd w:id="0"/>
      <w:r w:rsidR="00E86E26">
        <w:t>. maijā</w:t>
      </w:r>
    </w:p>
    <w:sectPr w:rsidR="00AE6D00" w:rsidRPr="00E86E26" w:rsidSect="00BC0063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050" w:rsidRDefault="00804050" w:rsidP="00174324">
      <w:r>
        <w:separator/>
      </w:r>
    </w:p>
  </w:endnote>
  <w:endnote w:type="continuationSeparator" w:id="0">
    <w:p w:rsidR="00804050" w:rsidRDefault="00804050" w:rsidP="0017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050" w:rsidRDefault="00804050" w:rsidP="00174324">
      <w:r>
        <w:separator/>
      </w:r>
    </w:p>
  </w:footnote>
  <w:footnote w:type="continuationSeparator" w:id="0">
    <w:p w:rsidR="00804050" w:rsidRDefault="00804050" w:rsidP="00174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6B684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5A482AC" wp14:editId="7335FFC9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6B684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6B684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6B684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</w:t>
    </w:r>
    <w:r w:rsidRPr="0066057F">
      <w:rPr>
        <w:rFonts w:ascii="Arial" w:hAnsi="Arial" w:cs="Arial"/>
        <w:sz w:val="17"/>
        <w:szCs w:val="17"/>
        <w:lang w:val="lv-LV"/>
      </w:rPr>
      <w:t xml:space="preserve">: </w:t>
    </w:r>
    <w:r w:rsidRPr="00FC3706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225B3C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6B684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6B684C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14E7A"/>
    <w:multiLevelType w:val="hybridMultilevel"/>
    <w:tmpl w:val="97E2480A"/>
    <w:lvl w:ilvl="0" w:tplc="92FAEE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BF"/>
    <w:rsid w:val="00023CAB"/>
    <w:rsid w:val="00174324"/>
    <w:rsid w:val="00225B3C"/>
    <w:rsid w:val="002D3F7B"/>
    <w:rsid w:val="00337FB3"/>
    <w:rsid w:val="003E3CD5"/>
    <w:rsid w:val="004564B6"/>
    <w:rsid w:val="004A7649"/>
    <w:rsid w:val="005E1502"/>
    <w:rsid w:val="006B684C"/>
    <w:rsid w:val="006C4A50"/>
    <w:rsid w:val="00761668"/>
    <w:rsid w:val="00804050"/>
    <w:rsid w:val="0083049C"/>
    <w:rsid w:val="0085676B"/>
    <w:rsid w:val="00A00D8A"/>
    <w:rsid w:val="00A05580"/>
    <w:rsid w:val="00A171BF"/>
    <w:rsid w:val="00AE6D00"/>
    <w:rsid w:val="00B04349"/>
    <w:rsid w:val="00B14AA6"/>
    <w:rsid w:val="00B43238"/>
    <w:rsid w:val="00C66AD8"/>
    <w:rsid w:val="00CE51CA"/>
    <w:rsid w:val="00CE6A78"/>
    <w:rsid w:val="00E86E26"/>
    <w:rsid w:val="00FE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A0223-F7A8-48EA-9474-387D813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71BF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A171BF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A171BF"/>
    <w:rPr>
      <w:szCs w:val="20"/>
    </w:rPr>
  </w:style>
  <w:style w:type="character" w:customStyle="1" w:styleId="BodyTextChar">
    <w:name w:val="Body Text Char"/>
    <w:basedOn w:val="DefaultParagraphFont"/>
    <w:link w:val="BodyText"/>
    <w:rsid w:val="00A171B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A171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171B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2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2022-05-18T05:00:00Z</cp:lastPrinted>
  <dcterms:created xsi:type="dcterms:W3CDTF">2022-05-25T17:34:00Z</dcterms:created>
  <dcterms:modified xsi:type="dcterms:W3CDTF">2022-05-26T11:32:00Z</dcterms:modified>
</cp:coreProperties>
</file>