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AA3597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AA3597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4" w:type="dxa"/>
        <w:tblLook w:val="0000" w:firstRow="0" w:lastRow="0" w:firstColumn="0" w:lastColumn="0" w:noHBand="0" w:noVBand="0"/>
      </w:tblPr>
      <w:tblGrid>
        <w:gridCol w:w="7728"/>
        <w:gridCol w:w="956"/>
      </w:tblGrid>
      <w:tr w:rsidR="00E61AB9" w:rsidTr="00DA187C">
        <w:tc>
          <w:tcPr>
            <w:tcW w:w="7797" w:type="dxa"/>
          </w:tcPr>
          <w:p w:rsidR="00E61AB9" w:rsidRDefault="00B457DE" w:rsidP="00B457D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05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2022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8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A3597">
              <w:rPr>
                <w:bCs/>
                <w:szCs w:val="44"/>
                <w:lang w:val="lv-LV"/>
              </w:rPr>
              <w:t>8/17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Pr="00B457DE" w:rsidRDefault="00B457DE" w:rsidP="00B457DE">
      <w:pPr>
        <w:pBdr>
          <w:bottom w:val="single" w:sz="6" w:space="1" w:color="auto"/>
        </w:pBdr>
        <w:jc w:val="center"/>
        <w:rPr>
          <w:b/>
          <w:bCs/>
        </w:rPr>
      </w:pPr>
      <w:r w:rsidRPr="00B457DE">
        <w:rPr>
          <w:b/>
        </w:rPr>
        <w:t>GROZĪJUMI JELGAVAS VALSTSPILSĒTAS DOMES 2021.</w:t>
      </w:r>
      <w:r w:rsidR="009C7F0B">
        <w:rPr>
          <w:b/>
        </w:rPr>
        <w:t> </w:t>
      </w:r>
      <w:r w:rsidRPr="00B457DE">
        <w:rPr>
          <w:b/>
        </w:rPr>
        <w:t>GADA 23.</w:t>
      </w:r>
      <w:r w:rsidR="009C7F0B">
        <w:rPr>
          <w:b/>
        </w:rPr>
        <w:t> </w:t>
      </w:r>
      <w:r w:rsidRPr="00B457DE">
        <w:rPr>
          <w:b/>
        </w:rPr>
        <w:t>SEPTEMBRA LĒMUMĀ NR.</w:t>
      </w:r>
      <w:r w:rsidR="009C7F0B">
        <w:rPr>
          <w:b/>
        </w:rPr>
        <w:t> </w:t>
      </w:r>
      <w:r w:rsidRPr="00B457DE">
        <w:rPr>
          <w:b/>
        </w:rPr>
        <w:t>14/48 “</w:t>
      </w:r>
      <w:r w:rsidRPr="00B457DE">
        <w:rPr>
          <w:b/>
          <w:bCs/>
        </w:rPr>
        <w:t>JELGAVAS VALSTSPILSĒTAS PAŠVALDĪBAS JAUNATNES LIETU KONSULTATĪVĀS KOMISIJAS SASTĀVA APSTIPRINĀŠANA</w:t>
      </w:r>
      <w:r w:rsidRPr="00B457DE">
        <w:rPr>
          <w:b/>
        </w:rPr>
        <w:t>”</w:t>
      </w:r>
    </w:p>
    <w:p w:rsidR="00AA3597" w:rsidRDefault="00AA3597" w:rsidP="00AA3597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:rsidR="00AA3597" w:rsidRDefault="00AA3597" w:rsidP="00AA3597">
      <w:pPr>
        <w:pStyle w:val="BodyText"/>
        <w:jc w:val="both"/>
        <w:rPr>
          <w:b/>
          <w:bCs/>
          <w:lang w:eastAsia="lv-LV"/>
        </w:rPr>
      </w:pPr>
    </w:p>
    <w:p w:rsidR="001C104F" w:rsidRPr="001C104F" w:rsidRDefault="00F91745" w:rsidP="00AA3597">
      <w:pPr>
        <w:jc w:val="both"/>
      </w:pPr>
      <w:r>
        <w:rPr>
          <w:b/>
          <w:bCs/>
          <w:lang w:eastAsia="lv-LV"/>
        </w:rPr>
        <w:t>Atklāti balsojot: PAR – 12</w:t>
      </w:r>
      <w:r w:rsidR="00AA3597" w:rsidRPr="00AA72E4">
        <w:rPr>
          <w:b/>
          <w:bCs/>
          <w:lang w:eastAsia="lv-LV"/>
        </w:rPr>
        <w:t xml:space="preserve"> </w:t>
      </w:r>
      <w:r w:rsidR="00AA3597" w:rsidRPr="00AA72E4">
        <w:rPr>
          <w:bCs/>
          <w:lang w:eastAsia="lv-LV"/>
        </w:rPr>
        <w:t>(</w:t>
      </w:r>
      <w:proofErr w:type="spellStart"/>
      <w:r w:rsidR="00AA3597" w:rsidRPr="00AA72E4">
        <w:rPr>
          <w:bCs/>
          <w:lang w:eastAsia="lv-LV"/>
        </w:rPr>
        <w:t>A.Rāviņš</w:t>
      </w:r>
      <w:proofErr w:type="spellEnd"/>
      <w:r w:rsidR="00AA3597" w:rsidRPr="00AA72E4">
        <w:rPr>
          <w:bCs/>
          <w:lang w:eastAsia="lv-LV"/>
        </w:rPr>
        <w:t xml:space="preserve">, </w:t>
      </w:r>
      <w:proofErr w:type="spellStart"/>
      <w:r w:rsidR="00AA3597" w:rsidRPr="00AA72E4">
        <w:rPr>
          <w:bCs/>
          <w:lang w:eastAsia="lv-LV"/>
        </w:rPr>
        <w:t>R.Vectirāne</w:t>
      </w:r>
      <w:proofErr w:type="spellEnd"/>
      <w:r w:rsidR="00AA3597" w:rsidRPr="00AA72E4">
        <w:rPr>
          <w:bCs/>
          <w:lang w:eastAsia="lv-LV"/>
        </w:rPr>
        <w:t xml:space="preserve">, </w:t>
      </w:r>
      <w:proofErr w:type="spellStart"/>
      <w:r w:rsidR="00AA3597" w:rsidRPr="00AA72E4">
        <w:rPr>
          <w:bCs/>
          <w:lang w:eastAsia="lv-LV"/>
        </w:rPr>
        <w:t>V.Ļevčenoks</w:t>
      </w:r>
      <w:proofErr w:type="spellEnd"/>
      <w:r w:rsidR="00AA3597" w:rsidRPr="00AA72E4">
        <w:rPr>
          <w:bCs/>
          <w:lang w:eastAsia="lv-LV"/>
        </w:rPr>
        <w:t xml:space="preserve">, </w:t>
      </w:r>
      <w:proofErr w:type="spellStart"/>
      <w:r w:rsidR="00AA3597" w:rsidRPr="00AA72E4">
        <w:rPr>
          <w:bCs/>
          <w:lang w:eastAsia="lv-LV"/>
        </w:rPr>
        <w:t>M.Buškevics</w:t>
      </w:r>
      <w:proofErr w:type="spellEnd"/>
      <w:r w:rsidR="00AA3597" w:rsidRPr="00AA72E4">
        <w:rPr>
          <w:bCs/>
          <w:lang w:eastAsia="lv-LV"/>
        </w:rPr>
        <w:t xml:space="preserve">, </w:t>
      </w:r>
      <w:proofErr w:type="spellStart"/>
      <w:r w:rsidR="00AA3597" w:rsidRPr="00AA72E4">
        <w:rPr>
          <w:bCs/>
          <w:lang w:eastAsia="lv-LV"/>
        </w:rPr>
        <w:t>I.Bandeniece</w:t>
      </w:r>
      <w:proofErr w:type="spellEnd"/>
      <w:r w:rsidR="00AA3597" w:rsidRPr="00AA72E4">
        <w:rPr>
          <w:bCs/>
          <w:lang w:eastAsia="lv-LV"/>
        </w:rPr>
        <w:t xml:space="preserve">, </w:t>
      </w:r>
      <w:proofErr w:type="spellStart"/>
      <w:r w:rsidR="00AA3597" w:rsidRPr="00AA72E4">
        <w:rPr>
          <w:bCs/>
          <w:lang w:eastAsia="lv-LV"/>
        </w:rPr>
        <w:t>I.Priževoite</w:t>
      </w:r>
      <w:proofErr w:type="spellEnd"/>
      <w:r w:rsidR="00AA3597" w:rsidRPr="00AA72E4">
        <w:rPr>
          <w:bCs/>
          <w:lang w:eastAsia="lv-LV"/>
        </w:rPr>
        <w:t xml:space="preserve">, </w:t>
      </w:r>
      <w:proofErr w:type="spellStart"/>
      <w:r w:rsidR="00AA3597" w:rsidRPr="00AA72E4">
        <w:rPr>
          <w:bCs/>
          <w:lang w:eastAsia="lv-LV"/>
        </w:rPr>
        <w:t>J.Strods</w:t>
      </w:r>
      <w:proofErr w:type="spellEnd"/>
      <w:r w:rsidR="00AA3597" w:rsidRPr="00AA72E4">
        <w:rPr>
          <w:bCs/>
          <w:lang w:eastAsia="lv-LV"/>
        </w:rPr>
        <w:t xml:space="preserve">, </w:t>
      </w:r>
      <w:proofErr w:type="spellStart"/>
      <w:r w:rsidR="00AA3597" w:rsidRPr="00AA72E4">
        <w:rPr>
          <w:bCs/>
          <w:lang w:eastAsia="lv-LV"/>
        </w:rPr>
        <w:t>R.Šlegelmilhs</w:t>
      </w:r>
      <w:proofErr w:type="spellEnd"/>
      <w:r w:rsidR="00AA3597" w:rsidRPr="00AA72E4">
        <w:rPr>
          <w:bCs/>
          <w:lang w:eastAsia="lv-LV"/>
        </w:rPr>
        <w:t xml:space="preserve">, </w:t>
      </w:r>
      <w:proofErr w:type="spellStart"/>
      <w:r w:rsidR="00AA3597" w:rsidRPr="00AA72E4">
        <w:rPr>
          <w:bCs/>
          <w:lang w:eastAsia="lv-LV"/>
        </w:rPr>
        <w:t>U.Dūmiņš</w:t>
      </w:r>
      <w:proofErr w:type="spellEnd"/>
      <w:r w:rsidR="00AA3597" w:rsidRPr="00AA72E4">
        <w:rPr>
          <w:bCs/>
          <w:lang w:eastAsia="lv-LV"/>
        </w:rPr>
        <w:t xml:space="preserve">, </w:t>
      </w:r>
      <w:proofErr w:type="spellStart"/>
      <w:r w:rsidR="00AA3597" w:rsidRPr="00AA72E4">
        <w:rPr>
          <w:bCs/>
          <w:lang w:eastAsia="lv-LV"/>
        </w:rPr>
        <w:t>M.Daģis</w:t>
      </w:r>
      <w:proofErr w:type="spellEnd"/>
      <w:r w:rsidR="00AA3597" w:rsidRPr="00AA72E4">
        <w:rPr>
          <w:bCs/>
          <w:lang w:eastAsia="lv-LV"/>
        </w:rPr>
        <w:t xml:space="preserve">, </w:t>
      </w:r>
      <w:proofErr w:type="spellStart"/>
      <w:r w:rsidR="00AA3597">
        <w:rPr>
          <w:bCs/>
          <w:lang w:eastAsia="lv-LV"/>
        </w:rPr>
        <w:t>A.Eihvalds</w:t>
      </w:r>
      <w:proofErr w:type="spellEnd"/>
      <w:r w:rsidR="00AA3597" w:rsidRPr="00AA72E4">
        <w:rPr>
          <w:bCs/>
          <w:lang w:eastAsia="lv-LV"/>
        </w:rPr>
        <w:t xml:space="preserve">, </w:t>
      </w:r>
      <w:proofErr w:type="spellStart"/>
      <w:r w:rsidR="00AA3597" w:rsidRPr="00AA72E4">
        <w:rPr>
          <w:bCs/>
          <w:lang w:eastAsia="lv-LV"/>
        </w:rPr>
        <w:t>A.Pagors</w:t>
      </w:r>
      <w:proofErr w:type="spellEnd"/>
      <w:r w:rsidR="00AA3597" w:rsidRPr="00AA72E4">
        <w:rPr>
          <w:bCs/>
          <w:lang w:eastAsia="lv-LV"/>
        </w:rPr>
        <w:t>),</w:t>
      </w:r>
      <w:r w:rsidR="00AA3597" w:rsidRPr="00AA72E4">
        <w:rPr>
          <w:b/>
          <w:bCs/>
          <w:lang w:eastAsia="lv-LV"/>
        </w:rPr>
        <w:t xml:space="preserve"> PRET – nav</w:t>
      </w:r>
      <w:r w:rsidR="00AA3597" w:rsidRPr="00AA72E4">
        <w:rPr>
          <w:bCs/>
          <w:lang w:eastAsia="lv-LV"/>
        </w:rPr>
        <w:t>,</w:t>
      </w:r>
      <w:r w:rsidR="00AA3597" w:rsidRPr="00AA72E4">
        <w:rPr>
          <w:b/>
          <w:bCs/>
          <w:lang w:eastAsia="lv-LV"/>
        </w:rPr>
        <w:t xml:space="preserve"> ATTURAS – </w:t>
      </w:r>
      <w:r>
        <w:rPr>
          <w:b/>
          <w:bCs/>
          <w:lang w:eastAsia="lv-LV"/>
        </w:rPr>
        <w:t xml:space="preserve">3 </w:t>
      </w:r>
      <w:r w:rsidRPr="00F91745">
        <w:rPr>
          <w:bCs/>
          <w:lang w:eastAsia="lv-LV"/>
        </w:rPr>
        <w:t>(</w:t>
      </w:r>
      <w:proofErr w:type="spellStart"/>
      <w:r w:rsidRPr="00F91745">
        <w:rPr>
          <w:bCs/>
          <w:lang w:eastAsia="lv-LV"/>
        </w:rPr>
        <w:t>A.Rublis</w:t>
      </w:r>
      <w:proofErr w:type="spellEnd"/>
      <w:r w:rsidRPr="00F91745">
        <w:rPr>
          <w:bCs/>
          <w:lang w:eastAsia="lv-LV"/>
        </w:rPr>
        <w:t xml:space="preserve">, </w:t>
      </w:r>
      <w:proofErr w:type="spellStart"/>
      <w:r w:rsidRPr="00F91745">
        <w:rPr>
          <w:bCs/>
          <w:lang w:eastAsia="lv-LV"/>
        </w:rPr>
        <w:t>A.Tomašūns</w:t>
      </w:r>
      <w:proofErr w:type="spellEnd"/>
      <w:r w:rsidRPr="00F91745">
        <w:rPr>
          <w:bCs/>
          <w:lang w:eastAsia="lv-LV"/>
        </w:rPr>
        <w:t xml:space="preserve">, </w:t>
      </w:r>
      <w:proofErr w:type="spellStart"/>
      <w:r w:rsidRPr="00F91745">
        <w:rPr>
          <w:bCs/>
          <w:lang w:eastAsia="lv-LV"/>
        </w:rPr>
        <w:t>G.Kurlovičs</w:t>
      </w:r>
      <w:proofErr w:type="spellEnd"/>
      <w:r w:rsidRPr="00F91745">
        <w:rPr>
          <w:bCs/>
          <w:lang w:eastAsia="lv-LV"/>
        </w:rPr>
        <w:t>)</w:t>
      </w:r>
      <w:r w:rsidR="00AA3597" w:rsidRPr="00F91745">
        <w:rPr>
          <w:color w:val="000000"/>
          <w:lang w:eastAsia="lv-LV"/>
        </w:rPr>
        <w:t>,</w:t>
      </w:r>
    </w:p>
    <w:p w:rsidR="00B457DE" w:rsidRPr="002832EF" w:rsidRDefault="00B457DE" w:rsidP="00B457DE">
      <w:pPr>
        <w:ind w:firstLine="567"/>
        <w:jc w:val="both"/>
      </w:pPr>
      <w:r w:rsidRPr="002832EF">
        <w:t>Saskaņā ar likuma ”Par pašvaldībām” 21.</w:t>
      </w:r>
      <w:r w:rsidR="009C7F0B">
        <w:t> </w:t>
      </w:r>
      <w:r w:rsidRPr="002832EF">
        <w:t>panta pi</w:t>
      </w:r>
      <w:r w:rsidR="002832EF" w:rsidRPr="002832EF">
        <w:t>rmās daļas 24.</w:t>
      </w:r>
      <w:r w:rsidR="009C7F0B">
        <w:t> </w:t>
      </w:r>
      <w:r w:rsidR="002832EF" w:rsidRPr="002832EF">
        <w:t>punktu, 61.</w:t>
      </w:r>
      <w:r w:rsidR="009C7F0B">
        <w:t> </w:t>
      </w:r>
      <w:r w:rsidR="002832EF" w:rsidRPr="002832EF">
        <w:t xml:space="preserve">pantu </w:t>
      </w:r>
      <w:r w:rsidRPr="002832EF">
        <w:t xml:space="preserve">un Jelgavas </w:t>
      </w:r>
      <w:proofErr w:type="spellStart"/>
      <w:r w:rsidRPr="002832EF">
        <w:t>valstspilsētas</w:t>
      </w:r>
      <w:proofErr w:type="spellEnd"/>
      <w:r w:rsidRPr="002832EF">
        <w:t xml:space="preserve"> pašvaldības Jaunatnes lietu konsultatīvās komisijas nolikum</w:t>
      </w:r>
      <w:r w:rsidR="002832EF" w:rsidRPr="002832EF">
        <w:t>a</w:t>
      </w:r>
      <w:r w:rsidRPr="002832EF">
        <w:t xml:space="preserve"> (apstiprināts ar Jelgavas pilsētas domes 2013.</w:t>
      </w:r>
      <w:r w:rsidR="009C7F0B">
        <w:t> </w:t>
      </w:r>
      <w:r w:rsidRPr="002832EF">
        <w:t>gada 26.</w:t>
      </w:r>
      <w:r w:rsidR="009C7F0B">
        <w:t> </w:t>
      </w:r>
      <w:r w:rsidRPr="002832EF">
        <w:t>septembra lēmumu Nr.</w:t>
      </w:r>
      <w:r w:rsidR="009C7F0B">
        <w:t> </w:t>
      </w:r>
      <w:r w:rsidRPr="002832EF">
        <w:t>12/24 “Jelgavas pilsētas domes Jaunatnes lietu konsultatīvās komisijas nolikuma apstiprināšana”)</w:t>
      </w:r>
      <w:r w:rsidR="002832EF" w:rsidRPr="002832EF">
        <w:t xml:space="preserve"> 7., 9.9.</w:t>
      </w:r>
      <w:r w:rsidR="009C7F0B">
        <w:t> </w:t>
      </w:r>
      <w:r w:rsidR="002832EF" w:rsidRPr="002832EF">
        <w:t>apakšpunktu</w:t>
      </w:r>
      <w:r w:rsidRPr="002832EF">
        <w:t>,</w:t>
      </w:r>
      <w:r w:rsidR="00E44D05">
        <w:t xml:space="preserve"> Jelgavas </w:t>
      </w:r>
      <w:proofErr w:type="spellStart"/>
      <w:r w:rsidR="00E44D05">
        <w:t>valstspilsētas</w:t>
      </w:r>
      <w:proofErr w:type="spellEnd"/>
      <w:r w:rsidR="00E44D05">
        <w:t xml:space="preserve"> Skolēnu domes priekšsēdētājas L. Kudumas 2022. gada 4. aprīļa iesniegumu, </w:t>
      </w:r>
      <w:r w:rsidR="000B62D9">
        <w:t>Latvijas Lauksaimniecības universitātes Studējošo pašpārvaldes 2022.</w:t>
      </w:r>
      <w:r w:rsidR="00E44D05">
        <w:t> </w:t>
      </w:r>
      <w:r w:rsidR="000B62D9">
        <w:t>gada 27.</w:t>
      </w:r>
      <w:r w:rsidR="00E44D05">
        <w:t> </w:t>
      </w:r>
      <w:r w:rsidR="000B62D9">
        <w:t xml:space="preserve">aprīļa iesniegumu “Par komisijas locekļa izvirzīšanu Jaunatnes lietu konsultatīvajai komisijai”, </w:t>
      </w:r>
      <w:r w:rsidR="00D97474">
        <w:t>biedrības “Zemgales NVO Centrs” valdes priekšsēdētāja U.</w:t>
      </w:r>
      <w:r w:rsidR="00E44D05">
        <w:t> </w:t>
      </w:r>
      <w:r w:rsidR="00D97474">
        <w:t>Dūmiņa 2022.</w:t>
      </w:r>
      <w:r w:rsidR="00E44D05">
        <w:t> </w:t>
      </w:r>
      <w:r w:rsidR="00D97474">
        <w:t>gada 16.</w:t>
      </w:r>
      <w:r w:rsidR="00E44D05">
        <w:t> </w:t>
      </w:r>
      <w:r w:rsidR="00D97474">
        <w:t>maija iesniegumu Nr.</w:t>
      </w:r>
      <w:r w:rsidR="00E44D05">
        <w:t> </w:t>
      </w:r>
      <w:r w:rsidR="00D97474">
        <w:t>96/22 “Par Jelgavas pilsētas domes Jaunatnes lietu konsultatīvās padomes pārstāvi”,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DA187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B457DE" w:rsidRDefault="00B457DE" w:rsidP="00DA187C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Izdarīt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domes 2021.</w:t>
      </w:r>
      <w:r w:rsidR="009C7F0B">
        <w:rPr>
          <w:lang w:val="lv-LV"/>
        </w:rPr>
        <w:t> </w:t>
      </w:r>
      <w:r>
        <w:rPr>
          <w:lang w:val="lv-LV"/>
        </w:rPr>
        <w:t>gada 23.</w:t>
      </w:r>
      <w:r w:rsidR="009C7F0B">
        <w:rPr>
          <w:lang w:val="lv-LV"/>
        </w:rPr>
        <w:t> </w:t>
      </w:r>
      <w:r>
        <w:rPr>
          <w:lang w:val="lv-LV"/>
        </w:rPr>
        <w:t>septembra lēmumā Nr.</w:t>
      </w:r>
      <w:r w:rsidR="009C7F0B">
        <w:rPr>
          <w:lang w:val="lv-LV"/>
        </w:rPr>
        <w:t> </w:t>
      </w:r>
      <w:r>
        <w:rPr>
          <w:lang w:val="lv-LV"/>
        </w:rPr>
        <w:t xml:space="preserve">14/48 “Jelgavas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Jaunatnes lietu konsultatīvās komisijas sastāva apstiprināšana” šādus grozījumus:</w:t>
      </w:r>
    </w:p>
    <w:p w:rsidR="009C7F0B" w:rsidRPr="009C7F0B" w:rsidRDefault="009C7F0B" w:rsidP="00DA187C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color w:val="FF0000"/>
          <w:lang w:val="lv-LV"/>
        </w:rPr>
      </w:pPr>
      <w:r w:rsidRPr="009C7F0B">
        <w:rPr>
          <w:lang w:val="lv-LV"/>
        </w:rPr>
        <w:t>Izteikt 1.2.5. apakšpunktu šādā redakcijā:</w:t>
      </w:r>
    </w:p>
    <w:p w:rsidR="009C7F0B" w:rsidRDefault="009C7F0B" w:rsidP="00DA187C">
      <w:pPr>
        <w:pStyle w:val="Header"/>
        <w:tabs>
          <w:tab w:val="clear" w:pos="4320"/>
          <w:tab w:val="clear" w:pos="8640"/>
          <w:tab w:val="left" w:pos="993"/>
        </w:tabs>
        <w:ind w:left="284"/>
        <w:jc w:val="both"/>
        <w:rPr>
          <w:lang w:val="lv-LV"/>
        </w:rPr>
      </w:pPr>
      <w:r>
        <w:rPr>
          <w:lang w:val="lv-LV"/>
        </w:rPr>
        <w:t>“1.2.5.</w:t>
      </w:r>
      <w:r>
        <w:rPr>
          <w:lang w:val="lv-LV"/>
        </w:rPr>
        <w:tab/>
        <w:t xml:space="preserve">Artūrs Skuja - </w:t>
      </w:r>
      <w:r w:rsidRPr="00FB1ABC">
        <w:rPr>
          <w:szCs w:val="22"/>
          <w:lang w:val="lv-LV" w:eastAsia="en-US"/>
        </w:rPr>
        <w:t xml:space="preserve">Jelgavas </w:t>
      </w:r>
      <w:proofErr w:type="spellStart"/>
      <w:r>
        <w:rPr>
          <w:szCs w:val="22"/>
          <w:lang w:val="lv-LV" w:eastAsia="en-US"/>
        </w:rPr>
        <w:t>valsts</w:t>
      </w:r>
      <w:r w:rsidRPr="00FB1ABC">
        <w:rPr>
          <w:szCs w:val="22"/>
          <w:lang w:val="lv-LV" w:eastAsia="en-US"/>
        </w:rPr>
        <w:t>pilsētas</w:t>
      </w:r>
      <w:proofErr w:type="spellEnd"/>
      <w:r w:rsidRPr="00FB1ABC">
        <w:rPr>
          <w:szCs w:val="22"/>
          <w:lang w:val="lv-LV" w:eastAsia="en-US"/>
        </w:rPr>
        <w:t xml:space="preserve"> Skolēnu domes pārstāvis</w:t>
      </w:r>
      <w:r>
        <w:rPr>
          <w:lang w:val="lv-LV"/>
        </w:rPr>
        <w:t>”.</w:t>
      </w:r>
    </w:p>
    <w:p w:rsidR="000B62D9" w:rsidRPr="009C7F0B" w:rsidRDefault="000B62D9" w:rsidP="00DA187C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color w:val="FF0000"/>
          <w:lang w:val="lv-LV"/>
        </w:rPr>
      </w:pPr>
      <w:r>
        <w:rPr>
          <w:lang w:val="lv-LV"/>
        </w:rPr>
        <w:t>Izteikt</w:t>
      </w:r>
      <w:r w:rsidR="00E44D05">
        <w:rPr>
          <w:lang w:val="lv-LV"/>
        </w:rPr>
        <w:t xml:space="preserve"> </w:t>
      </w:r>
      <w:r w:rsidRPr="009C7F0B">
        <w:rPr>
          <w:lang w:val="lv-LV"/>
        </w:rPr>
        <w:t>1.2.</w:t>
      </w:r>
      <w:r w:rsidR="00E44D05">
        <w:rPr>
          <w:lang w:val="lv-LV"/>
        </w:rPr>
        <w:t>6</w:t>
      </w:r>
      <w:r w:rsidRPr="009C7F0B">
        <w:rPr>
          <w:lang w:val="lv-LV"/>
        </w:rPr>
        <w:t>. apakšpunktu šādā redakcijā:</w:t>
      </w:r>
    </w:p>
    <w:p w:rsidR="000B62D9" w:rsidRDefault="000B62D9" w:rsidP="00DA187C">
      <w:pPr>
        <w:pStyle w:val="Header"/>
        <w:tabs>
          <w:tab w:val="clear" w:pos="4320"/>
          <w:tab w:val="clear" w:pos="8640"/>
        </w:tabs>
        <w:ind w:left="284"/>
        <w:jc w:val="both"/>
        <w:rPr>
          <w:lang w:val="lv-LV"/>
        </w:rPr>
      </w:pPr>
      <w:r>
        <w:rPr>
          <w:lang w:val="lv-LV"/>
        </w:rPr>
        <w:t xml:space="preserve">“1.2.6. Inga </w:t>
      </w:r>
      <w:proofErr w:type="spellStart"/>
      <w:r>
        <w:rPr>
          <w:lang w:val="lv-LV"/>
        </w:rPr>
        <w:t>Remerte</w:t>
      </w:r>
      <w:proofErr w:type="spellEnd"/>
      <w:r>
        <w:rPr>
          <w:lang w:val="lv-LV"/>
        </w:rPr>
        <w:t xml:space="preserve"> - </w:t>
      </w:r>
      <w:r w:rsidRPr="00567FD4">
        <w:rPr>
          <w:bCs/>
          <w:lang w:val="lv-LV"/>
        </w:rPr>
        <w:t xml:space="preserve">biedrības “Zemgales </w:t>
      </w:r>
      <w:r>
        <w:rPr>
          <w:bCs/>
          <w:lang w:val="lv-LV"/>
        </w:rPr>
        <w:t>NVO</w:t>
      </w:r>
      <w:r w:rsidRPr="00567FD4">
        <w:rPr>
          <w:bCs/>
          <w:lang w:val="lv-LV"/>
        </w:rPr>
        <w:t xml:space="preserve"> </w:t>
      </w:r>
      <w:r w:rsidR="00D97474">
        <w:rPr>
          <w:bCs/>
          <w:lang w:val="lv-LV"/>
        </w:rPr>
        <w:t>C</w:t>
      </w:r>
      <w:r w:rsidRPr="00567FD4">
        <w:rPr>
          <w:bCs/>
          <w:lang w:val="lv-LV"/>
        </w:rPr>
        <w:t xml:space="preserve">entrs” </w:t>
      </w:r>
      <w:r w:rsidRPr="00567FD4">
        <w:rPr>
          <w:lang w:val="lv-LV"/>
        </w:rPr>
        <w:t>projektu vadītāj</w:t>
      </w:r>
      <w:r>
        <w:rPr>
          <w:lang w:val="lv-LV"/>
        </w:rPr>
        <w:t>a”.</w:t>
      </w:r>
    </w:p>
    <w:p w:rsidR="00B457DE" w:rsidRDefault="00B457DE" w:rsidP="00DA187C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Izteikt 1.2.7.</w:t>
      </w:r>
      <w:r w:rsidR="009C7F0B">
        <w:rPr>
          <w:lang w:val="lv-LV"/>
        </w:rPr>
        <w:t> </w:t>
      </w:r>
      <w:r>
        <w:rPr>
          <w:lang w:val="lv-LV"/>
        </w:rPr>
        <w:t>apakšpunktu šādā redakcijā:</w:t>
      </w:r>
    </w:p>
    <w:p w:rsidR="00B457DE" w:rsidRDefault="00B457DE" w:rsidP="00DA187C">
      <w:pPr>
        <w:pStyle w:val="Header"/>
        <w:tabs>
          <w:tab w:val="clear" w:pos="4320"/>
          <w:tab w:val="clear" w:pos="8640"/>
          <w:tab w:val="left" w:pos="993"/>
        </w:tabs>
        <w:ind w:left="284"/>
        <w:jc w:val="both"/>
        <w:rPr>
          <w:lang w:val="lv-LV"/>
        </w:rPr>
      </w:pPr>
      <w:r>
        <w:rPr>
          <w:lang w:val="lv-LV"/>
        </w:rPr>
        <w:t>“1.2.7.</w:t>
      </w:r>
      <w:r>
        <w:rPr>
          <w:lang w:val="lv-LV"/>
        </w:rPr>
        <w:tab/>
        <w:t xml:space="preserve">Arvīds </w:t>
      </w:r>
      <w:proofErr w:type="spellStart"/>
      <w:r>
        <w:rPr>
          <w:lang w:val="lv-LV"/>
        </w:rPr>
        <w:t>Vilčaks</w:t>
      </w:r>
      <w:proofErr w:type="spellEnd"/>
      <w:r>
        <w:rPr>
          <w:lang w:val="lv-LV"/>
        </w:rPr>
        <w:t xml:space="preserve"> - </w:t>
      </w:r>
      <w:r w:rsidRPr="00FA30AA">
        <w:rPr>
          <w:lang w:val="lv-LV"/>
        </w:rPr>
        <w:t xml:space="preserve">Latvijas Lauksaimniecības universitātes Studentu pašpārvaldes </w:t>
      </w:r>
      <w:r>
        <w:rPr>
          <w:lang w:val="lv-LV"/>
        </w:rPr>
        <w:t>pārstāvis”.</w:t>
      </w:r>
    </w:p>
    <w:p w:rsidR="00B457DE" w:rsidRDefault="00B457DE" w:rsidP="00B457DE">
      <w:pPr>
        <w:pStyle w:val="Header"/>
        <w:tabs>
          <w:tab w:val="clear" w:pos="4320"/>
          <w:tab w:val="clear" w:pos="8640"/>
        </w:tabs>
        <w:ind w:left="720"/>
        <w:jc w:val="both"/>
        <w:rPr>
          <w:lang w:val="lv-LV"/>
        </w:rPr>
      </w:pPr>
    </w:p>
    <w:p w:rsidR="00D3616C" w:rsidRDefault="00D3616C" w:rsidP="00B457DE">
      <w:pPr>
        <w:pStyle w:val="Header"/>
        <w:tabs>
          <w:tab w:val="clear" w:pos="4320"/>
          <w:tab w:val="clear" w:pos="8640"/>
        </w:tabs>
        <w:ind w:left="720"/>
        <w:jc w:val="both"/>
        <w:rPr>
          <w:lang w:val="lv-LV"/>
        </w:rPr>
      </w:pPr>
    </w:p>
    <w:p w:rsidR="00AA3597" w:rsidRDefault="00AA3597" w:rsidP="00AA3597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:rsidR="00AA3597" w:rsidRDefault="00AA3597" w:rsidP="00AA3597">
      <w:pPr>
        <w:tabs>
          <w:tab w:val="left" w:pos="3420"/>
        </w:tabs>
        <w:rPr>
          <w:color w:val="000000"/>
          <w:lang w:eastAsia="lv-LV"/>
        </w:rPr>
      </w:pPr>
    </w:p>
    <w:p w:rsidR="00AA3597" w:rsidRDefault="00AA3597" w:rsidP="00AA3597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AA3597" w:rsidRDefault="00AA3597" w:rsidP="00AA3597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AA3597" w:rsidRDefault="00AA3597" w:rsidP="00AA3597">
      <w:pPr>
        <w:tabs>
          <w:tab w:val="left" w:pos="3960"/>
        </w:tabs>
        <w:jc w:val="both"/>
      </w:pPr>
      <w:r>
        <w:t xml:space="preserve">Administratīvās pārvaldes </w:t>
      </w:r>
    </w:p>
    <w:p w:rsidR="00AA3597" w:rsidRDefault="00AA3597" w:rsidP="00AA3597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:rsidR="00342504" w:rsidRPr="00AA3597" w:rsidRDefault="00F91745" w:rsidP="00AA3597">
      <w:pPr>
        <w:pStyle w:val="BodyText"/>
        <w:ind w:right="-24"/>
        <w:jc w:val="both"/>
        <w:rPr>
          <w:szCs w:val="24"/>
        </w:rPr>
      </w:pPr>
      <w:r>
        <w:t>2022. gada 27</w:t>
      </w:r>
      <w:bookmarkStart w:id="0" w:name="_GoBack"/>
      <w:bookmarkEnd w:id="0"/>
      <w:r w:rsidR="00AA3597">
        <w:t>. maijā</w:t>
      </w:r>
    </w:p>
    <w:sectPr w:rsidR="00342504" w:rsidRPr="00AA3597" w:rsidSect="00F91745">
      <w:headerReference w:type="first" r:id="rId8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138" w:rsidRDefault="00DE6138">
      <w:r>
        <w:separator/>
      </w:r>
    </w:p>
  </w:endnote>
  <w:endnote w:type="continuationSeparator" w:id="0">
    <w:p w:rsidR="00DE6138" w:rsidRDefault="00DE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138" w:rsidRDefault="00DE6138">
      <w:r>
        <w:separator/>
      </w:r>
    </w:p>
  </w:footnote>
  <w:footnote w:type="continuationSeparator" w:id="0">
    <w:p w:rsidR="00DE6138" w:rsidRDefault="00DE6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76C51"/>
    <w:multiLevelType w:val="hybridMultilevel"/>
    <w:tmpl w:val="CEEA952C"/>
    <w:lvl w:ilvl="0" w:tplc="2764A0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02"/>
    <w:rsid w:val="000739CF"/>
    <w:rsid w:val="000B62D9"/>
    <w:rsid w:val="000C4CB0"/>
    <w:rsid w:val="000E4EB6"/>
    <w:rsid w:val="00126D62"/>
    <w:rsid w:val="00157FB5"/>
    <w:rsid w:val="00197F0A"/>
    <w:rsid w:val="001B2E18"/>
    <w:rsid w:val="001C104F"/>
    <w:rsid w:val="001C629A"/>
    <w:rsid w:val="001C6392"/>
    <w:rsid w:val="002051D3"/>
    <w:rsid w:val="002438AA"/>
    <w:rsid w:val="002832EF"/>
    <w:rsid w:val="0029227E"/>
    <w:rsid w:val="002A71EA"/>
    <w:rsid w:val="002D745A"/>
    <w:rsid w:val="0031251F"/>
    <w:rsid w:val="00342504"/>
    <w:rsid w:val="003959A1"/>
    <w:rsid w:val="003D12D3"/>
    <w:rsid w:val="003D5C89"/>
    <w:rsid w:val="003D69B9"/>
    <w:rsid w:val="00412280"/>
    <w:rsid w:val="004407DF"/>
    <w:rsid w:val="0044759D"/>
    <w:rsid w:val="004A07D3"/>
    <w:rsid w:val="004D47D9"/>
    <w:rsid w:val="004F62D5"/>
    <w:rsid w:val="00540422"/>
    <w:rsid w:val="00577970"/>
    <w:rsid w:val="005931AB"/>
    <w:rsid w:val="005D1B1F"/>
    <w:rsid w:val="005F07BD"/>
    <w:rsid w:val="0060175D"/>
    <w:rsid w:val="0063151B"/>
    <w:rsid w:val="00631B8B"/>
    <w:rsid w:val="006457D0"/>
    <w:rsid w:val="0066057F"/>
    <w:rsid w:val="0066324F"/>
    <w:rsid w:val="006D62C3"/>
    <w:rsid w:val="00720161"/>
    <w:rsid w:val="007419F0"/>
    <w:rsid w:val="0076543C"/>
    <w:rsid w:val="007842B1"/>
    <w:rsid w:val="007F54F5"/>
    <w:rsid w:val="00802131"/>
    <w:rsid w:val="00807AB7"/>
    <w:rsid w:val="00827057"/>
    <w:rsid w:val="008562DC"/>
    <w:rsid w:val="00880030"/>
    <w:rsid w:val="00892EB6"/>
    <w:rsid w:val="00946181"/>
    <w:rsid w:val="0097415D"/>
    <w:rsid w:val="009C00E0"/>
    <w:rsid w:val="009C7F0B"/>
    <w:rsid w:val="009D0C3D"/>
    <w:rsid w:val="00A61C73"/>
    <w:rsid w:val="00A867C4"/>
    <w:rsid w:val="00AA3597"/>
    <w:rsid w:val="00AA6D58"/>
    <w:rsid w:val="00B03FD3"/>
    <w:rsid w:val="00B35B4C"/>
    <w:rsid w:val="00B457DE"/>
    <w:rsid w:val="00B51C9C"/>
    <w:rsid w:val="00B64D4D"/>
    <w:rsid w:val="00BB795F"/>
    <w:rsid w:val="00BC0063"/>
    <w:rsid w:val="00C205BD"/>
    <w:rsid w:val="00C36D3B"/>
    <w:rsid w:val="00C516D8"/>
    <w:rsid w:val="00C52B22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3616C"/>
    <w:rsid w:val="00D97474"/>
    <w:rsid w:val="00DA187C"/>
    <w:rsid w:val="00DC5428"/>
    <w:rsid w:val="00DE6138"/>
    <w:rsid w:val="00E3404B"/>
    <w:rsid w:val="00E44D05"/>
    <w:rsid w:val="00E60202"/>
    <w:rsid w:val="00E61AB9"/>
    <w:rsid w:val="00EA770A"/>
    <w:rsid w:val="00EB10AE"/>
    <w:rsid w:val="00EC3FC4"/>
    <w:rsid w:val="00EC4C76"/>
    <w:rsid w:val="00EC518D"/>
    <w:rsid w:val="00F72368"/>
    <w:rsid w:val="00F848CF"/>
    <w:rsid w:val="00F91745"/>
    <w:rsid w:val="00FB4E52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,"/>
  <w:listSeparator w:val=";"/>
  <w15:docId w15:val="{B112B0EC-51B7-4621-A649-75308551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AA3597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8A63C-EC6C-4007-AED0-DF096BF7D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24</TotalTime>
  <Pages>1</Pages>
  <Words>235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2022-05-26T11:40:00Z</cp:lastPrinted>
  <dcterms:created xsi:type="dcterms:W3CDTF">2022-05-25T17:39:00Z</dcterms:created>
  <dcterms:modified xsi:type="dcterms:W3CDTF">2022-05-26T12:01:00Z</dcterms:modified>
</cp:coreProperties>
</file>