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4559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4559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D46878">
        <w:tc>
          <w:tcPr>
            <w:tcW w:w="7797" w:type="dxa"/>
          </w:tcPr>
          <w:p w:rsidR="00E61AB9" w:rsidRDefault="00E75BFD" w:rsidP="00E311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311B7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</w:t>
            </w:r>
            <w:r w:rsidR="00E311B7">
              <w:rPr>
                <w:bCs/>
                <w:szCs w:val="44"/>
                <w:lang w:val="lv-LV"/>
              </w:rPr>
              <w:t>05</w:t>
            </w:r>
            <w:r>
              <w:rPr>
                <w:bCs/>
                <w:szCs w:val="44"/>
                <w:lang w:val="lv-LV"/>
              </w:rPr>
              <w:t>.202</w:t>
            </w:r>
            <w:r w:rsidR="00E311B7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559A">
              <w:rPr>
                <w:bCs/>
                <w:szCs w:val="44"/>
                <w:lang w:val="lv-LV"/>
              </w:rPr>
              <w:t>8/2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</w:t>
      </w:r>
      <w:r w:rsidR="00E311B7">
        <w:rPr>
          <w:b/>
        </w:rPr>
        <w:t>2</w:t>
      </w:r>
      <w:r>
        <w:rPr>
          <w:b/>
        </w:rPr>
        <w:t>.</w:t>
      </w:r>
      <w:r w:rsidR="00556AAA">
        <w:rPr>
          <w:b/>
        </w:rPr>
        <w:t> </w:t>
      </w:r>
      <w:r>
        <w:rPr>
          <w:b/>
        </w:rPr>
        <w:t>GADA 2</w:t>
      </w:r>
      <w:r w:rsidR="00E311B7">
        <w:rPr>
          <w:b/>
        </w:rPr>
        <w:t>6</w:t>
      </w:r>
      <w:r>
        <w:rPr>
          <w:b/>
        </w:rPr>
        <w:t>.</w:t>
      </w:r>
      <w:r w:rsidR="00556AAA">
        <w:rPr>
          <w:b/>
        </w:rPr>
        <w:t> </w:t>
      </w:r>
      <w:r w:rsidR="00E311B7">
        <w:rPr>
          <w:b/>
        </w:rPr>
        <w:t>MAIJA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</w:t>
      </w:r>
      <w:r w:rsidR="00A4559A">
        <w:rPr>
          <w:b/>
        </w:rPr>
        <w:t>R</w:t>
      </w:r>
      <w:r>
        <w:rPr>
          <w:b/>
        </w:rPr>
        <w:t>.</w:t>
      </w:r>
      <w:r w:rsidR="00A4559A">
        <w:rPr>
          <w:b/>
        </w:rPr>
        <w:t>22-10</w:t>
      </w:r>
    </w:p>
    <w:p w:rsidR="00825176" w:rsidRDefault="00556AAA" w:rsidP="00A4559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“</w:t>
      </w:r>
      <w:r w:rsidR="005F684A">
        <w:rPr>
          <w:b/>
        </w:rPr>
        <w:t xml:space="preserve">GROZĪJUMI JELGAVAS </w:t>
      </w:r>
      <w:r w:rsidR="00E311B7">
        <w:rPr>
          <w:b/>
        </w:rPr>
        <w:t>VALSTS</w:t>
      </w:r>
      <w:r w:rsidR="005F684A">
        <w:rPr>
          <w:b/>
        </w:rPr>
        <w:t>PILSĒTAS PAŠVALDĪBAS 202</w:t>
      </w:r>
      <w:r w:rsidR="00E311B7">
        <w:rPr>
          <w:b/>
        </w:rPr>
        <w:t>2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 xml:space="preserve">GADA </w:t>
      </w:r>
      <w:r w:rsidR="00E311B7">
        <w:rPr>
          <w:b/>
        </w:rPr>
        <w:t>3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>FEBRUĀRA SAISTOŠAJOS NOTEIKUMOS N</w:t>
      </w:r>
      <w:r w:rsidR="00A4559A">
        <w:rPr>
          <w:b/>
        </w:rPr>
        <w:t>R</w:t>
      </w:r>
      <w:r w:rsidR="005F684A">
        <w:rPr>
          <w:b/>
        </w:rPr>
        <w:t>.2</w:t>
      </w:r>
      <w:r w:rsidR="00E311B7">
        <w:rPr>
          <w:b/>
        </w:rPr>
        <w:t>2</w:t>
      </w:r>
      <w:r w:rsidR="005F684A">
        <w:rPr>
          <w:b/>
        </w:rPr>
        <w:t>-4</w:t>
      </w:r>
      <w:r w:rsidR="005F684A">
        <w:t xml:space="preserve"> </w:t>
      </w:r>
      <w:r w:rsidR="005F684A">
        <w:rPr>
          <w:b/>
        </w:rPr>
        <w:t xml:space="preserve">“JELGAVAS </w:t>
      </w:r>
      <w:r w:rsidR="00605EB2">
        <w:rPr>
          <w:b/>
        </w:rPr>
        <w:t>VALSTS</w:t>
      </w:r>
      <w:r w:rsidR="005F684A">
        <w:rPr>
          <w:b/>
        </w:rPr>
        <w:t>PILSĒTAS PAŠVALDĪBAS</w:t>
      </w:r>
      <w:r w:rsidR="00605EB2">
        <w:rPr>
          <w:b/>
        </w:rPr>
        <w:t xml:space="preserve"> </w:t>
      </w:r>
      <w:r w:rsidR="005F684A" w:rsidRPr="00605EB2">
        <w:rPr>
          <w:b/>
        </w:rPr>
        <w:t>BUDŽETS 202</w:t>
      </w:r>
      <w:r w:rsidR="00E311B7">
        <w:rPr>
          <w:b/>
        </w:rPr>
        <w:t>2</w:t>
      </w:r>
      <w:r w:rsidR="005F684A" w:rsidRPr="00605EB2">
        <w:rPr>
          <w:b/>
        </w:rPr>
        <w:t>.</w:t>
      </w:r>
      <w:r>
        <w:rPr>
          <w:b/>
        </w:rPr>
        <w:t> </w:t>
      </w:r>
      <w:r w:rsidR="005F684A" w:rsidRPr="00605EB2">
        <w:rPr>
          <w:b/>
        </w:rPr>
        <w:t>GADAM”” IZDOŠANA</w:t>
      </w:r>
    </w:p>
    <w:p w:rsidR="00AD2998" w:rsidRDefault="00AD2998" w:rsidP="00AD2998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AD2998" w:rsidRDefault="00AD2998" w:rsidP="00AD2998">
      <w:pPr>
        <w:pStyle w:val="BodyText"/>
        <w:jc w:val="both"/>
        <w:rPr>
          <w:b/>
          <w:bCs/>
          <w:lang w:eastAsia="lv-LV"/>
        </w:rPr>
      </w:pPr>
    </w:p>
    <w:p w:rsidR="001C104F" w:rsidRPr="00932280" w:rsidRDefault="00AD2998" w:rsidP="00AD2998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932280">
        <w:rPr>
          <w:b/>
          <w:bCs/>
          <w:lang w:eastAsia="lv-LV"/>
        </w:rPr>
        <w:t>2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932280">
        <w:rPr>
          <w:b/>
          <w:bCs/>
          <w:lang w:eastAsia="lv-LV"/>
        </w:rPr>
        <w:t xml:space="preserve">3 </w:t>
      </w:r>
      <w:r w:rsidR="00932280" w:rsidRPr="00932280">
        <w:rPr>
          <w:bCs/>
          <w:lang w:eastAsia="lv-LV"/>
        </w:rPr>
        <w:t>(</w:t>
      </w:r>
      <w:proofErr w:type="spellStart"/>
      <w:r w:rsidR="00932280" w:rsidRPr="00932280">
        <w:rPr>
          <w:bCs/>
          <w:lang w:eastAsia="lv-LV"/>
        </w:rPr>
        <w:t>A.Rublis</w:t>
      </w:r>
      <w:proofErr w:type="spellEnd"/>
      <w:r w:rsidR="00932280" w:rsidRPr="00932280">
        <w:rPr>
          <w:bCs/>
          <w:lang w:eastAsia="lv-LV"/>
        </w:rPr>
        <w:t xml:space="preserve">, </w:t>
      </w:r>
      <w:proofErr w:type="spellStart"/>
      <w:r w:rsidR="00932280" w:rsidRPr="00932280">
        <w:rPr>
          <w:bCs/>
          <w:lang w:eastAsia="lv-LV"/>
        </w:rPr>
        <w:t>A.Tomašūns</w:t>
      </w:r>
      <w:proofErr w:type="spellEnd"/>
      <w:r w:rsidR="00932280" w:rsidRPr="00932280">
        <w:rPr>
          <w:bCs/>
          <w:lang w:eastAsia="lv-LV"/>
        </w:rPr>
        <w:t xml:space="preserve">, </w:t>
      </w:r>
      <w:proofErr w:type="spellStart"/>
      <w:r w:rsidR="00932280" w:rsidRPr="00932280">
        <w:rPr>
          <w:bCs/>
          <w:lang w:eastAsia="lv-LV"/>
        </w:rPr>
        <w:t>G.Kurlovičs</w:t>
      </w:r>
      <w:proofErr w:type="spellEnd"/>
      <w:r w:rsidR="00932280" w:rsidRPr="00932280">
        <w:rPr>
          <w:bCs/>
          <w:lang w:eastAsia="lv-LV"/>
        </w:rPr>
        <w:t>)</w:t>
      </w:r>
      <w:r w:rsidRPr="00932280">
        <w:rPr>
          <w:color w:val="000000"/>
          <w:lang w:eastAsia="lv-LV"/>
        </w:rPr>
        <w:t>,</w:t>
      </w:r>
    </w:p>
    <w:p w:rsidR="00D8404B" w:rsidRDefault="004D1D6E" w:rsidP="00D46878">
      <w:pPr>
        <w:ind w:firstLine="720"/>
        <w:jc w:val="both"/>
        <w:rPr>
          <w:szCs w:val="28"/>
        </w:rPr>
      </w:pPr>
      <w:r w:rsidRPr="004D6087">
        <w:t>Saskaņā ar likuma „Par pašvaldībām” 46.</w:t>
      </w:r>
      <w:r w:rsidR="00556AAA">
        <w:t> </w:t>
      </w:r>
      <w:r w:rsidRPr="004D6087">
        <w:t>pantu</w:t>
      </w:r>
      <w:r w:rsidR="008F0149">
        <w:t>,</w:t>
      </w:r>
      <w:r w:rsidRPr="004D6087">
        <w:t xml:space="preserve"> likuma „Par pašvaldību budžetiem” 30.</w:t>
      </w:r>
      <w:r w:rsidR="00556AAA">
        <w:t> </w:t>
      </w:r>
      <w:r w:rsidRPr="004D6087">
        <w:t>pantu</w:t>
      </w:r>
      <w:r w:rsidR="003F3326">
        <w:t>,</w:t>
      </w:r>
      <w:r w:rsidR="008F0149">
        <w:t xml:space="preserve"> </w:t>
      </w:r>
      <w:r w:rsidR="00E311B7" w:rsidRPr="008D7873">
        <w:t>Ministru kabineta 202</w:t>
      </w:r>
      <w:r w:rsidR="00E311B7">
        <w:t>2</w:t>
      </w:r>
      <w:r w:rsidR="00E311B7" w:rsidRPr="008D7873">
        <w:t>.</w:t>
      </w:r>
      <w:r w:rsidR="00E311B7">
        <w:t> </w:t>
      </w:r>
      <w:r w:rsidR="00E311B7" w:rsidRPr="008D7873">
        <w:t xml:space="preserve">gada </w:t>
      </w:r>
      <w:r w:rsidR="00E311B7">
        <w:t>1.</w:t>
      </w:r>
      <w:r w:rsidR="00D46878">
        <w:t xml:space="preserve"> </w:t>
      </w:r>
      <w:r w:rsidR="00E311B7">
        <w:t>marta</w:t>
      </w:r>
      <w:r w:rsidR="00E311B7" w:rsidRPr="008D7873">
        <w:t xml:space="preserve"> rīkojumu Nr.</w:t>
      </w:r>
      <w:r w:rsidR="00E311B7">
        <w:t> 140</w:t>
      </w:r>
      <w:r w:rsidR="00E311B7" w:rsidRPr="008D7873">
        <w:t xml:space="preserve"> “</w:t>
      </w:r>
      <w:r w:rsidR="00E311B7" w:rsidRPr="008D7873">
        <w:rPr>
          <w:bCs/>
        </w:rPr>
        <w:t xml:space="preserve">Par </w:t>
      </w:r>
      <w:r w:rsidR="00E311B7">
        <w:t xml:space="preserve">finanšu līdzekļu piešķiršanu no valsts budžeta programmas “Līdzekļi neparedzētiem gadījumiem””, </w:t>
      </w:r>
      <w:r w:rsidR="00E311B7" w:rsidRPr="008D7873">
        <w:t>Ministru kabineta 202</w:t>
      </w:r>
      <w:r w:rsidR="00E311B7">
        <w:t>2</w:t>
      </w:r>
      <w:r w:rsidR="00E311B7" w:rsidRPr="008D7873">
        <w:t>.</w:t>
      </w:r>
      <w:r w:rsidR="00E311B7">
        <w:t> </w:t>
      </w:r>
      <w:r w:rsidR="00E311B7" w:rsidRPr="008D7873">
        <w:t xml:space="preserve">gada </w:t>
      </w:r>
      <w:r w:rsidR="00E311B7">
        <w:t>2</w:t>
      </w:r>
      <w:r w:rsidR="00E311B7" w:rsidRPr="008D7873">
        <w:t>.</w:t>
      </w:r>
      <w:r w:rsidR="00E311B7">
        <w:t> marta</w:t>
      </w:r>
      <w:r w:rsidR="00E311B7" w:rsidRPr="008D7873">
        <w:t xml:space="preserve"> rīkojumu Nr.</w:t>
      </w:r>
      <w:r w:rsidR="00E311B7">
        <w:t> 136</w:t>
      </w:r>
      <w:r w:rsidR="00E311B7" w:rsidRPr="008D7873">
        <w:t xml:space="preserve"> “</w:t>
      </w:r>
      <w:r w:rsidR="00E311B7" w:rsidRPr="008D7873">
        <w:rPr>
          <w:bCs/>
        </w:rPr>
        <w:t xml:space="preserve">Par </w:t>
      </w:r>
      <w:r w:rsidR="00E311B7">
        <w:t xml:space="preserve">finanšu līdzekļu piešķiršanu no valsts budžeta programmas “Līdzekļi neparedzētiem gadījumiem””, </w:t>
      </w:r>
      <w:r w:rsidR="00FD6A3D" w:rsidRPr="008D7873">
        <w:t>Ministru kabineta 202</w:t>
      </w:r>
      <w:r w:rsidR="00FD6A3D">
        <w:t>2</w:t>
      </w:r>
      <w:r w:rsidR="00FD6A3D" w:rsidRPr="008D7873">
        <w:t>.</w:t>
      </w:r>
      <w:r w:rsidR="00FD6A3D">
        <w:t> </w:t>
      </w:r>
      <w:r w:rsidR="00FD6A3D" w:rsidRPr="008D7873">
        <w:t xml:space="preserve">gada </w:t>
      </w:r>
      <w:r w:rsidR="00FD6A3D">
        <w:t>15</w:t>
      </w:r>
      <w:r w:rsidR="00FD6A3D" w:rsidRPr="008D7873">
        <w:t>.</w:t>
      </w:r>
      <w:r w:rsidR="00FD6A3D">
        <w:t> marta</w:t>
      </w:r>
      <w:r w:rsidR="00FD6A3D" w:rsidRPr="008D7873">
        <w:t xml:space="preserve"> rīkojumu Nr.</w:t>
      </w:r>
      <w:r w:rsidR="00FD6A3D">
        <w:t> 173</w:t>
      </w:r>
      <w:r w:rsidR="00FD6A3D" w:rsidRPr="008D7873">
        <w:t xml:space="preserve"> “</w:t>
      </w:r>
      <w:r w:rsidR="00FD6A3D" w:rsidRPr="008D7873">
        <w:rPr>
          <w:bCs/>
        </w:rPr>
        <w:t xml:space="preserve">Par </w:t>
      </w:r>
      <w:r w:rsidR="00FD6A3D">
        <w:t xml:space="preserve">finanšu līdzekļu piešķiršanu no valsts budžeta programmas “Līdzekļi neparedzētiem gadījumiem””, </w:t>
      </w:r>
      <w:r w:rsidR="00FD6A3D" w:rsidRPr="008D7873">
        <w:t>Ministru kabineta 202</w:t>
      </w:r>
      <w:r w:rsidR="00FD6A3D">
        <w:t>2</w:t>
      </w:r>
      <w:r w:rsidR="00FD6A3D" w:rsidRPr="008D7873">
        <w:t>.</w:t>
      </w:r>
      <w:r w:rsidR="00FD6A3D">
        <w:t> </w:t>
      </w:r>
      <w:r w:rsidR="00FD6A3D" w:rsidRPr="008D7873">
        <w:t xml:space="preserve">gada </w:t>
      </w:r>
      <w:r w:rsidR="00FD6A3D">
        <w:t>15</w:t>
      </w:r>
      <w:r w:rsidR="00FD6A3D" w:rsidRPr="008D7873">
        <w:t>.</w:t>
      </w:r>
      <w:r w:rsidR="00FD6A3D">
        <w:t> marta</w:t>
      </w:r>
      <w:r w:rsidR="00FD6A3D" w:rsidRPr="008D7873">
        <w:t xml:space="preserve"> rīkojumu Nr.</w:t>
      </w:r>
      <w:r w:rsidR="00FD6A3D">
        <w:t> 183</w:t>
      </w:r>
      <w:r w:rsidR="00FD6A3D" w:rsidRPr="008D7873">
        <w:t xml:space="preserve"> “</w:t>
      </w:r>
      <w:r w:rsidR="00FD6A3D" w:rsidRPr="008D7873">
        <w:rPr>
          <w:bCs/>
        </w:rPr>
        <w:t xml:space="preserve">Par </w:t>
      </w:r>
      <w:r w:rsidR="00FD6A3D">
        <w:t xml:space="preserve">finanšu līdzekļu piešķiršanu no valsts budžeta programmas “Līdzekļi neparedzētiem gadījumiem””, </w:t>
      </w:r>
      <w:r w:rsidR="00FD6A3D" w:rsidRPr="008D7873">
        <w:t>Ministru kabineta 202</w:t>
      </w:r>
      <w:r w:rsidR="00FD6A3D">
        <w:t>2</w:t>
      </w:r>
      <w:r w:rsidR="00FD6A3D" w:rsidRPr="008D7873">
        <w:t>.</w:t>
      </w:r>
      <w:r w:rsidR="00FD6A3D">
        <w:t> </w:t>
      </w:r>
      <w:r w:rsidR="00FD6A3D" w:rsidRPr="008D7873">
        <w:t xml:space="preserve">gada </w:t>
      </w:r>
      <w:r w:rsidR="00FD6A3D">
        <w:t>17</w:t>
      </w:r>
      <w:r w:rsidR="00FD6A3D" w:rsidRPr="008D7873">
        <w:t>.</w:t>
      </w:r>
      <w:r w:rsidR="00FD6A3D">
        <w:t> marta</w:t>
      </w:r>
      <w:r w:rsidR="00FD6A3D" w:rsidRPr="008D7873">
        <w:t xml:space="preserve"> rīkojumu Nr.</w:t>
      </w:r>
      <w:r w:rsidR="00FD6A3D">
        <w:t> 189</w:t>
      </w:r>
      <w:r w:rsidR="00FD6A3D" w:rsidRPr="008D7873">
        <w:t xml:space="preserve"> “</w:t>
      </w:r>
      <w:r w:rsidR="00FD6A3D" w:rsidRPr="008D7873">
        <w:rPr>
          <w:bCs/>
        </w:rPr>
        <w:t xml:space="preserve">Par </w:t>
      </w:r>
      <w:r w:rsidR="00FD6A3D">
        <w:t xml:space="preserve">finanšu līdzekļu piešķiršanu no valsts budžeta programmas “Līdzekļi neparedzētiem gadījumiem””, </w:t>
      </w:r>
      <w:r w:rsidR="00FD6A3D" w:rsidRPr="008D7873">
        <w:t>Ministru kabineta 202</w:t>
      </w:r>
      <w:r w:rsidR="00FD6A3D">
        <w:t>2</w:t>
      </w:r>
      <w:r w:rsidR="00FD6A3D" w:rsidRPr="008D7873">
        <w:t>.</w:t>
      </w:r>
      <w:r w:rsidR="00FD6A3D">
        <w:t> </w:t>
      </w:r>
      <w:r w:rsidR="00FD6A3D" w:rsidRPr="008D7873">
        <w:t xml:space="preserve">gada </w:t>
      </w:r>
      <w:r w:rsidR="00FD6A3D">
        <w:t>13</w:t>
      </w:r>
      <w:r w:rsidR="00FD6A3D" w:rsidRPr="008D7873">
        <w:t>.</w:t>
      </w:r>
      <w:r w:rsidR="00FD6A3D">
        <w:t> aprīļa</w:t>
      </w:r>
      <w:r w:rsidR="00FD6A3D" w:rsidRPr="008D7873">
        <w:t xml:space="preserve"> rīkojumu Nr.</w:t>
      </w:r>
      <w:r w:rsidR="00FD6A3D">
        <w:t> 262</w:t>
      </w:r>
      <w:r w:rsidR="00FD6A3D" w:rsidRPr="008D7873">
        <w:t xml:space="preserve"> “</w:t>
      </w:r>
      <w:r w:rsidR="00FD6A3D" w:rsidRPr="008D7873">
        <w:rPr>
          <w:bCs/>
        </w:rPr>
        <w:t xml:space="preserve">Par </w:t>
      </w:r>
      <w:r w:rsidR="00FD6A3D">
        <w:t xml:space="preserve">finanšu līdzekļu piešķiršanu no valsts budžeta programmas “Līdzekļi neparedzētiem gadījumiem”” </w:t>
      </w:r>
      <w:r w:rsidR="003F3326">
        <w:t xml:space="preserve">un </w:t>
      </w:r>
      <w:r w:rsidR="00FD6A3D" w:rsidRPr="008D7873">
        <w:t>Ministru kabineta 202</w:t>
      </w:r>
      <w:r w:rsidR="00FD6A3D">
        <w:t>2</w:t>
      </w:r>
      <w:r w:rsidR="00FD6A3D" w:rsidRPr="008D7873">
        <w:t>.</w:t>
      </w:r>
      <w:r w:rsidR="00FD6A3D">
        <w:t> </w:t>
      </w:r>
      <w:r w:rsidR="00FD6A3D" w:rsidRPr="008D7873">
        <w:t xml:space="preserve">gada </w:t>
      </w:r>
      <w:r w:rsidR="00FD6A3D">
        <w:t>3</w:t>
      </w:r>
      <w:r w:rsidR="00FD6A3D" w:rsidRPr="008D7873">
        <w:t>.</w:t>
      </w:r>
      <w:r w:rsidR="00FD6A3D">
        <w:t> maija</w:t>
      </w:r>
      <w:r w:rsidR="00FD6A3D" w:rsidRPr="008D7873">
        <w:t xml:space="preserve"> rīkojumu Nr.</w:t>
      </w:r>
      <w:r w:rsidR="00FD6A3D">
        <w:t> 307</w:t>
      </w:r>
      <w:r w:rsidR="00FD6A3D" w:rsidRPr="008D7873">
        <w:t xml:space="preserve"> “</w:t>
      </w:r>
      <w:r w:rsidR="00FD6A3D" w:rsidRPr="008D7873">
        <w:rPr>
          <w:bCs/>
        </w:rPr>
        <w:t xml:space="preserve">Par </w:t>
      </w:r>
      <w:r w:rsidR="00FD6A3D">
        <w:t>finanšu līdzekļu piešķiršanu no valsts budžeta programmas “Līdzekļi neparedzētiem gadījumiem””</w:t>
      </w:r>
      <w:r w:rsidR="008F0149">
        <w:t>,</w:t>
      </w:r>
      <w:r w:rsidRPr="004D6087">
        <w:t xml:space="preserve"> </w:t>
      </w:r>
      <w:r w:rsidR="00D8404B">
        <w:t xml:space="preserve"> </w:t>
      </w:r>
    </w:p>
    <w:p w:rsidR="00E61AB9" w:rsidRDefault="00E61AB9" w:rsidP="00D46878">
      <w:pPr>
        <w:pStyle w:val="BodyText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1D6E" w:rsidRPr="004D6087" w:rsidRDefault="004D1D6E" w:rsidP="00D46878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 2</w:t>
      </w:r>
      <w:r w:rsidR="00DC731B">
        <w:rPr>
          <w:lang w:eastAsia="lv-LV"/>
        </w:rPr>
        <w:t>6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="00DC731B">
        <w:rPr>
          <w:lang w:eastAsia="lv-LV"/>
        </w:rPr>
        <w:t>maija</w:t>
      </w:r>
      <w:r w:rsidRPr="004D6087">
        <w:rPr>
          <w:lang w:eastAsia="lv-LV"/>
        </w:rPr>
        <w:t xml:space="preserve"> saistošos noteikumus Nr.</w:t>
      </w:r>
      <w:r w:rsidR="00A4559A">
        <w:rPr>
          <w:lang w:eastAsia="lv-LV"/>
        </w:rPr>
        <w:t>22-10</w:t>
      </w:r>
      <w:r w:rsidRPr="004D6087">
        <w:rPr>
          <w:lang w:eastAsia="lv-LV"/>
        </w:rPr>
        <w:t xml:space="preserve"> </w:t>
      </w:r>
      <w:r w:rsidR="00556AAA">
        <w:rPr>
          <w:lang w:eastAsia="lv-LV"/>
        </w:rPr>
        <w:t>“</w:t>
      </w:r>
      <w:r w:rsidRPr="004D6087">
        <w:rPr>
          <w:lang w:eastAsia="lv-LV"/>
        </w:rPr>
        <w:t xml:space="preserve">Grozījumi Jelgavas </w:t>
      </w:r>
      <w:proofErr w:type="spellStart"/>
      <w:r w:rsidR="00DC731B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 xml:space="preserve">gada </w:t>
      </w:r>
      <w:r w:rsidR="00DC731B">
        <w:rPr>
          <w:lang w:eastAsia="lv-LV"/>
        </w:rPr>
        <w:t>3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>Nr.2</w:t>
      </w:r>
      <w:r w:rsidR="00DC731B">
        <w:rPr>
          <w:lang w:eastAsia="lv-LV"/>
        </w:rPr>
        <w:t>2</w:t>
      </w:r>
      <w:r w:rsidRPr="004D6087">
        <w:rPr>
          <w:lang w:eastAsia="lv-LV"/>
        </w:rPr>
        <w:t xml:space="preserve">-4 „Jelgavas </w:t>
      </w:r>
      <w:proofErr w:type="spellStart"/>
      <w:r w:rsidR="00605EB2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46878" w:rsidRDefault="00D468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559A" w:rsidRDefault="00A4559A" w:rsidP="00A4559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A4559A" w:rsidRDefault="00A4559A" w:rsidP="00A4559A">
      <w:pPr>
        <w:tabs>
          <w:tab w:val="left" w:pos="3420"/>
        </w:tabs>
        <w:rPr>
          <w:color w:val="000000"/>
          <w:lang w:eastAsia="lv-LV"/>
        </w:rPr>
      </w:pPr>
    </w:p>
    <w:p w:rsidR="00A4559A" w:rsidRDefault="00A4559A" w:rsidP="00A4559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4559A" w:rsidRDefault="00A4559A" w:rsidP="00A455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4559A" w:rsidRDefault="00A4559A" w:rsidP="00A4559A">
      <w:pPr>
        <w:tabs>
          <w:tab w:val="left" w:pos="3960"/>
        </w:tabs>
        <w:jc w:val="both"/>
      </w:pPr>
      <w:r>
        <w:t xml:space="preserve">Administratīvās pārvaldes </w:t>
      </w:r>
    </w:p>
    <w:p w:rsidR="00A4559A" w:rsidRDefault="00A4559A" w:rsidP="00A455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94F57" w:rsidRPr="00A4559A" w:rsidRDefault="00FB7472" w:rsidP="00A4559A">
      <w:pPr>
        <w:pStyle w:val="BodyText"/>
        <w:ind w:right="-24"/>
        <w:jc w:val="both"/>
        <w:rPr>
          <w:szCs w:val="24"/>
        </w:rPr>
      </w:pPr>
      <w:r>
        <w:t>2022. gada 27</w:t>
      </w:r>
      <w:bookmarkStart w:id="0" w:name="_GoBack"/>
      <w:bookmarkEnd w:id="0"/>
      <w:r w:rsidR="00A4559A">
        <w:t>. maijā</w:t>
      </w:r>
    </w:p>
    <w:sectPr w:rsidR="00894F57" w:rsidRPr="00A4559A" w:rsidSect="002A35C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95" w:rsidRDefault="00072F95">
      <w:r>
        <w:separator/>
      </w:r>
    </w:p>
  </w:endnote>
  <w:endnote w:type="continuationSeparator" w:id="0">
    <w:p w:rsidR="00072F95" w:rsidRDefault="0007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95" w:rsidRDefault="00072F95">
      <w:r>
        <w:separator/>
      </w:r>
    </w:p>
  </w:footnote>
  <w:footnote w:type="continuationSeparator" w:id="0">
    <w:p w:rsidR="00072F95" w:rsidRDefault="0007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4360B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72F95"/>
    <w:rsid w:val="000C4CB0"/>
    <w:rsid w:val="000E4EB6"/>
    <w:rsid w:val="00106567"/>
    <w:rsid w:val="00126D62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60B"/>
    <w:rsid w:val="002438AA"/>
    <w:rsid w:val="00277B3B"/>
    <w:rsid w:val="0029227E"/>
    <w:rsid w:val="002A35C7"/>
    <w:rsid w:val="002A71EA"/>
    <w:rsid w:val="002D745A"/>
    <w:rsid w:val="0031251F"/>
    <w:rsid w:val="00342504"/>
    <w:rsid w:val="003715E4"/>
    <w:rsid w:val="003959A1"/>
    <w:rsid w:val="003C3AAE"/>
    <w:rsid w:val="003C3DB5"/>
    <w:rsid w:val="003C7ACC"/>
    <w:rsid w:val="003D12D3"/>
    <w:rsid w:val="003D5C89"/>
    <w:rsid w:val="003F3326"/>
    <w:rsid w:val="004407DF"/>
    <w:rsid w:val="0044759D"/>
    <w:rsid w:val="00453425"/>
    <w:rsid w:val="00475D0E"/>
    <w:rsid w:val="00483CFB"/>
    <w:rsid w:val="004A07D3"/>
    <w:rsid w:val="004D1D6E"/>
    <w:rsid w:val="004D47D9"/>
    <w:rsid w:val="00540422"/>
    <w:rsid w:val="00556AAA"/>
    <w:rsid w:val="00577970"/>
    <w:rsid w:val="005931AB"/>
    <w:rsid w:val="00595B8D"/>
    <w:rsid w:val="005B1B42"/>
    <w:rsid w:val="005F07BD"/>
    <w:rsid w:val="005F684A"/>
    <w:rsid w:val="0060175D"/>
    <w:rsid w:val="00605EB2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9333B"/>
    <w:rsid w:val="007F54F5"/>
    <w:rsid w:val="00802131"/>
    <w:rsid w:val="00807AB7"/>
    <w:rsid w:val="00815FDC"/>
    <w:rsid w:val="00825176"/>
    <w:rsid w:val="00827057"/>
    <w:rsid w:val="008562DC"/>
    <w:rsid w:val="00880030"/>
    <w:rsid w:val="00881E8B"/>
    <w:rsid w:val="00892EB6"/>
    <w:rsid w:val="00894F57"/>
    <w:rsid w:val="008F0149"/>
    <w:rsid w:val="008F3B7F"/>
    <w:rsid w:val="00932280"/>
    <w:rsid w:val="00946181"/>
    <w:rsid w:val="0097415D"/>
    <w:rsid w:val="00986599"/>
    <w:rsid w:val="009C00E0"/>
    <w:rsid w:val="00A1238F"/>
    <w:rsid w:val="00A41579"/>
    <w:rsid w:val="00A4559A"/>
    <w:rsid w:val="00A61C73"/>
    <w:rsid w:val="00A867C4"/>
    <w:rsid w:val="00AA6D58"/>
    <w:rsid w:val="00AD2998"/>
    <w:rsid w:val="00AE0B1B"/>
    <w:rsid w:val="00B03FD3"/>
    <w:rsid w:val="00B11DB9"/>
    <w:rsid w:val="00B35B4C"/>
    <w:rsid w:val="00B51C9C"/>
    <w:rsid w:val="00B64D4D"/>
    <w:rsid w:val="00BB795F"/>
    <w:rsid w:val="00BB7F61"/>
    <w:rsid w:val="00BC0063"/>
    <w:rsid w:val="00C2188F"/>
    <w:rsid w:val="00C36D3B"/>
    <w:rsid w:val="00C516D8"/>
    <w:rsid w:val="00C6392B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46878"/>
    <w:rsid w:val="00D518EC"/>
    <w:rsid w:val="00D52714"/>
    <w:rsid w:val="00D8404B"/>
    <w:rsid w:val="00DB3809"/>
    <w:rsid w:val="00DC5428"/>
    <w:rsid w:val="00DC731B"/>
    <w:rsid w:val="00E22EA0"/>
    <w:rsid w:val="00E311B7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B7472"/>
    <w:rsid w:val="00FD6533"/>
    <w:rsid w:val="00FD6A3D"/>
    <w:rsid w:val="00FD76F7"/>
    <w:rsid w:val="00FF129C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D9AB-B601-40A3-A03B-BE7D3347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257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2022-05-26T10:37:00Z</cp:lastPrinted>
  <dcterms:created xsi:type="dcterms:W3CDTF">2022-05-25T16:49:00Z</dcterms:created>
  <dcterms:modified xsi:type="dcterms:W3CDTF">2022-05-26T10:38:00Z</dcterms:modified>
</cp:coreProperties>
</file>