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F428B" w14:textId="76049466" w:rsidR="007A5B38" w:rsidRDefault="00D404C8" w:rsidP="00CE7FA4">
      <w:pPr>
        <w:keepNext/>
        <w:keepLines/>
        <w:jc w:val="center"/>
        <w:rPr>
          <w:b/>
        </w:rPr>
      </w:pPr>
      <w:r w:rsidRPr="003B6B6A">
        <w:rPr>
          <w:b/>
        </w:rPr>
        <w:t xml:space="preserve">JELGAVAS </w:t>
      </w:r>
      <w:r w:rsidR="00143DE4" w:rsidRPr="003B6B6A">
        <w:rPr>
          <w:b/>
        </w:rPr>
        <w:t>VALSTS</w:t>
      </w:r>
      <w:r w:rsidRPr="003B6B6A">
        <w:rPr>
          <w:b/>
        </w:rPr>
        <w:t>PILSĒTAS PAŠVALDĪBAS 20</w:t>
      </w:r>
      <w:r w:rsidR="00DF0CB1" w:rsidRPr="003B6B6A">
        <w:rPr>
          <w:b/>
        </w:rPr>
        <w:t>2</w:t>
      </w:r>
      <w:r w:rsidR="00421CF1" w:rsidRPr="003B6B6A">
        <w:rPr>
          <w:b/>
        </w:rPr>
        <w:t>2</w:t>
      </w:r>
      <w:r w:rsidRPr="003B6B6A">
        <w:rPr>
          <w:b/>
        </w:rPr>
        <w:t>.</w:t>
      </w:r>
      <w:r w:rsidR="002208CF" w:rsidRPr="003B6B6A">
        <w:rPr>
          <w:b/>
        </w:rPr>
        <w:t xml:space="preserve"> </w:t>
      </w:r>
      <w:r w:rsidRPr="003B6B6A">
        <w:rPr>
          <w:b/>
        </w:rPr>
        <w:t xml:space="preserve">GADA </w:t>
      </w:r>
      <w:r w:rsidR="00C950C9" w:rsidRPr="003B6B6A">
        <w:rPr>
          <w:b/>
        </w:rPr>
        <w:t>30</w:t>
      </w:r>
      <w:r w:rsidR="00075F3E" w:rsidRPr="003B6B6A">
        <w:rPr>
          <w:b/>
        </w:rPr>
        <w:t>.</w:t>
      </w:r>
      <w:r w:rsidR="00F0329B" w:rsidRPr="003B6B6A">
        <w:rPr>
          <w:b/>
        </w:rPr>
        <w:t xml:space="preserve"> </w:t>
      </w:r>
      <w:r w:rsidR="00C950C9" w:rsidRPr="003B6B6A">
        <w:rPr>
          <w:b/>
        </w:rPr>
        <w:t>JŪNIJ</w:t>
      </w:r>
      <w:r w:rsidR="00075F3E" w:rsidRPr="003B6B6A">
        <w:rPr>
          <w:b/>
        </w:rPr>
        <w:t>A</w:t>
      </w:r>
      <w:r w:rsidRPr="003B6B6A">
        <w:rPr>
          <w:b/>
        </w:rPr>
        <w:t xml:space="preserve"> SAISTOŠO NOTEIKUMU NR.</w:t>
      </w:r>
      <w:r w:rsidR="00AD7191">
        <w:rPr>
          <w:b/>
        </w:rPr>
        <w:t>22-15</w:t>
      </w:r>
      <w:r w:rsidRPr="003B6B6A">
        <w:rPr>
          <w:b/>
        </w:rPr>
        <w:t xml:space="preserve"> </w:t>
      </w:r>
      <w:r w:rsidR="00D92915" w:rsidRPr="003B6B6A">
        <w:rPr>
          <w:b/>
        </w:rPr>
        <w:t xml:space="preserve"> </w:t>
      </w:r>
    </w:p>
    <w:p w14:paraId="44B310E0" w14:textId="1D8B34AD" w:rsidR="007A5B38" w:rsidRDefault="004E46E8" w:rsidP="00CE7FA4">
      <w:pPr>
        <w:keepNext/>
        <w:keepLines/>
        <w:jc w:val="center"/>
        <w:rPr>
          <w:b/>
        </w:rPr>
      </w:pPr>
      <w:r w:rsidRPr="003B6B6A">
        <w:rPr>
          <w:b/>
        </w:rPr>
        <w:t>„</w:t>
      </w:r>
      <w:r w:rsidR="00421CF1" w:rsidRPr="003B6B6A">
        <w:rPr>
          <w:b/>
          <w:szCs w:val="44"/>
        </w:rPr>
        <w:t>GROZĪJUMI JELGAVAS PILSĒTAS PAŠVALDĪBAS 20</w:t>
      </w:r>
      <w:r w:rsidR="009E54F9">
        <w:rPr>
          <w:b/>
          <w:szCs w:val="44"/>
        </w:rPr>
        <w:t>15</w:t>
      </w:r>
      <w:r w:rsidR="00421CF1" w:rsidRPr="003B6B6A">
        <w:rPr>
          <w:b/>
          <w:szCs w:val="44"/>
        </w:rPr>
        <w:t>.</w:t>
      </w:r>
      <w:r w:rsidR="002208CF" w:rsidRPr="003B6B6A">
        <w:rPr>
          <w:b/>
          <w:szCs w:val="44"/>
        </w:rPr>
        <w:t xml:space="preserve"> </w:t>
      </w:r>
      <w:r w:rsidR="00421CF1" w:rsidRPr="003B6B6A">
        <w:rPr>
          <w:b/>
          <w:szCs w:val="44"/>
        </w:rPr>
        <w:t xml:space="preserve">GADA </w:t>
      </w:r>
      <w:r w:rsidR="009E54F9">
        <w:rPr>
          <w:b/>
          <w:szCs w:val="44"/>
        </w:rPr>
        <w:t>12</w:t>
      </w:r>
      <w:r w:rsidR="00421CF1" w:rsidRPr="003B6B6A">
        <w:rPr>
          <w:b/>
          <w:szCs w:val="44"/>
        </w:rPr>
        <w:t>.</w:t>
      </w:r>
      <w:r w:rsidR="002208CF" w:rsidRPr="003B6B6A">
        <w:rPr>
          <w:b/>
          <w:szCs w:val="44"/>
        </w:rPr>
        <w:t xml:space="preserve"> </w:t>
      </w:r>
      <w:r w:rsidR="009E54F9">
        <w:rPr>
          <w:b/>
          <w:szCs w:val="44"/>
        </w:rPr>
        <w:t>NOV</w:t>
      </w:r>
      <w:r w:rsidR="00421CF1" w:rsidRPr="003B6B6A">
        <w:rPr>
          <w:b/>
          <w:szCs w:val="44"/>
        </w:rPr>
        <w:t>EMBRA SAISTOŠAJOS NOTEIKUMOS N</w:t>
      </w:r>
      <w:r w:rsidR="00421CF1" w:rsidRPr="003B6B6A">
        <w:rPr>
          <w:b/>
        </w:rPr>
        <w:t>R.</w:t>
      </w:r>
      <w:r w:rsidR="002208CF" w:rsidRPr="003B6B6A">
        <w:rPr>
          <w:b/>
        </w:rPr>
        <w:t xml:space="preserve"> </w:t>
      </w:r>
      <w:r w:rsidR="00AD7191">
        <w:rPr>
          <w:b/>
        </w:rPr>
        <w:t>21-</w:t>
      </w:r>
      <w:r w:rsidR="00421CF1" w:rsidRPr="003B6B6A">
        <w:rPr>
          <w:b/>
        </w:rPr>
        <w:t>2</w:t>
      </w:r>
      <w:r w:rsidR="00296DD7" w:rsidRPr="003B6B6A">
        <w:rPr>
          <w:b/>
        </w:rPr>
        <w:t>0</w:t>
      </w:r>
      <w:r w:rsidR="00520F7C" w:rsidRPr="003B6B6A">
        <w:rPr>
          <w:b/>
        </w:rPr>
        <w:t xml:space="preserve"> </w:t>
      </w:r>
      <w:r w:rsidR="00421CF1" w:rsidRPr="003B6B6A">
        <w:rPr>
          <w:b/>
        </w:rPr>
        <w:t>„</w:t>
      </w:r>
      <w:r w:rsidR="00BD7683" w:rsidRPr="003B6B6A">
        <w:rPr>
          <w:b/>
        </w:rPr>
        <w:t>BRĪVPRĀTĪGĀS INICIATĪVAS PABALSTI JELGAVAS VALSTSPILSĒTAS PAŠVALDĪBĀ””</w:t>
      </w:r>
      <w:r w:rsidR="00421CF1" w:rsidRPr="003B6B6A">
        <w:rPr>
          <w:b/>
        </w:rPr>
        <w:t xml:space="preserve"> </w:t>
      </w:r>
    </w:p>
    <w:p w14:paraId="1DED9BE5" w14:textId="249B2F74" w:rsidR="00D9238B" w:rsidRPr="003B6B6A" w:rsidRDefault="00D9238B" w:rsidP="00CE7FA4">
      <w:pPr>
        <w:keepNext/>
        <w:keepLines/>
        <w:jc w:val="center"/>
        <w:rPr>
          <w:b/>
          <w:bCs/>
        </w:rPr>
      </w:pPr>
      <w:r w:rsidRPr="003B6B6A">
        <w:rPr>
          <w:b/>
        </w:rPr>
        <w:t>PASKAIDROJUMA RAKSTS</w:t>
      </w:r>
    </w:p>
    <w:p w14:paraId="3F8261AE" w14:textId="77777777" w:rsidR="00D9238B" w:rsidRPr="003B6B6A" w:rsidRDefault="00D9238B" w:rsidP="0058129D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3B6B6A" w:rsidRPr="003B6B6A" w14:paraId="47C60BDB" w14:textId="77777777" w:rsidTr="00AD7191">
        <w:tc>
          <w:tcPr>
            <w:tcW w:w="2942" w:type="dxa"/>
          </w:tcPr>
          <w:p w14:paraId="07EA209D" w14:textId="77777777" w:rsidR="00D9238B" w:rsidRPr="003B6B6A" w:rsidRDefault="00D9238B" w:rsidP="002D7C5A">
            <w:pPr>
              <w:jc w:val="center"/>
              <w:rPr>
                <w:b/>
              </w:rPr>
            </w:pPr>
            <w:r w:rsidRPr="003B6B6A">
              <w:rPr>
                <w:b/>
              </w:rPr>
              <w:t>Paskaidrojuma raksta sadaļas</w:t>
            </w:r>
          </w:p>
        </w:tc>
        <w:tc>
          <w:tcPr>
            <w:tcW w:w="5700" w:type="dxa"/>
            <w:vAlign w:val="center"/>
          </w:tcPr>
          <w:p w14:paraId="3BF1D6B1" w14:textId="77777777" w:rsidR="00D9238B" w:rsidRPr="003B6B6A" w:rsidRDefault="00D9238B" w:rsidP="00AD7191">
            <w:pPr>
              <w:jc w:val="center"/>
              <w:rPr>
                <w:b/>
              </w:rPr>
            </w:pPr>
            <w:r w:rsidRPr="003B6B6A">
              <w:rPr>
                <w:b/>
              </w:rPr>
              <w:t>Norādāmā informācija</w:t>
            </w:r>
          </w:p>
        </w:tc>
      </w:tr>
      <w:tr w:rsidR="003B6B6A" w:rsidRPr="003B6B6A" w14:paraId="071D27B0" w14:textId="77777777" w:rsidTr="00525519">
        <w:trPr>
          <w:trHeight w:val="2906"/>
        </w:trPr>
        <w:tc>
          <w:tcPr>
            <w:tcW w:w="2942" w:type="dxa"/>
          </w:tcPr>
          <w:p w14:paraId="13C1BC4F" w14:textId="77777777" w:rsidR="005B7124" w:rsidRPr="00AD7191" w:rsidRDefault="00F67430" w:rsidP="002D7C5A">
            <w:pPr>
              <w:rPr>
                <w:b/>
              </w:rPr>
            </w:pPr>
            <w:r w:rsidRPr="00AD7191">
              <w:rPr>
                <w:b/>
              </w:rPr>
              <w:t>1</w:t>
            </w:r>
            <w:r w:rsidR="007C388C" w:rsidRPr="00AD7191">
              <w:rPr>
                <w:b/>
              </w:rPr>
              <w:t>.</w:t>
            </w:r>
            <w:r w:rsidRPr="00AD7191">
              <w:rPr>
                <w:b/>
              </w:rPr>
              <w:t>Īss projekta satura izklāsts</w:t>
            </w:r>
          </w:p>
          <w:p w14:paraId="0A61DDD2" w14:textId="77777777" w:rsidR="005B7124" w:rsidRPr="00AD7191" w:rsidRDefault="005B7124" w:rsidP="002D7C5A">
            <w:pPr>
              <w:rPr>
                <w:b/>
              </w:rPr>
            </w:pPr>
          </w:p>
          <w:p w14:paraId="678780D3" w14:textId="77777777" w:rsidR="005B7124" w:rsidRPr="00AD7191" w:rsidRDefault="005B7124" w:rsidP="002D7C5A">
            <w:pPr>
              <w:rPr>
                <w:b/>
              </w:rPr>
            </w:pPr>
          </w:p>
          <w:p w14:paraId="5466200D" w14:textId="77777777" w:rsidR="005B7124" w:rsidRPr="00AD7191" w:rsidRDefault="005B7124" w:rsidP="002D7C5A">
            <w:pPr>
              <w:rPr>
                <w:b/>
              </w:rPr>
            </w:pPr>
          </w:p>
          <w:p w14:paraId="6CE88729" w14:textId="77777777" w:rsidR="005B7124" w:rsidRPr="00AD7191" w:rsidRDefault="005B7124" w:rsidP="002D7C5A">
            <w:pPr>
              <w:rPr>
                <w:b/>
              </w:rPr>
            </w:pPr>
          </w:p>
          <w:p w14:paraId="2F961413" w14:textId="77777777" w:rsidR="005B7124" w:rsidRPr="00AD7191" w:rsidRDefault="005B7124" w:rsidP="002D7C5A">
            <w:pPr>
              <w:rPr>
                <w:b/>
              </w:rPr>
            </w:pPr>
          </w:p>
          <w:p w14:paraId="2B8CF133" w14:textId="77777777" w:rsidR="00C23C62" w:rsidRPr="00AD7191" w:rsidRDefault="00C23C62" w:rsidP="002D7C5A">
            <w:pPr>
              <w:jc w:val="center"/>
              <w:rPr>
                <w:b/>
              </w:rPr>
            </w:pPr>
          </w:p>
          <w:p w14:paraId="590DF244" w14:textId="77777777" w:rsidR="00C23C62" w:rsidRPr="00AD7191" w:rsidRDefault="00C23C62" w:rsidP="002D7C5A">
            <w:pPr>
              <w:rPr>
                <w:b/>
              </w:rPr>
            </w:pPr>
          </w:p>
          <w:p w14:paraId="0713F226" w14:textId="77777777" w:rsidR="00C23C62" w:rsidRPr="00AD7191" w:rsidRDefault="00C23C62" w:rsidP="002D7C5A">
            <w:pPr>
              <w:rPr>
                <w:b/>
              </w:rPr>
            </w:pPr>
          </w:p>
          <w:p w14:paraId="233D4E4F" w14:textId="77777777" w:rsidR="00C23C62" w:rsidRPr="00AD7191" w:rsidRDefault="00C23C62" w:rsidP="002D7C5A">
            <w:pPr>
              <w:rPr>
                <w:b/>
              </w:rPr>
            </w:pPr>
          </w:p>
          <w:p w14:paraId="01F1F083" w14:textId="77777777" w:rsidR="00F67430" w:rsidRPr="00AD7191" w:rsidRDefault="00F67430" w:rsidP="002D7C5A">
            <w:pPr>
              <w:jc w:val="center"/>
              <w:rPr>
                <w:b/>
              </w:rPr>
            </w:pPr>
          </w:p>
        </w:tc>
        <w:tc>
          <w:tcPr>
            <w:tcW w:w="5700" w:type="dxa"/>
          </w:tcPr>
          <w:p w14:paraId="1281183E" w14:textId="2033B80F" w:rsidR="00773279" w:rsidRPr="003B6B6A" w:rsidRDefault="00AA6132" w:rsidP="00773279">
            <w:pPr>
              <w:shd w:val="clear" w:color="auto" w:fill="FFFFFF"/>
              <w:spacing w:line="293" w:lineRule="atLeast"/>
              <w:jc w:val="both"/>
            </w:pPr>
            <w:r w:rsidRPr="003B6B6A">
              <w:t>S</w:t>
            </w:r>
            <w:r w:rsidR="006601B8" w:rsidRPr="003B6B6A">
              <w:t>aistošie noteikumi  (turpmāk - noteikumi)</w:t>
            </w:r>
            <w:r w:rsidR="00F50F94" w:rsidRPr="003B6B6A">
              <w:t xml:space="preserve"> tiek izdoti saskaņā </w:t>
            </w:r>
            <w:r w:rsidR="00D32F37" w:rsidRPr="003B6B6A">
              <w:t xml:space="preserve">ar likuma "Par pašvaldībām" </w:t>
            </w:r>
            <w:r w:rsidR="004964CD" w:rsidRPr="003B6B6A">
              <w:t xml:space="preserve"> </w:t>
            </w:r>
            <w:hyperlink r:id="rId8" w:anchor="p43" w:tgtFrame="_blank" w:history="1">
              <w:r w:rsidR="00D32F37" w:rsidRPr="003B6B6A">
                <w:rPr>
                  <w:rStyle w:val="Hyperlink"/>
                  <w:color w:val="auto"/>
                  <w:u w:val="none"/>
                </w:rPr>
                <w:t>43.</w:t>
              </w:r>
              <w:r w:rsidR="002208CF" w:rsidRPr="003B6B6A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D32F37" w:rsidRPr="003B6B6A">
                <w:rPr>
                  <w:rStyle w:val="Hyperlink"/>
                  <w:color w:val="auto"/>
                  <w:u w:val="none"/>
                </w:rPr>
                <w:t>panta</w:t>
              </w:r>
            </w:hyperlink>
            <w:r w:rsidR="00D32F37" w:rsidRPr="003B6B6A">
              <w:t xml:space="preserve"> trešo </w:t>
            </w:r>
            <w:r w:rsidR="008C6538" w:rsidRPr="003B6B6A">
              <w:t>daļu</w:t>
            </w:r>
            <w:bookmarkStart w:id="0" w:name="_Hlk71298787"/>
            <w:r w:rsidR="00421CF1" w:rsidRPr="003B6B6A">
              <w:t xml:space="preserve">, </w:t>
            </w:r>
            <w:r w:rsidR="00FB6984" w:rsidRPr="003B6B6A">
              <w:t>lai</w:t>
            </w:r>
            <w:r w:rsidR="002378DC" w:rsidRPr="003B6B6A">
              <w:t xml:space="preserve"> </w:t>
            </w:r>
            <w:bookmarkEnd w:id="0"/>
            <w:r w:rsidR="0007246E" w:rsidRPr="003B6B6A">
              <w:t>palielinātu</w:t>
            </w:r>
            <w:r w:rsidR="005D5290" w:rsidRPr="003B6B6A">
              <w:t xml:space="preserve"> </w:t>
            </w:r>
            <w:r w:rsidR="0007246E" w:rsidRPr="003B6B6A">
              <w:t>brīvprātīgās iniciatīvas pabalst</w:t>
            </w:r>
            <w:r w:rsidR="005D5290" w:rsidRPr="003B6B6A">
              <w:t>u</w:t>
            </w:r>
            <w:r w:rsidR="0007246E" w:rsidRPr="003B6B6A">
              <w:t xml:space="preserve"> Jelgavas </w:t>
            </w:r>
            <w:proofErr w:type="spellStart"/>
            <w:r w:rsidR="0007246E" w:rsidRPr="003B6B6A">
              <w:t>valstspilsētas</w:t>
            </w:r>
            <w:proofErr w:type="spellEnd"/>
            <w:r w:rsidR="0007246E" w:rsidRPr="003B6B6A">
              <w:t xml:space="preserve"> pašvaldībā </w:t>
            </w:r>
            <w:r w:rsidR="005D5290" w:rsidRPr="003B6B6A">
              <w:t>–</w:t>
            </w:r>
            <w:r w:rsidR="0007246E" w:rsidRPr="003B6B6A">
              <w:t xml:space="preserve"> </w:t>
            </w:r>
            <w:r w:rsidR="005D5290" w:rsidRPr="003B6B6A">
              <w:t xml:space="preserve">pabalsta </w:t>
            </w:r>
            <w:r w:rsidR="0007246E" w:rsidRPr="003B6B6A">
              <w:rPr>
                <w:lang w:eastAsia="en-GB"/>
              </w:rPr>
              <w:t xml:space="preserve">ēdināšanas pakalpojuma apmaksai </w:t>
            </w:r>
            <w:r w:rsidR="00066DF5">
              <w:rPr>
                <w:lang w:eastAsia="en-GB"/>
              </w:rPr>
              <w:t xml:space="preserve">par faktiski saņemto ēdināšanas pakalpojumu </w:t>
            </w:r>
            <w:r w:rsidR="0007246E" w:rsidRPr="003B6B6A">
              <w:rPr>
                <w:lang w:eastAsia="en-GB"/>
              </w:rPr>
              <w:t>pirmsskolas izglītības iestādē un p</w:t>
            </w:r>
            <w:r w:rsidR="0007246E" w:rsidRPr="003B6B6A">
              <w:rPr>
                <w:bCs/>
                <w:lang w:eastAsia="en-GB"/>
              </w:rPr>
              <w:t>abalsta ēdināšanas pakalpojuma apmaksai vispārējās izglītības iestādē</w:t>
            </w:r>
            <w:r w:rsidR="0007246E" w:rsidRPr="003B6B6A">
              <w:t xml:space="preserve"> </w:t>
            </w:r>
            <w:r w:rsidR="0007246E" w:rsidRPr="003B6B6A">
              <w:rPr>
                <w:lang w:eastAsia="en-GB"/>
              </w:rPr>
              <w:t>izglītojamajam, kurš apgūst obligāto pirmsskolas izglītības programmu (sagata</w:t>
            </w:r>
            <w:bookmarkStart w:id="1" w:name="_GoBack"/>
            <w:bookmarkEnd w:id="1"/>
            <w:r w:rsidR="0007246E" w:rsidRPr="003B6B6A">
              <w:rPr>
                <w:lang w:eastAsia="en-GB"/>
              </w:rPr>
              <w:t>vošana pamatizglītības ieguvei) apmēru</w:t>
            </w:r>
            <w:r w:rsidR="00773279">
              <w:rPr>
                <w:lang w:eastAsia="en-GB"/>
              </w:rPr>
              <w:t xml:space="preserve"> </w:t>
            </w:r>
            <w:r w:rsidR="00773279" w:rsidRPr="008601A0">
              <w:t xml:space="preserve">izglītojamajam no </w:t>
            </w:r>
            <w:proofErr w:type="spellStart"/>
            <w:r w:rsidR="00773279" w:rsidRPr="008601A0">
              <w:t>daudzbērnu</w:t>
            </w:r>
            <w:proofErr w:type="spellEnd"/>
            <w:r w:rsidR="00773279" w:rsidRPr="008601A0">
              <w:t xml:space="preserve"> ģimenes</w:t>
            </w:r>
            <w:r w:rsidR="00773279">
              <w:t xml:space="preserve">: no </w:t>
            </w:r>
            <w:r w:rsidR="00F10706">
              <w:t>pusotra</w:t>
            </w:r>
            <w:r w:rsidR="00773279">
              <w:t xml:space="preserve"> līdz </w:t>
            </w:r>
            <w:r w:rsidR="00624FE5">
              <w:t>trīs</w:t>
            </w:r>
            <w:r w:rsidR="00773279">
              <w:t xml:space="preserve"> gadu vecuma sasniegšanai par 15</w:t>
            </w:r>
            <w:r w:rsidR="00773279" w:rsidRPr="008601A0">
              <w:t>,00 </w:t>
            </w:r>
            <w:proofErr w:type="spellStart"/>
            <w:r w:rsidR="00773279" w:rsidRPr="008601A0">
              <w:rPr>
                <w:i/>
                <w:iCs/>
              </w:rPr>
              <w:t>euro</w:t>
            </w:r>
            <w:proofErr w:type="spellEnd"/>
            <w:r w:rsidR="00773279">
              <w:rPr>
                <w:i/>
                <w:iCs/>
              </w:rPr>
              <w:t xml:space="preserve"> </w:t>
            </w:r>
            <w:r w:rsidR="00773279" w:rsidRPr="00773279">
              <w:t>un</w:t>
            </w:r>
            <w:r w:rsidR="00773279">
              <w:rPr>
                <w:i/>
                <w:iCs/>
              </w:rPr>
              <w:t xml:space="preserve"> </w:t>
            </w:r>
            <w:r w:rsidR="00773279">
              <w:t xml:space="preserve">no </w:t>
            </w:r>
            <w:r w:rsidR="00624FE5">
              <w:t>trīs</w:t>
            </w:r>
            <w:r w:rsidR="00773279">
              <w:t xml:space="preserve"> gadu vecuma sasniegšan</w:t>
            </w:r>
            <w:r w:rsidR="00913213">
              <w:t>a</w:t>
            </w:r>
            <w:r w:rsidR="00773279">
              <w:t>s līdz pirmsskolas izglītības programmas apguvei</w:t>
            </w:r>
            <w:r w:rsidR="007B6F36">
              <w:t xml:space="preserve"> par 2</w:t>
            </w:r>
            <w:r w:rsidR="00773279">
              <w:t xml:space="preserve">0,00 </w:t>
            </w:r>
            <w:proofErr w:type="spellStart"/>
            <w:r w:rsidR="00773279" w:rsidRPr="00773279">
              <w:rPr>
                <w:i/>
                <w:iCs/>
              </w:rPr>
              <w:t>euro</w:t>
            </w:r>
            <w:proofErr w:type="spellEnd"/>
          </w:p>
          <w:p w14:paraId="73C32EBC" w14:textId="10C90686" w:rsidR="001F3549" w:rsidRPr="003B6B6A" w:rsidRDefault="005D5290" w:rsidP="00C0592B">
            <w:pPr>
              <w:spacing w:line="293" w:lineRule="atLeast"/>
              <w:jc w:val="both"/>
            </w:pPr>
            <w:r w:rsidRPr="003B6B6A">
              <w:t>Noteikumos tiek veiktas redakcionālās izmaiņas</w:t>
            </w:r>
            <w:r w:rsidR="00E87957" w:rsidRPr="003B6B6A">
              <w:t xml:space="preserve">: precizēts </w:t>
            </w:r>
            <w:r w:rsidR="00E87957" w:rsidRPr="003B6B6A">
              <w:rPr>
                <w:lang w:eastAsia="en-GB"/>
              </w:rPr>
              <w:t>pabalsta sabiedriskā transporta pakalpojuma izmantošanai nosaukums un kārtīb</w:t>
            </w:r>
            <w:r w:rsidR="00225AA3" w:rsidRPr="003B6B6A">
              <w:rPr>
                <w:lang w:eastAsia="en-GB"/>
              </w:rPr>
              <w:t>a</w:t>
            </w:r>
            <w:r w:rsidR="00E87957" w:rsidRPr="003B6B6A">
              <w:rPr>
                <w:lang w:eastAsia="en-GB"/>
              </w:rPr>
              <w:t xml:space="preserve"> kā apstr</w:t>
            </w:r>
            <w:r w:rsidR="00225AA3" w:rsidRPr="003B6B6A">
              <w:rPr>
                <w:lang w:eastAsia="en-GB"/>
              </w:rPr>
              <w:t>ī</w:t>
            </w:r>
            <w:r w:rsidR="00E87957" w:rsidRPr="003B6B6A">
              <w:rPr>
                <w:lang w:eastAsia="en-GB"/>
              </w:rPr>
              <w:t xml:space="preserve">dēt </w:t>
            </w:r>
            <w:r w:rsidR="0007246E" w:rsidRPr="003B6B6A">
              <w:t>JSLP vadītāja vai Pabalstu piešķiršanas darba grupas pieņemt</w:t>
            </w:r>
            <w:r w:rsidR="00E87957" w:rsidRPr="003B6B6A">
              <w:t>o</w:t>
            </w:r>
            <w:r w:rsidR="0007246E" w:rsidRPr="003B6B6A">
              <w:t xml:space="preserve"> lēmum</w:t>
            </w:r>
            <w:r w:rsidR="00E87957" w:rsidRPr="003B6B6A">
              <w:t>u</w:t>
            </w:r>
            <w:r w:rsidR="0007246E" w:rsidRPr="003B6B6A">
              <w:t xml:space="preserve"> par brīvprātīgās iniciatīvas pabalsta piešķiršanu vai atteikumu to piešķirt</w:t>
            </w:r>
            <w:r w:rsidR="00E87957" w:rsidRPr="003B6B6A">
              <w:t>.</w:t>
            </w:r>
          </w:p>
          <w:p w14:paraId="79C7F55F" w14:textId="3AAF57AC" w:rsidR="00225AA3" w:rsidRPr="003B6B6A" w:rsidRDefault="00225AA3" w:rsidP="00C0592B">
            <w:pPr>
              <w:spacing w:line="293" w:lineRule="atLeast"/>
              <w:jc w:val="both"/>
            </w:pPr>
          </w:p>
        </w:tc>
      </w:tr>
      <w:tr w:rsidR="003B6B6A" w:rsidRPr="003B6B6A" w14:paraId="686DB673" w14:textId="77777777" w:rsidTr="00A017C4">
        <w:trPr>
          <w:trHeight w:val="699"/>
        </w:trPr>
        <w:tc>
          <w:tcPr>
            <w:tcW w:w="2942" w:type="dxa"/>
          </w:tcPr>
          <w:p w14:paraId="04884D41" w14:textId="77777777" w:rsidR="00F67430" w:rsidRPr="00AD7191" w:rsidRDefault="00F67430" w:rsidP="002D7C5A">
            <w:pPr>
              <w:jc w:val="both"/>
              <w:rPr>
                <w:b/>
              </w:rPr>
            </w:pPr>
            <w:r w:rsidRPr="00AD7191">
              <w:rPr>
                <w:b/>
              </w:rPr>
              <w:t>2</w:t>
            </w:r>
            <w:r w:rsidR="007C388C" w:rsidRPr="00AD7191">
              <w:rPr>
                <w:b/>
              </w:rPr>
              <w:t>.</w:t>
            </w:r>
            <w:r w:rsidRPr="00AD7191">
              <w:rPr>
                <w:b/>
              </w:rPr>
              <w:t>Projekta nepieciešamības pamatojums</w:t>
            </w:r>
          </w:p>
        </w:tc>
        <w:tc>
          <w:tcPr>
            <w:tcW w:w="5700" w:type="dxa"/>
          </w:tcPr>
          <w:p w14:paraId="60CCF447" w14:textId="5FEFAF57" w:rsidR="00273C2D" w:rsidRPr="003B6B6A" w:rsidRDefault="00273C2D" w:rsidP="00273C2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B6B6A">
              <w:rPr>
                <w:lang w:eastAsia="en-GB"/>
              </w:rPr>
              <w:t xml:space="preserve">Noteikumi ir nepieciešami, lai </w:t>
            </w:r>
            <w:r w:rsidRPr="003B6B6A">
              <w:rPr>
                <w:bCs/>
              </w:rPr>
              <w:t>sakarā ar pārtikas cenu pieaugumu</w:t>
            </w:r>
            <w:r w:rsidRPr="003B6B6A">
              <w:t xml:space="preserve"> palielinātu </w:t>
            </w:r>
            <w:r w:rsidR="000241B3" w:rsidRPr="003B6B6A">
              <w:t xml:space="preserve">brīvprātīgās </w:t>
            </w:r>
            <w:r w:rsidR="004E2AFA" w:rsidRPr="003B6B6A">
              <w:t>iniciatīvas</w:t>
            </w:r>
            <w:r w:rsidR="000241B3" w:rsidRPr="003B6B6A">
              <w:t xml:space="preserve"> pabalstu </w:t>
            </w:r>
            <w:r w:rsidR="004E2AFA" w:rsidRPr="003B6B6A">
              <w:t>Jelgavas</w:t>
            </w:r>
            <w:r w:rsidR="000241B3" w:rsidRPr="003B6B6A">
              <w:t xml:space="preserve"> </w:t>
            </w:r>
            <w:proofErr w:type="spellStart"/>
            <w:r w:rsidR="000241B3" w:rsidRPr="003B6B6A">
              <w:t>valstspilsētas</w:t>
            </w:r>
            <w:proofErr w:type="spellEnd"/>
            <w:r w:rsidR="000241B3" w:rsidRPr="003B6B6A">
              <w:t xml:space="preserve"> pašvaldībā</w:t>
            </w:r>
            <w:r w:rsidRPr="003B6B6A">
              <w:t xml:space="preserve"> </w:t>
            </w:r>
            <w:r w:rsidR="0007246E" w:rsidRPr="003B6B6A">
              <w:t xml:space="preserve">- </w:t>
            </w:r>
            <w:r w:rsidRPr="003B6B6A">
              <w:rPr>
                <w:lang w:eastAsia="en-GB"/>
              </w:rPr>
              <w:t>ēdināšanas pakalpojuma apmaksai pirmsskolas izglītības iestādē un p</w:t>
            </w:r>
            <w:r w:rsidRPr="003B6B6A">
              <w:rPr>
                <w:bCs/>
                <w:lang w:eastAsia="en-GB"/>
              </w:rPr>
              <w:t>abalsta ēdināšanas pakalpojuma apmaksai vispārējās izglītības iestādē</w:t>
            </w:r>
            <w:r w:rsidRPr="003B6B6A">
              <w:t xml:space="preserve"> </w:t>
            </w:r>
            <w:r w:rsidRPr="003B6B6A">
              <w:rPr>
                <w:lang w:eastAsia="en-GB"/>
              </w:rPr>
              <w:t xml:space="preserve">izglītojamajam, kurš apgūst obligāto pirmsskolas izglītības programmu (sagatavošana pamatizglītības ieguvei) apmēru </w:t>
            </w:r>
            <w:r w:rsidR="00773279" w:rsidRPr="008601A0">
              <w:t xml:space="preserve">izglītojamajam no </w:t>
            </w:r>
            <w:proofErr w:type="spellStart"/>
            <w:r w:rsidR="00773279" w:rsidRPr="008601A0">
              <w:t>daudzbērnu</w:t>
            </w:r>
            <w:proofErr w:type="spellEnd"/>
            <w:r w:rsidR="00773279" w:rsidRPr="008601A0">
              <w:t xml:space="preserve"> ģimenes</w:t>
            </w:r>
            <w:r w:rsidR="00773279">
              <w:t xml:space="preserve">: vecumā no </w:t>
            </w:r>
            <w:r w:rsidR="00F10706">
              <w:t>pusotra</w:t>
            </w:r>
            <w:r w:rsidR="00773279">
              <w:t xml:space="preserve"> līdz </w:t>
            </w:r>
            <w:r w:rsidR="00624FE5">
              <w:t>trīs</w:t>
            </w:r>
            <w:r w:rsidR="00773279">
              <w:t xml:space="preserve"> gadu vecuma sasniegšanai par 15</w:t>
            </w:r>
            <w:r w:rsidR="00773279" w:rsidRPr="008601A0">
              <w:t>,00 </w:t>
            </w:r>
            <w:proofErr w:type="spellStart"/>
            <w:r w:rsidR="00773279" w:rsidRPr="008601A0">
              <w:rPr>
                <w:i/>
                <w:iCs/>
              </w:rPr>
              <w:t>euro</w:t>
            </w:r>
            <w:proofErr w:type="spellEnd"/>
            <w:r w:rsidR="00773279">
              <w:rPr>
                <w:i/>
                <w:iCs/>
              </w:rPr>
              <w:t xml:space="preserve"> </w:t>
            </w:r>
            <w:r w:rsidR="00773279" w:rsidRPr="00773279">
              <w:t>un</w:t>
            </w:r>
            <w:r w:rsidR="00773279">
              <w:rPr>
                <w:i/>
                <w:iCs/>
              </w:rPr>
              <w:t xml:space="preserve"> </w:t>
            </w:r>
            <w:r w:rsidR="00773279">
              <w:t xml:space="preserve"> no </w:t>
            </w:r>
            <w:r w:rsidR="00624FE5">
              <w:t>trīs</w:t>
            </w:r>
            <w:r w:rsidR="00773279">
              <w:t xml:space="preserve"> gadu vecuma sasniegšan</w:t>
            </w:r>
            <w:r w:rsidR="00F10706">
              <w:t>o</w:t>
            </w:r>
            <w:r w:rsidR="00773279">
              <w:t>s līdz pirmsskolas izglītības programmas apguvei</w:t>
            </w:r>
            <w:r w:rsidR="003C40AD">
              <w:t xml:space="preserve"> par</w:t>
            </w:r>
            <w:r w:rsidR="00773279">
              <w:t xml:space="preserve"> </w:t>
            </w:r>
            <w:r w:rsidR="003C40AD">
              <w:t>2</w:t>
            </w:r>
            <w:r w:rsidR="00773279">
              <w:t xml:space="preserve">0,00 </w:t>
            </w:r>
            <w:proofErr w:type="spellStart"/>
            <w:r w:rsidR="00773279" w:rsidRPr="00773279">
              <w:rPr>
                <w:i/>
                <w:iCs/>
              </w:rPr>
              <w:t>euro</w:t>
            </w:r>
            <w:proofErr w:type="spellEnd"/>
          </w:p>
          <w:p w14:paraId="31C4387D" w14:textId="73C2F4E5" w:rsidR="00273C2D" w:rsidRPr="003B6B6A" w:rsidRDefault="00273C2D" w:rsidP="00273C2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B6B6A">
              <w:t xml:space="preserve">Minēto pabalstu </w:t>
            </w:r>
            <w:r w:rsidR="004E2AFA" w:rsidRPr="003B6B6A">
              <w:t>apmēr</w:t>
            </w:r>
            <w:r w:rsidR="00225AA3" w:rsidRPr="003B6B6A">
              <w:t>a</w:t>
            </w:r>
            <w:r w:rsidR="004E2AFA" w:rsidRPr="003B6B6A">
              <w:t xml:space="preserve"> </w:t>
            </w:r>
            <w:r w:rsidRPr="003B6B6A">
              <w:t xml:space="preserve">palielināšana uzlabos </w:t>
            </w:r>
            <w:proofErr w:type="spellStart"/>
            <w:r w:rsidRPr="003B6B6A">
              <w:t>daudzbērnu</w:t>
            </w:r>
            <w:proofErr w:type="spellEnd"/>
            <w:r w:rsidRPr="003B6B6A">
              <w:t xml:space="preserve"> ģimeņu materiālo situāciju un veicinās izglītojamo vispusīgu attīstību un </w:t>
            </w:r>
            <w:r w:rsidRPr="003B6B6A">
              <w:rPr>
                <w:lang w:eastAsia="en-GB"/>
              </w:rPr>
              <w:t>obligāto pirmsskolas izglītības programmas apguvi</w:t>
            </w:r>
            <w:r w:rsidRPr="003B6B6A">
              <w:t>.</w:t>
            </w:r>
          </w:p>
          <w:p w14:paraId="7C086092" w14:textId="1939EE81" w:rsidR="00977C5A" w:rsidRPr="003B6B6A" w:rsidRDefault="004E2AFA" w:rsidP="004E2AF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3B6B6A">
              <w:t>Noteikumos ir nepieciešamas veikt redakcionāl</w:t>
            </w:r>
            <w:r w:rsidR="0007246E" w:rsidRPr="003B6B6A">
              <w:t>ā</w:t>
            </w:r>
            <w:r w:rsidRPr="003B6B6A">
              <w:t xml:space="preserve">s izmaiņas:  precizēt </w:t>
            </w:r>
            <w:r w:rsidRPr="003B6B6A">
              <w:rPr>
                <w:lang w:eastAsia="en-GB"/>
              </w:rPr>
              <w:t xml:space="preserve">pabalsta sabiedriskā transporta pakalpojuma izmantošanai nosaukumu un </w:t>
            </w:r>
            <w:r w:rsidRPr="003B6B6A">
              <w:t xml:space="preserve">JSLP vadītāja vai Pabalstu piešķiršanas darba grupas pieņemtā lēmuma </w:t>
            </w:r>
            <w:r w:rsidRPr="003B6B6A">
              <w:lastRenderedPageBreak/>
              <w:t xml:space="preserve">par brīvprātīgās iniciatīvas pabalsta piešķiršanu vai atteikumu to piešķirt apstrīdēšanas </w:t>
            </w:r>
            <w:r w:rsidRPr="003B6B6A">
              <w:rPr>
                <w:lang w:eastAsia="en-GB"/>
              </w:rPr>
              <w:t>kār</w:t>
            </w:r>
            <w:r w:rsidR="00225AA3" w:rsidRPr="003B6B6A">
              <w:rPr>
                <w:lang w:eastAsia="en-GB"/>
              </w:rPr>
              <w:t>t</w:t>
            </w:r>
            <w:r w:rsidRPr="003B6B6A">
              <w:rPr>
                <w:lang w:eastAsia="en-GB"/>
              </w:rPr>
              <w:t>ību.</w:t>
            </w:r>
          </w:p>
        </w:tc>
      </w:tr>
      <w:tr w:rsidR="003B6B6A" w:rsidRPr="003B6B6A" w14:paraId="08209840" w14:textId="77777777" w:rsidTr="0068641D">
        <w:trPr>
          <w:trHeight w:val="64"/>
        </w:trPr>
        <w:tc>
          <w:tcPr>
            <w:tcW w:w="2942" w:type="dxa"/>
          </w:tcPr>
          <w:p w14:paraId="53FD4BE4" w14:textId="77777777" w:rsidR="00F67430" w:rsidRPr="00AD7191" w:rsidRDefault="00F67430" w:rsidP="00AD7191">
            <w:pPr>
              <w:rPr>
                <w:b/>
              </w:rPr>
            </w:pPr>
            <w:r w:rsidRPr="00AD7191">
              <w:rPr>
                <w:b/>
              </w:rPr>
              <w:lastRenderedPageBreak/>
              <w:t>3.Informācija par plānoto projekta ietekmi uz pašvaldības budžetu</w:t>
            </w:r>
          </w:p>
          <w:p w14:paraId="37555C2B" w14:textId="77777777" w:rsidR="00F279EE" w:rsidRPr="00AD7191" w:rsidRDefault="00F279EE" w:rsidP="00AD7191">
            <w:pPr>
              <w:rPr>
                <w:b/>
              </w:rPr>
            </w:pPr>
          </w:p>
          <w:p w14:paraId="60BDBE80" w14:textId="77777777" w:rsidR="00F279EE" w:rsidRPr="00AD7191" w:rsidRDefault="00F279EE" w:rsidP="00AD7191">
            <w:pPr>
              <w:rPr>
                <w:b/>
              </w:rPr>
            </w:pPr>
          </w:p>
        </w:tc>
        <w:tc>
          <w:tcPr>
            <w:tcW w:w="5700" w:type="dxa"/>
          </w:tcPr>
          <w:p w14:paraId="286ED75C" w14:textId="3BFA9E97" w:rsidR="00C950C9" w:rsidRPr="003B6B6A" w:rsidRDefault="00BF76D3" w:rsidP="00C950C9">
            <w:pPr>
              <w:jc w:val="both"/>
            </w:pPr>
            <w:r w:rsidRPr="003B6B6A">
              <w:t>N</w:t>
            </w:r>
            <w:r w:rsidR="00F67430" w:rsidRPr="003B6B6A">
              <w:t xml:space="preserve">oteikumu </w:t>
            </w:r>
            <w:r w:rsidR="00BE4ED6" w:rsidRPr="003B6B6A">
              <w:t>izpildei</w:t>
            </w:r>
            <w:r w:rsidR="00AB7E6C" w:rsidRPr="003B6B6A">
              <w:t xml:space="preserve"> tiek plānoti</w:t>
            </w:r>
            <w:r w:rsidR="00F67430" w:rsidRPr="003B6B6A">
              <w:t xml:space="preserve"> </w:t>
            </w:r>
            <w:r w:rsidR="00525519" w:rsidRPr="003B6B6A">
              <w:t xml:space="preserve">papildu </w:t>
            </w:r>
            <w:r w:rsidR="00F67430" w:rsidRPr="003B6B6A">
              <w:t>naudas līdzek</w:t>
            </w:r>
            <w:r w:rsidR="001C7763" w:rsidRPr="003B6B6A">
              <w:t>ļ</w:t>
            </w:r>
            <w:r w:rsidR="00F67430" w:rsidRPr="003B6B6A">
              <w:t>i</w:t>
            </w:r>
            <w:r w:rsidR="00DC6E4A" w:rsidRPr="003B6B6A">
              <w:t xml:space="preserve"> JSLP</w:t>
            </w:r>
            <w:r w:rsidR="005D3CEF" w:rsidRPr="003B6B6A">
              <w:t xml:space="preserve"> </w:t>
            </w:r>
            <w:r w:rsidR="00F003ED" w:rsidRPr="003B6B6A">
              <w:t>20</w:t>
            </w:r>
            <w:r w:rsidR="00D26B98" w:rsidRPr="003B6B6A">
              <w:t>2</w:t>
            </w:r>
            <w:r w:rsidR="00AB4978" w:rsidRPr="003B6B6A">
              <w:t>2</w:t>
            </w:r>
            <w:r w:rsidR="00F67430" w:rsidRPr="003B6B6A">
              <w:t>.</w:t>
            </w:r>
            <w:r w:rsidR="002208CF" w:rsidRPr="003B6B6A">
              <w:t xml:space="preserve"> </w:t>
            </w:r>
            <w:r w:rsidR="00F67430" w:rsidRPr="003B6B6A">
              <w:t>gada budžetā</w:t>
            </w:r>
            <w:r w:rsidR="003363CC" w:rsidRPr="003B6B6A">
              <w:t xml:space="preserve">. </w:t>
            </w:r>
            <w:r w:rsidR="00C950C9" w:rsidRPr="003B6B6A">
              <w:t>31.05.2022. izglītojamo sk</w:t>
            </w:r>
            <w:r w:rsidR="00225AA3" w:rsidRPr="003B6B6A">
              <w:t>a</w:t>
            </w:r>
            <w:r w:rsidR="00C950C9" w:rsidRPr="003B6B6A">
              <w:t xml:space="preserve">its, kuri </w:t>
            </w:r>
            <w:r w:rsidR="004E2AFA" w:rsidRPr="003B6B6A">
              <w:t>saņēma</w:t>
            </w:r>
            <w:r w:rsidR="00C950C9" w:rsidRPr="003B6B6A">
              <w:t xml:space="preserve"> pabalstu </w:t>
            </w:r>
            <w:r w:rsidR="00C950C9" w:rsidRPr="003B6B6A">
              <w:rPr>
                <w:lang w:eastAsia="en-GB"/>
              </w:rPr>
              <w:t>ēdināšanas pakalpojuma apmaksai pirmsskolas izglītības iestādē un p</w:t>
            </w:r>
            <w:r w:rsidR="00C950C9" w:rsidRPr="003B6B6A">
              <w:rPr>
                <w:bCs/>
                <w:lang w:eastAsia="en-GB"/>
              </w:rPr>
              <w:t>abalst</w:t>
            </w:r>
            <w:r w:rsidR="00C0592B" w:rsidRPr="003B6B6A">
              <w:rPr>
                <w:bCs/>
                <w:lang w:eastAsia="en-GB"/>
              </w:rPr>
              <w:t>u</w:t>
            </w:r>
            <w:r w:rsidR="00C950C9" w:rsidRPr="003B6B6A">
              <w:rPr>
                <w:bCs/>
                <w:lang w:eastAsia="en-GB"/>
              </w:rPr>
              <w:t xml:space="preserve"> ēdināšanas pakalpojuma apmaksai vispārējās izglītības iestādē</w:t>
            </w:r>
            <w:r w:rsidR="00C950C9" w:rsidRPr="003B6B6A">
              <w:t xml:space="preserve"> </w:t>
            </w:r>
            <w:r w:rsidR="00C950C9" w:rsidRPr="003B6B6A">
              <w:rPr>
                <w:lang w:eastAsia="en-GB"/>
              </w:rPr>
              <w:t xml:space="preserve">izglītojamajam, kurš apgūst obligāto pirmsskolas izglītības programmu (sagatavošana pamatizglītības ieguvei) </w:t>
            </w:r>
            <w:r w:rsidR="00C950C9" w:rsidRPr="003B6B6A">
              <w:t xml:space="preserve"> no</w:t>
            </w:r>
            <w:r w:rsidR="008378EE" w:rsidRPr="003B6B6A">
              <w:rPr>
                <w:lang w:eastAsia="en-US"/>
              </w:rPr>
              <w:t xml:space="preserve"> </w:t>
            </w:r>
            <w:proofErr w:type="spellStart"/>
            <w:r w:rsidR="008378EE" w:rsidRPr="003B6B6A">
              <w:rPr>
                <w:lang w:eastAsia="en-US"/>
              </w:rPr>
              <w:t>daudzbērnu</w:t>
            </w:r>
            <w:proofErr w:type="spellEnd"/>
            <w:r w:rsidR="008378EE" w:rsidRPr="003B6B6A">
              <w:rPr>
                <w:lang w:eastAsia="en-US"/>
              </w:rPr>
              <w:t xml:space="preserve"> ģimenes </w:t>
            </w:r>
            <w:r w:rsidR="00C950C9" w:rsidRPr="003B6B6A">
              <w:t xml:space="preserve">– </w:t>
            </w:r>
            <w:r w:rsidR="008378EE" w:rsidRPr="003B6B6A">
              <w:t>926</w:t>
            </w:r>
            <w:r w:rsidR="00C950C9" w:rsidRPr="003B6B6A">
              <w:t xml:space="preserve">  personas. Tiek prognozēts, ka no 01.07.2022. līdz 31.12.2022. minēto pabalstu nodrošināšanai ir  nepieciešams papildu finansējums </w:t>
            </w:r>
            <w:r w:rsidR="008378EE" w:rsidRPr="003B6B6A">
              <w:t>1</w:t>
            </w:r>
            <w:r w:rsidR="00066DF5">
              <w:t>00 008,00</w:t>
            </w:r>
            <w:r w:rsidR="008378EE" w:rsidRPr="003B6B6A">
              <w:t xml:space="preserve">  </w:t>
            </w:r>
            <w:r w:rsidR="00C950C9" w:rsidRPr="003B6B6A">
              <w:t xml:space="preserve"> </w:t>
            </w:r>
            <w:proofErr w:type="spellStart"/>
            <w:r w:rsidR="00C950C9" w:rsidRPr="003B6B6A">
              <w:rPr>
                <w:i/>
                <w:iCs/>
              </w:rPr>
              <w:t>euro</w:t>
            </w:r>
            <w:proofErr w:type="spellEnd"/>
            <w:r w:rsidR="00C950C9" w:rsidRPr="003B6B6A">
              <w:t xml:space="preserve"> apmērā (926 izglītojamie pirmsskolas vecum</w:t>
            </w:r>
            <w:r w:rsidR="00225AA3" w:rsidRPr="003B6B6A">
              <w:t>ā</w:t>
            </w:r>
            <w:r w:rsidR="00C950C9" w:rsidRPr="003B6B6A">
              <w:t xml:space="preserve"> no </w:t>
            </w:r>
            <w:proofErr w:type="spellStart"/>
            <w:r w:rsidR="00C950C9" w:rsidRPr="003B6B6A">
              <w:t>daudzbērnu</w:t>
            </w:r>
            <w:proofErr w:type="spellEnd"/>
            <w:r w:rsidR="00C950C9" w:rsidRPr="003B6B6A">
              <w:t xml:space="preserve"> ģimen</w:t>
            </w:r>
            <w:r w:rsidR="00225AA3" w:rsidRPr="003B6B6A">
              <w:t>ēm</w:t>
            </w:r>
            <w:r w:rsidR="00C950C9" w:rsidRPr="003B6B6A">
              <w:t xml:space="preserve"> x </w:t>
            </w:r>
            <w:r w:rsidR="00066DF5">
              <w:t>18</w:t>
            </w:r>
            <w:r w:rsidR="008378EE" w:rsidRPr="003B6B6A">
              <w:t xml:space="preserve">,00 </w:t>
            </w:r>
            <w:proofErr w:type="spellStart"/>
            <w:r w:rsidR="00C950C9" w:rsidRPr="003B6B6A">
              <w:rPr>
                <w:i/>
              </w:rPr>
              <w:t>euro</w:t>
            </w:r>
            <w:proofErr w:type="spellEnd"/>
            <w:r w:rsidR="00C950C9" w:rsidRPr="003B6B6A">
              <w:t xml:space="preserve"> mēnesī  </w:t>
            </w:r>
            <w:r w:rsidR="00066DF5">
              <w:t xml:space="preserve">vidēji </w:t>
            </w:r>
            <w:r w:rsidR="00C950C9" w:rsidRPr="003B6B6A">
              <w:t>(palielinājums par ēdināšanas pakalpojuma apmaksu mēnesī) vienai personai  x 6 mēneši laika periodā no 01.07.2022. līdz 31.12.2022).</w:t>
            </w:r>
          </w:p>
          <w:p w14:paraId="6A422F61" w14:textId="15E7882A" w:rsidR="00443E0B" w:rsidRPr="003B6B6A" w:rsidRDefault="00443E0B">
            <w:pPr>
              <w:jc w:val="both"/>
            </w:pPr>
          </w:p>
        </w:tc>
      </w:tr>
      <w:tr w:rsidR="003B6B6A" w:rsidRPr="003B6B6A" w14:paraId="7D7A0673" w14:textId="77777777" w:rsidTr="008378EE">
        <w:trPr>
          <w:trHeight w:val="925"/>
        </w:trPr>
        <w:tc>
          <w:tcPr>
            <w:tcW w:w="2942" w:type="dxa"/>
          </w:tcPr>
          <w:p w14:paraId="657D73F7" w14:textId="77777777" w:rsidR="00E31918" w:rsidRPr="00AD7191" w:rsidRDefault="00E31918" w:rsidP="00AD7191">
            <w:pPr>
              <w:rPr>
                <w:b/>
              </w:rPr>
            </w:pPr>
            <w:r w:rsidRPr="00AD7191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14:paraId="18D6A4B9" w14:textId="608E4990" w:rsidR="00E31918" w:rsidRPr="003B6B6A" w:rsidRDefault="009E54F9" w:rsidP="00EA2266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Nav.</w:t>
            </w:r>
          </w:p>
        </w:tc>
      </w:tr>
      <w:tr w:rsidR="003B6B6A" w:rsidRPr="003B6B6A" w14:paraId="5C4BF680" w14:textId="77777777" w:rsidTr="00C13ED9">
        <w:tc>
          <w:tcPr>
            <w:tcW w:w="2942" w:type="dxa"/>
          </w:tcPr>
          <w:p w14:paraId="4D56614A" w14:textId="77777777" w:rsidR="00E31918" w:rsidRPr="00AD7191" w:rsidRDefault="00E31918" w:rsidP="00AD7191">
            <w:pPr>
              <w:rPr>
                <w:b/>
              </w:rPr>
            </w:pPr>
            <w:r w:rsidRPr="00AD7191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5700" w:type="dxa"/>
          </w:tcPr>
          <w:p w14:paraId="05DF22F0" w14:textId="77777777" w:rsidR="00E31918" w:rsidRPr="003B6B6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3B6B6A">
              <w:rPr>
                <w:szCs w:val="24"/>
              </w:rPr>
              <w:t>Nav.</w:t>
            </w:r>
          </w:p>
        </w:tc>
      </w:tr>
      <w:tr w:rsidR="00EA2A34" w:rsidRPr="003B6B6A" w14:paraId="6814EC98" w14:textId="77777777" w:rsidTr="00C13ED9">
        <w:trPr>
          <w:trHeight w:val="788"/>
        </w:trPr>
        <w:tc>
          <w:tcPr>
            <w:tcW w:w="2942" w:type="dxa"/>
          </w:tcPr>
          <w:p w14:paraId="693C77DF" w14:textId="77777777" w:rsidR="00E31918" w:rsidRPr="00AD7191" w:rsidRDefault="00E31918" w:rsidP="00AD7191">
            <w:pPr>
              <w:rPr>
                <w:b/>
              </w:rPr>
            </w:pPr>
            <w:r w:rsidRPr="00AD7191">
              <w:rPr>
                <w:b/>
              </w:rPr>
              <w:t>6.Informācija par konsultācijām ar privātpersonām</w:t>
            </w:r>
          </w:p>
        </w:tc>
        <w:tc>
          <w:tcPr>
            <w:tcW w:w="5700" w:type="dxa"/>
          </w:tcPr>
          <w:p w14:paraId="4FCF8B04" w14:textId="10525394" w:rsidR="00E31918" w:rsidRPr="003B6B6A" w:rsidRDefault="00F4221A" w:rsidP="002D7C5A">
            <w:pPr>
              <w:jc w:val="both"/>
            </w:pPr>
            <w:r w:rsidRPr="003B6B6A">
              <w:t>Ir bijuš</w:t>
            </w:r>
            <w:r w:rsidR="003F0901" w:rsidRPr="003B6B6A">
              <w:t>a</w:t>
            </w:r>
            <w:r w:rsidRPr="003B6B6A">
              <w:t>s.</w:t>
            </w:r>
          </w:p>
        </w:tc>
      </w:tr>
    </w:tbl>
    <w:p w14:paraId="5DF6F282" w14:textId="77777777" w:rsidR="00CE49D0" w:rsidRDefault="00CE49D0" w:rsidP="002D7C5A">
      <w:pPr>
        <w:ind w:right="-52"/>
      </w:pPr>
    </w:p>
    <w:p w14:paraId="16F49D53" w14:textId="77777777" w:rsidR="007A5B38" w:rsidRPr="003B6B6A" w:rsidRDefault="007A5B38" w:rsidP="002D7C5A">
      <w:pPr>
        <w:ind w:right="-52"/>
      </w:pPr>
    </w:p>
    <w:p w14:paraId="0535B913" w14:textId="7014831D" w:rsidR="005F034F" w:rsidRPr="003B6B6A" w:rsidRDefault="00FB6984" w:rsidP="002D7C5A">
      <w:pPr>
        <w:ind w:right="-52"/>
      </w:pPr>
      <w:r w:rsidRPr="003B6B6A">
        <w:t xml:space="preserve">Jelgavas </w:t>
      </w:r>
      <w:proofErr w:type="spellStart"/>
      <w:r w:rsidRPr="003B6B6A">
        <w:t>valstspilsētas</w:t>
      </w:r>
      <w:proofErr w:type="spellEnd"/>
      <w:r w:rsidRPr="003B6B6A">
        <w:t xml:space="preserve"> d</w:t>
      </w:r>
      <w:r w:rsidR="00D9238B" w:rsidRPr="003B6B6A">
        <w:t xml:space="preserve">omes priekšsēdētājs </w:t>
      </w:r>
      <w:r w:rsidR="00D9238B" w:rsidRPr="003B6B6A">
        <w:tab/>
      </w:r>
      <w:r w:rsidR="005147C5" w:rsidRPr="003B6B6A">
        <w:t xml:space="preserve">  </w:t>
      </w:r>
      <w:r w:rsidR="00551101" w:rsidRPr="003B6B6A">
        <w:t xml:space="preserve">                                    </w:t>
      </w:r>
      <w:r w:rsidRPr="003B6B6A">
        <w:t xml:space="preserve">            </w:t>
      </w:r>
      <w:r w:rsidR="00CE49D0" w:rsidRPr="003B6B6A">
        <w:t xml:space="preserve"> </w:t>
      </w:r>
      <w:r w:rsidR="00551101" w:rsidRPr="003B6B6A">
        <w:t xml:space="preserve"> </w:t>
      </w:r>
      <w:proofErr w:type="spellStart"/>
      <w:r w:rsidR="00D9238B" w:rsidRPr="003B6B6A">
        <w:t>A.Rāviņš</w:t>
      </w:r>
      <w:proofErr w:type="spellEnd"/>
    </w:p>
    <w:sectPr w:rsidR="005F034F" w:rsidRPr="003B6B6A" w:rsidSect="007A5B38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C6BCB" w14:textId="77777777" w:rsidR="005C4FA9" w:rsidRDefault="005C4FA9" w:rsidP="0061694D">
      <w:r>
        <w:separator/>
      </w:r>
    </w:p>
  </w:endnote>
  <w:endnote w:type="continuationSeparator" w:id="0">
    <w:p w14:paraId="0FA59700" w14:textId="77777777" w:rsidR="005C4FA9" w:rsidRDefault="005C4FA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301F06D4" w:rsidR="00D9238B" w:rsidRPr="00AD7191" w:rsidRDefault="000251B1" w:rsidP="00AD7191">
    <w:pPr>
      <w:pStyle w:val="Footer"/>
      <w:jc w:val="center"/>
    </w:pPr>
    <w:r w:rsidRPr="00AD7191">
      <w:fldChar w:fldCharType="begin"/>
    </w:r>
    <w:r w:rsidR="00D9238B" w:rsidRPr="00AD7191">
      <w:instrText xml:space="preserve"> PAGE   \* MERGEFORMAT </w:instrText>
    </w:r>
    <w:r w:rsidRPr="00AD7191">
      <w:fldChar w:fldCharType="separate"/>
    </w:r>
    <w:r w:rsidR="00AD7191">
      <w:rPr>
        <w:noProof/>
      </w:rPr>
      <w:t>2</w:t>
    </w:r>
    <w:r w:rsidRPr="00AD719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11D31" w14:textId="77777777" w:rsidR="005C4FA9" w:rsidRDefault="005C4FA9" w:rsidP="0061694D">
      <w:r>
        <w:separator/>
      </w:r>
    </w:p>
  </w:footnote>
  <w:footnote w:type="continuationSeparator" w:id="0">
    <w:p w14:paraId="35BB5BD5" w14:textId="77777777" w:rsidR="005C4FA9" w:rsidRDefault="005C4FA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41B3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6DF5"/>
    <w:rsid w:val="000671C1"/>
    <w:rsid w:val="00067F6A"/>
    <w:rsid w:val="0007089B"/>
    <w:rsid w:val="00071D61"/>
    <w:rsid w:val="0007246E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2BA6"/>
    <w:rsid w:val="000B725B"/>
    <w:rsid w:val="000C4948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7A92"/>
    <w:rsid w:val="000E7B72"/>
    <w:rsid w:val="000E7FCB"/>
    <w:rsid w:val="000F25AE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49BB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101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5AA3"/>
    <w:rsid w:val="00227517"/>
    <w:rsid w:val="002277FD"/>
    <w:rsid w:val="00227C9B"/>
    <w:rsid w:val="00230487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41AF"/>
    <w:rsid w:val="002702F7"/>
    <w:rsid w:val="00271DAF"/>
    <w:rsid w:val="00272A72"/>
    <w:rsid w:val="00273812"/>
    <w:rsid w:val="00273C2D"/>
    <w:rsid w:val="00273D98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DD7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2C1A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6B6A"/>
    <w:rsid w:val="003B724F"/>
    <w:rsid w:val="003B7C33"/>
    <w:rsid w:val="003C40AD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0901"/>
    <w:rsid w:val="003F1E9D"/>
    <w:rsid w:val="003F5718"/>
    <w:rsid w:val="003F7E1E"/>
    <w:rsid w:val="0040208D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2ECF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2AFA"/>
    <w:rsid w:val="004E46E8"/>
    <w:rsid w:val="004E4920"/>
    <w:rsid w:val="004F1AC1"/>
    <w:rsid w:val="004F22C3"/>
    <w:rsid w:val="0050174A"/>
    <w:rsid w:val="00502FAB"/>
    <w:rsid w:val="00507725"/>
    <w:rsid w:val="00507D56"/>
    <w:rsid w:val="00514391"/>
    <w:rsid w:val="005147C5"/>
    <w:rsid w:val="005155CC"/>
    <w:rsid w:val="00515D15"/>
    <w:rsid w:val="00515D87"/>
    <w:rsid w:val="00516250"/>
    <w:rsid w:val="00517430"/>
    <w:rsid w:val="00520F7C"/>
    <w:rsid w:val="00521F29"/>
    <w:rsid w:val="00522631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A9"/>
    <w:rsid w:val="005C4FEF"/>
    <w:rsid w:val="005C6092"/>
    <w:rsid w:val="005D3CEF"/>
    <w:rsid w:val="005D3D77"/>
    <w:rsid w:val="005D5290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58A6"/>
    <w:rsid w:val="0061694D"/>
    <w:rsid w:val="00624FE5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3198"/>
    <w:rsid w:val="007476D8"/>
    <w:rsid w:val="0075232D"/>
    <w:rsid w:val="00754B44"/>
    <w:rsid w:val="00757264"/>
    <w:rsid w:val="00757425"/>
    <w:rsid w:val="007576A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3279"/>
    <w:rsid w:val="0077581D"/>
    <w:rsid w:val="007768C6"/>
    <w:rsid w:val="00776FB3"/>
    <w:rsid w:val="007800C3"/>
    <w:rsid w:val="00781415"/>
    <w:rsid w:val="00781B0E"/>
    <w:rsid w:val="0078294F"/>
    <w:rsid w:val="00785248"/>
    <w:rsid w:val="007908D8"/>
    <w:rsid w:val="0079156F"/>
    <w:rsid w:val="0079255C"/>
    <w:rsid w:val="00792C27"/>
    <w:rsid w:val="00795915"/>
    <w:rsid w:val="00795B65"/>
    <w:rsid w:val="007978FA"/>
    <w:rsid w:val="007A3BB4"/>
    <w:rsid w:val="007A52E6"/>
    <w:rsid w:val="007A5B38"/>
    <w:rsid w:val="007B0E9C"/>
    <w:rsid w:val="007B3944"/>
    <w:rsid w:val="007B6F36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378EE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30D"/>
    <w:rsid w:val="008A4E0B"/>
    <w:rsid w:val="008A5119"/>
    <w:rsid w:val="008A7625"/>
    <w:rsid w:val="008A7986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3213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76131"/>
    <w:rsid w:val="00977C5A"/>
    <w:rsid w:val="00980F15"/>
    <w:rsid w:val="00982F92"/>
    <w:rsid w:val="00982FC1"/>
    <w:rsid w:val="00983671"/>
    <w:rsid w:val="00986179"/>
    <w:rsid w:val="00987F65"/>
    <w:rsid w:val="009953B8"/>
    <w:rsid w:val="0099668A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E42F1"/>
    <w:rsid w:val="009E54F9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D7191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2EFF"/>
    <w:rsid w:val="00B94ED6"/>
    <w:rsid w:val="00B95C74"/>
    <w:rsid w:val="00B96FBF"/>
    <w:rsid w:val="00B97110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4BCB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683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592B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0C9"/>
    <w:rsid w:val="00C954E8"/>
    <w:rsid w:val="00C962DB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72E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60C6"/>
    <w:rsid w:val="00DF7D09"/>
    <w:rsid w:val="00DF7DCB"/>
    <w:rsid w:val="00E01B84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87957"/>
    <w:rsid w:val="00E9012E"/>
    <w:rsid w:val="00E92707"/>
    <w:rsid w:val="00E93BDF"/>
    <w:rsid w:val="00E94851"/>
    <w:rsid w:val="00E958AE"/>
    <w:rsid w:val="00EA1C54"/>
    <w:rsid w:val="00EA2266"/>
    <w:rsid w:val="00EA2A34"/>
    <w:rsid w:val="00EA2E1B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7547"/>
    <w:rsid w:val="00EE1186"/>
    <w:rsid w:val="00EE2423"/>
    <w:rsid w:val="00EE7097"/>
    <w:rsid w:val="00EE7D3B"/>
    <w:rsid w:val="00EF0D65"/>
    <w:rsid w:val="00EF2E8D"/>
    <w:rsid w:val="00EF40A8"/>
    <w:rsid w:val="00EF7FFB"/>
    <w:rsid w:val="00F003ED"/>
    <w:rsid w:val="00F02A2C"/>
    <w:rsid w:val="00F0329B"/>
    <w:rsid w:val="00F05924"/>
    <w:rsid w:val="00F10038"/>
    <w:rsid w:val="00F10706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221A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3433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6A44-8783-4E1A-81D9-A00C79FC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2022-06-13T10:35:00Z</cp:lastPrinted>
  <dcterms:created xsi:type="dcterms:W3CDTF">2022-06-29T10:49:00Z</dcterms:created>
  <dcterms:modified xsi:type="dcterms:W3CDTF">2022-06-29T10:50:00Z</dcterms:modified>
</cp:coreProperties>
</file>