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F31B1" w14:textId="77777777" w:rsidR="002239AC" w:rsidRPr="008B5624" w:rsidRDefault="002239AC" w:rsidP="002239A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8B562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301A075" wp14:editId="4075547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31B8D" w14:textId="61243104" w:rsidR="002239AC" w:rsidRDefault="0036106D" w:rsidP="002239A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A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9631B8D" w14:textId="61243104" w:rsidR="002239AC" w:rsidRDefault="0036106D" w:rsidP="002239AC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2239AC" w:rsidRPr="008B5624" w14:paraId="2100387B" w14:textId="77777777" w:rsidTr="001115A2">
        <w:tc>
          <w:tcPr>
            <w:tcW w:w="7797" w:type="dxa"/>
          </w:tcPr>
          <w:p w14:paraId="63324018" w14:textId="0E5502CB" w:rsidR="002239AC" w:rsidRPr="008B5624" w:rsidRDefault="004304DE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A2EA1">
              <w:rPr>
                <w:bCs/>
                <w:szCs w:val="44"/>
                <w:lang w:val="lv-LV"/>
              </w:rPr>
              <w:t>5</w:t>
            </w:r>
            <w:r w:rsidR="002239AC" w:rsidRPr="008B5624">
              <w:rPr>
                <w:bCs/>
                <w:szCs w:val="44"/>
                <w:lang w:val="lv-LV"/>
              </w:rPr>
              <w:t>.0</w:t>
            </w:r>
            <w:r w:rsidR="003A2EA1">
              <w:rPr>
                <w:bCs/>
                <w:szCs w:val="44"/>
                <w:lang w:val="lv-LV"/>
              </w:rPr>
              <w:t>8</w:t>
            </w:r>
            <w:r w:rsidR="002239AC" w:rsidRPr="008B5624">
              <w:rPr>
                <w:bCs/>
                <w:szCs w:val="44"/>
                <w:lang w:val="lv-LV"/>
              </w:rPr>
              <w:t>.2022.</w:t>
            </w:r>
          </w:p>
        </w:tc>
        <w:tc>
          <w:tcPr>
            <w:tcW w:w="1029" w:type="dxa"/>
          </w:tcPr>
          <w:p w14:paraId="19D1CF08" w14:textId="44795B6B" w:rsidR="002239AC" w:rsidRPr="008B5624" w:rsidRDefault="001115A2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6106D">
              <w:rPr>
                <w:bCs/>
                <w:szCs w:val="44"/>
                <w:lang w:val="lv-LV"/>
              </w:rPr>
              <w:t>11/3</w:t>
            </w:r>
          </w:p>
        </w:tc>
      </w:tr>
    </w:tbl>
    <w:p w14:paraId="2083809B" w14:textId="77777777" w:rsidR="002239AC" w:rsidRPr="008B5624" w:rsidRDefault="002239AC" w:rsidP="002239A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0B236A9" w14:textId="66836473" w:rsidR="001115A2" w:rsidRDefault="002239AC" w:rsidP="002239A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B5624">
        <w:rPr>
          <w:szCs w:val="44"/>
          <w:u w:val="none"/>
        </w:rPr>
        <w:t xml:space="preserve">JELGAVAS VALSTSPILSĒTAS PAŠVALDĪBAS 2022. GADA </w:t>
      </w:r>
      <w:r w:rsidR="00214AF9">
        <w:rPr>
          <w:szCs w:val="44"/>
          <w:u w:val="none"/>
        </w:rPr>
        <w:t>2</w:t>
      </w:r>
      <w:r w:rsidR="003A2EA1">
        <w:rPr>
          <w:szCs w:val="44"/>
          <w:u w:val="none"/>
        </w:rPr>
        <w:t>5</w:t>
      </w:r>
      <w:r w:rsidR="008D3359" w:rsidRPr="008B5624">
        <w:rPr>
          <w:szCs w:val="44"/>
          <w:u w:val="none"/>
        </w:rPr>
        <w:t>.</w:t>
      </w:r>
      <w:r w:rsidRPr="008B5624">
        <w:rPr>
          <w:szCs w:val="44"/>
          <w:u w:val="none"/>
        </w:rPr>
        <w:t xml:space="preserve"> A</w:t>
      </w:r>
      <w:r w:rsidR="003A2EA1">
        <w:rPr>
          <w:szCs w:val="44"/>
          <w:u w:val="none"/>
        </w:rPr>
        <w:t>UGUSTA</w:t>
      </w:r>
      <w:r w:rsidRPr="008B5624">
        <w:rPr>
          <w:szCs w:val="44"/>
          <w:u w:val="none"/>
        </w:rPr>
        <w:t xml:space="preserve"> SAISTOŠ</w:t>
      </w:r>
      <w:r w:rsidR="00321EC9" w:rsidRPr="008B5624">
        <w:rPr>
          <w:szCs w:val="44"/>
          <w:u w:val="none"/>
        </w:rPr>
        <w:t>O</w:t>
      </w:r>
      <w:r w:rsidRPr="008B5624">
        <w:rPr>
          <w:szCs w:val="44"/>
          <w:u w:val="none"/>
        </w:rPr>
        <w:t xml:space="preserve"> NOTEIKUM</w:t>
      </w:r>
      <w:r w:rsidR="00321EC9" w:rsidRPr="008B5624">
        <w:rPr>
          <w:szCs w:val="44"/>
          <w:u w:val="none"/>
        </w:rPr>
        <w:t>U</w:t>
      </w:r>
      <w:r w:rsidR="001115A2">
        <w:rPr>
          <w:szCs w:val="44"/>
          <w:u w:val="none"/>
        </w:rPr>
        <w:t xml:space="preserve"> NR.</w:t>
      </w:r>
      <w:r w:rsidR="0036106D">
        <w:rPr>
          <w:szCs w:val="44"/>
          <w:u w:val="none"/>
        </w:rPr>
        <w:t>22-28</w:t>
      </w:r>
    </w:p>
    <w:p w14:paraId="6FE97D71" w14:textId="0C07DF1E" w:rsidR="002239AC" w:rsidRPr="008B5624" w:rsidRDefault="001115A2" w:rsidP="002239A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</w:t>
      </w:r>
      <w:r w:rsidR="002239AC" w:rsidRPr="008B5624">
        <w:rPr>
          <w:szCs w:val="44"/>
          <w:u w:val="none"/>
        </w:rPr>
        <w:t>GROZĪJUMI JELGAVAS PILSĒTAS PAŠVALDĪBAS 20</w:t>
      </w:r>
      <w:r w:rsidR="00FB3092">
        <w:rPr>
          <w:szCs w:val="44"/>
          <w:u w:val="none"/>
        </w:rPr>
        <w:t>15</w:t>
      </w:r>
      <w:r w:rsidR="002239AC" w:rsidRPr="008B5624">
        <w:rPr>
          <w:szCs w:val="44"/>
          <w:u w:val="none"/>
        </w:rPr>
        <w:t xml:space="preserve">. GADA </w:t>
      </w:r>
      <w:r w:rsidR="0013129F">
        <w:rPr>
          <w:szCs w:val="44"/>
          <w:u w:val="none"/>
        </w:rPr>
        <w:t>12</w:t>
      </w:r>
      <w:r w:rsidR="002239AC" w:rsidRPr="008B5624">
        <w:rPr>
          <w:szCs w:val="44"/>
          <w:u w:val="none"/>
        </w:rPr>
        <w:t xml:space="preserve">. </w:t>
      </w:r>
      <w:r w:rsidR="00244DDA">
        <w:rPr>
          <w:szCs w:val="44"/>
          <w:u w:val="none"/>
        </w:rPr>
        <w:t>NOV</w:t>
      </w:r>
      <w:r w:rsidR="002239AC" w:rsidRPr="008B5624">
        <w:rPr>
          <w:szCs w:val="44"/>
          <w:u w:val="none"/>
        </w:rPr>
        <w:t>EMBRA SAISTOŠAJOS NOTEIKUMOS NR.</w:t>
      </w:r>
      <w:r w:rsidR="00244DDA">
        <w:rPr>
          <w:szCs w:val="44"/>
          <w:u w:val="none"/>
        </w:rPr>
        <w:t>15</w:t>
      </w:r>
      <w:r>
        <w:rPr>
          <w:szCs w:val="44"/>
          <w:u w:val="none"/>
        </w:rPr>
        <w:t>-</w:t>
      </w:r>
      <w:r w:rsidR="002239AC" w:rsidRPr="008B5624">
        <w:rPr>
          <w:u w:val="none"/>
        </w:rPr>
        <w:t>2</w:t>
      </w:r>
      <w:r w:rsidR="00244DDA">
        <w:rPr>
          <w:u w:val="none"/>
        </w:rPr>
        <w:t>2</w:t>
      </w:r>
      <w:r w:rsidR="002239AC" w:rsidRPr="008B5624">
        <w:rPr>
          <w:szCs w:val="44"/>
          <w:u w:val="none"/>
        </w:rPr>
        <w:t xml:space="preserve"> </w:t>
      </w:r>
      <w:r w:rsidR="004304DE">
        <w:rPr>
          <w:szCs w:val="44"/>
          <w:u w:val="none"/>
        </w:rPr>
        <w:t>“</w:t>
      </w:r>
      <w:r w:rsidR="002239AC" w:rsidRPr="008B5624">
        <w:rPr>
          <w:u w:val="none"/>
        </w:rPr>
        <w:t xml:space="preserve">JELGAVAS </w:t>
      </w:r>
      <w:r w:rsidR="00847843">
        <w:rPr>
          <w:u w:val="none"/>
        </w:rPr>
        <w:t>VALSTS</w:t>
      </w:r>
      <w:r w:rsidR="002239AC" w:rsidRPr="008B5624">
        <w:rPr>
          <w:u w:val="none"/>
        </w:rPr>
        <w:t>PILSĒTAS PAŠVALDĪB</w:t>
      </w:r>
      <w:r w:rsidR="00F845E7">
        <w:rPr>
          <w:u w:val="none"/>
        </w:rPr>
        <w:t>A</w:t>
      </w:r>
      <w:r w:rsidR="00244DDA">
        <w:rPr>
          <w:u w:val="none"/>
        </w:rPr>
        <w:t>S PALĪDZĪBA AUDŽUĢIMEN</w:t>
      </w:r>
      <w:r w:rsidR="00353EBB">
        <w:rPr>
          <w:u w:val="none"/>
        </w:rPr>
        <w:t>Ē</w:t>
      </w:r>
      <w:r w:rsidR="00244DDA">
        <w:rPr>
          <w:u w:val="none"/>
        </w:rPr>
        <w:t>M</w:t>
      </w:r>
      <w:r w:rsidR="002239AC" w:rsidRPr="008B5624">
        <w:rPr>
          <w:u w:val="none"/>
        </w:rPr>
        <w:t>”</w:t>
      </w:r>
      <w:r w:rsidR="00321EC9" w:rsidRPr="008B5624">
        <w:rPr>
          <w:u w:val="none"/>
        </w:rPr>
        <w:t>”</w:t>
      </w:r>
      <w:r w:rsidR="002239AC" w:rsidRPr="008B5624">
        <w:rPr>
          <w:u w:val="none"/>
        </w:rPr>
        <w:t xml:space="preserve"> IZDOŠANA</w:t>
      </w:r>
    </w:p>
    <w:p w14:paraId="6B7E4EA9" w14:textId="00ECB578" w:rsidR="002239AC" w:rsidRPr="008B5624" w:rsidRDefault="001A655B" w:rsidP="001A655B">
      <w:pPr>
        <w:tabs>
          <w:tab w:val="left" w:pos="4215"/>
        </w:tabs>
        <w:jc w:val="center"/>
        <w:rPr>
          <w:szCs w:val="20"/>
          <w:lang w:eastAsia="lv-LV"/>
        </w:rPr>
      </w:pPr>
      <w:bookmarkStart w:id="0" w:name="_GoBack"/>
      <w:r>
        <w:rPr>
          <w:szCs w:val="20"/>
          <w:lang w:eastAsia="lv-LV"/>
        </w:rPr>
        <w:t xml:space="preserve">(ziņo </w:t>
      </w:r>
      <w:proofErr w:type="spellStart"/>
      <w:r>
        <w:rPr>
          <w:szCs w:val="20"/>
          <w:lang w:eastAsia="lv-LV"/>
        </w:rPr>
        <w:t>I.Škutāne</w:t>
      </w:r>
      <w:proofErr w:type="spellEnd"/>
      <w:r>
        <w:rPr>
          <w:szCs w:val="20"/>
          <w:lang w:eastAsia="lv-LV"/>
        </w:rPr>
        <w:t>)</w:t>
      </w:r>
    </w:p>
    <w:p w14:paraId="001C81BD" w14:textId="77777777" w:rsidR="001A655B" w:rsidRDefault="001A655B" w:rsidP="001115A2">
      <w:pPr>
        <w:shd w:val="clear" w:color="auto" w:fill="FFFFFF"/>
        <w:ind w:firstLine="720"/>
        <w:jc w:val="both"/>
      </w:pPr>
    </w:p>
    <w:p w14:paraId="1495DBFF" w14:textId="77777777" w:rsidR="001A655B" w:rsidRDefault="001A655B" w:rsidP="001A655B">
      <w:pPr>
        <w:ind w:firstLine="720"/>
        <w:jc w:val="both"/>
        <w:rPr>
          <w:szCs w:val="20"/>
          <w:lang w:eastAsia="lv-LV"/>
        </w:rPr>
      </w:pPr>
      <w:r>
        <w:rPr>
          <w:b/>
          <w:bCs/>
          <w:lang w:eastAsia="lv-LV"/>
        </w:rPr>
        <w:t xml:space="preserve">Atklāti balsojot: PAR – 14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color w:val="000000"/>
          <w:lang w:eastAsia="lv-LV"/>
        </w:rPr>
        <w:t>,</w:t>
      </w:r>
    </w:p>
    <w:bookmarkEnd w:id="0"/>
    <w:p w14:paraId="6EBB1B8F" w14:textId="77777777" w:rsidR="001A655B" w:rsidRDefault="001A655B" w:rsidP="001A655B">
      <w:pPr>
        <w:shd w:val="clear" w:color="auto" w:fill="FFFFFF"/>
        <w:jc w:val="both"/>
      </w:pPr>
    </w:p>
    <w:p w14:paraId="62D9A381" w14:textId="65ACB0B6" w:rsidR="00342F97" w:rsidRPr="0013129F" w:rsidRDefault="002239AC" w:rsidP="001115A2">
      <w:pPr>
        <w:shd w:val="clear" w:color="auto" w:fill="FFFFFF"/>
        <w:ind w:firstLine="720"/>
        <w:jc w:val="both"/>
        <w:rPr>
          <w:lang w:eastAsia="lv-LV"/>
        </w:rPr>
      </w:pPr>
      <w:r w:rsidRPr="00CB13E4">
        <w:t>Saskaņā</w:t>
      </w:r>
      <w:r w:rsidRPr="00CB13E4">
        <w:rPr>
          <w:iCs/>
        </w:rPr>
        <w:t xml:space="preserve"> ar</w:t>
      </w:r>
      <w:r w:rsidRPr="00CB13E4">
        <w:t xml:space="preserve"> </w:t>
      </w:r>
      <w:r w:rsidRPr="00CB13E4">
        <w:rPr>
          <w:rStyle w:val="Hyperlink"/>
          <w:color w:val="auto"/>
          <w:u w:val="none"/>
        </w:rPr>
        <w:t xml:space="preserve">likuma </w:t>
      </w:r>
      <w:r w:rsidR="0036106D">
        <w:rPr>
          <w:lang w:eastAsia="lv-LV"/>
        </w:rPr>
        <w:t>“</w:t>
      </w:r>
      <w:hyperlink r:id="rId7" w:tgtFrame="_blank" w:history="1">
        <w:r w:rsidR="00342F97" w:rsidRPr="0013129F">
          <w:rPr>
            <w:lang w:eastAsia="lv-LV"/>
          </w:rPr>
          <w:t>Par pašvaldībām</w:t>
        </w:r>
      </w:hyperlink>
      <w:r w:rsidR="0036106D">
        <w:rPr>
          <w:lang w:eastAsia="lv-LV"/>
        </w:rPr>
        <w:t>”</w:t>
      </w:r>
      <w:r w:rsidR="00342F97" w:rsidRPr="0013129F">
        <w:rPr>
          <w:lang w:eastAsia="lv-LV"/>
        </w:rPr>
        <w:t> </w:t>
      </w:r>
      <w:hyperlink r:id="rId8" w:anchor="p43" w:tgtFrame="_blank" w:history="1">
        <w:r w:rsidR="00342F97" w:rsidRPr="0013129F">
          <w:rPr>
            <w:lang w:eastAsia="lv-LV"/>
          </w:rPr>
          <w:t>43.panta</w:t>
        </w:r>
      </w:hyperlink>
      <w:r w:rsidR="00342F97" w:rsidRPr="0013129F">
        <w:rPr>
          <w:lang w:eastAsia="lv-LV"/>
        </w:rPr>
        <w:t> trešo daļu,</w:t>
      </w:r>
      <w:r w:rsidR="00342F97">
        <w:rPr>
          <w:lang w:eastAsia="lv-LV"/>
        </w:rPr>
        <w:t xml:space="preserve"> </w:t>
      </w:r>
      <w:r w:rsidR="00342F97" w:rsidRPr="0013129F">
        <w:rPr>
          <w:lang w:eastAsia="lv-LV"/>
        </w:rPr>
        <w:t>Ministru kabineta 20</w:t>
      </w:r>
      <w:r w:rsidR="00342F97">
        <w:rPr>
          <w:lang w:eastAsia="lv-LV"/>
        </w:rPr>
        <w:t>18</w:t>
      </w:r>
      <w:r w:rsidR="00342F97" w:rsidRPr="0013129F">
        <w:rPr>
          <w:lang w:eastAsia="lv-LV"/>
        </w:rPr>
        <w:t xml:space="preserve">.gada </w:t>
      </w:r>
      <w:r w:rsidR="00342F97">
        <w:rPr>
          <w:lang w:eastAsia="lv-LV"/>
        </w:rPr>
        <w:t>26</w:t>
      </w:r>
      <w:r w:rsidR="00342F97" w:rsidRPr="0013129F">
        <w:rPr>
          <w:lang w:eastAsia="lv-LV"/>
        </w:rPr>
        <w:t>.</w:t>
      </w:r>
      <w:r w:rsidR="00C62318">
        <w:rPr>
          <w:lang w:eastAsia="lv-LV"/>
        </w:rPr>
        <w:t xml:space="preserve"> jūnij</w:t>
      </w:r>
      <w:r w:rsidR="00C62318" w:rsidRPr="0013129F">
        <w:rPr>
          <w:lang w:eastAsia="lv-LV"/>
        </w:rPr>
        <w:t>a</w:t>
      </w:r>
      <w:r w:rsidR="00342F97" w:rsidRPr="0013129F">
        <w:rPr>
          <w:lang w:eastAsia="lv-LV"/>
        </w:rPr>
        <w:t xml:space="preserve"> noteikumu Nr.</w:t>
      </w:r>
      <w:r w:rsidR="00342F97">
        <w:rPr>
          <w:lang w:eastAsia="lv-LV"/>
        </w:rPr>
        <w:t xml:space="preserve"> 354 </w:t>
      </w:r>
      <w:r w:rsidR="0036106D">
        <w:rPr>
          <w:lang w:eastAsia="lv-LV"/>
        </w:rPr>
        <w:t>“</w:t>
      </w:r>
      <w:hyperlink r:id="rId9" w:tgtFrame="_blank" w:history="1">
        <w:r w:rsidR="00342F97" w:rsidRPr="0013129F">
          <w:rPr>
            <w:lang w:eastAsia="lv-LV"/>
          </w:rPr>
          <w:t>Audžuģimenes noteikumi</w:t>
        </w:r>
      </w:hyperlink>
      <w:r w:rsidR="0036106D">
        <w:rPr>
          <w:lang w:eastAsia="lv-LV"/>
        </w:rPr>
        <w:t>”</w:t>
      </w:r>
      <w:r w:rsidR="00342F97" w:rsidRPr="0013129F">
        <w:rPr>
          <w:lang w:eastAsia="lv-LV"/>
        </w:rPr>
        <w:t> </w:t>
      </w:r>
      <w:hyperlink r:id="rId10" w:anchor="p43" w:tgtFrame="_blank" w:history="1">
        <w:r w:rsidR="00C06056" w:rsidRPr="00EA2DFB">
          <w:rPr>
            <w:lang w:eastAsia="lv-LV"/>
          </w:rPr>
          <w:t xml:space="preserve">78. </w:t>
        </w:r>
        <w:r w:rsidR="00342F97" w:rsidRPr="00EA2DFB">
          <w:rPr>
            <w:lang w:eastAsia="lv-LV"/>
          </w:rPr>
          <w:t>punktu</w:t>
        </w:r>
      </w:hyperlink>
      <w:r w:rsidR="00353EBB" w:rsidRPr="00EA2DFB">
        <w:rPr>
          <w:lang w:eastAsia="lv-LV"/>
        </w:rPr>
        <w:t>,</w:t>
      </w:r>
    </w:p>
    <w:p w14:paraId="364BECAE" w14:textId="77777777" w:rsidR="002239AC" w:rsidRPr="008B5624" w:rsidRDefault="002239AC" w:rsidP="001115A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E22D877" w14:textId="656A41C3" w:rsidR="002239AC" w:rsidRPr="008B5624" w:rsidRDefault="002239AC" w:rsidP="001115A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8B5624">
        <w:rPr>
          <w:b/>
          <w:bCs/>
          <w:lang w:val="lv-LV"/>
        </w:rPr>
        <w:t>JELGAVAS VALSTSPILSĒTAS DOME NOLEMJ:</w:t>
      </w:r>
    </w:p>
    <w:p w14:paraId="19D750E2" w14:textId="7E0288AE" w:rsidR="002239AC" w:rsidRPr="008B5624" w:rsidRDefault="002239AC" w:rsidP="001A655B">
      <w:pPr>
        <w:shd w:val="clear" w:color="auto" w:fill="FFFFFF"/>
        <w:ind w:firstLine="720"/>
        <w:jc w:val="both"/>
        <w:rPr>
          <w:b/>
          <w:bCs/>
          <w:lang w:eastAsia="en-GB"/>
        </w:rPr>
      </w:pPr>
      <w:r w:rsidRPr="008B5624">
        <w:rPr>
          <w:bCs/>
        </w:rPr>
        <w:t xml:space="preserve">Izdot Jelgavas </w:t>
      </w:r>
      <w:proofErr w:type="spellStart"/>
      <w:r w:rsidRPr="008B5624">
        <w:rPr>
          <w:bCs/>
        </w:rPr>
        <w:t>valstspilsētas</w:t>
      </w:r>
      <w:proofErr w:type="spellEnd"/>
      <w:r w:rsidRPr="008B5624">
        <w:rPr>
          <w:bCs/>
        </w:rPr>
        <w:t xml:space="preserve"> pašvaldības 2022. gada</w:t>
      </w:r>
      <w:r w:rsidR="00353EBB">
        <w:rPr>
          <w:bCs/>
        </w:rPr>
        <w:t xml:space="preserve"> </w:t>
      </w:r>
      <w:r w:rsidR="004304DE">
        <w:rPr>
          <w:bCs/>
        </w:rPr>
        <w:t>2</w:t>
      </w:r>
      <w:r w:rsidR="003A2EA1">
        <w:rPr>
          <w:bCs/>
        </w:rPr>
        <w:t>5</w:t>
      </w:r>
      <w:r w:rsidRPr="008B5624">
        <w:rPr>
          <w:bCs/>
        </w:rPr>
        <w:t xml:space="preserve">. </w:t>
      </w:r>
      <w:r w:rsidR="003A2EA1">
        <w:rPr>
          <w:bCs/>
        </w:rPr>
        <w:t>august</w:t>
      </w:r>
      <w:r w:rsidR="001115A2">
        <w:rPr>
          <w:bCs/>
        </w:rPr>
        <w:t>a saistošos noteikumus Nr.</w:t>
      </w:r>
      <w:r w:rsidR="0036106D">
        <w:rPr>
          <w:bCs/>
        </w:rPr>
        <w:t>22-28</w:t>
      </w:r>
      <w:r w:rsidR="00353EBB">
        <w:rPr>
          <w:bCs/>
        </w:rPr>
        <w:t xml:space="preserve"> </w:t>
      </w:r>
      <w:r w:rsidR="001115A2">
        <w:rPr>
          <w:bCs/>
        </w:rPr>
        <w:t>“</w:t>
      </w:r>
      <w:r w:rsidRPr="008B5624">
        <w:rPr>
          <w:bCs/>
        </w:rPr>
        <w:t xml:space="preserve">Grozījumi Jelgavas pilsētas pašvaldības </w:t>
      </w:r>
      <w:r w:rsidR="00760D92" w:rsidRPr="008B5624">
        <w:rPr>
          <w:bCs/>
        </w:rPr>
        <w:t xml:space="preserve"> </w:t>
      </w:r>
      <w:r w:rsidR="00760D92" w:rsidRPr="008B5624">
        <w:t>20</w:t>
      </w:r>
      <w:r w:rsidR="00353EBB">
        <w:t>15</w:t>
      </w:r>
      <w:r w:rsidR="00760D92" w:rsidRPr="008B5624">
        <w:t xml:space="preserve">. gada </w:t>
      </w:r>
      <w:r w:rsidR="00353EBB">
        <w:t>12</w:t>
      </w:r>
      <w:r w:rsidR="00760D92" w:rsidRPr="008B5624">
        <w:t xml:space="preserve">. </w:t>
      </w:r>
      <w:r w:rsidR="00353EBB">
        <w:t>nov</w:t>
      </w:r>
      <w:r w:rsidR="00760D92" w:rsidRPr="008B5624">
        <w:t xml:space="preserve">embra </w:t>
      </w:r>
      <w:r w:rsidR="0036106D">
        <w:rPr>
          <w:bCs/>
        </w:rPr>
        <w:t>saistošajos noteikumos Nr.</w:t>
      </w:r>
      <w:r w:rsidR="00353EBB">
        <w:rPr>
          <w:bCs/>
        </w:rPr>
        <w:t>15</w:t>
      </w:r>
      <w:r w:rsidRPr="008B5624">
        <w:rPr>
          <w:bCs/>
        </w:rPr>
        <w:t>-2</w:t>
      </w:r>
      <w:r w:rsidR="00353EBB">
        <w:rPr>
          <w:bCs/>
        </w:rPr>
        <w:t>2</w:t>
      </w:r>
      <w:r w:rsidRPr="008B5624">
        <w:rPr>
          <w:bCs/>
        </w:rPr>
        <w:t xml:space="preserve"> “</w:t>
      </w:r>
      <w:r w:rsidR="009E1FAA" w:rsidRPr="008B5624">
        <w:rPr>
          <w:bCs/>
          <w:lang w:eastAsia="en-GB"/>
        </w:rPr>
        <w:t xml:space="preserve">Jelgavas </w:t>
      </w:r>
      <w:proofErr w:type="spellStart"/>
      <w:r w:rsidR="00212E36">
        <w:rPr>
          <w:bCs/>
          <w:lang w:eastAsia="en-GB"/>
        </w:rPr>
        <w:t>valsts</w:t>
      </w:r>
      <w:r w:rsidR="009E1FAA" w:rsidRPr="008B5624">
        <w:rPr>
          <w:bCs/>
          <w:lang w:eastAsia="en-GB"/>
        </w:rPr>
        <w:t>pilsētas</w:t>
      </w:r>
      <w:proofErr w:type="spellEnd"/>
      <w:r w:rsidR="009E1FAA" w:rsidRPr="008B5624">
        <w:rPr>
          <w:bCs/>
          <w:lang w:eastAsia="en-GB"/>
        </w:rPr>
        <w:t xml:space="preserve"> pašvaldīb</w:t>
      </w:r>
      <w:r w:rsidR="00C62318">
        <w:rPr>
          <w:bCs/>
          <w:lang w:eastAsia="en-GB"/>
        </w:rPr>
        <w:t>a</w:t>
      </w:r>
      <w:r w:rsidR="00353EBB">
        <w:rPr>
          <w:bCs/>
          <w:lang w:eastAsia="en-GB"/>
        </w:rPr>
        <w:t>s palīdzība audžuģimenēm</w:t>
      </w:r>
      <w:r w:rsidRPr="008B5624">
        <w:rPr>
          <w:bCs/>
        </w:rPr>
        <w:t>”” (pielikumā).</w:t>
      </w:r>
    </w:p>
    <w:p w14:paraId="7446A71E" w14:textId="77777777" w:rsidR="002239AC" w:rsidRPr="008B5624" w:rsidRDefault="002239AC" w:rsidP="001115A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58632DE" w14:textId="77777777" w:rsidR="002239AC" w:rsidRPr="008B5624" w:rsidRDefault="002239AC" w:rsidP="001115A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2426875" w14:textId="77777777" w:rsidR="0036106D" w:rsidRDefault="0036106D" w:rsidP="0036106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08AE240D" w14:textId="77777777" w:rsidR="0036106D" w:rsidRDefault="0036106D" w:rsidP="0036106D">
      <w:pPr>
        <w:tabs>
          <w:tab w:val="left" w:pos="3420"/>
        </w:tabs>
        <w:rPr>
          <w:color w:val="000000"/>
          <w:lang w:eastAsia="lv-LV"/>
        </w:rPr>
      </w:pPr>
    </w:p>
    <w:p w14:paraId="1BA9CE82" w14:textId="77777777" w:rsidR="0036106D" w:rsidRDefault="0036106D" w:rsidP="0036106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C640527" w14:textId="77777777" w:rsidR="0036106D" w:rsidRDefault="0036106D" w:rsidP="0036106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4267E4A" w14:textId="77777777" w:rsidR="0036106D" w:rsidRDefault="0036106D" w:rsidP="0036106D">
      <w:pPr>
        <w:tabs>
          <w:tab w:val="left" w:pos="3960"/>
        </w:tabs>
        <w:jc w:val="both"/>
      </w:pPr>
      <w:r>
        <w:t>Domes priekšsēdētāja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14:paraId="5179C3A8" w14:textId="2BF3D455" w:rsidR="00342F97" w:rsidRPr="0036106D" w:rsidRDefault="0036106D" w:rsidP="0036106D">
      <w:pPr>
        <w:rPr>
          <w:szCs w:val="20"/>
        </w:rPr>
      </w:pPr>
      <w:r>
        <w:t>2022. gada 25. augustā</w:t>
      </w:r>
    </w:p>
    <w:sectPr w:rsidR="00342F97" w:rsidRPr="0036106D" w:rsidSect="00BC0063"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8CF49" w14:textId="77777777" w:rsidR="00D16328" w:rsidRDefault="00D16328" w:rsidP="002239AC">
      <w:r>
        <w:separator/>
      </w:r>
    </w:p>
  </w:endnote>
  <w:endnote w:type="continuationSeparator" w:id="0">
    <w:p w14:paraId="5B67556C" w14:textId="77777777" w:rsidR="00D16328" w:rsidRDefault="00D16328" w:rsidP="002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7E74C" w14:textId="77777777" w:rsidR="00D16328" w:rsidRDefault="00D16328" w:rsidP="002239AC">
      <w:r>
        <w:separator/>
      </w:r>
    </w:p>
  </w:footnote>
  <w:footnote w:type="continuationSeparator" w:id="0">
    <w:p w14:paraId="1C30CA54" w14:textId="77777777" w:rsidR="00D16328" w:rsidRDefault="00D16328" w:rsidP="0022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B26DA" w14:textId="77777777" w:rsidR="00197F0A" w:rsidRPr="00197F0A" w:rsidRDefault="007509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7A69DB9" wp14:editId="4DFDB70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E2E18" w14:textId="77777777" w:rsidR="00FB6B06" w:rsidRPr="00FB6B06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8DB31B2" w14:textId="77777777" w:rsidR="00FB6B06" w:rsidRPr="00C9728B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0C0E77D9" w14:textId="77777777" w:rsidR="0066057F" w:rsidRPr="000C4CB0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E5FF722" w14:textId="77777777" w:rsidTr="00F72368">
      <w:trPr>
        <w:jc w:val="center"/>
      </w:trPr>
      <w:tc>
        <w:tcPr>
          <w:tcW w:w="8528" w:type="dxa"/>
        </w:tcPr>
        <w:p w14:paraId="22186ED0" w14:textId="77777777" w:rsidR="00FB6B06" w:rsidRDefault="001A655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2989776" w14:textId="77777777" w:rsidR="00FB6B06" w:rsidRPr="0066057F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2F767FB" w14:textId="77777777" w:rsidR="00FB6B06" w:rsidRPr="0066057F" w:rsidRDefault="0075093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AC"/>
    <w:rsid w:val="0007235C"/>
    <w:rsid w:val="0007714D"/>
    <w:rsid w:val="000B748F"/>
    <w:rsid w:val="001115A2"/>
    <w:rsid w:val="0013129F"/>
    <w:rsid w:val="001A655B"/>
    <w:rsid w:val="00212E36"/>
    <w:rsid w:val="00214AF9"/>
    <w:rsid w:val="00221533"/>
    <w:rsid w:val="002239AC"/>
    <w:rsid w:val="00244DDA"/>
    <w:rsid w:val="00247C3C"/>
    <w:rsid w:val="0027012C"/>
    <w:rsid w:val="00321EC9"/>
    <w:rsid w:val="00342F97"/>
    <w:rsid w:val="00353EBB"/>
    <w:rsid w:val="0036106D"/>
    <w:rsid w:val="003A2EA1"/>
    <w:rsid w:val="003B5CC1"/>
    <w:rsid w:val="00427604"/>
    <w:rsid w:val="004304DE"/>
    <w:rsid w:val="004931B3"/>
    <w:rsid w:val="006B5423"/>
    <w:rsid w:val="006C1675"/>
    <w:rsid w:val="00723783"/>
    <w:rsid w:val="0075093C"/>
    <w:rsid w:val="00760D92"/>
    <w:rsid w:val="00813F80"/>
    <w:rsid w:val="00834987"/>
    <w:rsid w:val="00847843"/>
    <w:rsid w:val="008B5624"/>
    <w:rsid w:val="008D3359"/>
    <w:rsid w:val="00940817"/>
    <w:rsid w:val="009E1FAA"/>
    <w:rsid w:val="00A2465C"/>
    <w:rsid w:val="00A32C15"/>
    <w:rsid w:val="00A81FD0"/>
    <w:rsid w:val="00AC5DEB"/>
    <w:rsid w:val="00AD763C"/>
    <w:rsid w:val="00B26D77"/>
    <w:rsid w:val="00C06056"/>
    <w:rsid w:val="00C114F8"/>
    <w:rsid w:val="00C12370"/>
    <w:rsid w:val="00C62318"/>
    <w:rsid w:val="00C913CE"/>
    <w:rsid w:val="00CB13E4"/>
    <w:rsid w:val="00CE1155"/>
    <w:rsid w:val="00D16328"/>
    <w:rsid w:val="00DD1CAB"/>
    <w:rsid w:val="00E103FE"/>
    <w:rsid w:val="00EA2DFB"/>
    <w:rsid w:val="00F5158F"/>
    <w:rsid w:val="00F84515"/>
    <w:rsid w:val="00F845E7"/>
    <w:rsid w:val="00FB3092"/>
    <w:rsid w:val="00FB4244"/>
    <w:rsid w:val="00FC6B7B"/>
    <w:rsid w:val="00FD7E25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25529CD"/>
  <w15:chartTrackingRefBased/>
  <w15:docId w15:val="{11D5B32B-0F00-4A7B-BA32-B89BB21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239AC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239AC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2239AC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39A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2239AC"/>
    <w:rPr>
      <w:szCs w:val="20"/>
    </w:rPr>
  </w:style>
  <w:style w:type="character" w:customStyle="1" w:styleId="BodyTextChar">
    <w:name w:val="Body Text Char"/>
    <w:basedOn w:val="DefaultParagraphFont"/>
    <w:link w:val="BodyText"/>
    <w:rsid w:val="002239A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239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39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23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790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0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39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57255-par-pasvaldib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ikumi.lv/ta/id/150734-audzugimenes-noteiku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150734-audzugimenes-noteikum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Žanna Memena</cp:lastModifiedBy>
  <cp:revision>4</cp:revision>
  <cp:lastPrinted>2022-06-09T07:31:00Z</cp:lastPrinted>
  <dcterms:created xsi:type="dcterms:W3CDTF">2022-08-24T19:30:00Z</dcterms:created>
  <dcterms:modified xsi:type="dcterms:W3CDTF">2022-08-25T13:24:00Z</dcterms:modified>
</cp:coreProperties>
</file>