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EB48B" w14:textId="77777777" w:rsidR="00896781"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5D0304A8" wp14:editId="57D68FC6">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C417CFC" w14:textId="62C833B1" w:rsidR="003D5C89" w:rsidRDefault="00C41500"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0304A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2C417CFC" w14:textId="62C833B1" w:rsidR="003D5C89" w:rsidRDefault="00C41500" w:rsidP="003D5C89">
                      <w:r>
                        <w:t>NORAKSTS</w:t>
                      </w:r>
                    </w:p>
                  </w:txbxContent>
                </v:textbox>
                <w10:wrap type="tight" anchory="page"/>
              </v:shape>
            </w:pict>
          </mc:Fallback>
        </mc:AlternateContent>
      </w:r>
    </w:p>
    <w:tbl>
      <w:tblPr>
        <w:tblW w:w="8789" w:type="dxa"/>
        <w:tblLook w:val="04A0" w:firstRow="1" w:lastRow="0" w:firstColumn="1" w:lastColumn="0" w:noHBand="0" w:noVBand="1"/>
      </w:tblPr>
      <w:tblGrid>
        <w:gridCol w:w="7054"/>
        <w:gridCol w:w="1735"/>
      </w:tblGrid>
      <w:tr w:rsidR="00896781" w14:paraId="1546C545" w14:textId="77777777" w:rsidTr="00C41500">
        <w:tc>
          <w:tcPr>
            <w:tcW w:w="7054" w:type="dxa"/>
            <w:hideMark/>
          </w:tcPr>
          <w:p w14:paraId="0611290B" w14:textId="64319A6A" w:rsidR="00896781" w:rsidRDefault="004E0E20" w:rsidP="00DC6575">
            <w:pPr>
              <w:pStyle w:val="Header"/>
              <w:tabs>
                <w:tab w:val="left" w:pos="720"/>
              </w:tabs>
              <w:rPr>
                <w:bCs/>
                <w:szCs w:val="44"/>
                <w:lang w:val="lv-LV"/>
              </w:rPr>
            </w:pPr>
            <w:r>
              <w:rPr>
                <w:bCs/>
                <w:szCs w:val="44"/>
                <w:lang w:val="lv-LV"/>
              </w:rPr>
              <w:t>29</w:t>
            </w:r>
            <w:r w:rsidR="00896781">
              <w:rPr>
                <w:bCs/>
                <w:szCs w:val="44"/>
                <w:lang w:val="lv-LV"/>
              </w:rPr>
              <w:t>.</w:t>
            </w:r>
            <w:r w:rsidR="00C36625">
              <w:rPr>
                <w:bCs/>
                <w:szCs w:val="44"/>
                <w:lang w:val="lv-LV"/>
              </w:rPr>
              <w:t>0</w:t>
            </w:r>
            <w:r w:rsidR="0047329D">
              <w:rPr>
                <w:bCs/>
                <w:szCs w:val="44"/>
                <w:lang w:val="lv-LV"/>
              </w:rPr>
              <w:t>9</w:t>
            </w:r>
            <w:r w:rsidR="00896781">
              <w:rPr>
                <w:bCs/>
                <w:szCs w:val="44"/>
                <w:lang w:val="lv-LV"/>
              </w:rPr>
              <w:t>.202</w:t>
            </w:r>
            <w:r w:rsidR="00C36625">
              <w:rPr>
                <w:bCs/>
                <w:szCs w:val="44"/>
                <w:lang w:val="lv-LV"/>
              </w:rPr>
              <w:t>2</w:t>
            </w:r>
            <w:r w:rsidR="00896781">
              <w:rPr>
                <w:bCs/>
                <w:szCs w:val="44"/>
                <w:lang w:val="lv-LV"/>
              </w:rPr>
              <w:t>.</w:t>
            </w:r>
          </w:p>
        </w:tc>
        <w:tc>
          <w:tcPr>
            <w:tcW w:w="1735" w:type="dxa"/>
            <w:hideMark/>
          </w:tcPr>
          <w:p w14:paraId="5B6037BA" w14:textId="3573EF88" w:rsidR="00896781" w:rsidRDefault="0050470C" w:rsidP="00CB54EF">
            <w:pPr>
              <w:pStyle w:val="Header"/>
              <w:rPr>
                <w:bCs/>
                <w:szCs w:val="44"/>
                <w:lang w:val="lv-LV"/>
              </w:rPr>
            </w:pPr>
            <w:r>
              <w:rPr>
                <w:bCs/>
                <w:szCs w:val="44"/>
                <w:lang w:val="lv-LV"/>
              </w:rPr>
              <w:t xml:space="preserve">          </w:t>
            </w:r>
            <w:r w:rsidR="00896781">
              <w:rPr>
                <w:bCs/>
                <w:szCs w:val="44"/>
                <w:lang w:val="lv-LV"/>
              </w:rPr>
              <w:t>Nr.</w:t>
            </w:r>
            <w:r w:rsidR="00C41500">
              <w:rPr>
                <w:bCs/>
                <w:szCs w:val="44"/>
                <w:lang w:val="lv-LV"/>
              </w:rPr>
              <w:t>12/19</w:t>
            </w:r>
          </w:p>
        </w:tc>
      </w:tr>
      <w:tr w:rsidR="0050470C" w14:paraId="021E4747" w14:textId="77777777" w:rsidTr="00C41500">
        <w:tc>
          <w:tcPr>
            <w:tcW w:w="7054" w:type="dxa"/>
          </w:tcPr>
          <w:p w14:paraId="570AB4B8" w14:textId="77777777" w:rsidR="0050470C" w:rsidRDefault="0050470C" w:rsidP="0050470C">
            <w:pPr>
              <w:pStyle w:val="Header"/>
              <w:tabs>
                <w:tab w:val="left" w:pos="720"/>
              </w:tabs>
              <w:rPr>
                <w:bCs/>
                <w:szCs w:val="44"/>
                <w:lang w:val="lv-LV"/>
              </w:rPr>
            </w:pPr>
          </w:p>
        </w:tc>
        <w:tc>
          <w:tcPr>
            <w:tcW w:w="1735" w:type="dxa"/>
          </w:tcPr>
          <w:p w14:paraId="50C3C9B7" w14:textId="77777777" w:rsidR="0050470C" w:rsidRDefault="0050470C">
            <w:pPr>
              <w:pStyle w:val="Header"/>
              <w:tabs>
                <w:tab w:val="left" w:pos="720"/>
              </w:tabs>
              <w:rPr>
                <w:bCs/>
                <w:szCs w:val="44"/>
                <w:lang w:val="lv-LV"/>
              </w:rPr>
            </w:pPr>
          </w:p>
        </w:tc>
      </w:tr>
    </w:tbl>
    <w:p w14:paraId="5EA12171" w14:textId="77777777" w:rsidR="00896781" w:rsidRDefault="003D1857" w:rsidP="00CB54EF">
      <w:pPr>
        <w:pBdr>
          <w:bottom w:val="single" w:sz="4" w:space="1" w:color="auto"/>
        </w:pBdr>
        <w:ind w:right="-24"/>
        <w:jc w:val="center"/>
        <w:rPr>
          <w:b/>
          <w:bCs/>
        </w:rPr>
      </w:pPr>
      <w:r>
        <w:rPr>
          <w:b/>
          <w:bCs/>
        </w:rPr>
        <w:t>ZEMES VIENĪBAS RUĻĻU IELĀ 5, JELGAVĀ,  1/2 DOMĀJAMĀS DAĻAS PIEKRIT</w:t>
      </w:r>
      <w:r w:rsidR="005058D2">
        <w:rPr>
          <w:b/>
          <w:bCs/>
        </w:rPr>
        <w:t>ĪBA JELGAVAS VALSTSPILSĒTAS PAŠ</w:t>
      </w:r>
      <w:r>
        <w:rPr>
          <w:b/>
          <w:bCs/>
        </w:rPr>
        <w:t>V</w:t>
      </w:r>
      <w:r w:rsidR="005058D2">
        <w:rPr>
          <w:b/>
          <w:bCs/>
        </w:rPr>
        <w:t>A</w:t>
      </w:r>
      <w:r>
        <w:rPr>
          <w:b/>
          <w:bCs/>
        </w:rPr>
        <w:t>LDĪBAI</w:t>
      </w:r>
    </w:p>
    <w:p w14:paraId="668CE429" w14:textId="77777777" w:rsidR="0050470C" w:rsidRPr="0050470C" w:rsidRDefault="00DC6575" w:rsidP="00CB54EF">
      <w:pPr>
        <w:pBdr>
          <w:bottom w:val="single" w:sz="4" w:space="1" w:color="auto"/>
        </w:pBdr>
        <w:ind w:right="-24"/>
        <w:jc w:val="center"/>
      </w:pPr>
      <w:r>
        <w:rPr>
          <w:bCs/>
        </w:rPr>
        <w:t xml:space="preserve">(kadastra apzīmējums 0900 </w:t>
      </w:r>
      <w:r w:rsidR="003D1857">
        <w:rPr>
          <w:bCs/>
        </w:rPr>
        <w:t>018</w:t>
      </w:r>
      <w:r w:rsidR="0050470C" w:rsidRPr="0050470C">
        <w:rPr>
          <w:bCs/>
        </w:rPr>
        <w:t xml:space="preserve"> </w:t>
      </w:r>
      <w:r w:rsidR="003D1857">
        <w:rPr>
          <w:bCs/>
        </w:rPr>
        <w:t>0206</w:t>
      </w:r>
      <w:r w:rsidR="0050470C" w:rsidRPr="0050470C">
        <w:rPr>
          <w:bCs/>
        </w:rPr>
        <w:t>)</w:t>
      </w:r>
    </w:p>
    <w:p w14:paraId="1C2FA7B7" w14:textId="77777777" w:rsidR="00C41500" w:rsidRDefault="00C41500" w:rsidP="00C41500">
      <w:pPr>
        <w:jc w:val="center"/>
        <w:rPr>
          <w:szCs w:val="20"/>
          <w:lang w:eastAsia="lv-LV"/>
        </w:rPr>
      </w:pPr>
      <w:r w:rsidRPr="00160652">
        <w:rPr>
          <w:szCs w:val="20"/>
          <w:lang w:eastAsia="lv-LV"/>
        </w:rPr>
        <w:t xml:space="preserve">(ziņo: </w:t>
      </w:r>
      <w:proofErr w:type="spellStart"/>
      <w:r w:rsidRPr="00160652">
        <w:rPr>
          <w:szCs w:val="20"/>
          <w:lang w:eastAsia="lv-LV"/>
        </w:rPr>
        <w:t>I.</w:t>
      </w:r>
      <w:r>
        <w:rPr>
          <w:szCs w:val="20"/>
          <w:lang w:eastAsia="lv-LV"/>
        </w:rPr>
        <w:t>Škutāne</w:t>
      </w:r>
      <w:proofErr w:type="spellEnd"/>
      <w:r w:rsidRPr="00160652">
        <w:rPr>
          <w:szCs w:val="20"/>
          <w:lang w:eastAsia="lv-LV"/>
        </w:rPr>
        <w:t>)</w:t>
      </w:r>
    </w:p>
    <w:p w14:paraId="6B41E075" w14:textId="77777777" w:rsidR="00C41500" w:rsidRPr="001C104F" w:rsidRDefault="00C41500" w:rsidP="00C41500">
      <w:pPr>
        <w:jc w:val="center"/>
      </w:pPr>
    </w:p>
    <w:p w14:paraId="6C22D503" w14:textId="70643C5D" w:rsidR="00D216E4" w:rsidRDefault="00C36625" w:rsidP="00CC6AC6">
      <w:pPr>
        <w:ind w:firstLine="567"/>
        <w:jc w:val="both"/>
      </w:pPr>
      <w:r>
        <w:t>202</w:t>
      </w:r>
      <w:r w:rsidR="00C804DC">
        <w:t>2</w:t>
      </w:r>
      <w:r>
        <w:t>.</w:t>
      </w:r>
      <w:r w:rsidR="00CB54EF">
        <w:t xml:space="preserve"> </w:t>
      </w:r>
      <w:r>
        <w:t xml:space="preserve">gada </w:t>
      </w:r>
      <w:r w:rsidR="00AF0D8F">
        <w:t>4.</w:t>
      </w:r>
      <w:r w:rsidR="00CB54EF">
        <w:t xml:space="preserve"> </w:t>
      </w:r>
      <w:r w:rsidR="00AF0D8F">
        <w:t>augustā</w:t>
      </w:r>
      <w:r w:rsidR="00D216E4">
        <w:t xml:space="preserve"> saņemts</w:t>
      </w:r>
      <w:r w:rsidR="001D3FDD" w:rsidRPr="001D3FDD">
        <w:t xml:space="preserve"> </w:t>
      </w:r>
      <w:r w:rsidR="00AF0D8F">
        <w:t xml:space="preserve">Valsts zemes dienesta Zemgales reģionālās pārvaldes iesniegums par kadastra datu labošanu nekustamajam īpašumam </w:t>
      </w:r>
      <w:r w:rsidR="00717AB5">
        <w:t xml:space="preserve">ar kadastra </w:t>
      </w:r>
      <w:r w:rsidR="004E0E20">
        <w:t xml:space="preserve">apzīmējumu </w:t>
      </w:r>
      <w:r w:rsidR="00717AB5">
        <w:t xml:space="preserve">0900 018 0206 </w:t>
      </w:r>
      <w:r w:rsidR="00AF0D8F">
        <w:t>Ruļļu ielā 5, Jelgav</w:t>
      </w:r>
      <w:bookmarkStart w:id="0" w:name="_GoBack"/>
      <w:bookmarkEnd w:id="0"/>
      <w:r w:rsidR="00AF0D8F">
        <w:t>ā</w:t>
      </w:r>
      <w:r w:rsidR="00717AB5">
        <w:t>,</w:t>
      </w:r>
      <w:r w:rsidR="00AF0D8F">
        <w:t xml:space="preserve"> un lūgumu Jelgavas </w:t>
      </w:r>
      <w:proofErr w:type="spellStart"/>
      <w:r w:rsidR="00AF0D8F">
        <w:t>valstspilsētas</w:t>
      </w:r>
      <w:proofErr w:type="spellEnd"/>
      <w:r w:rsidR="00AF0D8F">
        <w:t xml:space="preserve"> pašvaldībai pieņemt lēmumu par 1/2 domājam</w:t>
      </w:r>
      <w:r w:rsidR="0027011C">
        <w:t>ās</w:t>
      </w:r>
      <w:r w:rsidR="00AF0D8F">
        <w:t xml:space="preserve"> daļ</w:t>
      </w:r>
      <w:r w:rsidR="0027011C">
        <w:t>as</w:t>
      </w:r>
      <w:r w:rsidR="00AF0D8F">
        <w:t xml:space="preserve"> no zemes vienības piekritību pašvaldībai. </w:t>
      </w:r>
    </w:p>
    <w:p w14:paraId="0F52C768" w14:textId="087ABC60" w:rsidR="002B53DA" w:rsidRDefault="002B53DA" w:rsidP="002B53DA">
      <w:pPr>
        <w:ind w:firstLine="567"/>
        <w:jc w:val="both"/>
      </w:pPr>
      <w:r w:rsidRPr="002D01B6">
        <w:t xml:space="preserve">Valsts un pašvaldību īpašuma privatizācijas un privatizācijas sertifikātu izmantošanas pabeigšanas likuma </w:t>
      </w:r>
      <w:r w:rsidRPr="005F5A3B">
        <w:t>26</w:t>
      </w:r>
      <w:r>
        <w:t xml:space="preserve">.panta pirmās daļas 3.punkts un </w:t>
      </w:r>
      <w:r w:rsidRPr="005F5A3B">
        <w:t>26</w:t>
      </w:r>
      <w:r>
        <w:t>.panta otrā daļa nosaka, ka dzīvojamās ēkas īpašniekiem vai augļu</w:t>
      </w:r>
      <w:r w:rsidR="00821DA5">
        <w:t xml:space="preserve"> dārzu lietotājiem, kuriem zeme</w:t>
      </w:r>
      <w:r>
        <w:t xml:space="preserve"> piešķirta ar apbūves tiesībām, </w:t>
      </w:r>
      <w:r w:rsidRPr="002D01B6">
        <w:t xml:space="preserve">zemes pastāvīgās </w:t>
      </w:r>
      <w:r>
        <w:t>lietošanas tiesības izbeidzas, ja līdz 2011.gada 30.decembrim nav noslēgts</w:t>
      </w:r>
      <w:r w:rsidRPr="002B53DA">
        <w:t xml:space="preserve"> </w:t>
      </w:r>
      <w:r w:rsidRPr="002D01B6">
        <w:t xml:space="preserve">zemes izpirkuma (pirkuma) līgumus ar </w:t>
      </w:r>
      <w:r>
        <w:t xml:space="preserve">VAS “Latvijas </w:t>
      </w:r>
      <w:r w:rsidRPr="002D01B6">
        <w:t xml:space="preserve">Hipotēku </w:t>
      </w:r>
      <w:r>
        <w:t xml:space="preserve">un zemes banka” </w:t>
      </w:r>
      <w:r w:rsidR="00717AB5">
        <w:t>un tie</w:t>
      </w:r>
      <w:r w:rsidR="00821DA5">
        <w:t xml:space="preserve"> iegūst zemes nomas </w:t>
      </w:r>
      <w:r w:rsidRPr="002D01B6">
        <w:t>tiesības uz to lietošanā bijušo zemi.</w:t>
      </w:r>
    </w:p>
    <w:p w14:paraId="75B8A93C" w14:textId="77777777" w:rsidR="00717AB5" w:rsidRDefault="00450369" w:rsidP="00717AB5">
      <w:pPr>
        <w:ind w:firstLine="567"/>
        <w:jc w:val="both"/>
      </w:pPr>
      <w:r>
        <w:t xml:space="preserve">Zemes vienībai ar kadastra apzīmējumu 0900 018 0206 Ruļļu ielā 5, Jelgavā, ir veikta zemes kadastrālā uzmērīšana un 1/2 domājamā daļa no nekustamā īpašuma </w:t>
      </w:r>
      <w:r w:rsidR="00575481">
        <w:t xml:space="preserve">(zemes un ēkām) </w:t>
      </w:r>
      <w:r>
        <w:t xml:space="preserve">ir reģistrēta </w:t>
      </w:r>
      <w:r w:rsidR="00FA4BE4">
        <w:t xml:space="preserve">Zemgales rajona tiesas </w:t>
      </w:r>
      <w:r w:rsidR="00261F19">
        <w:t xml:space="preserve">Jelgavas pilsētas </w:t>
      </w:r>
      <w:r w:rsidR="00FA4BE4">
        <w:t>z</w:t>
      </w:r>
      <w:r>
        <w:t>emesgrāmatā uz fizisku personu vārda.</w:t>
      </w:r>
      <w:r w:rsidR="002B53DA">
        <w:t xml:space="preserve"> </w:t>
      </w:r>
      <w:r w:rsidR="00717AB5">
        <w:t xml:space="preserve">Īpašuma tiesības </w:t>
      </w:r>
      <w:r w:rsidR="00E85893">
        <w:t xml:space="preserve">uz </w:t>
      </w:r>
      <w:r>
        <w:t xml:space="preserve">1/2 </w:t>
      </w:r>
      <w:r w:rsidR="00E85893">
        <w:t>domājamo daļu</w:t>
      </w:r>
      <w:r>
        <w:t xml:space="preserve"> no zemes vienības </w:t>
      </w:r>
      <w:r w:rsidR="00C71F7A">
        <w:t>789 m</w:t>
      </w:r>
      <w:r w:rsidR="00C71F7A" w:rsidRPr="00E85893">
        <w:rPr>
          <w:vertAlign w:val="superscript"/>
        </w:rPr>
        <w:t>2</w:t>
      </w:r>
      <w:r w:rsidR="00C71F7A">
        <w:t xml:space="preserve"> platībā </w:t>
      </w:r>
      <w:r>
        <w:t>Ruļļu ielā</w:t>
      </w:r>
      <w:r w:rsidR="00A72428">
        <w:t xml:space="preserve"> </w:t>
      </w:r>
      <w:r w:rsidR="00717AB5">
        <w:t xml:space="preserve">5, Jelgavā, nav </w:t>
      </w:r>
      <w:r w:rsidR="00FA4BE4">
        <w:t>nostiprinātas</w:t>
      </w:r>
      <w:r w:rsidR="00717AB5">
        <w:t xml:space="preserve"> zemesgrāmatā.</w:t>
      </w:r>
    </w:p>
    <w:p w14:paraId="48415570" w14:textId="77777777" w:rsidR="00717AB5" w:rsidRDefault="00717AB5" w:rsidP="00717AB5">
      <w:pPr>
        <w:ind w:firstLine="567"/>
        <w:jc w:val="both"/>
      </w:pPr>
      <w:r>
        <w:t xml:space="preserve">Saskaņā ar likuma “Par valsts un pašvaldību zemes īpašuma tiesībām un to nostiprināšanu zemesgrāmatās” 3.panta sesto daļu,  pašvaldībām piekrīt un uz pašvaldības vārda zemesgrāmatā ierakstāma pilsētas zeme, uz kuru izbeidzas zemes lietošanas tiesības saskaņā ar </w:t>
      </w:r>
      <w:r w:rsidRPr="002D01B6">
        <w:t xml:space="preserve">Valsts un pašvaldību īpašuma privatizācijas un privatizācijas sertifikātu izmantošanas pabeigšanas likuma  </w:t>
      </w:r>
      <w:r w:rsidRPr="005F5A3B">
        <w:t>26</w:t>
      </w:r>
      <w:r>
        <w:t xml:space="preserve">.panta pirmo daļu. </w:t>
      </w:r>
    </w:p>
    <w:p w14:paraId="0D77803C" w14:textId="75C8326A" w:rsidR="005F5A3B" w:rsidRDefault="002B53DA" w:rsidP="00CC6AC6">
      <w:pPr>
        <w:ind w:firstLine="567"/>
        <w:jc w:val="both"/>
      </w:pPr>
      <w:r>
        <w:t>P</w:t>
      </w:r>
      <w:r w:rsidR="00A72428">
        <w:t>amatojoties uz Valsts zemes dienesta Zemgales reģionālās pārvaldes 2022.</w:t>
      </w:r>
      <w:r w:rsidR="00CB54EF">
        <w:t xml:space="preserve"> </w:t>
      </w:r>
      <w:r w:rsidR="00A72428">
        <w:t xml:space="preserve">gada </w:t>
      </w:r>
      <w:r>
        <w:t>4.</w:t>
      </w:r>
      <w:r w:rsidR="00CB54EF">
        <w:t xml:space="preserve"> </w:t>
      </w:r>
      <w:r>
        <w:t xml:space="preserve">augusta iesniegumu, </w:t>
      </w:r>
      <w:r w:rsidR="00A72428">
        <w:t xml:space="preserve">saskaņā ar </w:t>
      </w:r>
      <w:r w:rsidR="005F5A3B">
        <w:t xml:space="preserve">Zemes pārvaldības likuma 13.panta trešo daļu, </w:t>
      </w:r>
      <w:r w:rsidRPr="002D01B6">
        <w:t xml:space="preserve">Valsts un pašvaldību īpašuma privatizācijas un privatizācijas sertifikātu izmantošanas pabeigšanas likuma  </w:t>
      </w:r>
      <w:r w:rsidRPr="005F5A3B">
        <w:t>26</w:t>
      </w:r>
      <w:r>
        <w:t>.panta pirm</w:t>
      </w:r>
      <w:r w:rsidR="008F4655">
        <w:t>ās</w:t>
      </w:r>
      <w:r>
        <w:t xml:space="preserve"> daļ</w:t>
      </w:r>
      <w:r w:rsidR="008F4655">
        <w:t>as 3.punktu,</w:t>
      </w:r>
      <w:r>
        <w:t xml:space="preserve"> </w:t>
      </w:r>
      <w:r w:rsidR="005F5A3B">
        <w:t xml:space="preserve">likuma “Par valsts un pašvaldību zemes īpašuma tiesībām un to nostiprināšanu zemesgrāmatās” 3.panta </w:t>
      </w:r>
      <w:r w:rsidR="00A72428">
        <w:t>sesto daļu</w:t>
      </w:r>
      <w:r w:rsidR="002C666F">
        <w:t>,</w:t>
      </w:r>
      <w:r w:rsidR="005F5A3B">
        <w:t xml:space="preserve"> </w:t>
      </w:r>
    </w:p>
    <w:p w14:paraId="3C7F2968" w14:textId="77777777" w:rsidR="005F5A3B" w:rsidRDefault="005F5A3B" w:rsidP="00CC6AC6">
      <w:pPr>
        <w:ind w:firstLine="567"/>
        <w:jc w:val="both"/>
      </w:pPr>
    </w:p>
    <w:p w14:paraId="236B7C51" w14:textId="1C42FDF4" w:rsidR="00D216E4" w:rsidRPr="00CB54EF" w:rsidRDefault="00D216E4" w:rsidP="00CB54EF">
      <w:pPr>
        <w:pStyle w:val="Header"/>
        <w:tabs>
          <w:tab w:val="left" w:pos="720"/>
        </w:tabs>
        <w:rPr>
          <w:b/>
          <w:bCs/>
          <w:lang w:val="lv-LV"/>
        </w:rPr>
      </w:pPr>
      <w:r>
        <w:rPr>
          <w:b/>
          <w:bCs/>
          <w:lang w:val="lv-LV"/>
        </w:rPr>
        <w:t>JELGAVAS VALSTSPILSĒTAS DOME NOLEMJ:</w:t>
      </w:r>
    </w:p>
    <w:p w14:paraId="6D8CFCAD" w14:textId="612CFF83" w:rsidR="00482BBF" w:rsidRDefault="00A66862" w:rsidP="00CB54EF">
      <w:pPr>
        <w:pStyle w:val="Header"/>
        <w:numPr>
          <w:ilvl w:val="0"/>
          <w:numId w:val="9"/>
        </w:numPr>
        <w:tabs>
          <w:tab w:val="clear" w:pos="4320"/>
          <w:tab w:val="clear" w:pos="8640"/>
          <w:tab w:val="left" w:pos="851"/>
        </w:tabs>
        <w:ind w:left="284" w:hanging="284"/>
        <w:jc w:val="both"/>
        <w:rPr>
          <w:lang w:val="lv-LV"/>
        </w:rPr>
      </w:pPr>
      <w:r>
        <w:rPr>
          <w:lang w:val="lv-LV"/>
        </w:rPr>
        <w:t>Noteikt 1/2 domājamai</w:t>
      </w:r>
      <w:r w:rsidRPr="00A66862">
        <w:rPr>
          <w:lang w:val="lv-LV"/>
        </w:rPr>
        <w:t xml:space="preserve"> daļa</w:t>
      </w:r>
      <w:r>
        <w:rPr>
          <w:lang w:val="lv-LV"/>
        </w:rPr>
        <w:t>i</w:t>
      </w:r>
      <w:r w:rsidRPr="00A66862">
        <w:rPr>
          <w:lang w:val="lv-LV"/>
        </w:rPr>
        <w:t xml:space="preserve"> no apbūvētas zemes vienības 789 m</w:t>
      </w:r>
      <w:r w:rsidRPr="00A66862">
        <w:rPr>
          <w:vertAlign w:val="superscript"/>
          <w:lang w:val="lv-LV"/>
        </w:rPr>
        <w:t>2</w:t>
      </w:r>
      <w:r w:rsidRPr="00A66862">
        <w:rPr>
          <w:lang w:val="lv-LV"/>
        </w:rPr>
        <w:t xml:space="preserve"> platībā ar kadastra apzīmējumu 0900 018 0206 Ruļļu ielā 5, Jelgavā</w:t>
      </w:r>
      <w:r>
        <w:rPr>
          <w:lang w:val="lv-LV"/>
        </w:rPr>
        <w:t xml:space="preserve"> </w:t>
      </w:r>
      <w:r w:rsidRPr="00A66862">
        <w:rPr>
          <w:lang w:val="lv-LV"/>
        </w:rPr>
        <w:t>statusu “pašvaldībai piekritīga zeme”</w:t>
      </w:r>
      <w:r w:rsidR="00FE6950">
        <w:rPr>
          <w:lang w:val="lv-LV"/>
        </w:rPr>
        <w:t>.</w:t>
      </w:r>
      <w:r w:rsidRPr="00A66862">
        <w:rPr>
          <w:lang w:val="lv-LV"/>
        </w:rPr>
        <w:t xml:space="preserve"> </w:t>
      </w:r>
    </w:p>
    <w:p w14:paraId="01943C65" w14:textId="2CE9EAFC" w:rsidR="000840A3" w:rsidRDefault="000840A3" w:rsidP="00CB54EF">
      <w:pPr>
        <w:pStyle w:val="Header"/>
        <w:numPr>
          <w:ilvl w:val="0"/>
          <w:numId w:val="9"/>
        </w:numPr>
        <w:tabs>
          <w:tab w:val="clear" w:pos="4320"/>
          <w:tab w:val="clear" w:pos="8640"/>
          <w:tab w:val="left" w:pos="851"/>
        </w:tabs>
        <w:ind w:left="284" w:hanging="284"/>
        <w:jc w:val="both"/>
        <w:rPr>
          <w:lang w:val="lv-LV"/>
        </w:rPr>
      </w:pPr>
      <w:r>
        <w:rPr>
          <w:lang w:val="lv-LV"/>
        </w:rPr>
        <w:t xml:space="preserve">Jelgavas </w:t>
      </w:r>
      <w:proofErr w:type="spellStart"/>
      <w:r>
        <w:rPr>
          <w:lang w:val="lv-LV"/>
        </w:rPr>
        <w:t>valstspilsētas</w:t>
      </w:r>
      <w:proofErr w:type="spellEnd"/>
      <w:r>
        <w:rPr>
          <w:lang w:val="lv-LV"/>
        </w:rPr>
        <w:t xml:space="preserve"> pašvaldības administrācijas Pašvaldības īpašumu pārvaldei reģistrēt īpašuma tiesības uz 1/2 domājamo daļu no zemes vienības Zemgales rajona tiesas Jelgavas pilsētas zemesgrāmatā uz Jelgavas </w:t>
      </w:r>
      <w:proofErr w:type="spellStart"/>
      <w:r>
        <w:rPr>
          <w:lang w:val="lv-LV"/>
        </w:rPr>
        <w:t>valstspilsētas</w:t>
      </w:r>
      <w:proofErr w:type="spellEnd"/>
      <w:r>
        <w:rPr>
          <w:lang w:val="lv-LV"/>
        </w:rPr>
        <w:t xml:space="preserve"> pašvaldības vārda.</w:t>
      </w:r>
    </w:p>
    <w:p w14:paraId="155F7CBF" w14:textId="77777777" w:rsidR="00CB54EF" w:rsidRDefault="00CB54EF" w:rsidP="00CB54EF">
      <w:pPr>
        <w:pStyle w:val="BodyText"/>
        <w:tabs>
          <w:tab w:val="left" w:pos="0"/>
        </w:tabs>
        <w:jc w:val="both"/>
        <w:rPr>
          <w:szCs w:val="24"/>
        </w:rPr>
      </w:pPr>
    </w:p>
    <w:p w14:paraId="7CB2B900" w14:textId="77777777" w:rsidR="00D216E4" w:rsidRDefault="00D216E4" w:rsidP="00CB54EF">
      <w:pPr>
        <w:pStyle w:val="BodyText"/>
        <w:tabs>
          <w:tab w:val="left" w:pos="0"/>
        </w:tabs>
        <w:jc w:val="both"/>
        <w:rPr>
          <w:szCs w:val="24"/>
        </w:rPr>
      </w:pPr>
      <w:r>
        <w:rPr>
          <w:szCs w:val="24"/>
        </w:rPr>
        <w:lastRenderedPageBreak/>
        <w:t xml:space="preserve">Jelgavas </w:t>
      </w:r>
      <w:proofErr w:type="spellStart"/>
      <w:r>
        <w:rPr>
          <w:szCs w:val="24"/>
        </w:rPr>
        <w:t>valstspilsētas</w:t>
      </w:r>
      <w:proofErr w:type="spellEnd"/>
      <w:r>
        <w:rPr>
          <w:szCs w:val="24"/>
        </w:rPr>
        <w:t xml:space="preserve"> domes lēmumu viena mēneša laikā var pārsūdzēt tiesā, sūdzību iesniedzot Administratīvās rajona tiesas Jelgavas tiesu namā (Atmodas ielā 19, Jelgavā,</w:t>
      </w:r>
      <w:r>
        <w:rPr>
          <w:szCs w:val="24"/>
        </w:rPr>
        <w:br/>
        <w:t xml:space="preserve">LV-3007) Administratīvā procesa likuma noteiktajā kārtībā. </w:t>
      </w:r>
    </w:p>
    <w:p w14:paraId="7C2C92B5" w14:textId="77777777" w:rsidR="00C41500" w:rsidRDefault="00C41500" w:rsidP="00CB54EF">
      <w:pPr>
        <w:pStyle w:val="BodyText"/>
        <w:tabs>
          <w:tab w:val="left" w:pos="0"/>
        </w:tabs>
        <w:jc w:val="both"/>
        <w:rPr>
          <w:szCs w:val="24"/>
        </w:rPr>
      </w:pPr>
    </w:p>
    <w:p w14:paraId="550515BA" w14:textId="77777777" w:rsidR="00C41500" w:rsidRDefault="00C41500" w:rsidP="00CB54EF">
      <w:pPr>
        <w:pStyle w:val="BodyText"/>
        <w:tabs>
          <w:tab w:val="left" w:pos="0"/>
        </w:tabs>
        <w:jc w:val="both"/>
        <w:rPr>
          <w:szCs w:val="24"/>
        </w:rPr>
      </w:pPr>
    </w:p>
    <w:p w14:paraId="35F9EC2E" w14:textId="77777777" w:rsidR="00C41500" w:rsidRDefault="00C41500" w:rsidP="00C41500">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4FE6601A" w14:textId="77777777" w:rsidR="00C41500" w:rsidRPr="002B7546" w:rsidRDefault="00C41500" w:rsidP="00C41500">
      <w:pPr>
        <w:rPr>
          <w:color w:val="000000"/>
          <w:lang w:eastAsia="lv-LV"/>
        </w:rPr>
      </w:pPr>
    </w:p>
    <w:p w14:paraId="5401928C" w14:textId="77777777" w:rsidR="00C41500" w:rsidRPr="002B7546" w:rsidRDefault="00C41500" w:rsidP="00C41500">
      <w:pPr>
        <w:rPr>
          <w:color w:val="000000"/>
          <w:lang w:eastAsia="lv-LV"/>
        </w:rPr>
      </w:pPr>
    </w:p>
    <w:p w14:paraId="5B5FDB2D" w14:textId="77777777" w:rsidR="00C41500" w:rsidRDefault="00C41500" w:rsidP="00C41500">
      <w:pPr>
        <w:shd w:val="clear" w:color="auto" w:fill="FFFFFF"/>
        <w:jc w:val="both"/>
        <w:rPr>
          <w:bCs/>
        </w:rPr>
      </w:pPr>
      <w:r>
        <w:rPr>
          <w:bCs/>
        </w:rPr>
        <w:t>NORAKSTS PAREIZS</w:t>
      </w:r>
    </w:p>
    <w:p w14:paraId="076830C8" w14:textId="77777777" w:rsidR="00C41500" w:rsidRPr="002B7546" w:rsidRDefault="00C41500" w:rsidP="00C41500">
      <w:pPr>
        <w:shd w:val="clear" w:color="auto" w:fill="FFFFFF"/>
        <w:jc w:val="both"/>
        <w:rPr>
          <w:bCs/>
        </w:rPr>
      </w:pPr>
      <w:r w:rsidRPr="002B7546">
        <w:rPr>
          <w:bCs/>
        </w:rPr>
        <w:t xml:space="preserve">Administratīvās pārvaldes </w:t>
      </w:r>
    </w:p>
    <w:p w14:paraId="43241D8E" w14:textId="77777777" w:rsidR="00C41500" w:rsidRPr="002B7546" w:rsidRDefault="00C41500" w:rsidP="00C41500">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14:paraId="3F1F5C35" w14:textId="0C8B997F" w:rsidR="00C41500" w:rsidRPr="00C41500" w:rsidRDefault="00C41500" w:rsidP="00C41500">
      <w:pPr>
        <w:pStyle w:val="BodyText"/>
      </w:pPr>
      <w:r>
        <w:t>2022</w:t>
      </w:r>
      <w:r w:rsidRPr="002B7546">
        <w:t>.</w:t>
      </w:r>
      <w:r>
        <w:t xml:space="preserve"> </w:t>
      </w:r>
      <w:r w:rsidRPr="002B7546">
        <w:t xml:space="preserve">gada </w:t>
      </w:r>
      <w:r>
        <w:t>29. septembrī</w:t>
      </w:r>
    </w:p>
    <w:sectPr w:rsidR="00C41500" w:rsidRPr="00C41500" w:rsidSect="00CB54EF">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B3D3E" w14:textId="77777777" w:rsidR="00C05EF5" w:rsidRDefault="00C05EF5">
      <w:r>
        <w:separator/>
      </w:r>
    </w:p>
  </w:endnote>
  <w:endnote w:type="continuationSeparator" w:id="0">
    <w:p w14:paraId="4CE9ABCD" w14:textId="77777777" w:rsidR="00C05EF5" w:rsidRDefault="00C0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785534"/>
      <w:docPartObj>
        <w:docPartGallery w:val="Page Numbers (Bottom of Page)"/>
        <w:docPartUnique/>
      </w:docPartObj>
    </w:sdtPr>
    <w:sdtEndPr>
      <w:rPr>
        <w:noProof/>
      </w:rPr>
    </w:sdtEndPr>
    <w:sdtContent>
      <w:p w14:paraId="784393E6" w14:textId="39F04202" w:rsidR="00CB54EF" w:rsidRPr="00C41500" w:rsidRDefault="00CB54EF" w:rsidP="00C41500">
        <w:pPr>
          <w:pStyle w:val="Footer"/>
          <w:jc w:val="center"/>
        </w:pPr>
        <w:r>
          <w:fldChar w:fldCharType="begin"/>
        </w:r>
        <w:r>
          <w:instrText xml:space="preserve"> PAGE   \* MERGEFORMAT </w:instrText>
        </w:r>
        <w:r>
          <w:fldChar w:fldCharType="separate"/>
        </w:r>
        <w:r w:rsidR="00F87A6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DC333" w14:textId="77777777" w:rsidR="00C05EF5" w:rsidRDefault="00C05EF5">
      <w:r>
        <w:separator/>
      </w:r>
    </w:p>
  </w:footnote>
  <w:footnote w:type="continuationSeparator" w:id="0">
    <w:p w14:paraId="30481782" w14:textId="77777777" w:rsidR="00C05EF5" w:rsidRDefault="00C05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D220D"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1F6CECE" wp14:editId="34689C50">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69F00478"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37E84ED4"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6624EFAF"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52F32">
      <w:rPr>
        <w:rFonts w:ascii="Arial" w:hAnsi="Arial" w:cs="Arial"/>
        <w:sz w:val="17"/>
        <w:szCs w:val="17"/>
        <w:lang w:val="lv-LV" w:eastAsia="en-US"/>
      </w:rPr>
      <w:t xml:space="preserve">e-pasts: </w:t>
    </w:r>
    <w:r w:rsidR="00652F32" w:rsidRPr="00652F32">
      <w:rPr>
        <w:rFonts w:ascii="Arial" w:hAnsi="Arial" w:cs="Arial"/>
        <w:sz w:val="17"/>
        <w:szCs w:val="17"/>
        <w:lang w:val="lv-LV" w:eastAsia="en-US"/>
      </w:rPr>
      <w:t>pasts@jelgava.lv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0F08F15F" w14:textId="77777777" w:rsidTr="00F72368">
      <w:trPr>
        <w:jc w:val="center"/>
      </w:trPr>
      <w:tc>
        <w:tcPr>
          <w:tcW w:w="8528" w:type="dxa"/>
        </w:tcPr>
        <w:p w14:paraId="320BF028" w14:textId="77777777" w:rsidR="00FB6B06" w:rsidRDefault="00FB6B06" w:rsidP="007F54F5">
          <w:pPr>
            <w:pStyle w:val="Header"/>
            <w:tabs>
              <w:tab w:val="clear" w:pos="4320"/>
              <w:tab w:val="clear" w:pos="8640"/>
            </w:tabs>
            <w:jc w:val="center"/>
            <w:rPr>
              <w:rFonts w:ascii="Arial" w:hAnsi="Arial"/>
              <w:sz w:val="20"/>
              <w:lang w:val="lv-LV"/>
            </w:rPr>
          </w:pPr>
        </w:p>
      </w:tc>
    </w:tr>
  </w:tbl>
  <w:p w14:paraId="65207DE2"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2A8A4608"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A7C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BE3F85"/>
    <w:multiLevelType w:val="multilevel"/>
    <w:tmpl w:val="46D0F2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2451469"/>
    <w:multiLevelType w:val="hybridMultilevel"/>
    <w:tmpl w:val="4D34304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4AEE4F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74388D"/>
    <w:multiLevelType w:val="hybridMultilevel"/>
    <w:tmpl w:val="C220EFFA"/>
    <w:lvl w:ilvl="0" w:tplc="8A3CA8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D1183C"/>
    <w:multiLevelType w:val="hybridMultilevel"/>
    <w:tmpl w:val="0582BA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E3531B2"/>
    <w:multiLevelType w:val="hybridMultilevel"/>
    <w:tmpl w:val="01AC99F0"/>
    <w:lvl w:ilvl="0" w:tplc="F96C4B7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5"/>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81"/>
    <w:rsid w:val="000249EC"/>
    <w:rsid w:val="00024E4D"/>
    <w:rsid w:val="00026BE3"/>
    <w:rsid w:val="0003176B"/>
    <w:rsid w:val="00034441"/>
    <w:rsid w:val="00042FA1"/>
    <w:rsid w:val="00054CEB"/>
    <w:rsid w:val="000840A3"/>
    <w:rsid w:val="000A1FCF"/>
    <w:rsid w:val="000C34DF"/>
    <w:rsid w:val="000C4CB0"/>
    <w:rsid w:val="000E168F"/>
    <w:rsid w:val="000E4EB6"/>
    <w:rsid w:val="000E7F48"/>
    <w:rsid w:val="00102469"/>
    <w:rsid w:val="00117D59"/>
    <w:rsid w:val="00126D62"/>
    <w:rsid w:val="00157FB5"/>
    <w:rsid w:val="00160CC8"/>
    <w:rsid w:val="00162B16"/>
    <w:rsid w:val="00164578"/>
    <w:rsid w:val="00174934"/>
    <w:rsid w:val="00184FC7"/>
    <w:rsid w:val="00197F0A"/>
    <w:rsid w:val="001B26E1"/>
    <w:rsid w:val="001B2E18"/>
    <w:rsid w:val="001C104F"/>
    <w:rsid w:val="001C629A"/>
    <w:rsid w:val="001C6392"/>
    <w:rsid w:val="001D3FDD"/>
    <w:rsid w:val="001E75FB"/>
    <w:rsid w:val="001F18B5"/>
    <w:rsid w:val="002027B4"/>
    <w:rsid w:val="002051D3"/>
    <w:rsid w:val="00212A3D"/>
    <w:rsid w:val="0023790A"/>
    <w:rsid w:val="002438AA"/>
    <w:rsid w:val="002617DF"/>
    <w:rsid w:val="00261F19"/>
    <w:rsid w:val="0027011C"/>
    <w:rsid w:val="00270A03"/>
    <w:rsid w:val="00285C95"/>
    <w:rsid w:val="00286ABD"/>
    <w:rsid w:val="0029227E"/>
    <w:rsid w:val="002A5B18"/>
    <w:rsid w:val="002A71EA"/>
    <w:rsid w:val="002B2AD5"/>
    <w:rsid w:val="002B4C41"/>
    <w:rsid w:val="002B53DA"/>
    <w:rsid w:val="002C666F"/>
    <w:rsid w:val="002D46A1"/>
    <w:rsid w:val="002D47CB"/>
    <w:rsid w:val="002D70ED"/>
    <w:rsid w:val="002D745A"/>
    <w:rsid w:val="002F0F2D"/>
    <w:rsid w:val="0031251F"/>
    <w:rsid w:val="00334872"/>
    <w:rsid w:val="00335028"/>
    <w:rsid w:val="00342504"/>
    <w:rsid w:val="003461E3"/>
    <w:rsid w:val="00351FB6"/>
    <w:rsid w:val="0035626F"/>
    <w:rsid w:val="00361B9D"/>
    <w:rsid w:val="00361CF1"/>
    <w:rsid w:val="00365A73"/>
    <w:rsid w:val="003857A5"/>
    <w:rsid w:val="003959A1"/>
    <w:rsid w:val="003B4311"/>
    <w:rsid w:val="003B4356"/>
    <w:rsid w:val="003B60F4"/>
    <w:rsid w:val="003D12D3"/>
    <w:rsid w:val="003D1857"/>
    <w:rsid w:val="003D5C89"/>
    <w:rsid w:val="0040530E"/>
    <w:rsid w:val="00414A17"/>
    <w:rsid w:val="00414F5B"/>
    <w:rsid w:val="00430337"/>
    <w:rsid w:val="00432E1D"/>
    <w:rsid w:val="00434C60"/>
    <w:rsid w:val="004407DF"/>
    <w:rsid w:val="00446FD7"/>
    <w:rsid w:val="0044759D"/>
    <w:rsid w:val="00450369"/>
    <w:rsid w:val="00457FE4"/>
    <w:rsid w:val="0047329D"/>
    <w:rsid w:val="00482BBF"/>
    <w:rsid w:val="00483760"/>
    <w:rsid w:val="004A07D3"/>
    <w:rsid w:val="004A6651"/>
    <w:rsid w:val="004C042E"/>
    <w:rsid w:val="004D3B4D"/>
    <w:rsid w:val="004D47D9"/>
    <w:rsid w:val="004E0E20"/>
    <w:rsid w:val="004F169E"/>
    <w:rsid w:val="0050467E"/>
    <w:rsid w:val="0050470C"/>
    <w:rsid w:val="005058D2"/>
    <w:rsid w:val="00523581"/>
    <w:rsid w:val="005259BF"/>
    <w:rsid w:val="00540422"/>
    <w:rsid w:val="0055088C"/>
    <w:rsid w:val="00551FC5"/>
    <w:rsid w:val="00575481"/>
    <w:rsid w:val="005764C2"/>
    <w:rsid w:val="00577970"/>
    <w:rsid w:val="00587CD1"/>
    <w:rsid w:val="005931AB"/>
    <w:rsid w:val="005A0803"/>
    <w:rsid w:val="005C1C29"/>
    <w:rsid w:val="005E19EF"/>
    <w:rsid w:val="005E26AF"/>
    <w:rsid w:val="005F07BD"/>
    <w:rsid w:val="005F5A3B"/>
    <w:rsid w:val="0060175D"/>
    <w:rsid w:val="00611E92"/>
    <w:rsid w:val="00620977"/>
    <w:rsid w:val="0063151B"/>
    <w:rsid w:val="00631B8B"/>
    <w:rsid w:val="006457D0"/>
    <w:rsid w:val="006528CE"/>
    <w:rsid w:val="00652F32"/>
    <w:rsid w:val="0066057F"/>
    <w:rsid w:val="0066324F"/>
    <w:rsid w:val="006A2E42"/>
    <w:rsid w:val="006A3DAB"/>
    <w:rsid w:val="006B22B9"/>
    <w:rsid w:val="006C50E9"/>
    <w:rsid w:val="006D62C3"/>
    <w:rsid w:val="006F5518"/>
    <w:rsid w:val="006F5A23"/>
    <w:rsid w:val="00717AB5"/>
    <w:rsid w:val="00720161"/>
    <w:rsid w:val="007419F0"/>
    <w:rsid w:val="0076543C"/>
    <w:rsid w:val="00766799"/>
    <w:rsid w:val="00774B74"/>
    <w:rsid w:val="00775329"/>
    <w:rsid w:val="00786CF0"/>
    <w:rsid w:val="007A0E4F"/>
    <w:rsid w:val="007C1177"/>
    <w:rsid w:val="007D0454"/>
    <w:rsid w:val="007E7BEA"/>
    <w:rsid w:val="007F54F5"/>
    <w:rsid w:val="00801DB3"/>
    <w:rsid w:val="00802131"/>
    <w:rsid w:val="00807AB7"/>
    <w:rsid w:val="00821DA5"/>
    <w:rsid w:val="0082663A"/>
    <w:rsid w:val="00827057"/>
    <w:rsid w:val="008371EE"/>
    <w:rsid w:val="00854275"/>
    <w:rsid w:val="008562DC"/>
    <w:rsid w:val="00880030"/>
    <w:rsid w:val="00892EB6"/>
    <w:rsid w:val="00896781"/>
    <w:rsid w:val="008B5960"/>
    <w:rsid w:val="008C290D"/>
    <w:rsid w:val="008C3901"/>
    <w:rsid w:val="008C392B"/>
    <w:rsid w:val="008D27A4"/>
    <w:rsid w:val="008E7521"/>
    <w:rsid w:val="008F2A3F"/>
    <w:rsid w:val="008F4655"/>
    <w:rsid w:val="00922001"/>
    <w:rsid w:val="00923FFB"/>
    <w:rsid w:val="0093306A"/>
    <w:rsid w:val="009412F2"/>
    <w:rsid w:val="00942959"/>
    <w:rsid w:val="00946181"/>
    <w:rsid w:val="00963DBD"/>
    <w:rsid w:val="0097415D"/>
    <w:rsid w:val="00986F73"/>
    <w:rsid w:val="009A36CC"/>
    <w:rsid w:val="009A7757"/>
    <w:rsid w:val="009C00E0"/>
    <w:rsid w:val="009C465E"/>
    <w:rsid w:val="009D4B22"/>
    <w:rsid w:val="009D4E02"/>
    <w:rsid w:val="009E58EC"/>
    <w:rsid w:val="009F0326"/>
    <w:rsid w:val="009F20A6"/>
    <w:rsid w:val="009F2C9C"/>
    <w:rsid w:val="009F6DD8"/>
    <w:rsid w:val="00A00E6A"/>
    <w:rsid w:val="00A03ED2"/>
    <w:rsid w:val="00A32F77"/>
    <w:rsid w:val="00A61C73"/>
    <w:rsid w:val="00A66862"/>
    <w:rsid w:val="00A71658"/>
    <w:rsid w:val="00A72428"/>
    <w:rsid w:val="00A75197"/>
    <w:rsid w:val="00A867C4"/>
    <w:rsid w:val="00AA18E2"/>
    <w:rsid w:val="00AA6D58"/>
    <w:rsid w:val="00AD2CF4"/>
    <w:rsid w:val="00AE180D"/>
    <w:rsid w:val="00AE6AE2"/>
    <w:rsid w:val="00AF0D8F"/>
    <w:rsid w:val="00AF2088"/>
    <w:rsid w:val="00B03FD3"/>
    <w:rsid w:val="00B050C0"/>
    <w:rsid w:val="00B35B4C"/>
    <w:rsid w:val="00B36BC1"/>
    <w:rsid w:val="00B43646"/>
    <w:rsid w:val="00B51C9C"/>
    <w:rsid w:val="00B56C32"/>
    <w:rsid w:val="00B64D4D"/>
    <w:rsid w:val="00B65365"/>
    <w:rsid w:val="00B712DE"/>
    <w:rsid w:val="00BA7007"/>
    <w:rsid w:val="00BB795F"/>
    <w:rsid w:val="00BC0063"/>
    <w:rsid w:val="00BC3AE3"/>
    <w:rsid w:val="00BD4AD7"/>
    <w:rsid w:val="00BE18E1"/>
    <w:rsid w:val="00BE2A60"/>
    <w:rsid w:val="00BF3F11"/>
    <w:rsid w:val="00C05EF5"/>
    <w:rsid w:val="00C05F19"/>
    <w:rsid w:val="00C156ED"/>
    <w:rsid w:val="00C26D07"/>
    <w:rsid w:val="00C36625"/>
    <w:rsid w:val="00C36D3B"/>
    <w:rsid w:val="00C41500"/>
    <w:rsid w:val="00C44435"/>
    <w:rsid w:val="00C46850"/>
    <w:rsid w:val="00C516D8"/>
    <w:rsid w:val="00C51F40"/>
    <w:rsid w:val="00C645C5"/>
    <w:rsid w:val="00C71F7A"/>
    <w:rsid w:val="00C75E2C"/>
    <w:rsid w:val="00C764B1"/>
    <w:rsid w:val="00C804DC"/>
    <w:rsid w:val="00C85882"/>
    <w:rsid w:val="00C86BBA"/>
    <w:rsid w:val="00C94A9B"/>
    <w:rsid w:val="00C9728B"/>
    <w:rsid w:val="00CA0990"/>
    <w:rsid w:val="00CA62FD"/>
    <w:rsid w:val="00CB1D72"/>
    <w:rsid w:val="00CB54EF"/>
    <w:rsid w:val="00CB5981"/>
    <w:rsid w:val="00CC1DD5"/>
    <w:rsid w:val="00CC6AC6"/>
    <w:rsid w:val="00CC74FB"/>
    <w:rsid w:val="00CD139B"/>
    <w:rsid w:val="00CD2FC4"/>
    <w:rsid w:val="00CD493E"/>
    <w:rsid w:val="00CF0744"/>
    <w:rsid w:val="00D00D85"/>
    <w:rsid w:val="00D1121C"/>
    <w:rsid w:val="00D120E3"/>
    <w:rsid w:val="00D216E4"/>
    <w:rsid w:val="00D27210"/>
    <w:rsid w:val="00D365DB"/>
    <w:rsid w:val="00D457CC"/>
    <w:rsid w:val="00D62ACE"/>
    <w:rsid w:val="00D72D80"/>
    <w:rsid w:val="00D7536B"/>
    <w:rsid w:val="00DA7CF3"/>
    <w:rsid w:val="00DB3358"/>
    <w:rsid w:val="00DC5428"/>
    <w:rsid w:val="00DC6575"/>
    <w:rsid w:val="00DD1ECF"/>
    <w:rsid w:val="00DD46FB"/>
    <w:rsid w:val="00DE3EF0"/>
    <w:rsid w:val="00DE7662"/>
    <w:rsid w:val="00DE777E"/>
    <w:rsid w:val="00E01432"/>
    <w:rsid w:val="00E046AD"/>
    <w:rsid w:val="00E12A77"/>
    <w:rsid w:val="00E3404B"/>
    <w:rsid w:val="00E4040E"/>
    <w:rsid w:val="00E5657E"/>
    <w:rsid w:val="00E61AB9"/>
    <w:rsid w:val="00E85893"/>
    <w:rsid w:val="00E94988"/>
    <w:rsid w:val="00E962D6"/>
    <w:rsid w:val="00EA7613"/>
    <w:rsid w:val="00EA770A"/>
    <w:rsid w:val="00EB0CF0"/>
    <w:rsid w:val="00EB10AE"/>
    <w:rsid w:val="00EC3FC4"/>
    <w:rsid w:val="00EC4C76"/>
    <w:rsid w:val="00EC518D"/>
    <w:rsid w:val="00EC7933"/>
    <w:rsid w:val="00F141DF"/>
    <w:rsid w:val="00F40C43"/>
    <w:rsid w:val="00F65EC6"/>
    <w:rsid w:val="00F72368"/>
    <w:rsid w:val="00F74DF3"/>
    <w:rsid w:val="00F836B6"/>
    <w:rsid w:val="00F848CF"/>
    <w:rsid w:val="00F87A6F"/>
    <w:rsid w:val="00F87B3B"/>
    <w:rsid w:val="00F92A15"/>
    <w:rsid w:val="00FA4BE4"/>
    <w:rsid w:val="00FB6B06"/>
    <w:rsid w:val="00FB7367"/>
    <w:rsid w:val="00FD4CA6"/>
    <w:rsid w:val="00FD76F7"/>
    <w:rsid w:val="00FE6950"/>
    <w:rsid w:val="00FF5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A38A824"/>
  <w15:docId w15:val="{10AA4CAA-E8A6-4BF0-8226-1D6D5E23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896781"/>
    <w:rPr>
      <w:sz w:val="24"/>
      <w:lang w:val="en-US"/>
    </w:rPr>
  </w:style>
  <w:style w:type="character" w:customStyle="1" w:styleId="BodyTextChar">
    <w:name w:val="Body Text Char"/>
    <w:basedOn w:val="DefaultParagraphFont"/>
    <w:link w:val="BodyText"/>
    <w:rsid w:val="00896781"/>
    <w:rPr>
      <w:sz w:val="24"/>
      <w:lang w:eastAsia="en-US"/>
    </w:rPr>
  </w:style>
  <w:style w:type="paragraph" w:styleId="ListParagraph">
    <w:name w:val="List Paragraph"/>
    <w:basedOn w:val="Normal"/>
    <w:qFormat/>
    <w:rsid w:val="00117D59"/>
    <w:pPr>
      <w:ind w:left="720"/>
      <w:contextualSpacing/>
      <w:jc w:val="both"/>
    </w:pPr>
    <w:rPr>
      <w:rFonts w:eastAsia="Calibri"/>
      <w:szCs w:val="22"/>
    </w:rPr>
  </w:style>
  <w:style w:type="character" w:styleId="CommentReference">
    <w:name w:val="annotation reference"/>
    <w:basedOn w:val="DefaultParagraphFont"/>
    <w:semiHidden/>
    <w:unhideWhenUsed/>
    <w:rsid w:val="00963DBD"/>
    <w:rPr>
      <w:sz w:val="16"/>
      <w:szCs w:val="16"/>
    </w:rPr>
  </w:style>
  <w:style w:type="paragraph" w:styleId="CommentText">
    <w:name w:val="annotation text"/>
    <w:basedOn w:val="Normal"/>
    <w:link w:val="CommentTextChar"/>
    <w:semiHidden/>
    <w:unhideWhenUsed/>
    <w:rsid w:val="00963DBD"/>
    <w:rPr>
      <w:sz w:val="20"/>
      <w:szCs w:val="20"/>
    </w:rPr>
  </w:style>
  <w:style w:type="character" w:customStyle="1" w:styleId="CommentTextChar">
    <w:name w:val="Comment Text Char"/>
    <w:basedOn w:val="DefaultParagraphFont"/>
    <w:link w:val="CommentText"/>
    <w:semiHidden/>
    <w:rsid w:val="00963DBD"/>
    <w:rPr>
      <w:lang w:eastAsia="en-US"/>
    </w:rPr>
  </w:style>
  <w:style w:type="paragraph" w:styleId="CommentSubject">
    <w:name w:val="annotation subject"/>
    <w:basedOn w:val="CommentText"/>
    <w:next w:val="CommentText"/>
    <w:link w:val="CommentSubjectChar"/>
    <w:semiHidden/>
    <w:unhideWhenUsed/>
    <w:rsid w:val="00963DBD"/>
    <w:rPr>
      <w:b/>
      <w:bCs/>
    </w:rPr>
  </w:style>
  <w:style w:type="character" w:customStyle="1" w:styleId="CommentSubjectChar">
    <w:name w:val="Comment Subject Char"/>
    <w:basedOn w:val="CommentTextChar"/>
    <w:link w:val="CommentSubject"/>
    <w:semiHidden/>
    <w:rsid w:val="00963DBD"/>
    <w:rPr>
      <w:b/>
      <w:bCs/>
      <w:lang w:eastAsia="en-US"/>
    </w:rPr>
  </w:style>
  <w:style w:type="character" w:styleId="Hyperlink">
    <w:name w:val="Hyperlink"/>
    <w:basedOn w:val="DefaultParagraphFont"/>
    <w:uiPriority w:val="99"/>
    <w:semiHidden/>
    <w:unhideWhenUsed/>
    <w:rsid w:val="00A66862"/>
    <w:rPr>
      <w:color w:val="0000FF"/>
      <w:u w:val="single"/>
    </w:rPr>
  </w:style>
  <w:style w:type="character" w:customStyle="1" w:styleId="FooterChar">
    <w:name w:val="Footer Char"/>
    <w:basedOn w:val="DefaultParagraphFont"/>
    <w:link w:val="Footer"/>
    <w:uiPriority w:val="99"/>
    <w:rsid w:val="00CB54E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298">
      <w:bodyDiv w:val="1"/>
      <w:marLeft w:val="0"/>
      <w:marRight w:val="0"/>
      <w:marTop w:val="0"/>
      <w:marBottom w:val="0"/>
      <w:divBdr>
        <w:top w:val="none" w:sz="0" w:space="0" w:color="auto"/>
        <w:left w:val="none" w:sz="0" w:space="0" w:color="auto"/>
        <w:bottom w:val="none" w:sz="0" w:space="0" w:color="auto"/>
        <w:right w:val="none" w:sz="0" w:space="0" w:color="auto"/>
      </w:divBdr>
    </w:div>
    <w:div w:id="41104314">
      <w:bodyDiv w:val="1"/>
      <w:marLeft w:val="0"/>
      <w:marRight w:val="0"/>
      <w:marTop w:val="0"/>
      <w:marBottom w:val="0"/>
      <w:divBdr>
        <w:top w:val="none" w:sz="0" w:space="0" w:color="auto"/>
        <w:left w:val="none" w:sz="0" w:space="0" w:color="auto"/>
        <w:bottom w:val="none" w:sz="0" w:space="0" w:color="auto"/>
        <w:right w:val="none" w:sz="0" w:space="0" w:color="auto"/>
      </w:divBdr>
    </w:div>
    <w:div w:id="762381929">
      <w:bodyDiv w:val="1"/>
      <w:marLeft w:val="0"/>
      <w:marRight w:val="0"/>
      <w:marTop w:val="0"/>
      <w:marBottom w:val="0"/>
      <w:divBdr>
        <w:top w:val="none" w:sz="0" w:space="0" w:color="auto"/>
        <w:left w:val="none" w:sz="0" w:space="0" w:color="auto"/>
        <w:bottom w:val="none" w:sz="0" w:space="0" w:color="auto"/>
        <w:right w:val="none" w:sz="0" w:space="0" w:color="auto"/>
      </w:divBdr>
    </w:div>
    <w:div w:id="961571942">
      <w:bodyDiv w:val="1"/>
      <w:marLeft w:val="0"/>
      <w:marRight w:val="0"/>
      <w:marTop w:val="0"/>
      <w:marBottom w:val="0"/>
      <w:divBdr>
        <w:top w:val="none" w:sz="0" w:space="0" w:color="auto"/>
        <w:left w:val="none" w:sz="0" w:space="0" w:color="auto"/>
        <w:bottom w:val="none" w:sz="0" w:space="0" w:color="auto"/>
        <w:right w:val="none" w:sz="0" w:space="0" w:color="auto"/>
      </w:divBdr>
    </w:div>
    <w:div w:id="1042484108">
      <w:bodyDiv w:val="1"/>
      <w:marLeft w:val="0"/>
      <w:marRight w:val="0"/>
      <w:marTop w:val="0"/>
      <w:marBottom w:val="0"/>
      <w:divBdr>
        <w:top w:val="none" w:sz="0" w:space="0" w:color="auto"/>
        <w:left w:val="none" w:sz="0" w:space="0" w:color="auto"/>
        <w:bottom w:val="none" w:sz="0" w:space="0" w:color="auto"/>
        <w:right w:val="none" w:sz="0" w:space="0" w:color="auto"/>
      </w:divBdr>
    </w:div>
    <w:div w:id="1120804184">
      <w:bodyDiv w:val="1"/>
      <w:marLeft w:val="0"/>
      <w:marRight w:val="0"/>
      <w:marTop w:val="0"/>
      <w:marBottom w:val="0"/>
      <w:divBdr>
        <w:top w:val="none" w:sz="0" w:space="0" w:color="auto"/>
        <w:left w:val="none" w:sz="0" w:space="0" w:color="auto"/>
        <w:bottom w:val="none" w:sz="0" w:space="0" w:color="auto"/>
        <w:right w:val="none" w:sz="0" w:space="0" w:color="auto"/>
      </w:divBdr>
    </w:div>
    <w:div w:id="1238131615">
      <w:bodyDiv w:val="1"/>
      <w:marLeft w:val="0"/>
      <w:marRight w:val="0"/>
      <w:marTop w:val="0"/>
      <w:marBottom w:val="0"/>
      <w:divBdr>
        <w:top w:val="none" w:sz="0" w:space="0" w:color="auto"/>
        <w:left w:val="none" w:sz="0" w:space="0" w:color="auto"/>
        <w:bottom w:val="none" w:sz="0" w:space="0" w:color="auto"/>
        <w:right w:val="none" w:sz="0" w:space="0" w:color="auto"/>
      </w:divBdr>
    </w:div>
    <w:div w:id="1492024093">
      <w:bodyDiv w:val="1"/>
      <w:marLeft w:val="0"/>
      <w:marRight w:val="0"/>
      <w:marTop w:val="0"/>
      <w:marBottom w:val="0"/>
      <w:divBdr>
        <w:top w:val="none" w:sz="0" w:space="0" w:color="auto"/>
        <w:left w:val="none" w:sz="0" w:space="0" w:color="auto"/>
        <w:bottom w:val="none" w:sz="0" w:space="0" w:color="auto"/>
        <w:right w:val="none" w:sz="0" w:space="0" w:color="auto"/>
      </w:divBdr>
    </w:div>
    <w:div w:id="1833719417">
      <w:bodyDiv w:val="1"/>
      <w:marLeft w:val="0"/>
      <w:marRight w:val="0"/>
      <w:marTop w:val="0"/>
      <w:marBottom w:val="0"/>
      <w:divBdr>
        <w:top w:val="none" w:sz="0" w:space="0" w:color="auto"/>
        <w:left w:val="none" w:sz="0" w:space="0" w:color="auto"/>
        <w:bottom w:val="none" w:sz="0" w:space="0" w:color="auto"/>
        <w:right w:val="none" w:sz="0" w:space="0" w:color="auto"/>
      </w:divBdr>
    </w:div>
    <w:div w:id="1957563471">
      <w:bodyDiv w:val="1"/>
      <w:marLeft w:val="0"/>
      <w:marRight w:val="0"/>
      <w:marTop w:val="0"/>
      <w:marBottom w:val="0"/>
      <w:divBdr>
        <w:top w:val="none" w:sz="0" w:space="0" w:color="auto"/>
        <w:left w:val="none" w:sz="0" w:space="0" w:color="auto"/>
        <w:bottom w:val="none" w:sz="0" w:space="0" w:color="auto"/>
        <w:right w:val="none" w:sz="0" w:space="0" w:color="auto"/>
      </w:divBdr>
    </w:div>
    <w:div w:id="1972396963">
      <w:bodyDiv w:val="1"/>
      <w:marLeft w:val="0"/>
      <w:marRight w:val="0"/>
      <w:marTop w:val="0"/>
      <w:marBottom w:val="0"/>
      <w:divBdr>
        <w:top w:val="none" w:sz="0" w:space="0" w:color="auto"/>
        <w:left w:val="none" w:sz="0" w:space="0" w:color="auto"/>
        <w:bottom w:val="none" w:sz="0" w:space="0" w:color="auto"/>
        <w:right w:val="none" w:sz="0" w:space="0" w:color="auto"/>
      </w:divBdr>
    </w:div>
    <w:div w:id="211412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is.ribkinskis\Documents\2021_uz%20domi_26.08\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CD490-8E7E-4333-AC22-9ED7E32B9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2</TotalTime>
  <Pages>2</Pages>
  <Words>1956</Words>
  <Characters>1115</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2022-09-29T11:17:00Z</cp:lastPrinted>
  <dcterms:created xsi:type="dcterms:W3CDTF">2022-09-28T13:05:00Z</dcterms:created>
  <dcterms:modified xsi:type="dcterms:W3CDTF">2022-09-29T11:17:00Z</dcterms:modified>
</cp:coreProperties>
</file>