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6B3EE" w14:textId="35D18ECB" w:rsidR="000C7716" w:rsidRDefault="00434ABE" w:rsidP="00434AB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34ABE">
        <w:rPr>
          <w:rFonts w:ascii="Times New Roman" w:hAnsi="Times New Roman" w:cs="Times New Roman"/>
          <w:color w:val="auto"/>
          <w:sz w:val="24"/>
          <w:szCs w:val="24"/>
        </w:rPr>
        <w:t>Jelgavā, 2022. gada 28. oktobrī (prot. Nr.</w:t>
      </w:r>
      <w:r w:rsidR="003878CF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434AB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7614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34ABE">
        <w:rPr>
          <w:rFonts w:ascii="Times New Roman" w:hAnsi="Times New Roman" w:cs="Times New Roman"/>
          <w:color w:val="auto"/>
          <w:sz w:val="24"/>
          <w:szCs w:val="24"/>
        </w:rPr>
        <w:t>p.)</w:t>
      </w:r>
    </w:p>
    <w:p w14:paraId="023FE2C3" w14:textId="77777777" w:rsidR="00434ABE" w:rsidRPr="00434ABE" w:rsidRDefault="00434ABE" w:rsidP="00434ABE"/>
    <w:p w14:paraId="11818F59" w14:textId="2470FD87" w:rsidR="00CB35DB" w:rsidRPr="00D000C8" w:rsidRDefault="00CB35DB" w:rsidP="00CB35DB">
      <w:pPr>
        <w:jc w:val="center"/>
        <w:rPr>
          <w:b/>
          <w:caps/>
        </w:rPr>
      </w:pPr>
      <w:r w:rsidRPr="00D000C8">
        <w:rPr>
          <w:b/>
          <w:caps/>
        </w:rPr>
        <w:t xml:space="preserve">Jelgavas </w:t>
      </w:r>
      <w:r w:rsidR="00BE262C" w:rsidRPr="00D000C8">
        <w:rPr>
          <w:b/>
          <w:caps/>
        </w:rPr>
        <w:t>VALSTS</w:t>
      </w:r>
      <w:r w:rsidRPr="00D000C8">
        <w:rPr>
          <w:b/>
          <w:caps/>
        </w:rPr>
        <w:t>pilsētas pašvaldības 202</w:t>
      </w:r>
      <w:r w:rsidR="00DF142F" w:rsidRPr="00D000C8">
        <w:rPr>
          <w:b/>
          <w:caps/>
        </w:rPr>
        <w:t>2</w:t>
      </w:r>
      <w:r w:rsidR="00785F35">
        <w:rPr>
          <w:b/>
          <w:caps/>
        </w:rPr>
        <w:t>.</w:t>
      </w:r>
      <w:r w:rsidR="00434ABE">
        <w:rPr>
          <w:b/>
          <w:caps/>
        </w:rPr>
        <w:t xml:space="preserve"> </w:t>
      </w:r>
      <w:r w:rsidR="00785F35">
        <w:rPr>
          <w:b/>
          <w:caps/>
        </w:rPr>
        <w:t>gada 28</w:t>
      </w:r>
      <w:r w:rsidR="00C52B59">
        <w:rPr>
          <w:b/>
          <w:caps/>
        </w:rPr>
        <w:t>.</w:t>
      </w:r>
      <w:r w:rsidR="00434ABE">
        <w:rPr>
          <w:b/>
          <w:caps/>
        </w:rPr>
        <w:t xml:space="preserve"> </w:t>
      </w:r>
      <w:r w:rsidR="00785F35">
        <w:rPr>
          <w:b/>
          <w:caps/>
        </w:rPr>
        <w:t>OKTOBRa</w:t>
      </w:r>
    </w:p>
    <w:p w14:paraId="326513A9" w14:textId="4E2D4A09" w:rsidR="00CB35DB" w:rsidRPr="00D000C8" w:rsidRDefault="00CB35DB" w:rsidP="00CB35DB">
      <w:pPr>
        <w:jc w:val="center"/>
        <w:rPr>
          <w:b/>
          <w:caps/>
        </w:rPr>
      </w:pPr>
      <w:r w:rsidRPr="00D000C8">
        <w:rPr>
          <w:b/>
          <w:caps/>
        </w:rPr>
        <w:t>saistošie noteikumi Nr.</w:t>
      </w:r>
      <w:r w:rsidR="00D7614A">
        <w:rPr>
          <w:b/>
          <w:caps/>
        </w:rPr>
        <w:t>22-36</w:t>
      </w:r>
      <w:bookmarkStart w:id="0" w:name="_GoBack"/>
      <w:bookmarkEnd w:id="0"/>
    </w:p>
    <w:p w14:paraId="6AB01B6D" w14:textId="0ED9B84B" w:rsidR="00CB35DB" w:rsidRPr="00D000C8" w:rsidRDefault="00785E81" w:rsidP="00CB35DB">
      <w:pPr>
        <w:jc w:val="center"/>
        <w:rPr>
          <w:b/>
          <w:caps/>
        </w:rPr>
      </w:pPr>
      <w:r>
        <w:rPr>
          <w:b/>
          <w:caps/>
        </w:rPr>
        <w:t>„</w:t>
      </w:r>
      <w:r w:rsidR="00CB35DB" w:rsidRPr="00D000C8">
        <w:rPr>
          <w:b/>
          <w:caps/>
        </w:rPr>
        <w:t xml:space="preserve">JELGAVAS </w:t>
      </w:r>
      <w:r w:rsidR="00DF142F" w:rsidRPr="00D000C8">
        <w:rPr>
          <w:b/>
          <w:caps/>
        </w:rPr>
        <w:t>valsts</w:t>
      </w:r>
      <w:r w:rsidR="00CB35DB" w:rsidRPr="00D000C8">
        <w:rPr>
          <w:b/>
          <w:caps/>
        </w:rPr>
        <w:t xml:space="preserve">PILSĒTAS </w:t>
      </w:r>
      <w:r w:rsidR="008F4397" w:rsidRPr="00E01EAD">
        <w:rPr>
          <w:b/>
          <w:caps/>
        </w:rPr>
        <w:t>PAŠVALDĪBAS</w:t>
      </w:r>
      <w:r w:rsidR="008F4397">
        <w:rPr>
          <w:b/>
          <w:caps/>
        </w:rPr>
        <w:t xml:space="preserve"> </w:t>
      </w:r>
      <w:r w:rsidR="00CB35DB" w:rsidRPr="00D000C8">
        <w:rPr>
          <w:b/>
          <w:caps/>
        </w:rPr>
        <w:t>TERITORIJAS kopšan</w:t>
      </w:r>
      <w:r w:rsidR="00546748">
        <w:rPr>
          <w:b/>
          <w:caps/>
        </w:rPr>
        <w:t>AS</w:t>
      </w:r>
      <w:r w:rsidR="00DF142F" w:rsidRPr="00D000C8">
        <w:rPr>
          <w:b/>
          <w:caps/>
        </w:rPr>
        <w:t xml:space="preserve"> un</w:t>
      </w:r>
      <w:r w:rsidR="00CB35DB" w:rsidRPr="00D000C8">
        <w:rPr>
          <w:b/>
          <w:caps/>
        </w:rPr>
        <w:t xml:space="preserve"> BŪVJU UZTURĒŠAN</w:t>
      </w:r>
      <w:r w:rsidR="008F4397">
        <w:rPr>
          <w:b/>
          <w:caps/>
        </w:rPr>
        <w:t>as</w:t>
      </w:r>
      <w:r w:rsidR="00D133DE">
        <w:rPr>
          <w:b/>
          <w:caps/>
        </w:rPr>
        <w:t xml:space="preserve"> saistošie noteikumi</w:t>
      </w:r>
      <w:r w:rsidR="00CB35DB" w:rsidRPr="00D000C8">
        <w:rPr>
          <w:b/>
          <w:caps/>
        </w:rPr>
        <w:t xml:space="preserve">” </w:t>
      </w:r>
    </w:p>
    <w:p w14:paraId="0119070F" w14:textId="77777777" w:rsidR="00CB35DB" w:rsidRPr="00D000C8" w:rsidRDefault="00CB35DB" w:rsidP="00CB35DB"/>
    <w:p w14:paraId="3830717D" w14:textId="533EEE09" w:rsidR="00CB35DB" w:rsidRPr="00D000C8" w:rsidRDefault="00CB35DB" w:rsidP="00961798">
      <w:pPr>
        <w:ind w:left="3600"/>
        <w:jc w:val="right"/>
        <w:rPr>
          <w:i/>
        </w:rPr>
      </w:pPr>
      <w:r w:rsidRPr="00D000C8">
        <w:rPr>
          <w:i/>
        </w:rPr>
        <w:t xml:space="preserve">Izdoti saskaņā ar likuma </w:t>
      </w:r>
      <w:r w:rsidR="00434ABE">
        <w:rPr>
          <w:i/>
        </w:rPr>
        <w:t>“</w:t>
      </w:r>
      <w:hyperlink r:id="rId8" w:tgtFrame="_blank" w:history="1">
        <w:r w:rsidRPr="00D000C8">
          <w:rPr>
            <w:i/>
          </w:rPr>
          <w:t>Par pašvaldībām</w:t>
        </w:r>
      </w:hyperlink>
      <w:r w:rsidRPr="00D000C8">
        <w:rPr>
          <w:i/>
        </w:rPr>
        <w:t xml:space="preserve">” </w:t>
      </w:r>
      <w:hyperlink r:id="rId9" w:anchor="p15" w:tgtFrame="_blank" w:history="1">
        <w:r w:rsidRPr="00D000C8">
          <w:rPr>
            <w:i/>
          </w:rPr>
          <w:t>43.panta</w:t>
        </w:r>
      </w:hyperlink>
      <w:r w:rsidRPr="00D000C8">
        <w:rPr>
          <w:i/>
        </w:rPr>
        <w:t xml:space="preserve"> pirmās daļas 5.</w:t>
      </w:r>
      <w:r w:rsidR="0092480D">
        <w:rPr>
          <w:i/>
        </w:rPr>
        <w:t xml:space="preserve"> un</w:t>
      </w:r>
      <w:r w:rsidR="005F52D4">
        <w:rPr>
          <w:i/>
        </w:rPr>
        <w:t xml:space="preserve"> </w:t>
      </w:r>
      <w:r w:rsidR="00DF142F" w:rsidRPr="00D000C8">
        <w:rPr>
          <w:i/>
        </w:rPr>
        <w:t>6.</w:t>
      </w:r>
      <w:r w:rsidR="005F52D4">
        <w:rPr>
          <w:i/>
        </w:rPr>
        <w:t xml:space="preserve"> </w:t>
      </w:r>
      <w:r w:rsidR="00DF142F" w:rsidRPr="00D000C8">
        <w:rPr>
          <w:i/>
        </w:rPr>
        <w:t>punktu,</w:t>
      </w:r>
      <w:r w:rsidR="00DF142F" w:rsidRPr="00D000C8">
        <w:rPr>
          <w:i/>
          <w:iCs/>
          <w:shd w:val="clear" w:color="auto" w:fill="FFFFFF"/>
        </w:rPr>
        <w:t xml:space="preserve"> Ministru kabineta 20</w:t>
      </w:r>
      <w:r w:rsidR="0000157E" w:rsidRPr="00D000C8">
        <w:rPr>
          <w:i/>
          <w:iCs/>
          <w:shd w:val="clear" w:color="auto" w:fill="FFFFFF"/>
        </w:rPr>
        <w:t>10. gada 28. s</w:t>
      </w:r>
      <w:r w:rsidR="00DF142F" w:rsidRPr="00D000C8">
        <w:rPr>
          <w:i/>
          <w:iCs/>
          <w:shd w:val="clear" w:color="auto" w:fill="FFFFFF"/>
        </w:rPr>
        <w:t>eptembra</w:t>
      </w:r>
      <w:r w:rsidR="00DF142F" w:rsidRPr="00D000C8">
        <w:rPr>
          <w:i/>
          <w:iCs/>
        </w:rPr>
        <w:t xml:space="preserve"> </w:t>
      </w:r>
      <w:r w:rsidR="00DF142F" w:rsidRPr="00D000C8">
        <w:rPr>
          <w:i/>
          <w:iCs/>
          <w:shd w:val="clear" w:color="auto" w:fill="FFFFFF"/>
        </w:rPr>
        <w:t xml:space="preserve">noteikumu Nr. 906 </w:t>
      </w:r>
      <w:r w:rsidR="003878CF">
        <w:rPr>
          <w:i/>
        </w:rPr>
        <w:t>“</w:t>
      </w:r>
      <w:hyperlink r:id="rId10" w:tgtFrame="_blank" w:history="1">
        <w:r w:rsidR="00DF142F" w:rsidRPr="00D000C8">
          <w:rPr>
            <w:i/>
            <w:iCs/>
            <w:shd w:val="clear" w:color="auto" w:fill="FFFFFF"/>
          </w:rPr>
          <w:t>Dzīvojamās mājas sanitārās apkopes noteikumi</w:t>
        </w:r>
      </w:hyperlink>
      <w:r w:rsidR="00DF142F" w:rsidRPr="00D000C8">
        <w:rPr>
          <w:i/>
          <w:iCs/>
          <w:shd w:val="clear" w:color="auto" w:fill="FFFFFF"/>
        </w:rPr>
        <w:t>”</w:t>
      </w:r>
      <w:r w:rsidR="00961798">
        <w:rPr>
          <w:i/>
          <w:iCs/>
        </w:rPr>
        <w:t xml:space="preserve"> </w:t>
      </w:r>
      <w:hyperlink r:id="rId11" w:anchor="p4" w:tgtFrame="_blank" w:history="1">
        <w:r w:rsidR="00DF142F" w:rsidRPr="00D000C8">
          <w:rPr>
            <w:i/>
            <w:iCs/>
            <w:shd w:val="clear" w:color="auto" w:fill="FFFFFF"/>
          </w:rPr>
          <w:t>4. punktu</w:t>
        </w:r>
      </w:hyperlink>
      <w:r w:rsidR="00DF142F" w:rsidRPr="00D000C8">
        <w:rPr>
          <w:i/>
          <w:iCs/>
          <w:shd w:val="clear" w:color="auto" w:fill="FFFFFF"/>
        </w:rPr>
        <w:t>, Ministru kabineta 2014. gada 19. augusta</w:t>
      </w:r>
      <w:r w:rsidR="00961798">
        <w:rPr>
          <w:i/>
          <w:iCs/>
        </w:rPr>
        <w:t xml:space="preserve"> </w:t>
      </w:r>
      <w:r w:rsidR="00DF142F" w:rsidRPr="00D000C8">
        <w:rPr>
          <w:i/>
          <w:iCs/>
          <w:shd w:val="clear" w:color="auto" w:fill="FFFFFF"/>
        </w:rPr>
        <w:t xml:space="preserve">noteikumu Nr. 500 </w:t>
      </w:r>
      <w:r w:rsidR="00434ABE">
        <w:rPr>
          <w:i/>
        </w:rPr>
        <w:t>“</w:t>
      </w:r>
      <w:hyperlink r:id="rId12" w:tgtFrame="_blank" w:history="1">
        <w:r w:rsidR="00DF142F" w:rsidRPr="00D000C8">
          <w:rPr>
            <w:i/>
            <w:iCs/>
            <w:shd w:val="clear" w:color="auto" w:fill="FFFFFF"/>
          </w:rPr>
          <w:t>Vispārīgie būvnoteikumi</w:t>
        </w:r>
      </w:hyperlink>
      <w:r w:rsidR="00DF142F" w:rsidRPr="00D000C8">
        <w:rPr>
          <w:i/>
          <w:iCs/>
          <w:shd w:val="clear" w:color="auto" w:fill="FFFFFF"/>
        </w:rPr>
        <w:t>" 158.2. apakšpunktu</w:t>
      </w:r>
    </w:p>
    <w:p w14:paraId="357E943D" w14:textId="77777777" w:rsidR="00CB35DB" w:rsidRDefault="00CB35DB" w:rsidP="00CB35DB"/>
    <w:p w14:paraId="5409C692" w14:textId="77777777" w:rsidR="00CB35DB" w:rsidRPr="00D000C8" w:rsidRDefault="00CB35DB" w:rsidP="00CB35DB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D000C8">
        <w:rPr>
          <w:b/>
        </w:rPr>
        <w:t>VISPĀRĪGIE JAUTĀJUMI</w:t>
      </w:r>
    </w:p>
    <w:p w14:paraId="1613A3C9" w14:textId="77777777" w:rsidR="00CB35DB" w:rsidRPr="00D000C8" w:rsidRDefault="00CB35DB" w:rsidP="00CB35DB"/>
    <w:p w14:paraId="0A7F1A35" w14:textId="7D8C8569" w:rsidR="00AE4D9B" w:rsidRPr="00D000C8" w:rsidRDefault="00DC731E" w:rsidP="00AE4D9B">
      <w:pPr>
        <w:numPr>
          <w:ilvl w:val="0"/>
          <w:numId w:val="1"/>
        </w:numPr>
        <w:jc w:val="both"/>
      </w:pPr>
      <w:r w:rsidRPr="00D000C8">
        <w:t xml:space="preserve">Saistošie noteikumi nosaka kārtību, kādā </w:t>
      </w:r>
      <w:r w:rsidR="00AE4D9B" w:rsidRPr="00D000C8">
        <w:t>kopjam</w:t>
      </w:r>
      <w:r w:rsidR="00D752BD">
        <w:t>a</w:t>
      </w:r>
      <w:r w:rsidR="00AE4D9B" w:rsidRPr="00D000C8">
        <w:t xml:space="preserve"> Jelgavas </w:t>
      </w:r>
      <w:proofErr w:type="spellStart"/>
      <w:r w:rsidR="00AE4D9B" w:rsidRPr="00D000C8">
        <w:t>valstspi</w:t>
      </w:r>
      <w:r w:rsidR="00D752BD">
        <w:t>lsētas</w:t>
      </w:r>
      <w:proofErr w:type="spellEnd"/>
      <w:r w:rsidR="0020610A">
        <w:t xml:space="preserve"> pašvaldības</w:t>
      </w:r>
      <w:r w:rsidR="00D752BD">
        <w:t xml:space="preserve"> teritorija</w:t>
      </w:r>
      <w:r w:rsidR="00AE4D9B" w:rsidRPr="005F52D4">
        <w:t>,</w:t>
      </w:r>
      <w:r w:rsidR="005F52D4" w:rsidRPr="005F52D4">
        <w:t xml:space="preserve"> </w:t>
      </w:r>
      <w:r w:rsidR="00AE4D9B" w:rsidRPr="00D000C8">
        <w:t>uzturamas būves (ēkas),</w:t>
      </w:r>
      <w:r w:rsidR="005F52D4">
        <w:t xml:space="preserve"> k</w:t>
      </w:r>
      <w:r w:rsidR="008273FA">
        <w:t>ā</w:t>
      </w:r>
      <w:r w:rsidR="005F52D4">
        <w:t xml:space="preserve"> arī</w:t>
      </w:r>
      <w:r w:rsidR="00C4531F">
        <w:t xml:space="preserve"> paredzēta</w:t>
      </w:r>
      <w:r w:rsidR="00AE4D9B" w:rsidRPr="00D000C8">
        <w:t xml:space="preserve"> </w:t>
      </w:r>
      <w:r w:rsidR="00C4531F">
        <w:t>administratīvā atbildība</w:t>
      </w:r>
      <w:r w:rsidR="00C4531F" w:rsidRPr="00D000C8">
        <w:t xml:space="preserve"> </w:t>
      </w:r>
      <w:r w:rsidR="00AE4D9B" w:rsidRPr="00D000C8">
        <w:t xml:space="preserve">par </w:t>
      </w:r>
      <w:r w:rsidR="00C4531F">
        <w:t xml:space="preserve">šo </w:t>
      </w:r>
      <w:r w:rsidR="00AE4D9B" w:rsidRPr="00D000C8">
        <w:t>noteikumu neievērošanu.</w:t>
      </w:r>
    </w:p>
    <w:p w14:paraId="491D21F8" w14:textId="607BCA38" w:rsidR="00D31847" w:rsidRDefault="005C2138" w:rsidP="00D31847">
      <w:pPr>
        <w:numPr>
          <w:ilvl w:val="0"/>
          <w:numId w:val="1"/>
        </w:numPr>
        <w:jc w:val="both"/>
      </w:pPr>
      <w:r>
        <w:t>Saistošajos n</w:t>
      </w:r>
      <w:r w:rsidR="00D31847" w:rsidRPr="00D000C8">
        <w:t>oteikumos lietotie termini:</w:t>
      </w:r>
    </w:p>
    <w:p w14:paraId="357175CB" w14:textId="46A9897B" w:rsidR="00B226B3" w:rsidRPr="00471E3C" w:rsidRDefault="00C93806" w:rsidP="00471E3C">
      <w:pPr>
        <w:numPr>
          <w:ilvl w:val="1"/>
          <w:numId w:val="1"/>
        </w:numPr>
        <w:jc w:val="both"/>
      </w:pPr>
      <w:r w:rsidRPr="00471E3C">
        <w:t xml:space="preserve">gājēju </w:t>
      </w:r>
      <w:r w:rsidR="00E01947" w:rsidRPr="00471E3C">
        <w:t>ietve</w:t>
      </w:r>
      <w:r w:rsidR="00E13A6A" w:rsidRPr="00471E3C">
        <w:t xml:space="preserve"> –</w:t>
      </w:r>
      <w:r w:rsidR="00E01947" w:rsidRPr="00471E3C">
        <w:t xml:space="preserve"> speciāli ierīkota un gājēju kustībai paredzēta teritorija</w:t>
      </w:r>
      <w:r w:rsidR="00302A9E" w:rsidRPr="00471E3C">
        <w:t xml:space="preserve"> </w:t>
      </w:r>
      <w:r w:rsidR="00751ECF" w:rsidRPr="00471E3C">
        <w:t xml:space="preserve">vai gājējiem </w:t>
      </w:r>
      <w:r w:rsidR="00751ECF" w:rsidRPr="000D717B">
        <w:t>paredzēts ce</w:t>
      </w:r>
      <w:r w:rsidR="00BE19EA" w:rsidRPr="000D717B">
        <w:t>liņš</w:t>
      </w:r>
      <w:r w:rsidR="00751ECF" w:rsidRPr="00471E3C">
        <w:t xml:space="preserve"> </w:t>
      </w:r>
      <w:r w:rsidR="00E01EAD" w:rsidRPr="00014AAD">
        <w:t>daudzdzīvokļu dzīvojamās mājas funkcionāli nepieciešamā zemesgabala robežās</w:t>
      </w:r>
      <w:r w:rsidR="00E01EAD" w:rsidRPr="00471E3C">
        <w:t xml:space="preserve"> </w:t>
      </w:r>
      <w:r w:rsidR="00751ECF" w:rsidRPr="00471E3C">
        <w:t>(ar segumu vai bez tā)</w:t>
      </w:r>
      <w:r w:rsidR="00471E3C" w:rsidRPr="00471E3C">
        <w:t>;</w:t>
      </w:r>
      <w:r w:rsidR="00751ECF" w:rsidRPr="00471E3C" w:rsidDel="00751ECF">
        <w:rPr>
          <w:strike/>
        </w:rPr>
        <w:t xml:space="preserve"> </w:t>
      </w:r>
    </w:p>
    <w:p w14:paraId="53D005E7" w14:textId="7454A5D7" w:rsidR="00093AC3" w:rsidRPr="006A0FC8" w:rsidRDefault="00581085" w:rsidP="00093AC3">
      <w:pPr>
        <w:numPr>
          <w:ilvl w:val="1"/>
          <w:numId w:val="1"/>
        </w:numPr>
        <w:ind w:left="851" w:hanging="491"/>
        <w:jc w:val="both"/>
      </w:pPr>
      <w:r>
        <w:t>zālājs</w:t>
      </w:r>
      <w:r w:rsidRPr="00D000C8">
        <w:t xml:space="preserve"> </w:t>
      </w:r>
      <w:r w:rsidR="003625B4" w:rsidRPr="00D000C8">
        <w:t xml:space="preserve">– publiskajā </w:t>
      </w:r>
      <w:proofErr w:type="spellStart"/>
      <w:r w:rsidR="003625B4" w:rsidRPr="00D000C8">
        <w:t>ārtelpā</w:t>
      </w:r>
      <w:proofErr w:type="spellEnd"/>
      <w:r w:rsidR="003625B4" w:rsidRPr="00D000C8">
        <w:t xml:space="preserve"> ar zālaugiem aizņemta vai tam paredzēta teritorija</w:t>
      </w:r>
      <w:r w:rsidR="003625B4">
        <w:t xml:space="preserve">, kura atdalīta no braucamās daļas ar apmali </w:t>
      </w:r>
      <w:r w:rsidR="003625B4" w:rsidRPr="006A0FC8">
        <w:t>vai robežojas ar brauktuves vai ietves malu.</w:t>
      </w:r>
    </w:p>
    <w:p w14:paraId="245A2BAA" w14:textId="77777777" w:rsidR="00B72A0D" w:rsidRDefault="00B72A0D" w:rsidP="00B72A0D">
      <w:pPr>
        <w:ind w:left="851"/>
        <w:jc w:val="both"/>
      </w:pPr>
    </w:p>
    <w:p w14:paraId="3249D1EE" w14:textId="09F4D2A6" w:rsidR="005A7DDF" w:rsidRPr="004C47F9" w:rsidRDefault="005A7DDF" w:rsidP="005A7DDF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D000C8">
        <w:rPr>
          <w:b/>
          <w:bCs/>
        </w:rPr>
        <w:t>NEKUSTAMĀ ĪPAŠUMA UN TAM PIEGULOŠĀS TERITORIJAS KOPŠANA</w:t>
      </w:r>
    </w:p>
    <w:p w14:paraId="550761A4" w14:textId="77777777" w:rsidR="004C47F9" w:rsidRPr="00D000C8" w:rsidRDefault="004C47F9" w:rsidP="004C47F9">
      <w:pPr>
        <w:tabs>
          <w:tab w:val="left" w:pos="426"/>
        </w:tabs>
        <w:rPr>
          <w:b/>
        </w:rPr>
      </w:pPr>
    </w:p>
    <w:p w14:paraId="3D3C9795" w14:textId="25E0A9CB" w:rsidR="00516970" w:rsidRDefault="00181D4A" w:rsidP="00516970">
      <w:pPr>
        <w:numPr>
          <w:ilvl w:val="0"/>
          <w:numId w:val="1"/>
        </w:numPr>
        <w:jc w:val="both"/>
      </w:pPr>
      <w:r>
        <w:t>Nekustamajam</w:t>
      </w:r>
      <w:r w:rsidR="00C93806">
        <w:t xml:space="preserve"> īpašuma</w:t>
      </w:r>
      <w:r>
        <w:t>m</w:t>
      </w:r>
      <w:r w:rsidR="00C93806">
        <w:t xml:space="preserve"> </w:t>
      </w:r>
      <w:r w:rsidR="00507912" w:rsidRPr="002B2266">
        <w:t>piegulošā</w:t>
      </w:r>
      <w:r w:rsidR="00C93806">
        <w:t>s</w:t>
      </w:r>
      <w:r w:rsidR="00507912" w:rsidRPr="002B2266">
        <w:t xml:space="preserve"> </w:t>
      </w:r>
      <w:r w:rsidR="00C93806" w:rsidRPr="00E3261B">
        <w:t>publiskā lietošanā</w:t>
      </w:r>
      <w:r w:rsidR="00C93806" w:rsidRPr="002B2266">
        <w:t xml:space="preserve"> </w:t>
      </w:r>
      <w:r w:rsidR="00C93806">
        <w:t xml:space="preserve">esošās </w:t>
      </w:r>
      <w:r w:rsidR="00507912" w:rsidRPr="002B2266">
        <w:t>teritorija</w:t>
      </w:r>
      <w:r w:rsidR="00C93806">
        <w:t>s</w:t>
      </w:r>
      <w:r w:rsidR="00507912">
        <w:t xml:space="preserve"> </w:t>
      </w:r>
      <w:r w:rsidR="00C93806">
        <w:t xml:space="preserve">– gājēju </w:t>
      </w:r>
      <w:r w:rsidR="00507912" w:rsidRPr="00D000C8">
        <w:t>ietv</w:t>
      </w:r>
      <w:r w:rsidR="00C93806">
        <w:t>ju</w:t>
      </w:r>
      <w:r w:rsidR="00507912">
        <w:t xml:space="preserve"> (</w:t>
      </w:r>
      <w:r w:rsidR="00507912" w:rsidRPr="003625B4">
        <w:t xml:space="preserve">izņemot sabiedriskā </w:t>
      </w:r>
      <w:r w:rsidR="00507912">
        <w:t xml:space="preserve">transporta pieturvietas), </w:t>
      </w:r>
      <w:r w:rsidR="00507912" w:rsidRPr="006A0FC8">
        <w:t>piebrauktuv</w:t>
      </w:r>
      <w:r w:rsidR="00C93806">
        <w:t>ju</w:t>
      </w:r>
      <w:r w:rsidR="00507912">
        <w:t xml:space="preserve">, </w:t>
      </w:r>
      <w:r w:rsidR="00507912" w:rsidRPr="00434ABE">
        <w:t>grāv</w:t>
      </w:r>
      <w:r w:rsidR="00C93806" w:rsidRPr="00434ABE">
        <w:t>ju</w:t>
      </w:r>
      <w:r w:rsidR="000407EB" w:rsidRPr="00434ABE">
        <w:t xml:space="preserve"> (</w:t>
      </w:r>
      <w:r w:rsidR="00107E86" w:rsidRPr="00434ABE">
        <w:t xml:space="preserve">izņemot grāvjus ar </w:t>
      </w:r>
      <w:proofErr w:type="spellStart"/>
      <w:r w:rsidR="00107E86" w:rsidRPr="00434ABE">
        <w:t>virsplatumu</w:t>
      </w:r>
      <w:proofErr w:type="spellEnd"/>
      <w:r w:rsidR="00107E86" w:rsidRPr="00434ABE">
        <w:t xml:space="preserve"> lielāku par 8 </w:t>
      </w:r>
      <w:r w:rsidR="000407EB" w:rsidRPr="00434ABE">
        <w:t xml:space="preserve">m </w:t>
      </w:r>
      <w:r w:rsidR="00107E86" w:rsidRPr="00434ABE">
        <w:t>un dziļumu lielāku par 2,5 m</w:t>
      </w:r>
      <w:r w:rsidR="000407EB" w:rsidRPr="00434ABE">
        <w:t>)</w:t>
      </w:r>
      <w:r w:rsidR="00507912" w:rsidRPr="00434ABE">
        <w:t>, caurtek</w:t>
      </w:r>
      <w:r w:rsidR="00C93806" w:rsidRPr="00434ABE">
        <w:t>u</w:t>
      </w:r>
      <w:r w:rsidR="00507912" w:rsidRPr="00434ABE">
        <w:t xml:space="preserve"> vai zālien</w:t>
      </w:r>
      <w:r w:rsidRPr="00434ABE">
        <w:t>u</w:t>
      </w:r>
      <w:r w:rsidR="00507912" w:rsidRPr="00434ABE">
        <w:t xml:space="preserve"> līdz brauktuves malai, bet ne vairāk kā pieci metri no fiziskas personas nekustamā īpašuma</w:t>
      </w:r>
      <w:r w:rsidR="00507912" w:rsidRPr="00D000C8">
        <w:t xml:space="preserve"> vai daudzdzīvokļu dzīvojamās mājas funkcionāli nepieciešamā zemesgabala robežas, vai desmit metri no juridiskas perso</w:t>
      </w:r>
      <w:r w:rsidR="00507912">
        <w:t>nas nekustamā īpašuma robežas</w:t>
      </w:r>
      <w:r>
        <w:t xml:space="preserve"> </w:t>
      </w:r>
      <w:r w:rsidRPr="00181D4A">
        <w:t>(turpmāk – piegulošā teritorija)</w:t>
      </w:r>
      <w:r>
        <w:t xml:space="preserve"> – kopšanu nodrošina</w:t>
      </w:r>
      <w:r w:rsidR="00516970">
        <w:t>:</w:t>
      </w:r>
    </w:p>
    <w:p w14:paraId="0FE25091" w14:textId="7CC902FB" w:rsidR="00516970" w:rsidRDefault="00181D4A" w:rsidP="00516970">
      <w:pPr>
        <w:numPr>
          <w:ilvl w:val="1"/>
          <w:numId w:val="1"/>
        </w:numPr>
        <w:ind w:left="851" w:hanging="491"/>
        <w:jc w:val="both"/>
      </w:pPr>
      <w:r>
        <w:t>n</w:t>
      </w:r>
      <w:r w:rsidR="00516970" w:rsidRPr="00D000C8">
        <w:t>ekustamā īpašuma īpašniek</w:t>
      </w:r>
      <w:r>
        <w:t>s</w:t>
      </w:r>
      <w:r w:rsidR="00516970" w:rsidRPr="00D000C8">
        <w:t xml:space="preserve"> vai </w:t>
      </w:r>
      <w:r>
        <w:t>tiesiskais</w:t>
      </w:r>
      <w:r w:rsidR="00516970">
        <w:t xml:space="preserve"> </w:t>
      </w:r>
      <w:r w:rsidR="00516970" w:rsidRPr="00D000C8">
        <w:t>valdītāj</w:t>
      </w:r>
      <w:r>
        <w:t>s</w:t>
      </w:r>
      <w:r w:rsidR="00516970">
        <w:t>;</w:t>
      </w:r>
    </w:p>
    <w:p w14:paraId="6B9D4944" w14:textId="0B3EB8D8" w:rsidR="00516970" w:rsidRDefault="00516970" w:rsidP="00516970">
      <w:pPr>
        <w:numPr>
          <w:ilvl w:val="1"/>
          <w:numId w:val="1"/>
        </w:numPr>
        <w:ind w:left="851" w:hanging="491"/>
        <w:jc w:val="both"/>
      </w:pPr>
      <w:r w:rsidRPr="00D000C8">
        <w:t>būves īpašniek</w:t>
      </w:r>
      <w:r w:rsidR="00181D4A">
        <w:t>s</w:t>
      </w:r>
      <w:r w:rsidRPr="00D000C8">
        <w:t>, ja nekustamais īpašums sastāv no zemesgabala un būv</w:t>
      </w:r>
      <w:r>
        <w:t xml:space="preserve">es, kas pieder dažādām personām, vai </w:t>
      </w:r>
      <w:r w:rsidRPr="00D000C8">
        <w:t>zemes īpašniek</w:t>
      </w:r>
      <w:r w:rsidR="00181D4A">
        <w:t>s</w:t>
      </w:r>
      <w:r>
        <w:t>, ja būves īpašnieks nav zināms;</w:t>
      </w:r>
    </w:p>
    <w:p w14:paraId="1CF14728" w14:textId="208CA87B" w:rsidR="00516970" w:rsidRDefault="00516970" w:rsidP="00507912">
      <w:pPr>
        <w:numPr>
          <w:ilvl w:val="1"/>
          <w:numId w:val="1"/>
        </w:numPr>
        <w:ind w:left="851" w:hanging="491"/>
        <w:jc w:val="both"/>
      </w:pPr>
      <w:r w:rsidRPr="00915195">
        <w:t>daudzdzīvokļu dzīvojamās mājas dzīvokļu īpašnieku kopība</w:t>
      </w:r>
      <w:r>
        <w:t>.</w:t>
      </w:r>
    </w:p>
    <w:p w14:paraId="1739A3AD" w14:textId="5A3C3E9D" w:rsidR="005A7DDF" w:rsidRPr="00D000C8" w:rsidRDefault="00507912" w:rsidP="005A7DDF">
      <w:pPr>
        <w:numPr>
          <w:ilvl w:val="0"/>
          <w:numId w:val="1"/>
        </w:numPr>
        <w:jc w:val="both"/>
      </w:pPr>
      <w:r>
        <w:t>Saistošo noteikumu 3. punktā minēt</w:t>
      </w:r>
      <w:r w:rsidR="00181D4A">
        <w:t>ās personas</w:t>
      </w:r>
      <w:r>
        <w:t xml:space="preserve"> </w:t>
      </w:r>
      <w:r w:rsidR="00751ECF">
        <w:t xml:space="preserve">piegulošajā teritorijā </w:t>
      </w:r>
      <w:r w:rsidR="005A7DDF" w:rsidRPr="00D000C8">
        <w:t>nodrošin</w:t>
      </w:r>
      <w:r w:rsidR="00751ECF">
        <w:t>a</w:t>
      </w:r>
      <w:r w:rsidR="005A7DDF" w:rsidRPr="00D000C8">
        <w:t xml:space="preserve">: </w:t>
      </w:r>
    </w:p>
    <w:p w14:paraId="1948E82F" w14:textId="7F1C8338" w:rsidR="005A7DDF" w:rsidRDefault="005A7DDF" w:rsidP="00237D35">
      <w:pPr>
        <w:numPr>
          <w:ilvl w:val="1"/>
          <w:numId w:val="1"/>
        </w:numPr>
        <w:jc w:val="both"/>
      </w:pPr>
      <w:r w:rsidRPr="00D000C8">
        <w:t xml:space="preserve">zāles nopļaušanu pēc nepieciešamības, nepieļaujot zāles </w:t>
      </w:r>
      <w:r w:rsidR="00E30650">
        <w:t xml:space="preserve">garumu </w:t>
      </w:r>
      <w:r w:rsidR="007D7C4C">
        <w:t xml:space="preserve">virs </w:t>
      </w:r>
      <w:r w:rsidR="008404B0" w:rsidRPr="0092480D">
        <w:t>20 cm</w:t>
      </w:r>
      <w:r w:rsidRPr="007E664C">
        <w:t>;</w:t>
      </w:r>
    </w:p>
    <w:p w14:paraId="0D5925C7" w14:textId="767525FA" w:rsidR="0097241F" w:rsidRPr="0097241F" w:rsidRDefault="00836DEE" w:rsidP="0097241F">
      <w:pPr>
        <w:pStyle w:val="ListParagraph"/>
        <w:numPr>
          <w:ilvl w:val="1"/>
          <w:numId w:val="1"/>
        </w:numPr>
        <w:jc w:val="both"/>
        <w:rPr>
          <w:b/>
        </w:rPr>
      </w:pPr>
      <w:r w:rsidRPr="00E97421">
        <w:t xml:space="preserve">gājēju </w:t>
      </w:r>
      <w:r w:rsidR="005A7DDF" w:rsidRPr="00E97421">
        <w:t xml:space="preserve">ietvju tīrīšanu </w:t>
      </w:r>
      <w:r w:rsidR="000F4F2F" w:rsidRPr="00E97421">
        <w:t>līdz plkst.7.30</w:t>
      </w:r>
      <w:r w:rsidR="005C7A27" w:rsidRPr="00E97421">
        <w:t>,</w:t>
      </w:r>
      <w:r w:rsidR="005C7A27" w:rsidRPr="0097241F">
        <w:rPr>
          <w:rFonts w:ascii="Arial" w:hAnsi="Arial" w:cs="Arial"/>
          <w:color w:val="414142"/>
          <w:sz w:val="20"/>
          <w:szCs w:val="20"/>
        </w:rPr>
        <w:t xml:space="preserve"> </w:t>
      </w:r>
      <w:r w:rsidR="005C7A27" w:rsidRPr="00E97421">
        <w:t>nepieļaujot seguma virsmu bojājumus</w:t>
      </w:r>
      <w:r w:rsidR="000F0C06">
        <w:t>;</w:t>
      </w:r>
    </w:p>
    <w:p w14:paraId="28CDF571" w14:textId="379F272C" w:rsidR="00440AD1" w:rsidRPr="00CE52A6" w:rsidRDefault="005A7DDF" w:rsidP="00440AD1">
      <w:pPr>
        <w:numPr>
          <w:ilvl w:val="1"/>
          <w:numId w:val="1"/>
        </w:numPr>
        <w:ind w:left="851" w:hanging="491"/>
        <w:jc w:val="both"/>
        <w:rPr>
          <w:b/>
        </w:rPr>
      </w:pPr>
      <w:r w:rsidRPr="00D000C8">
        <w:t>grāvju</w:t>
      </w:r>
      <w:r w:rsidR="00144A06">
        <w:t xml:space="preserve"> kopšanu </w:t>
      </w:r>
      <w:r w:rsidR="00144A06" w:rsidRPr="00D000C8">
        <w:t xml:space="preserve">(tai skaitā </w:t>
      </w:r>
      <w:r w:rsidR="00736498" w:rsidRPr="00471E3C">
        <w:t>nokritušo lapu</w:t>
      </w:r>
      <w:r w:rsidR="00736498">
        <w:t xml:space="preserve"> savākšanu,</w:t>
      </w:r>
      <w:r w:rsidR="00736498" w:rsidRPr="00D000C8">
        <w:t xml:space="preserve"> </w:t>
      </w:r>
      <w:r w:rsidR="00144A06" w:rsidRPr="00D000C8">
        <w:t>zāles</w:t>
      </w:r>
      <w:r w:rsidR="0097241F">
        <w:t xml:space="preserve"> </w:t>
      </w:r>
      <w:r w:rsidR="008432D5" w:rsidRPr="00D000C8">
        <w:t>nopļaušan</w:t>
      </w:r>
      <w:r w:rsidR="008432D5">
        <w:t>u</w:t>
      </w:r>
      <w:r w:rsidR="00736498">
        <w:t>,</w:t>
      </w:r>
      <w:r w:rsidR="008432D5">
        <w:t xml:space="preserve"> </w:t>
      </w:r>
      <w:r w:rsidR="0097241F" w:rsidRPr="00471E3C">
        <w:t>krūmu</w:t>
      </w:r>
      <w:r w:rsidR="008432D5" w:rsidRPr="00471E3C">
        <w:t xml:space="preserve"> stumbru, kuru diametrs nepārsniedz 1 </w:t>
      </w:r>
      <w:r w:rsidR="00581085">
        <w:t>c</w:t>
      </w:r>
      <w:r w:rsidR="0097241F" w:rsidRPr="00471E3C">
        <w:t>m</w:t>
      </w:r>
      <w:r w:rsidR="008432D5" w:rsidRPr="00471E3C">
        <w:t>,</w:t>
      </w:r>
      <w:r w:rsidR="00144A06" w:rsidRPr="00471E3C">
        <w:t xml:space="preserve"> </w:t>
      </w:r>
      <w:r w:rsidR="008432D5" w:rsidRPr="00471E3C">
        <w:t>nogriešanu</w:t>
      </w:r>
      <w:r w:rsidR="00736498" w:rsidRPr="00471E3C">
        <w:t>,</w:t>
      </w:r>
      <w:r w:rsidR="00F11F0C">
        <w:t xml:space="preserve"> savākšan</w:t>
      </w:r>
      <w:r w:rsidR="009270CB">
        <w:t>u</w:t>
      </w:r>
      <w:r w:rsidR="00144A06">
        <w:t>)</w:t>
      </w:r>
      <w:r w:rsidRPr="00D000C8">
        <w:t xml:space="preserve"> un caurteku tīrīšanu</w:t>
      </w:r>
      <w:r w:rsidR="00B30A21">
        <w:t>, nodrošinot to funkcionēšanu;</w:t>
      </w:r>
    </w:p>
    <w:p w14:paraId="004DC5D9" w14:textId="3B456B3D" w:rsidR="005A7DDF" w:rsidRPr="00CE52A6" w:rsidRDefault="005A7DDF" w:rsidP="00CE52A6">
      <w:pPr>
        <w:numPr>
          <w:ilvl w:val="1"/>
          <w:numId w:val="1"/>
        </w:numPr>
        <w:ind w:left="851" w:hanging="491"/>
        <w:jc w:val="both"/>
        <w:rPr>
          <w:b/>
        </w:rPr>
      </w:pPr>
      <w:r w:rsidRPr="00D000C8">
        <w:t>atkritumu</w:t>
      </w:r>
      <w:r w:rsidR="00F24476">
        <w:t>,</w:t>
      </w:r>
      <w:r w:rsidR="004A31A0">
        <w:t xml:space="preserve"> </w:t>
      </w:r>
      <w:r w:rsidR="004A31A0" w:rsidRPr="00471E3C">
        <w:t>tajā skaitā</w:t>
      </w:r>
      <w:r w:rsidR="00E367F8" w:rsidRPr="00471E3C">
        <w:t xml:space="preserve"> </w:t>
      </w:r>
      <w:r w:rsidRPr="00471E3C">
        <w:t>nokritušo lapu,</w:t>
      </w:r>
      <w:r w:rsidRPr="00D000C8">
        <w:t xml:space="preserve"> nokaltušo augu un zaru savākšanu</w:t>
      </w:r>
      <w:r w:rsidR="00E367F8">
        <w:t xml:space="preserve">, nepieļaujot šo atkritumu uzkrāšanos un </w:t>
      </w:r>
      <w:r w:rsidR="00CE52A6" w:rsidRPr="00E958AA">
        <w:t>nokļūšanu</w:t>
      </w:r>
      <w:r w:rsidR="00CE52A6">
        <w:t xml:space="preserve"> blakus esošajā teritorijā</w:t>
      </w:r>
      <w:r w:rsidR="00101956">
        <w:t xml:space="preserve"> </w:t>
      </w:r>
      <w:r w:rsidR="00101956" w:rsidRPr="005C7A27">
        <w:t>un</w:t>
      </w:r>
      <w:r w:rsidR="002B57B6">
        <w:t xml:space="preserve"> </w:t>
      </w:r>
      <w:r w:rsidR="00651470">
        <w:t>nodrošinot</w:t>
      </w:r>
      <w:r w:rsidR="008E72DB">
        <w:t xml:space="preserve"> to</w:t>
      </w:r>
      <w:r w:rsidR="00651470">
        <w:t xml:space="preserve"> </w:t>
      </w:r>
      <w:r w:rsidR="00651470" w:rsidRPr="00420669">
        <w:t>izvešanu vai apsaimniekošanu</w:t>
      </w:r>
      <w:r w:rsidRPr="00420669">
        <w:t>.</w:t>
      </w:r>
      <w:r w:rsidRPr="00D000C8">
        <w:t xml:space="preserve"> </w:t>
      </w:r>
    </w:p>
    <w:p w14:paraId="405A2DD7" w14:textId="122F00DE" w:rsidR="008432D5" w:rsidRPr="00471E3C" w:rsidRDefault="009A5AC9" w:rsidP="00471E3C">
      <w:pPr>
        <w:pStyle w:val="ListParagraph"/>
        <w:numPr>
          <w:ilvl w:val="0"/>
          <w:numId w:val="1"/>
        </w:numPr>
        <w:jc w:val="both"/>
      </w:pPr>
      <w:r w:rsidRPr="00471E3C">
        <w:lastRenderedPageBreak/>
        <w:t>G</w:t>
      </w:r>
      <w:r w:rsidR="008432D5" w:rsidRPr="00471E3C">
        <w:t xml:space="preserve">ājēju ietvju tīrīšanu no sniega un kaisīšanu ar </w:t>
      </w:r>
      <w:proofErr w:type="spellStart"/>
      <w:r w:rsidR="008432D5" w:rsidRPr="00471E3C">
        <w:t>pretslīdes</w:t>
      </w:r>
      <w:proofErr w:type="spellEnd"/>
      <w:r w:rsidR="008432D5" w:rsidRPr="00471E3C">
        <w:t xml:space="preserve"> materiāliem </w:t>
      </w:r>
      <w:r w:rsidRPr="00471E3C">
        <w:t xml:space="preserve">piegulošajā teritorijā </w:t>
      </w:r>
      <w:r w:rsidR="008432D5" w:rsidRPr="00471E3C">
        <w:t xml:space="preserve">nodrošina </w:t>
      </w:r>
      <w:r w:rsidRPr="00471E3C">
        <w:t xml:space="preserve">gājēju </w:t>
      </w:r>
      <w:r w:rsidR="008432D5" w:rsidRPr="00471E3C">
        <w:t>ietves īpašnieks</w:t>
      </w:r>
      <w:r w:rsidR="00357014" w:rsidRPr="00471E3C">
        <w:t xml:space="preserve"> vai </w:t>
      </w:r>
      <w:r w:rsidRPr="00471E3C">
        <w:t>tiesiskais valdītājs</w:t>
      </w:r>
      <w:r w:rsidR="00914E58" w:rsidRPr="00471E3C">
        <w:t>.</w:t>
      </w:r>
    </w:p>
    <w:p w14:paraId="42ABC87C" w14:textId="53F9EB31" w:rsidR="005A7DDF" w:rsidRPr="00D000C8" w:rsidRDefault="00D54BC9" w:rsidP="00101956">
      <w:pPr>
        <w:numPr>
          <w:ilvl w:val="0"/>
          <w:numId w:val="1"/>
        </w:numPr>
        <w:jc w:val="both"/>
      </w:pPr>
      <w:r w:rsidRPr="00D54BC9">
        <w:t>Daudzdzīvokļu dzīvojamās mājas dzīvokļu īpašnieku kopība</w:t>
      </w:r>
      <w:r>
        <w:t>i</w:t>
      </w:r>
      <w:r w:rsidRPr="00D54BC9">
        <w:t xml:space="preserve"> vai pārvaldniek</w:t>
      </w:r>
      <w:r>
        <w:t xml:space="preserve">am ir pienākums </w:t>
      </w:r>
      <w:r w:rsidR="00841197" w:rsidRPr="00D000C8">
        <w:t>normatīvajos aktos noteiktajā kārtībā</w:t>
      </w:r>
      <w:r w:rsidR="00841197">
        <w:t xml:space="preserve"> </w:t>
      </w:r>
      <w:r>
        <w:t>kopt d</w:t>
      </w:r>
      <w:r w:rsidR="005A7DDF" w:rsidRPr="00D000C8">
        <w:t xml:space="preserve">audzdzīvokļu dzīvojamās mājas </w:t>
      </w:r>
      <w:r w:rsidR="00F24476">
        <w:t>teritorij</w:t>
      </w:r>
      <w:r>
        <w:t>u</w:t>
      </w:r>
      <w:r w:rsidR="00101956" w:rsidRPr="00946E79">
        <w:t xml:space="preserve"> </w:t>
      </w:r>
      <w:r w:rsidR="00F24476">
        <w:t>(dzīvojamai mājai piederīg</w:t>
      </w:r>
      <w:r>
        <w:t>o</w:t>
      </w:r>
      <w:r w:rsidR="00F24476">
        <w:t xml:space="preserve"> zem</w:t>
      </w:r>
      <w:r>
        <w:t>i</w:t>
      </w:r>
      <w:r w:rsidR="00F24476">
        <w:t xml:space="preserve"> vai piesaistīt</w:t>
      </w:r>
      <w:r>
        <w:t>o</w:t>
      </w:r>
      <w:r w:rsidR="00F24476">
        <w:t xml:space="preserve"> zemesgabal</w:t>
      </w:r>
      <w:r>
        <w:t>u</w:t>
      </w:r>
      <w:r w:rsidR="00F24476">
        <w:t>)</w:t>
      </w:r>
      <w:r w:rsidR="00841197">
        <w:t>,</w:t>
      </w:r>
      <w:r w:rsidR="005A7DDF" w:rsidRPr="00D000C8">
        <w:t xml:space="preserve"> nodrošinot:</w:t>
      </w:r>
    </w:p>
    <w:p w14:paraId="53370ECB" w14:textId="77777777" w:rsidR="005A7DDF" w:rsidRPr="00D000C8" w:rsidRDefault="005A7DDF" w:rsidP="005A7DDF">
      <w:pPr>
        <w:numPr>
          <w:ilvl w:val="1"/>
          <w:numId w:val="1"/>
        </w:numPr>
        <w:ind w:left="851" w:hanging="491"/>
        <w:jc w:val="both"/>
        <w:rPr>
          <w:b/>
        </w:rPr>
      </w:pPr>
      <w:r w:rsidRPr="00D000C8">
        <w:t xml:space="preserve">zāles nopļaušanu, </w:t>
      </w:r>
      <w:r w:rsidRPr="0044153A">
        <w:t xml:space="preserve">nepieļaujot zāles </w:t>
      </w:r>
      <w:r w:rsidR="00CE52A6">
        <w:t xml:space="preserve">garumu </w:t>
      </w:r>
      <w:r w:rsidRPr="0044153A">
        <w:t xml:space="preserve">virs </w:t>
      </w:r>
      <w:r w:rsidR="00EA649F" w:rsidRPr="00144A06">
        <w:t>20 cm</w:t>
      </w:r>
      <w:r w:rsidRPr="00D000C8">
        <w:t>;</w:t>
      </w:r>
    </w:p>
    <w:p w14:paraId="023F707F" w14:textId="19E56F44" w:rsidR="005A7DDF" w:rsidRPr="00D000C8" w:rsidRDefault="007F52F8" w:rsidP="005A7DDF">
      <w:pPr>
        <w:numPr>
          <w:ilvl w:val="1"/>
          <w:numId w:val="1"/>
        </w:numPr>
        <w:ind w:left="851" w:hanging="491"/>
        <w:jc w:val="both"/>
        <w:rPr>
          <w:b/>
        </w:rPr>
      </w:pPr>
      <w:r w:rsidRPr="00D000C8">
        <w:t xml:space="preserve">gājēju </w:t>
      </w:r>
      <w:r w:rsidR="005A7DDF" w:rsidRPr="00D000C8">
        <w:t xml:space="preserve">ietvju tīrīšanu un kaisīšanu ar </w:t>
      </w:r>
      <w:proofErr w:type="spellStart"/>
      <w:r w:rsidR="005A7DDF" w:rsidRPr="00D000C8">
        <w:t>pretslīdes</w:t>
      </w:r>
      <w:proofErr w:type="spellEnd"/>
      <w:r w:rsidR="005A7DDF" w:rsidRPr="00D000C8">
        <w:t xml:space="preserve"> </w:t>
      </w:r>
      <w:r w:rsidR="005A7DDF" w:rsidRPr="00E97421">
        <w:t>materiāliem</w:t>
      </w:r>
      <w:r w:rsidR="004D23AA" w:rsidRPr="00E97421">
        <w:t>, nepieļaujot seguma virsmu bojājumus,</w:t>
      </w:r>
      <w:r w:rsidR="005A7DDF" w:rsidRPr="00E97421">
        <w:t xml:space="preserve"> līdz</w:t>
      </w:r>
      <w:r w:rsidR="005A7DDF" w:rsidRPr="00D000C8">
        <w:t xml:space="preserve"> plkst.7.30, bet no dienas laikā sasniguša sniega attīrīšanu – līdz plkst.</w:t>
      </w:r>
      <w:r w:rsidR="00581085">
        <w:t>18</w:t>
      </w:r>
      <w:r w:rsidR="005A7DDF" w:rsidRPr="00D000C8">
        <w:t>.00;</w:t>
      </w:r>
    </w:p>
    <w:p w14:paraId="56CB5715" w14:textId="764DE994" w:rsidR="005A7DDF" w:rsidRPr="00D000C8" w:rsidRDefault="00581085" w:rsidP="005A7DDF">
      <w:pPr>
        <w:numPr>
          <w:ilvl w:val="1"/>
          <w:numId w:val="1"/>
        </w:numPr>
        <w:ind w:left="851" w:hanging="491"/>
        <w:jc w:val="both"/>
        <w:rPr>
          <w:b/>
        </w:rPr>
      </w:pPr>
      <w:r w:rsidRPr="00581085">
        <w:t>grāvju kopšanu (tai skaitā nokritušo lapu savākšanu, zāles nopļaušanu, krūmu stumbru, kuru diametrs nepārsniedz 1 cm, nogriešanu, savākšanu) un caurteku tīrīšanu, nodrošinot to funkcionēšanu</w:t>
      </w:r>
      <w:r w:rsidR="005A7DDF" w:rsidRPr="00D000C8">
        <w:t>;</w:t>
      </w:r>
    </w:p>
    <w:p w14:paraId="51D89B25" w14:textId="77777777" w:rsidR="005A7DDF" w:rsidRPr="00310698" w:rsidRDefault="005A7DDF" w:rsidP="005A7DDF">
      <w:pPr>
        <w:numPr>
          <w:ilvl w:val="1"/>
          <w:numId w:val="1"/>
        </w:numPr>
        <w:ind w:left="851" w:hanging="491"/>
        <w:jc w:val="both"/>
        <w:rPr>
          <w:b/>
        </w:rPr>
      </w:pPr>
      <w:r w:rsidRPr="00310698">
        <w:t>atkritumu,</w:t>
      </w:r>
      <w:r w:rsidR="00A122D6">
        <w:t xml:space="preserve"> tajā skaitā</w:t>
      </w:r>
      <w:r w:rsidRPr="00310698">
        <w:t xml:space="preserve"> nokritušo lapu, nokaltušo augu un zaru savākšanu</w:t>
      </w:r>
      <w:r w:rsidR="00D22116" w:rsidRPr="00310698">
        <w:t xml:space="preserve">, nepieļaujot šo atkritumu uzkrāšanos un </w:t>
      </w:r>
      <w:r w:rsidR="00CE52A6" w:rsidRPr="00310698">
        <w:t>nokļūšanu blakus esošajā teritorijā</w:t>
      </w:r>
      <w:r w:rsidR="007E697A" w:rsidRPr="00310698">
        <w:t xml:space="preserve"> un</w:t>
      </w:r>
      <w:r w:rsidR="00C110B9" w:rsidRPr="00310698">
        <w:t xml:space="preserve"> </w:t>
      </w:r>
      <w:r w:rsidR="00765632" w:rsidRPr="00310698">
        <w:t>nodrošinot izvešanu vai apsaimniekošanu</w:t>
      </w:r>
      <w:r w:rsidRPr="00310698">
        <w:t>.</w:t>
      </w:r>
    </w:p>
    <w:p w14:paraId="7DC4B51A" w14:textId="567C1F69" w:rsidR="005A7DDF" w:rsidRPr="00432599" w:rsidRDefault="007F5590" w:rsidP="005A7DDF">
      <w:pPr>
        <w:numPr>
          <w:ilvl w:val="0"/>
          <w:numId w:val="1"/>
        </w:numPr>
        <w:jc w:val="both"/>
        <w:rPr>
          <w:color w:val="FF0000"/>
        </w:rPr>
      </w:pPr>
      <w:r>
        <w:t>N</w:t>
      </w:r>
      <w:r w:rsidR="005A7DDF" w:rsidRPr="00D000C8">
        <w:t>otīrīto sniegu novieto</w:t>
      </w:r>
      <w:r w:rsidR="000A60C9">
        <w:t>,</w:t>
      </w:r>
      <w:r w:rsidR="005A7DDF" w:rsidRPr="00D000C8">
        <w:t xml:space="preserve"> </w:t>
      </w:r>
      <w:r w:rsidR="000A60C9" w:rsidRPr="00581085">
        <w:t>nepieļaujot nokļūšanu blakus esošajā teritorijā</w:t>
      </w:r>
      <w:r w:rsidR="000A60C9">
        <w:t>,</w:t>
      </w:r>
      <w:r w:rsidR="000A60C9" w:rsidRPr="00D000C8">
        <w:t xml:space="preserve"> </w:t>
      </w:r>
      <w:r w:rsidR="005A7DDF" w:rsidRPr="00D000C8">
        <w:t>vietās, kur tas netraucē gājēju un transporta kustību un piekļuvi ugunsdzēsības hidrantiem</w:t>
      </w:r>
      <w:r w:rsidR="007C679F">
        <w:t>.</w:t>
      </w:r>
    </w:p>
    <w:p w14:paraId="7E649E67" w14:textId="4D743D00" w:rsidR="005A7DDF" w:rsidRDefault="005A7DDF" w:rsidP="008611A3">
      <w:pPr>
        <w:numPr>
          <w:ilvl w:val="0"/>
          <w:numId w:val="1"/>
        </w:numPr>
        <w:jc w:val="both"/>
      </w:pPr>
      <w:r w:rsidRPr="00D000C8">
        <w:t>Nedzīvoj</w:t>
      </w:r>
      <w:r w:rsidR="008611A3">
        <w:t>amās ēkas teritorijas kopšanu</w:t>
      </w:r>
      <w:r w:rsidRPr="00D000C8">
        <w:t xml:space="preserve"> </w:t>
      </w:r>
      <w:r w:rsidR="008611A3" w:rsidRPr="008611A3">
        <w:t>nodrošina</w:t>
      </w:r>
      <w:r w:rsidR="008611A3">
        <w:t xml:space="preserve"> n</w:t>
      </w:r>
      <w:r w:rsidR="008611A3" w:rsidRPr="008611A3">
        <w:t xml:space="preserve">ekustamā īpašuma īpašnieks vai </w:t>
      </w:r>
      <w:r w:rsidR="00A122D6">
        <w:t>tiesiskais</w:t>
      </w:r>
      <w:r w:rsidR="00A122D6" w:rsidRPr="008611A3">
        <w:t xml:space="preserve"> </w:t>
      </w:r>
      <w:r w:rsidR="008611A3" w:rsidRPr="008611A3">
        <w:t xml:space="preserve">valdītājs, vai būves īpašnieks, ja nekustamais īpašums sastāv no zemesgabala un būves, kas pieder dažādām personām, vai zemes īpašnieks, ja būves īpašnieks nav zināms, </w:t>
      </w:r>
      <w:r w:rsidRPr="00D000C8">
        <w:t xml:space="preserve">ievērojot </w:t>
      </w:r>
      <w:r w:rsidR="005C2138">
        <w:t xml:space="preserve">saistošo </w:t>
      </w:r>
      <w:r w:rsidRPr="00D000C8">
        <w:t xml:space="preserve">noteikumu </w:t>
      </w:r>
      <w:r w:rsidR="00FE32D3">
        <w:t>6</w:t>
      </w:r>
      <w:r w:rsidRPr="00D000C8">
        <w:t xml:space="preserve">.1. – </w:t>
      </w:r>
      <w:r w:rsidR="00FE32D3">
        <w:t>6</w:t>
      </w:r>
      <w:r w:rsidRPr="00D000C8">
        <w:t>.</w:t>
      </w:r>
      <w:r w:rsidR="0044153A">
        <w:t>4</w:t>
      </w:r>
      <w:r w:rsidRPr="00D000C8">
        <w:t>.</w:t>
      </w:r>
      <w:r w:rsidR="002D229F">
        <w:t> </w:t>
      </w:r>
      <w:r w:rsidRPr="00D000C8">
        <w:t>apakšpunkta prasības.</w:t>
      </w:r>
    </w:p>
    <w:p w14:paraId="751DCE46" w14:textId="6D93C626" w:rsidR="00F22487" w:rsidRDefault="006B59F9" w:rsidP="00330DAB">
      <w:pPr>
        <w:numPr>
          <w:ilvl w:val="0"/>
          <w:numId w:val="1"/>
        </w:numPr>
        <w:jc w:val="both"/>
      </w:pPr>
      <w:r w:rsidRPr="00471E3C">
        <w:t>N</w:t>
      </w:r>
      <w:r w:rsidR="005A7DDF" w:rsidRPr="00471E3C">
        <w:t>eapbūvēta</w:t>
      </w:r>
      <w:r w:rsidR="00330DAB" w:rsidRPr="00471E3C">
        <w:t xml:space="preserve"> nekustamā īpašuma teritorijā</w:t>
      </w:r>
      <w:r w:rsidR="005501D0" w:rsidRPr="00471E3C">
        <w:t xml:space="preserve"> </w:t>
      </w:r>
      <w:r w:rsidR="00B81D44" w:rsidRPr="00471E3C">
        <w:t xml:space="preserve">nekustamā īpašuma īpašnieks vai </w:t>
      </w:r>
      <w:r w:rsidR="00A122D6" w:rsidRPr="00471E3C">
        <w:t xml:space="preserve">tiesiskais </w:t>
      </w:r>
      <w:r w:rsidR="00B81D44" w:rsidRPr="00471E3C">
        <w:t>valdītājs nodrošina zāl</w:t>
      </w:r>
      <w:r w:rsidR="0036720F" w:rsidRPr="00471E3C">
        <w:t>es</w:t>
      </w:r>
      <w:r w:rsidR="00B81D44" w:rsidRPr="00471E3C">
        <w:t xml:space="preserve"> nopļaušanu </w:t>
      </w:r>
      <w:r w:rsidR="005501D0" w:rsidRPr="00471E3C">
        <w:t>5 metru plat</w:t>
      </w:r>
      <w:r w:rsidR="00DE4EAE" w:rsidRPr="00471E3C">
        <w:t>ā</w:t>
      </w:r>
      <w:r w:rsidR="005501D0" w:rsidRPr="00471E3C">
        <w:t xml:space="preserve"> josl</w:t>
      </w:r>
      <w:r w:rsidR="00DE4EAE" w:rsidRPr="00471E3C">
        <w:t>ā</w:t>
      </w:r>
      <w:r w:rsidR="00471E3C">
        <w:t>,</w:t>
      </w:r>
      <w:r w:rsidR="00C36615" w:rsidRPr="00471E3C">
        <w:t xml:space="preserve"> </w:t>
      </w:r>
      <w:r w:rsidR="005501D0" w:rsidRPr="00471E3C">
        <w:t>gar blakus esošā apbūvētā īpašuma robežām</w:t>
      </w:r>
      <w:r w:rsidR="00600541">
        <w:t xml:space="preserve"> </w:t>
      </w:r>
      <w:r w:rsidR="00600541" w:rsidRPr="00471E3C">
        <w:t>ne retāk kā divas reizes gadā</w:t>
      </w:r>
      <w:r w:rsidR="00FA0566" w:rsidRPr="00FA0566">
        <w:t xml:space="preserve"> </w:t>
      </w:r>
      <w:r w:rsidR="00FA0566" w:rsidRPr="00471E3C">
        <w:t>līdz kārtējā gada 30. jūnijam un 15. septembrim</w:t>
      </w:r>
      <w:r w:rsidR="00600541">
        <w:t>, katrā pļaušanas reizē nodrošinot zāles garumu</w:t>
      </w:r>
      <w:r w:rsidR="00A67519">
        <w:t xml:space="preserve"> zem </w:t>
      </w:r>
      <w:r w:rsidR="00600541" w:rsidRPr="00471E3C">
        <w:t>20 cm</w:t>
      </w:r>
      <w:r w:rsidR="00A67519">
        <w:t>.</w:t>
      </w:r>
    </w:p>
    <w:p w14:paraId="50DA3C9C" w14:textId="77777777" w:rsidR="00652F06" w:rsidRDefault="00652F06" w:rsidP="00043D2E">
      <w:pPr>
        <w:jc w:val="both"/>
      </w:pPr>
    </w:p>
    <w:p w14:paraId="137F532F" w14:textId="78399F67" w:rsidR="0044153A" w:rsidRPr="00AB03D1" w:rsidRDefault="0044153A" w:rsidP="00AB03D1">
      <w:pPr>
        <w:pStyle w:val="ListParagraph"/>
        <w:numPr>
          <w:ilvl w:val="0"/>
          <w:numId w:val="2"/>
        </w:numPr>
        <w:jc w:val="center"/>
        <w:rPr>
          <w:b/>
        </w:rPr>
      </w:pPr>
      <w:bookmarkStart w:id="1" w:name="_Hlk102988266"/>
      <w:r w:rsidRPr="00AB03D1">
        <w:rPr>
          <w:b/>
        </w:rPr>
        <w:t>ATVIEGLOJUMI</w:t>
      </w:r>
      <w:bookmarkEnd w:id="1"/>
    </w:p>
    <w:p w14:paraId="16A70061" w14:textId="77777777" w:rsidR="00A122D6" w:rsidRPr="00AB03D1" w:rsidRDefault="00A122D6" w:rsidP="00AB03D1">
      <w:pPr>
        <w:pStyle w:val="ListParagraph"/>
        <w:ind w:left="786"/>
        <w:rPr>
          <w:b/>
        </w:rPr>
      </w:pPr>
    </w:p>
    <w:p w14:paraId="1FC63599" w14:textId="7AD46002" w:rsidR="004C1A3A" w:rsidRPr="004E2400" w:rsidRDefault="005A7DDF" w:rsidP="005A7DDF">
      <w:pPr>
        <w:numPr>
          <w:ilvl w:val="0"/>
          <w:numId w:val="1"/>
        </w:numPr>
        <w:jc w:val="both"/>
      </w:pPr>
      <w:r w:rsidRPr="006A55FA">
        <w:t xml:space="preserve">No </w:t>
      </w:r>
      <w:r w:rsidR="005C2138">
        <w:t xml:space="preserve">saistošo </w:t>
      </w:r>
      <w:r w:rsidRPr="006A55FA">
        <w:t xml:space="preserve">noteikumu </w:t>
      </w:r>
      <w:r w:rsidR="005229F8">
        <w:t>4</w:t>
      </w:r>
      <w:r w:rsidRPr="006A55FA">
        <w:t>.1. – </w:t>
      </w:r>
      <w:r w:rsidR="005229F8">
        <w:t>4</w:t>
      </w:r>
      <w:r w:rsidRPr="006A55FA">
        <w:t>.</w:t>
      </w:r>
      <w:r w:rsidR="00E97ACB" w:rsidRPr="006A55FA">
        <w:t>4</w:t>
      </w:r>
      <w:r w:rsidRPr="006A55FA">
        <w:t>.</w:t>
      </w:r>
      <w:r w:rsidR="002D229F">
        <w:t> </w:t>
      </w:r>
      <w:r w:rsidRPr="006A55FA">
        <w:t>apakšpunktā no</w:t>
      </w:r>
      <w:r w:rsidR="00D409CE">
        <w:t>teiktajiem</w:t>
      </w:r>
      <w:r w:rsidRPr="006A55FA">
        <w:t xml:space="preserve"> pienākumiem par īpašumam piegulošās teritorijas kopšanu var tikt atbrīvots (turpmāk – atvieglojumi) viendzīvokļa dzīvojamās mājas, kura netiek izmantota saimnieciskajai darbībai</w:t>
      </w:r>
      <w:r w:rsidR="00E24F89">
        <w:t xml:space="preserve"> (</w:t>
      </w:r>
      <w:r w:rsidR="00E24F89" w:rsidRPr="004E2400">
        <w:t>turpmāk no</w:t>
      </w:r>
      <w:r w:rsidR="004C1A3A" w:rsidRPr="004E2400">
        <w:t>daļā II</w:t>
      </w:r>
      <w:r w:rsidR="00E24F89" w:rsidRPr="004E2400">
        <w:t>I</w:t>
      </w:r>
      <w:r w:rsidR="004C1A3A" w:rsidRPr="004E2400">
        <w:t>.</w:t>
      </w:r>
      <w:r w:rsidR="00E24F89" w:rsidRPr="004E2400">
        <w:t> </w:t>
      </w:r>
      <w:r w:rsidR="004C1A3A" w:rsidRPr="004E2400">
        <w:t>ATVIEGLOJUMI – īpašums)</w:t>
      </w:r>
      <w:r w:rsidRPr="004E2400">
        <w:t>, īpašnieks</w:t>
      </w:r>
      <w:r w:rsidR="00DB3742" w:rsidRPr="004E2400">
        <w:t xml:space="preserve"> vai tiesiskais valdītājs</w:t>
      </w:r>
      <w:r w:rsidR="00A67519">
        <w:t xml:space="preserve">, </w:t>
      </w:r>
      <w:r w:rsidR="00A67519" w:rsidRPr="006A55FA">
        <w:t>kurš īpašumā deklarēts viens vai kopā ar nepilngadīg</w:t>
      </w:r>
      <w:r w:rsidR="00E01EAD">
        <w:t>u</w:t>
      </w:r>
      <w:r w:rsidR="00A67519" w:rsidRPr="006A55FA">
        <w:t xml:space="preserve"> (</w:t>
      </w:r>
      <w:r w:rsidR="00E01EAD">
        <w:t>/</w:t>
      </w:r>
      <w:proofErr w:type="spellStart"/>
      <w:r w:rsidR="00E01EAD" w:rsidRPr="006A55FA">
        <w:t>iem</w:t>
      </w:r>
      <w:proofErr w:type="spellEnd"/>
      <w:r w:rsidR="00A67519" w:rsidRPr="006A55FA">
        <w:t>) bērn</w:t>
      </w:r>
      <w:r w:rsidR="00E01EAD" w:rsidRPr="006A55FA">
        <w:t xml:space="preserve">u </w:t>
      </w:r>
      <w:r w:rsidR="00A67519" w:rsidRPr="006A55FA">
        <w:t>(</w:t>
      </w:r>
      <w:r w:rsidR="00E01EAD">
        <w:t>/</w:t>
      </w:r>
      <w:proofErr w:type="spellStart"/>
      <w:r w:rsidR="00E01EAD" w:rsidRPr="006A55FA">
        <w:t>iem</w:t>
      </w:r>
      <w:proofErr w:type="spellEnd"/>
      <w:r w:rsidR="00A67519" w:rsidRPr="006A55FA">
        <w:t>) un kuram ir noteikta I vai II invaliditātes grupa un trūcīgas vai maznodrošinātas mājsaimniecības statuss</w:t>
      </w:r>
      <w:r w:rsidR="00A67519">
        <w:t>.</w:t>
      </w:r>
    </w:p>
    <w:p w14:paraId="39FE9FEA" w14:textId="5FEF06DC" w:rsidR="006D1EB0" w:rsidRPr="00D36FED" w:rsidRDefault="005C2138" w:rsidP="00AB03D1">
      <w:pPr>
        <w:pStyle w:val="ListParagraph"/>
        <w:numPr>
          <w:ilvl w:val="0"/>
          <w:numId w:val="1"/>
        </w:numPr>
        <w:jc w:val="both"/>
        <w:rPr>
          <w:b/>
        </w:rPr>
      </w:pPr>
      <w:r>
        <w:t>Saistošo n</w:t>
      </w:r>
      <w:r w:rsidR="006D1EB0">
        <w:t xml:space="preserve">oteikumu </w:t>
      </w:r>
      <w:r w:rsidR="005229F8">
        <w:t>1</w:t>
      </w:r>
      <w:r w:rsidR="008F4397">
        <w:t>0</w:t>
      </w:r>
      <w:r w:rsidR="006D1EB0">
        <w:t>.</w:t>
      </w:r>
      <w:r w:rsidR="002D229F">
        <w:t> </w:t>
      </w:r>
      <w:r w:rsidR="006D1EB0">
        <w:t xml:space="preserve">punktā noteikto </w:t>
      </w:r>
      <w:r w:rsidR="00D36FED">
        <w:t>a</w:t>
      </w:r>
      <w:r w:rsidR="006D1EB0" w:rsidRPr="00C4076A">
        <w:t>tvieglojumu</w:t>
      </w:r>
      <w:r w:rsidR="006D1EB0">
        <w:t xml:space="preserve"> </w:t>
      </w:r>
      <w:r w:rsidR="006D1EB0" w:rsidRPr="00C4076A">
        <w:t xml:space="preserve">var </w:t>
      </w:r>
      <w:r w:rsidR="006D1EB0">
        <w:t>saņem</w:t>
      </w:r>
      <w:r w:rsidR="006D1EB0" w:rsidRPr="00C4076A">
        <w:t xml:space="preserve">t ne ilgāk </w:t>
      </w:r>
      <w:r w:rsidR="00BA0ADB">
        <w:t>par</w:t>
      </w:r>
      <w:r w:rsidR="006D1EB0" w:rsidRPr="00C4076A">
        <w:t xml:space="preserve"> trūcīgas vai maznodrošinātas mājsaimniecības statusa piešķiršanas termiņ</w:t>
      </w:r>
      <w:r w:rsidR="00BA0ADB">
        <w:t>u</w:t>
      </w:r>
      <w:r w:rsidR="006D1EB0" w:rsidRPr="00C4076A">
        <w:t>.</w:t>
      </w:r>
    </w:p>
    <w:p w14:paraId="20D5061B" w14:textId="32ECB79F" w:rsidR="00C97D2B" w:rsidRDefault="00C97D2B">
      <w:pPr>
        <w:numPr>
          <w:ilvl w:val="0"/>
          <w:numId w:val="1"/>
        </w:numPr>
        <w:jc w:val="both"/>
      </w:pPr>
      <w:r w:rsidRPr="006A55FA">
        <w:t xml:space="preserve">Lai saņemtu </w:t>
      </w:r>
      <w:r>
        <w:t xml:space="preserve">saistošo </w:t>
      </w:r>
      <w:r w:rsidRPr="006A55FA">
        <w:t xml:space="preserve">noteikumu </w:t>
      </w:r>
      <w:r>
        <w:t>10</w:t>
      </w:r>
      <w:r w:rsidRPr="006A55FA">
        <w:t>.</w:t>
      </w:r>
      <w:r>
        <w:t> </w:t>
      </w:r>
      <w:r w:rsidRPr="006A55FA">
        <w:t>punktā n</w:t>
      </w:r>
      <w:r>
        <w:t>oteikto</w:t>
      </w:r>
      <w:r w:rsidRPr="006A55FA">
        <w:t xml:space="preserve"> atvieglojumu, īpašniekam</w:t>
      </w:r>
      <w:r>
        <w:t xml:space="preserve"> vai </w:t>
      </w:r>
      <w:r w:rsidRPr="004B6A5D">
        <w:t>tiesiskajam valdītājam,</w:t>
      </w:r>
      <w:r w:rsidRPr="006A55FA">
        <w:t xml:space="preserve"> jāiesniedz </w:t>
      </w:r>
      <w:r w:rsidR="00FE156F" w:rsidRPr="006A55FA">
        <w:t xml:space="preserve">iesniegums </w:t>
      </w:r>
      <w:r w:rsidRPr="006A55FA">
        <w:t xml:space="preserve">Jelgavas </w:t>
      </w:r>
      <w:proofErr w:type="spellStart"/>
      <w:r w:rsidRPr="006A55FA">
        <w:t>valstspilsētas</w:t>
      </w:r>
      <w:proofErr w:type="spellEnd"/>
      <w:r w:rsidRPr="006A55FA">
        <w:t xml:space="preserve"> </w:t>
      </w:r>
      <w:r>
        <w:t xml:space="preserve">pašvaldības iestādē </w:t>
      </w:r>
      <w:r w:rsidRPr="003F7BD9">
        <w:t>“Pilsētsaimniecība”</w:t>
      </w:r>
      <w:r>
        <w:t>.</w:t>
      </w:r>
    </w:p>
    <w:p w14:paraId="39E7BA50" w14:textId="7C2D1080" w:rsidR="005A7DDF" w:rsidRDefault="00881323" w:rsidP="00C97D2B">
      <w:pPr>
        <w:numPr>
          <w:ilvl w:val="0"/>
          <w:numId w:val="1"/>
        </w:numPr>
        <w:jc w:val="both"/>
      </w:pPr>
      <w:r w:rsidRPr="00C4076A">
        <w:t>Lēmumu par atvieglojum</w:t>
      </w:r>
      <w:r w:rsidR="008F4397">
        <w:t>a</w:t>
      </w:r>
      <w:r w:rsidRPr="00C4076A">
        <w:t xml:space="preserve"> piešķiršanu vai atteikumu to piešķirt, pieņem</w:t>
      </w:r>
      <w:r>
        <w:t xml:space="preserve"> Jelgavas </w:t>
      </w:r>
      <w:proofErr w:type="spellStart"/>
      <w:r>
        <w:t>valstspilsētas</w:t>
      </w:r>
      <w:proofErr w:type="spellEnd"/>
      <w:r w:rsidRPr="00C4076A">
        <w:t xml:space="preserve"> pašvaldības </w:t>
      </w:r>
      <w:r w:rsidR="00AF3513">
        <w:t>iestāde “Pilsētsaimniecība”</w:t>
      </w:r>
      <w:r w:rsidR="00AF3513" w:rsidRPr="00C4076A">
        <w:t xml:space="preserve"> </w:t>
      </w:r>
      <w:r w:rsidRPr="00C4076A">
        <w:t xml:space="preserve">viena mēneša laikā pēc </w:t>
      </w:r>
      <w:r w:rsidR="005C2138">
        <w:t xml:space="preserve">saistošo </w:t>
      </w:r>
      <w:r w:rsidR="002D229F">
        <w:t>noteikumu 1</w:t>
      </w:r>
      <w:r w:rsidR="00C97D2B">
        <w:t>2</w:t>
      </w:r>
      <w:r w:rsidRPr="00C4076A">
        <w:t>. punktā noteikto dokumentu saņemšanas.</w:t>
      </w:r>
    </w:p>
    <w:p w14:paraId="71A15597" w14:textId="204EB960" w:rsidR="000C7716" w:rsidRPr="00C4076A" w:rsidRDefault="005055B5" w:rsidP="000C7716">
      <w:pPr>
        <w:numPr>
          <w:ilvl w:val="0"/>
          <w:numId w:val="1"/>
        </w:numPr>
        <w:jc w:val="both"/>
        <w:rPr>
          <w:b/>
        </w:rPr>
      </w:pPr>
      <w:r w:rsidRPr="00C4076A">
        <w:t xml:space="preserve">Ja </w:t>
      </w:r>
      <w:r w:rsidRPr="00C4076A">
        <w:rPr>
          <w:shd w:val="clear" w:color="auto" w:fill="FFFFFF"/>
        </w:rPr>
        <w:t>atvieglojuma saņēmējam ir zuduši apstākļi</w:t>
      </w:r>
      <w:r w:rsidRPr="00C4076A">
        <w:t xml:space="preserve"> vai viņš uzzinājis par apstākļu </w:t>
      </w:r>
      <w:proofErr w:type="spellStart"/>
      <w:r w:rsidRPr="00C4076A">
        <w:t>neesību</w:t>
      </w:r>
      <w:proofErr w:type="spellEnd"/>
      <w:r w:rsidRPr="00C4076A">
        <w:rPr>
          <w:shd w:val="clear" w:color="auto" w:fill="FFFFFF"/>
        </w:rPr>
        <w:t>, kas ir pamat</w:t>
      </w:r>
      <w:r w:rsidR="00FE156F">
        <w:rPr>
          <w:shd w:val="clear" w:color="auto" w:fill="FFFFFF"/>
        </w:rPr>
        <w:t>ojums</w:t>
      </w:r>
      <w:r w:rsidRPr="00C4076A">
        <w:rPr>
          <w:shd w:val="clear" w:color="auto" w:fill="FFFFFF"/>
        </w:rPr>
        <w:t xml:space="preserve"> atvieglojuma saņemšanai, atvieglojuma saņēmējam ir pienākums par to paziņot</w:t>
      </w:r>
      <w:r w:rsidR="005F7BE8" w:rsidRPr="00C4076A">
        <w:rPr>
          <w:shd w:val="clear" w:color="auto" w:fill="FFFFFF"/>
        </w:rPr>
        <w:t xml:space="preserve"> </w:t>
      </w:r>
      <w:r w:rsidR="003F7BD9" w:rsidRPr="003F7BD9">
        <w:rPr>
          <w:shd w:val="clear" w:color="auto" w:fill="FFFFFF"/>
        </w:rPr>
        <w:t xml:space="preserve">Jelgavas </w:t>
      </w:r>
      <w:proofErr w:type="spellStart"/>
      <w:r w:rsidR="003F7BD9" w:rsidRPr="003F7BD9">
        <w:rPr>
          <w:shd w:val="clear" w:color="auto" w:fill="FFFFFF"/>
        </w:rPr>
        <w:t>valstspilsētas</w:t>
      </w:r>
      <w:proofErr w:type="spellEnd"/>
      <w:r w:rsidR="003F7BD9" w:rsidRPr="003F7BD9">
        <w:rPr>
          <w:shd w:val="clear" w:color="auto" w:fill="FFFFFF"/>
        </w:rPr>
        <w:t xml:space="preserve"> </w:t>
      </w:r>
      <w:r w:rsidR="00494257">
        <w:rPr>
          <w:shd w:val="clear" w:color="auto" w:fill="FFFFFF"/>
        </w:rPr>
        <w:t xml:space="preserve">pašvaldības </w:t>
      </w:r>
      <w:r w:rsidR="003F7BD9">
        <w:rPr>
          <w:shd w:val="clear" w:color="auto" w:fill="FFFFFF"/>
        </w:rPr>
        <w:t>iestādei</w:t>
      </w:r>
      <w:r w:rsidR="003F7BD9" w:rsidRPr="003F7BD9">
        <w:rPr>
          <w:shd w:val="clear" w:color="auto" w:fill="FFFFFF"/>
        </w:rPr>
        <w:t xml:space="preserve"> “Pilsētsaimniecība”</w:t>
      </w:r>
      <w:r w:rsidR="00FE156F" w:rsidRPr="00FE156F">
        <w:rPr>
          <w:shd w:val="clear" w:color="auto" w:fill="FFFFFF"/>
        </w:rPr>
        <w:t xml:space="preserve"> </w:t>
      </w:r>
      <w:r w:rsidR="00FE156F" w:rsidRPr="00C4076A">
        <w:rPr>
          <w:shd w:val="clear" w:color="auto" w:fill="FFFFFF"/>
        </w:rPr>
        <w:t>3 darba dienu laikā</w:t>
      </w:r>
      <w:r w:rsidR="00FE156F">
        <w:rPr>
          <w:shd w:val="clear" w:color="auto" w:fill="FFFFFF"/>
        </w:rPr>
        <w:t>.</w:t>
      </w:r>
    </w:p>
    <w:p w14:paraId="555D7E9C" w14:textId="77777777" w:rsidR="008A00C1" w:rsidRDefault="008A00C1" w:rsidP="008A00C1">
      <w:pPr>
        <w:ind w:left="360"/>
        <w:jc w:val="both"/>
        <w:rPr>
          <w:b/>
          <w:color w:val="FF0000"/>
          <w:highlight w:val="yellow"/>
        </w:rPr>
      </w:pPr>
    </w:p>
    <w:p w14:paraId="7ECF1124" w14:textId="09DE7A37" w:rsidR="00881323" w:rsidRDefault="005A7DDF" w:rsidP="0088132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D000C8">
        <w:rPr>
          <w:b/>
        </w:rPr>
        <w:t xml:space="preserve">BŪVES UZTURĒŠANA </w:t>
      </w:r>
    </w:p>
    <w:p w14:paraId="50DF20AA" w14:textId="77777777" w:rsidR="003878CF" w:rsidRDefault="003878CF" w:rsidP="003878CF">
      <w:pPr>
        <w:tabs>
          <w:tab w:val="left" w:pos="426"/>
        </w:tabs>
        <w:rPr>
          <w:b/>
        </w:rPr>
      </w:pPr>
    </w:p>
    <w:p w14:paraId="4B897E75" w14:textId="7EAA7591" w:rsidR="005A7DDF" w:rsidRDefault="005A7DDF" w:rsidP="005A7DDF">
      <w:pPr>
        <w:numPr>
          <w:ilvl w:val="0"/>
          <w:numId w:val="1"/>
        </w:numPr>
        <w:jc w:val="both"/>
      </w:pPr>
      <w:r w:rsidRPr="00D000C8">
        <w:t xml:space="preserve">Īpašniekam </w:t>
      </w:r>
      <w:r w:rsidR="00FA0566">
        <w:t xml:space="preserve">vai tiesiskajam valdītājam </w:t>
      </w:r>
      <w:r w:rsidRPr="00D000C8">
        <w:t xml:space="preserve">jāuztur ēkas, tajā skaitā fasādes un tās ārējās konstrukcijas (logi, durvis, balkoni, lodžijas, </w:t>
      </w:r>
      <w:proofErr w:type="spellStart"/>
      <w:r w:rsidRPr="00D000C8">
        <w:t>izkārtnes</w:t>
      </w:r>
      <w:proofErr w:type="spellEnd"/>
      <w:r w:rsidRPr="00D000C8">
        <w:t xml:space="preserve"> u.c.) tādā tehniskā un vizuālā kārtībā, kas atbilst ēkas arhitektoniskajam stilam, nedegradē vidi un nebojā apkārtesošo </w:t>
      </w:r>
      <w:r w:rsidRPr="00E97421">
        <w:t>pilsētvides ainavu. Īpašnieks</w:t>
      </w:r>
      <w:r w:rsidR="00881323">
        <w:t xml:space="preserve"> vai </w:t>
      </w:r>
      <w:r w:rsidR="00881323" w:rsidRPr="00440F36">
        <w:t>tiesiskais valdītājs</w:t>
      </w:r>
      <w:r w:rsidRPr="00440F36">
        <w:t xml:space="preserve"> nepieļauj</w:t>
      </w:r>
      <w:r w:rsidRPr="00E97421">
        <w:t>:</w:t>
      </w:r>
    </w:p>
    <w:p w14:paraId="74C5232C" w14:textId="77777777" w:rsidR="005A7DDF" w:rsidRPr="00D000C8" w:rsidRDefault="005A7DDF" w:rsidP="004C47F9">
      <w:pPr>
        <w:numPr>
          <w:ilvl w:val="1"/>
          <w:numId w:val="1"/>
        </w:numPr>
        <w:ind w:left="851" w:hanging="491"/>
        <w:jc w:val="both"/>
      </w:pPr>
      <w:r w:rsidRPr="00D000C8">
        <w:lastRenderedPageBreak/>
        <w:t>ēkas fasādes nesošo konstrukciju (pamati, sienas, pārsegumi, jumts, kāpnes u.c.) daļēju vai pilnīgu nokrišanu vai sabrukšanu;</w:t>
      </w:r>
    </w:p>
    <w:p w14:paraId="17B8F4BD" w14:textId="77777777" w:rsidR="00E01EAD" w:rsidRDefault="005A7DDF" w:rsidP="00E01EAD">
      <w:pPr>
        <w:numPr>
          <w:ilvl w:val="1"/>
          <w:numId w:val="1"/>
        </w:numPr>
        <w:ind w:left="851" w:hanging="491"/>
        <w:jc w:val="both"/>
      </w:pPr>
      <w:r w:rsidRPr="00D000C8">
        <w:t>ēkas fasādes nesošo</w:t>
      </w:r>
      <w:r w:rsidR="00437EBB">
        <w:t>, ārējo</w:t>
      </w:r>
      <w:r w:rsidRPr="00D000C8">
        <w:t xml:space="preserve"> vai norobežojošo konstrukciju (pamati, sienas, pārsegumi, jumta nesošā konstrukcija, kāpnes</w:t>
      </w:r>
      <w:r w:rsidR="00437EBB">
        <w:t>,</w:t>
      </w:r>
      <w:r w:rsidRPr="00D000C8">
        <w:t xml:space="preserve"> </w:t>
      </w:r>
      <w:r w:rsidR="00437EBB">
        <w:t>logu stiklojums, durvis</w:t>
      </w:r>
      <w:r w:rsidR="00437EBB" w:rsidRPr="00D000C8">
        <w:t xml:space="preserve"> </w:t>
      </w:r>
      <w:r w:rsidRPr="00D000C8">
        <w:t>un citi būves elementi) bojājumus</w:t>
      </w:r>
      <w:r w:rsidR="00437EBB">
        <w:t>,</w:t>
      </w:r>
      <w:r w:rsidRPr="00D000C8">
        <w:t xml:space="preserve"> deformācijas</w:t>
      </w:r>
      <w:r w:rsidR="00437EBB" w:rsidRPr="00437EBB">
        <w:t xml:space="preserve"> </w:t>
      </w:r>
      <w:r w:rsidR="00437EBB">
        <w:t>vai</w:t>
      </w:r>
      <w:r w:rsidR="00891596">
        <w:t xml:space="preserve"> </w:t>
      </w:r>
      <w:proofErr w:type="spellStart"/>
      <w:r w:rsidR="00437EBB" w:rsidRPr="00D000C8">
        <w:t>neesību</w:t>
      </w:r>
      <w:proofErr w:type="spellEnd"/>
      <w:r w:rsidR="00437EBB">
        <w:t xml:space="preserve">, </w:t>
      </w:r>
      <w:r w:rsidR="00891596">
        <w:t>kas var apdraudēt cilvēku dzīvību un veselību</w:t>
      </w:r>
      <w:r w:rsidRPr="00D000C8">
        <w:t>;</w:t>
      </w:r>
    </w:p>
    <w:p w14:paraId="339C858D" w14:textId="2D91B6F3" w:rsidR="005A7DDF" w:rsidRPr="00014AAD" w:rsidRDefault="00E01EAD" w:rsidP="00E01EAD">
      <w:pPr>
        <w:numPr>
          <w:ilvl w:val="1"/>
          <w:numId w:val="1"/>
        </w:numPr>
        <w:ind w:left="851" w:hanging="491"/>
        <w:jc w:val="both"/>
      </w:pPr>
      <w:r w:rsidRPr="00014AAD">
        <w:t xml:space="preserve">ēkas lietus ūdens novadīšanas sistēmas elementu un detaļu </w:t>
      </w:r>
      <w:proofErr w:type="spellStart"/>
      <w:r w:rsidRPr="00014AAD">
        <w:t>neesību</w:t>
      </w:r>
      <w:proofErr w:type="spellEnd"/>
      <w:r w:rsidRPr="00014AAD">
        <w:t>, deformāciju vai citus bojājumus un krūmu, koku augšanu ēku konstrukcijās un ūdens novadīšanas sistēmās</w:t>
      </w:r>
      <w:r w:rsidR="005A7DDF" w:rsidRPr="00014AAD">
        <w:t>.</w:t>
      </w:r>
    </w:p>
    <w:p w14:paraId="50B633DF" w14:textId="02C70543" w:rsidR="009C03D4" w:rsidRPr="007D6DF2" w:rsidRDefault="009C03D4" w:rsidP="007D6DF2">
      <w:pPr>
        <w:pStyle w:val="CommentText"/>
        <w:numPr>
          <w:ilvl w:val="0"/>
          <w:numId w:val="1"/>
        </w:numPr>
        <w:jc w:val="both"/>
        <w:rPr>
          <w:sz w:val="24"/>
          <w:szCs w:val="24"/>
        </w:rPr>
      </w:pPr>
      <w:r w:rsidRPr="00440F36">
        <w:rPr>
          <w:sz w:val="24"/>
          <w:szCs w:val="24"/>
        </w:rPr>
        <w:t>Īpašniek</w:t>
      </w:r>
      <w:r w:rsidR="00A64D16">
        <w:rPr>
          <w:sz w:val="24"/>
          <w:szCs w:val="24"/>
        </w:rPr>
        <w:t>am</w:t>
      </w:r>
      <w:r w:rsidRPr="00440F36">
        <w:rPr>
          <w:sz w:val="24"/>
          <w:szCs w:val="24"/>
        </w:rPr>
        <w:t xml:space="preserve"> </w:t>
      </w:r>
      <w:r w:rsidR="001B6BE3" w:rsidRPr="00440F36">
        <w:rPr>
          <w:sz w:val="24"/>
          <w:szCs w:val="24"/>
        </w:rPr>
        <w:t>vai tiesiska</w:t>
      </w:r>
      <w:r w:rsidR="00A64D16">
        <w:rPr>
          <w:sz w:val="24"/>
          <w:szCs w:val="24"/>
        </w:rPr>
        <w:t>jam</w:t>
      </w:r>
      <w:r w:rsidR="001B6BE3" w:rsidRPr="00440F36">
        <w:rPr>
          <w:sz w:val="24"/>
          <w:szCs w:val="24"/>
        </w:rPr>
        <w:t xml:space="preserve"> valdītāj</w:t>
      </w:r>
      <w:r w:rsidR="00A64D16">
        <w:rPr>
          <w:sz w:val="24"/>
          <w:szCs w:val="24"/>
        </w:rPr>
        <w:t>am jāveic ēkas ārējo konstrukciju</w:t>
      </w:r>
      <w:r w:rsidR="001B6BE3" w:rsidRPr="001B6BE3">
        <w:rPr>
          <w:sz w:val="24"/>
          <w:szCs w:val="24"/>
        </w:rPr>
        <w:t xml:space="preserve"> </w:t>
      </w:r>
      <w:r w:rsidR="00A64D16">
        <w:rPr>
          <w:sz w:val="24"/>
          <w:szCs w:val="24"/>
        </w:rPr>
        <w:t xml:space="preserve">noslēgšana, lai novērstu nepiederošo personu </w:t>
      </w:r>
      <w:r w:rsidRPr="007D6DF2">
        <w:rPr>
          <w:sz w:val="24"/>
          <w:szCs w:val="24"/>
        </w:rPr>
        <w:t xml:space="preserve">iekļūšanu </w:t>
      </w:r>
      <w:r w:rsidR="00167F30">
        <w:rPr>
          <w:sz w:val="24"/>
          <w:szCs w:val="24"/>
        </w:rPr>
        <w:t>neapdzīvotā</w:t>
      </w:r>
      <w:r w:rsidR="00167F30" w:rsidRPr="007D6DF2">
        <w:rPr>
          <w:sz w:val="24"/>
          <w:szCs w:val="24"/>
        </w:rPr>
        <w:t xml:space="preserve"> </w:t>
      </w:r>
      <w:r w:rsidRPr="007D6DF2">
        <w:rPr>
          <w:sz w:val="24"/>
          <w:szCs w:val="24"/>
        </w:rPr>
        <w:t>ēkā</w:t>
      </w:r>
      <w:r w:rsidR="00167F30" w:rsidRPr="00167F30">
        <w:rPr>
          <w:sz w:val="24"/>
          <w:szCs w:val="24"/>
        </w:rPr>
        <w:t xml:space="preserve"> </w:t>
      </w:r>
      <w:r w:rsidR="00167F30" w:rsidRPr="007D6DF2">
        <w:rPr>
          <w:sz w:val="24"/>
          <w:szCs w:val="24"/>
        </w:rPr>
        <w:t>vai</w:t>
      </w:r>
      <w:r w:rsidR="00167F30">
        <w:rPr>
          <w:sz w:val="24"/>
          <w:szCs w:val="24"/>
        </w:rPr>
        <w:t xml:space="preserve"> ēkā</w:t>
      </w:r>
      <w:r w:rsidRPr="007D6DF2">
        <w:rPr>
          <w:sz w:val="24"/>
          <w:szCs w:val="24"/>
        </w:rPr>
        <w:t>, kura netiek izmantota saimniecisk</w:t>
      </w:r>
      <w:r w:rsidR="00427B5D">
        <w:rPr>
          <w:sz w:val="24"/>
          <w:szCs w:val="24"/>
        </w:rPr>
        <w:t>aj</w:t>
      </w:r>
      <w:r w:rsidRPr="007D6DF2">
        <w:rPr>
          <w:sz w:val="24"/>
          <w:szCs w:val="24"/>
        </w:rPr>
        <w:t>ai darbībai.</w:t>
      </w:r>
    </w:p>
    <w:p w14:paraId="78F0D7C3" w14:textId="6C6D446B" w:rsidR="00D139A1" w:rsidRPr="00B26FE6" w:rsidRDefault="005A7DDF" w:rsidP="00822077">
      <w:pPr>
        <w:numPr>
          <w:ilvl w:val="0"/>
          <w:numId w:val="1"/>
        </w:numPr>
        <w:jc w:val="both"/>
        <w:rPr>
          <w:b/>
        </w:rPr>
      </w:pPr>
      <w:r w:rsidRPr="005B5CE3">
        <w:t>Ja uz ēkas fasādes elementiem (piemēram, ēkas jumta, karnīzes, ūdens noteku caurules vai balkona u.c.) atrodas sniegs</w:t>
      </w:r>
      <w:r w:rsidR="00FE4BAA">
        <w:t>, lāstekas</w:t>
      </w:r>
      <w:r w:rsidRPr="005B5CE3">
        <w:t xml:space="preserve"> vai ledus, kas publiskā </w:t>
      </w:r>
      <w:proofErr w:type="spellStart"/>
      <w:r w:rsidRPr="005B5CE3">
        <w:t>ārtelpā</w:t>
      </w:r>
      <w:proofErr w:type="spellEnd"/>
      <w:r w:rsidRPr="005B5CE3">
        <w:t xml:space="preserve"> rada apdraudējumu, </w:t>
      </w:r>
      <w:r w:rsidR="00DB6847" w:rsidRPr="005B5CE3">
        <w:t xml:space="preserve">ēkas </w:t>
      </w:r>
      <w:r w:rsidR="001B6BE3">
        <w:t>īpašniekam vai tiesi</w:t>
      </w:r>
      <w:r w:rsidRPr="005B5CE3">
        <w:t xml:space="preserve">skajam valdītājam nekavējoties jānorobežo teritorija ap bīstamo vietu, par to informējot Jelgavas </w:t>
      </w:r>
      <w:proofErr w:type="spellStart"/>
      <w:r w:rsidR="00E55301" w:rsidRPr="005B5CE3">
        <w:t>valsts</w:t>
      </w:r>
      <w:r w:rsidRPr="005B5CE3">
        <w:t>pilsētas</w:t>
      </w:r>
      <w:proofErr w:type="spellEnd"/>
      <w:r w:rsidRPr="005B5CE3">
        <w:t xml:space="preserve"> pašvaldības iestādi „Jelgavas pašvaldības operatīvās informācijas centrs” </w:t>
      </w:r>
      <w:r w:rsidRPr="005B5CE3">
        <w:rPr>
          <w:rFonts w:eastAsia="Calibri"/>
        </w:rPr>
        <w:t xml:space="preserve">pa </w:t>
      </w:r>
      <w:r w:rsidR="00427B5D">
        <w:rPr>
          <w:rFonts w:eastAsia="Calibri"/>
        </w:rPr>
        <w:t>diennakts iedzīvotāju atbalsta</w:t>
      </w:r>
      <w:r w:rsidR="00427B5D" w:rsidRPr="005B5CE3">
        <w:rPr>
          <w:rFonts w:eastAsia="Calibri"/>
        </w:rPr>
        <w:t xml:space="preserve"> </w:t>
      </w:r>
      <w:r w:rsidRPr="005B5CE3">
        <w:rPr>
          <w:rFonts w:eastAsia="Calibri"/>
        </w:rPr>
        <w:t xml:space="preserve">tālruni 8787, un </w:t>
      </w:r>
      <w:r w:rsidRPr="005B5CE3">
        <w:t>ne vēlāk kā 24 stundu laikā no teritorijas norobežošanas</w:t>
      </w:r>
      <w:r w:rsidR="00DB6847" w:rsidRPr="005B5CE3">
        <w:t xml:space="preserve"> brīža</w:t>
      </w:r>
      <w:r w:rsidRPr="005B5CE3">
        <w:t xml:space="preserve"> </w:t>
      </w:r>
      <w:r w:rsidR="00E24F89" w:rsidRPr="005B5CE3">
        <w:t xml:space="preserve">sniegs vai ledus </w:t>
      </w:r>
      <w:r w:rsidRPr="005B5CE3">
        <w:t xml:space="preserve">jānotīra </w:t>
      </w:r>
      <w:r w:rsidR="00BA3AB1" w:rsidRPr="005B5CE3">
        <w:t xml:space="preserve">un jānovāc no </w:t>
      </w:r>
      <w:r w:rsidR="007F52F8" w:rsidRPr="005B5CE3">
        <w:t xml:space="preserve">gājēju </w:t>
      </w:r>
      <w:r w:rsidR="00BA3AB1" w:rsidRPr="005B5CE3">
        <w:t>ietv</w:t>
      </w:r>
      <w:r w:rsidR="007F52F8">
        <w:t>ēm</w:t>
      </w:r>
      <w:r w:rsidR="00BA3AB1" w:rsidRPr="005B5CE3">
        <w:t xml:space="preserve">, braucamās daļas </w:t>
      </w:r>
      <w:r w:rsidR="00BB2AFF" w:rsidRPr="005B5CE3">
        <w:t>un citām vietām</w:t>
      </w:r>
      <w:r w:rsidR="00BA3AB1" w:rsidRPr="005B5CE3">
        <w:t xml:space="preserve">, kur </w:t>
      </w:r>
      <w:r w:rsidR="00387838">
        <w:t xml:space="preserve">tas </w:t>
      </w:r>
      <w:r w:rsidR="00BA3AB1" w:rsidRPr="005B5CE3">
        <w:t>var</w:t>
      </w:r>
      <w:r w:rsidR="005B5CE3" w:rsidRPr="005B5CE3">
        <w:t xml:space="preserve"> traucēt</w:t>
      </w:r>
      <w:r w:rsidR="00BA3AB1" w:rsidRPr="005B5CE3">
        <w:t xml:space="preserve"> </w:t>
      </w:r>
      <w:r w:rsidR="00387838">
        <w:t>gājēju un transporta kustībai</w:t>
      </w:r>
      <w:r w:rsidRPr="005B5CE3">
        <w:t>.</w:t>
      </w:r>
    </w:p>
    <w:p w14:paraId="30567E75" w14:textId="77777777" w:rsidR="00A67519" w:rsidRPr="00A83151" w:rsidRDefault="00A67519" w:rsidP="00A67519">
      <w:pPr>
        <w:numPr>
          <w:ilvl w:val="0"/>
          <w:numId w:val="1"/>
        </w:numPr>
        <w:jc w:val="both"/>
      </w:pPr>
      <w:r w:rsidRPr="00A83151">
        <w:t>Ielas seguma deformācijas remontus virs inženiertīkliem un ap to elementu virszemes daļām, kas radušies inženierkomunikāciju avāriju dēļ, inženiertīklu īpašniekam vai tiesiskajam valdītājam jāveic par saviem līdzekļiem.</w:t>
      </w:r>
    </w:p>
    <w:p w14:paraId="1D262470" w14:textId="36E6A9BE" w:rsidR="00A67519" w:rsidRPr="00A67519" w:rsidRDefault="00A67519">
      <w:pPr>
        <w:numPr>
          <w:ilvl w:val="0"/>
          <w:numId w:val="1"/>
        </w:numPr>
        <w:jc w:val="both"/>
        <w:rPr>
          <w:b/>
        </w:rPr>
      </w:pPr>
      <w:r w:rsidRPr="00A83151">
        <w:t xml:space="preserve">Inženiertīklu īpašnieks vai tiesiskais valdītājs ir atbildīgs par inženiertīklu remontu un aku, </w:t>
      </w:r>
      <w:proofErr w:type="spellStart"/>
      <w:r w:rsidRPr="00A83151">
        <w:t>gūliju</w:t>
      </w:r>
      <w:proofErr w:type="spellEnd"/>
      <w:r w:rsidRPr="00A83151">
        <w:t xml:space="preserve"> u.c. inženiertīklu elementu virszemes daļas izbūves augstumu noregulēšanu</w:t>
      </w:r>
      <w:r>
        <w:t xml:space="preserve"> un </w:t>
      </w:r>
      <w:r w:rsidRPr="00A67519">
        <w:t>ielas (ceļa) seguma</w:t>
      </w:r>
      <w:r>
        <w:t xml:space="preserve"> sakārtošanu </w:t>
      </w:r>
      <w:r w:rsidRPr="0020610A">
        <w:t>pēc remontdarbu veikšanas</w:t>
      </w:r>
      <w:r w:rsidRPr="0020610A">
        <w:rPr>
          <w:color w:val="414142"/>
        </w:rPr>
        <w:t xml:space="preserve">. </w:t>
      </w:r>
    </w:p>
    <w:p w14:paraId="4A92474E" w14:textId="77777777" w:rsidR="005F52D4" w:rsidRDefault="005F52D4" w:rsidP="005F52D4">
      <w:pPr>
        <w:tabs>
          <w:tab w:val="left" w:pos="426"/>
        </w:tabs>
        <w:rPr>
          <w:rFonts w:ascii="Times New Roman Bold" w:hAnsi="Times New Roman Bold"/>
          <w:caps/>
        </w:rPr>
      </w:pPr>
    </w:p>
    <w:p w14:paraId="68C651BA" w14:textId="77777777" w:rsidR="00257F37" w:rsidRPr="00D000C8" w:rsidRDefault="00257F37" w:rsidP="00AE4D9B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imes New Roman Bold" w:hAnsi="Times New Roman Bold"/>
          <w:caps/>
        </w:rPr>
      </w:pPr>
      <w:r w:rsidRPr="00D000C8">
        <w:rPr>
          <w:rFonts w:ascii="Times New Roman Bold" w:hAnsi="Times New Roman Bold"/>
          <w:b/>
          <w:bCs/>
          <w:caps/>
        </w:rPr>
        <w:t>Saistošo noteikumu izpildes kontrole un administratīvā atbildība par saistošo noteikumu neievērošanu</w:t>
      </w:r>
    </w:p>
    <w:p w14:paraId="1B3A36F9" w14:textId="77777777" w:rsidR="0053389B" w:rsidRPr="00D000C8" w:rsidRDefault="0053389B" w:rsidP="009245C4">
      <w:pPr>
        <w:tabs>
          <w:tab w:val="left" w:pos="426"/>
        </w:tabs>
        <w:rPr>
          <w:rFonts w:ascii="Times New Roman Bold" w:hAnsi="Times New Roman Bold"/>
          <w:caps/>
        </w:rPr>
      </w:pPr>
    </w:p>
    <w:p w14:paraId="6CB16CD4" w14:textId="10BAD605" w:rsidR="000A0BE8" w:rsidRDefault="00085DB9" w:rsidP="00C53192">
      <w:pPr>
        <w:numPr>
          <w:ilvl w:val="0"/>
          <w:numId w:val="1"/>
        </w:numPr>
        <w:jc w:val="both"/>
      </w:pPr>
      <w:bookmarkStart w:id="2" w:name="p-738675"/>
      <w:bookmarkStart w:id="3" w:name="p26"/>
      <w:bookmarkEnd w:id="2"/>
      <w:bookmarkEnd w:id="3"/>
      <w:r>
        <w:t xml:space="preserve">Kontroli </w:t>
      </w:r>
      <w:r w:rsidR="00440180" w:rsidRPr="00440180">
        <w:t xml:space="preserve">un administratīvā pārkāpuma procesu </w:t>
      </w:r>
      <w:r w:rsidRPr="00D000C8">
        <w:t xml:space="preserve">par saistošo noteikumu </w:t>
      </w:r>
      <w:r>
        <w:t>II. nodaļā</w:t>
      </w:r>
      <w:r w:rsidR="009966DB">
        <w:t xml:space="preserve"> un </w:t>
      </w:r>
      <w:r w:rsidR="00E01EAD" w:rsidRPr="004F7098">
        <w:t>16.,</w:t>
      </w:r>
      <w:r w:rsidR="00E01EAD" w:rsidRPr="00AD0A9A">
        <w:rPr>
          <w:color w:val="FF0000"/>
        </w:rPr>
        <w:t xml:space="preserve"> </w:t>
      </w:r>
      <w:r w:rsidR="009966DB">
        <w:t xml:space="preserve">17., 18., </w:t>
      </w:r>
      <w:r w:rsidR="00184C5F">
        <w:t xml:space="preserve">vai </w:t>
      </w:r>
      <w:r w:rsidR="009966DB">
        <w:t>19. punktā</w:t>
      </w:r>
      <w:r>
        <w:t xml:space="preserve"> noteikto prasību neievērošanu veic </w:t>
      </w:r>
      <w:r w:rsidR="00114223" w:rsidRPr="00D000C8">
        <w:t xml:space="preserve">Jelgavas </w:t>
      </w:r>
      <w:proofErr w:type="spellStart"/>
      <w:r w:rsidR="00114223" w:rsidRPr="00D000C8">
        <w:t>valsts</w:t>
      </w:r>
      <w:r w:rsidR="00114223">
        <w:t>pilsētas</w:t>
      </w:r>
      <w:proofErr w:type="spellEnd"/>
      <w:r w:rsidR="00114223">
        <w:t xml:space="preserve"> pašvaldības iestādes “</w:t>
      </w:r>
      <w:r w:rsidR="00114223" w:rsidRPr="00D000C8">
        <w:t>Jelgavas pašvaldības policija</w:t>
      </w:r>
      <w:r w:rsidR="00114223">
        <w:t>”</w:t>
      </w:r>
      <w:r w:rsidR="00114223" w:rsidRPr="00AE04DE">
        <w:t xml:space="preserve"> </w:t>
      </w:r>
      <w:r w:rsidR="00114223">
        <w:t>amatpersonas.</w:t>
      </w:r>
    </w:p>
    <w:p w14:paraId="0CF8A428" w14:textId="7B042671" w:rsidR="00257F37" w:rsidRDefault="00085DB9" w:rsidP="00114223">
      <w:pPr>
        <w:numPr>
          <w:ilvl w:val="0"/>
          <w:numId w:val="1"/>
        </w:numPr>
        <w:jc w:val="both"/>
      </w:pPr>
      <w:r>
        <w:t>K</w:t>
      </w:r>
      <w:r w:rsidRPr="00D000C8">
        <w:t xml:space="preserve">ontroli </w:t>
      </w:r>
      <w:r w:rsidR="00440180" w:rsidRPr="00440180">
        <w:t xml:space="preserve">un administratīvā pārkāpuma procesu līdz administratīvā pārkāpuma lietas izskatīšanai </w:t>
      </w:r>
      <w:r w:rsidRPr="00D000C8">
        <w:t xml:space="preserve">par saistošo noteikumu </w:t>
      </w:r>
      <w:r w:rsidR="009966DB">
        <w:t>15. punktā</w:t>
      </w:r>
      <w:r>
        <w:t xml:space="preserve"> noteikto prasību neievērošanu veic </w:t>
      </w:r>
      <w:r w:rsidR="00FB290B">
        <w:t xml:space="preserve">Jelgavas </w:t>
      </w:r>
      <w:proofErr w:type="spellStart"/>
      <w:r w:rsidR="00FB290B">
        <w:t>valstspilsētas</w:t>
      </w:r>
      <w:proofErr w:type="spellEnd"/>
      <w:r w:rsidR="00FB290B">
        <w:t xml:space="preserve"> pašvaldības administrācijas Būvvalde</w:t>
      </w:r>
      <w:r w:rsidR="00912E06">
        <w:t>s</w:t>
      </w:r>
      <w:r w:rsidR="00FB290B">
        <w:t xml:space="preserve"> </w:t>
      </w:r>
      <w:r w:rsidR="00FB290B" w:rsidRPr="0004279C">
        <w:t>amatpersonas</w:t>
      </w:r>
      <w:r w:rsidR="0004279C" w:rsidRPr="00D000C8">
        <w:t>.</w:t>
      </w:r>
      <w:r w:rsidR="00114223">
        <w:t xml:space="preserve"> </w:t>
      </w:r>
      <w:r w:rsidR="00257F37" w:rsidRPr="00D000C8">
        <w:t xml:space="preserve">Administratīvā pārkāpuma </w:t>
      </w:r>
      <w:r w:rsidR="005C2138">
        <w:t>liet</w:t>
      </w:r>
      <w:r w:rsidR="00440180">
        <w:t>u</w:t>
      </w:r>
      <w:r w:rsidR="005C2138">
        <w:t xml:space="preserve"> izskata </w:t>
      </w:r>
      <w:r w:rsidR="00257F37" w:rsidRPr="00D000C8">
        <w:t xml:space="preserve">Jelgavas </w:t>
      </w:r>
      <w:proofErr w:type="spellStart"/>
      <w:r w:rsidR="0053389B" w:rsidRPr="00D000C8">
        <w:t>valsts</w:t>
      </w:r>
      <w:r w:rsidR="00257F37" w:rsidRPr="00D000C8">
        <w:t>pilsētas</w:t>
      </w:r>
      <w:proofErr w:type="spellEnd"/>
      <w:r w:rsidR="00257F37" w:rsidRPr="00D000C8">
        <w:t xml:space="preserve"> </w:t>
      </w:r>
      <w:r w:rsidR="00E24F89">
        <w:t xml:space="preserve">pašvaldības </w:t>
      </w:r>
      <w:r w:rsidR="005C2138">
        <w:t>Administratīvā komisija</w:t>
      </w:r>
      <w:r w:rsidR="00257F37" w:rsidRPr="00D000C8">
        <w:t>.</w:t>
      </w:r>
    </w:p>
    <w:p w14:paraId="612F6C4E" w14:textId="7B68B082" w:rsidR="009966DB" w:rsidRDefault="00257F37" w:rsidP="00C53192">
      <w:pPr>
        <w:numPr>
          <w:ilvl w:val="0"/>
          <w:numId w:val="1"/>
        </w:numPr>
        <w:jc w:val="both"/>
      </w:pPr>
      <w:r w:rsidRPr="00D000C8">
        <w:t>Par saistošo noteikumu</w:t>
      </w:r>
      <w:r w:rsidR="004B6A5D">
        <w:t xml:space="preserve"> 4.,</w:t>
      </w:r>
      <w:r w:rsidR="00387838">
        <w:t xml:space="preserve"> 6.,</w:t>
      </w:r>
      <w:r w:rsidR="00E958AA">
        <w:t xml:space="preserve"> </w:t>
      </w:r>
      <w:r w:rsidR="004B6A5D">
        <w:t>8</w:t>
      </w:r>
      <w:r w:rsidR="00387838">
        <w:t>.,</w:t>
      </w:r>
      <w:r w:rsidR="003C0AAC">
        <w:t xml:space="preserve"> </w:t>
      </w:r>
      <w:r w:rsidR="004B6A5D">
        <w:t>9</w:t>
      </w:r>
      <w:r w:rsidR="00387838">
        <w:t>., 1</w:t>
      </w:r>
      <w:r w:rsidR="009966DB">
        <w:t>5</w:t>
      </w:r>
      <w:r w:rsidR="00387838" w:rsidRPr="008A6530">
        <w:t>.</w:t>
      </w:r>
      <w:r w:rsidR="00E24F89" w:rsidRPr="008A6530">
        <w:t xml:space="preserve">, </w:t>
      </w:r>
      <w:r w:rsidR="00C661B1" w:rsidRPr="008A6530">
        <w:t>1</w:t>
      </w:r>
      <w:r w:rsidR="009966DB">
        <w:t>6</w:t>
      </w:r>
      <w:r w:rsidR="00C661B1" w:rsidRPr="008A6530">
        <w:t>.</w:t>
      </w:r>
      <w:r w:rsidR="00184C5F">
        <w:t xml:space="preserve"> vai</w:t>
      </w:r>
      <w:r w:rsidR="00C661B1" w:rsidRPr="008A6530">
        <w:t xml:space="preserve"> </w:t>
      </w:r>
      <w:r w:rsidR="00E24F89" w:rsidRPr="008A6530">
        <w:t>1</w:t>
      </w:r>
      <w:r w:rsidR="009966DB">
        <w:t>7</w:t>
      </w:r>
      <w:r w:rsidR="00E24F89" w:rsidRPr="008A6530">
        <w:t>.</w:t>
      </w:r>
      <w:r w:rsidR="004B6A5D" w:rsidRPr="008A6530">
        <w:t xml:space="preserve"> </w:t>
      </w:r>
      <w:r w:rsidR="00387838">
        <w:t>punkta</w:t>
      </w:r>
      <w:r w:rsidRPr="00D000C8">
        <w:t xml:space="preserve"> prasību neievērošanu</w:t>
      </w:r>
      <w:r w:rsidR="009966DB">
        <w:t>:</w:t>
      </w:r>
    </w:p>
    <w:p w14:paraId="182E962D" w14:textId="1B3D8A03" w:rsidR="009D503E" w:rsidRDefault="00257F37" w:rsidP="00B1105B">
      <w:pPr>
        <w:numPr>
          <w:ilvl w:val="1"/>
          <w:numId w:val="1"/>
        </w:numPr>
        <w:ind w:left="851" w:hanging="491"/>
        <w:jc w:val="both"/>
      </w:pPr>
      <w:r w:rsidRPr="00D000C8">
        <w:t xml:space="preserve"> </w:t>
      </w:r>
      <w:r w:rsidR="003651D4" w:rsidRPr="00D000C8">
        <w:t xml:space="preserve">fiziskām personām </w:t>
      </w:r>
      <w:r w:rsidRPr="00D000C8">
        <w:t xml:space="preserve">piemēro brīdinājumu vai naudas sodu līdz 100 naudas soda vienībām, </w:t>
      </w:r>
    </w:p>
    <w:p w14:paraId="39BE4077" w14:textId="700B6F48" w:rsidR="00257F37" w:rsidRPr="00D000C8" w:rsidRDefault="00257F37" w:rsidP="00B1105B">
      <w:pPr>
        <w:numPr>
          <w:ilvl w:val="1"/>
          <w:numId w:val="1"/>
        </w:numPr>
        <w:ind w:left="851" w:hanging="491"/>
        <w:jc w:val="both"/>
      </w:pPr>
      <w:r w:rsidRPr="00D000C8">
        <w:t xml:space="preserve">juridiskām personām </w:t>
      </w:r>
      <w:r w:rsidR="003651D4" w:rsidRPr="003651D4">
        <w:t xml:space="preserve">piemēro brīdinājumu vai </w:t>
      </w:r>
      <w:r w:rsidR="00B1105B" w:rsidRPr="00D000C8">
        <w:t xml:space="preserve">naudas sodu </w:t>
      </w:r>
      <w:r w:rsidRPr="00D000C8">
        <w:t>līdz 300 naudas soda vienībām</w:t>
      </w:r>
      <w:r w:rsidR="00584E11">
        <w:t>.</w:t>
      </w:r>
    </w:p>
    <w:p w14:paraId="52BBD5F8" w14:textId="77777777" w:rsidR="00257F37" w:rsidRDefault="00257F37" w:rsidP="007E510A">
      <w:pPr>
        <w:rPr>
          <w:rFonts w:ascii="Arial" w:hAnsi="Arial" w:cs="Arial"/>
          <w:b/>
          <w:bCs/>
          <w:sz w:val="20"/>
          <w:szCs w:val="20"/>
        </w:rPr>
      </w:pPr>
    </w:p>
    <w:p w14:paraId="0B0C628A" w14:textId="77777777" w:rsidR="005A7DDF" w:rsidRPr="00D000C8" w:rsidRDefault="005A7DDF" w:rsidP="005A7DDF">
      <w:pPr>
        <w:numPr>
          <w:ilvl w:val="0"/>
          <w:numId w:val="2"/>
        </w:numPr>
        <w:tabs>
          <w:tab w:val="left" w:pos="426"/>
        </w:tabs>
        <w:ind w:left="0" w:firstLine="0"/>
        <w:jc w:val="center"/>
      </w:pPr>
      <w:r w:rsidRPr="00D000C8">
        <w:rPr>
          <w:b/>
        </w:rPr>
        <w:t>NOSLĒGUMA JAUTĀJUM</w:t>
      </w:r>
      <w:r w:rsidR="00AE4D9B" w:rsidRPr="00D000C8">
        <w:rPr>
          <w:b/>
        </w:rPr>
        <w:t>S</w:t>
      </w:r>
    </w:p>
    <w:p w14:paraId="752CFAA2" w14:textId="77777777" w:rsidR="005A7DDF" w:rsidRPr="00D000C8" w:rsidRDefault="005A7DDF" w:rsidP="005A7DDF">
      <w:pPr>
        <w:tabs>
          <w:tab w:val="left" w:pos="426"/>
        </w:tabs>
      </w:pPr>
    </w:p>
    <w:p w14:paraId="59980306" w14:textId="46528505" w:rsidR="005A7DDF" w:rsidRPr="00D000C8" w:rsidRDefault="005A7DDF" w:rsidP="00C53192">
      <w:pPr>
        <w:numPr>
          <w:ilvl w:val="0"/>
          <w:numId w:val="1"/>
        </w:numPr>
        <w:jc w:val="both"/>
      </w:pPr>
      <w:r w:rsidRPr="00D000C8">
        <w:t>Atzīt par spēku zaudējušiem Jelgavas pilsētas pašvaldības 2012.</w:t>
      </w:r>
      <w:r w:rsidR="002D229F">
        <w:t> </w:t>
      </w:r>
      <w:r w:rsidRPr="00D000C8">
        <w:t>gada 24.</w:t>
      </w:r>
      <w:r w:rsidR="002D229F">
        <w:t> </w:t>
      </w:r>
      <w:r w:rsidRPr="00D000C8">
        <w:t>maija</w:t>
      </w:r>
      <w:r w:rsidR="003878CF">
        <w:t xml:space="preserve"> saistošos noteikumus Nr.12-15 “</w:t>
      </w:r>
      <w:r w:rsidRPr="00D000C8">
        <w:t>Jelgavas pilsētas administratīvās teritorijas labiekārtošana un inženierbūvju uzturēšana”.</w:t>
      </w:r>
    </w:p>
    <w:p w14:paraId="37B8E5DB" w14:textId="77777777" w:rsidR="005A7DDF" w:rsidRDefault="005A7DDF" w:rsidP="007E510A">
      <w:pPr>
        <w:rPr>
          <w:rFonts w:ascii="Arial" w:hAnsi="Arial" w:cs="Arial"/>
          <w:b/>
          <w:bCs/>
          <w:sz w:val="20"/>
          <w:szCs w:val="20"/>
        </w:rPr>
      </w:pPr>
    </w:p>
    <w:p w14:paraId="6C4FE843" w14:textId="77777777" w:rsidR="00434ABE" w:rsidRPr="00D000C8" w:rsidRDefault="00434ABE" w:rsidP="007E510A">
      <w:pPr>
        <w:rPr>
          <w:rFonts w:ascii="Arial" w:hAnsi="Arial" w:cs="Arial"/>
          <w:b/>
          <w:bCs/>
          <w:sz w:val="20"/>
          <w:szCs w:val="20"/>
        </w:rPr>
      </w:pPr>
    </w:p>
    <w:p w14:paraId="4B56D2E2" w14:textId="77777777" w:rsidR="005A7DDF" w:rsidRPr="00D000C8" w:rsidRDefault="005A7DDF" w:rsidP="007E510A">
      <w:pPr>
        <w:rPr>
          <w:rFonts w:ascii="Arial" w:hAnsi="Arial" w:cs="Arial"/>
          <w:b/>
          <w:bCs/>
          <w:vanish/>
          <w:sz w:val="20"/>
          <w:szCs w:val="20"/>
        </w:rPr>
      </w:pPr>
    </w:p>
    <w:p w14:paraId="78456FD6" w14:textId="220CFA90" w:rsidR="00052C20" w:rsidRPr="00D000C8" w:rsidRDefault="00257F37" w:rsidP="000C7716">
      <w:bookmarkStart w:id="4" w:name="p-738677"/>
      <w:bookmarkStart w:id="5" w:name="p28"/>
      <w:bookmarkEnd w:id="4"/>
      <w:bookmarkEnd w:id="5"/>
      <w:r w:rsidRPr="00D000C8">
        <w:t>Domes priekšsēdētājs</w:t>
      </w:r>
      <w:r w:rsidRPr="00D000C8">
        <w:tab/>
      </w:r>
      <w:r w:rsidRPr="00D000C8">
        <w:tab/>
      </w:r>
      <w:r w:rsidRPr="00D000C8">
        <w:tab/>
      </w:r>
      <w:r w:rsidRPr="00D000C8">
        <w:tab/>
      </w:r>
      <w:r w:rsidRPr="00D000C8">
        <w:tab/>
      </w:r>
      <w:r w:rsidRPr="00D000C8">
        <w:tab/>
      </w:r>
      <w:r w:rsidRPr="00D000C8">
        <w:tab/>
      </w:r>
      <w:r w:rsidRPr="00D000C8">
        <w:tab/>
      </w:r>
      <w:proofErr w:type="spellStart"/>
      <w:r w:rsidR="00AE4D9B" w:rsidRPr="00D000C8">
        <w:t>A.Rāviņš</w:t>
      </w:r>
      <w:proofErr w:type="spellEnd"/>
    </w:p>
    <w:sectPr w:rsidR="00052C20" w:rsidRPr="00D000C8" w:rsidSect="003878CF">
      <w:footerReference w:type="default" r:id="rId13"/>
      <w:headerReference w:type="first" r:id="rId14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A7EF4" w16cex:dateUtc="2022-10-07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68F65" w16cid:durableId="26EA7E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BC93" w14:textId="77777777" w:rsidR="00340E85" w:rsidRDefault="00340E85">
      <w:r>
        <w:separator/>
      </w:r>
    </w:p>
  </w:endnote>
  <w:endnote w:type="continuationSeparator" w:id="0">
    <w:p w14:paraId="7ECF5C91" w14:textId="77777777" w:rsidR="00340E85" w:rsidRDefault="0034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56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58903" w14:textId="3BF05738" w:rsidR="00434ABE" w:rsidRPr="003878CF" w:rsidRDefault="00434ABE" w:rsidP="003878C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1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AF2D4" w14:textId="77777777" w:rsidR="00340E85" w:rsidRDefault="00340E85">
      <w:r>
        <w:separator/>
      </w:r>
    </w:p>
  </w:footnote>
  <w:footnote w:type="continuationSeparator" w:id="0">
    <w:p w14:paraId="7041CBF2" w14:textId="77777777" w:rsidR="00340E85" w:rsidRDefault="0034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F787A7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16BA72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81C882D" wp14:editId="29A1195D">
                <wp:extent cx="723900" cy="866775"/>
                <wp:effectExtent l="0" t="0" r="0" b="9525"/>
                <wp:docPr id="1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FFB848C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1F18E699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19533940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8C81289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E7BD3C9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BFF2D21" w14:textId="77777777" w:rsidR="005F450A" w:rsidRPr="007D6584" w:rsidRDefault="005F450A" w:rsidP="00434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BDF"/>
    <w:multiLevelType w:val="multilevel"/>
    <w:tmpl w:val="F67C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F2ABD"/>
    <w:multiLevelType w:val="hybridMultilevel"/>
    <w:tmpl w:val="10F045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A1D"/>
    <w:multiLevelType w:val="multilevel"/>
    <w:tmpl w:val="DD34D49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8D4AB1"/>
    <w:multiLevelType w:val="hybridMultilevel"/>
    <w:tmpl w:val="9ED62892"/>
    <w:lvl w:ilvl="0" w:tplc="9CE69D72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05FC"/>
    <w:multiLevelType w:val="multilevel"/>
    <w:tmpl w:val="C0669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5C7ECF"/>
    <w:multiLevelType w:val="hybridMultilevel"/>
    <w:tmpl w:val="0F4C1C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3841"/>
    <w:multiLevelType w:val="multilevel"/>
    <w:tmpl w:val="56AEAD8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6A4A95"/>
    <w:multiLevelType w:val="hybridMultilevel"/>
    <w:tmpl w:val="9ED62892"/>
    <w:lvl w:ilvl="0" w:tplc="9CE69D72">
      <w:start w:val="1"/>
      <w:numFmt w:val="upperRoman"/>
      <w:lvlText w:val="%1."/>
      <w:lvlJc w:val="left"/>
      <w:pPr>
        <w:ind w:left="1494" w:hanging="36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B"/>
    <w:rsid w:val="000009A1"/>
    <w:rsid w:val="0000157E"/>
    <w:rsid w:val="00014AAD"/>
    <w:rsid w:val="00021DDE"/>
    <w:rsid w:val="00030783"/>
    <w:rsid w:val="0003128D"/>
    <w:rsid w:val="000407EB"/>
    <w:rsid w:val="0004279C"/>
    <w:rsid w:val="00043D2E"/>
    <w:rsid w:val="00052C20"/>
    <w:rsid w:val="00054B4E"/>
    <w:rsid w:val="00063C7A"/>
    <w:rsid w:val="00065ACE"/>
    <w:rsid w:val="00067A20"/>
    <w:rsid w:val="00085DB9"/>
    <w:rsid w:val="00093AC3"/>
    <w:rsid w:val="000959D1"/>
    <w:rsid w:val="000A0BE8"/>
    <w:rsid w:val="000A555A"/>
    <w:rsid w:val="000A60C9"/>
    <w:rsid w:val="000A68F5"/>
    <w:rsid w:val="000A6B11"/>
    <w:rsid w:val="000B5EAA"/>
    <w:rsid w:val="000B700F"/>
    <w:rsid w:val="000C0C30"/>
    <w:rsid w:val="000C2762"/>
    <w:rsid w:val="000C403E"/>
    <w:rsid w:val="000C7716"/>
    <w:rsid w:val="000D717B"/>
    <w:rsid w:val="000F0C06"/>
    <w:rsid w:val="000F4F2F"/>
    <w:rsid w:val="00101956"/>
    <w:rsid w:val="0010303A"/>
    <w:rsid w:val="00107E86"/>
    <w:rsid w:val="00110846"/>
    <w:rsid w:val="00112129"/>
    <w:rsid w:val="00114223"/>
    <w:rsid w:val="001149B9"/>
    <w:rsid w:val="0011514D"/>
    <w:rsid w:val="00130297"/>
    <w:rsid w:val="00132F10"/>
    <w:rsid w:val="001351D1"/>
    <w:rsid w:val="00144A06"/>
    <w:rsid w:val="0015509A"/>
    <w:rsid w:val="00157786"/>
    <w:rsid w:val="0016413C"/>
    <w:rsid w:val="0016500B"/>
    <w:rsid w:val="00167F30"/>
    <w:rsid w:val="00167F75"/>
    <w:rsid w:val="00181D4A"/>
    <w:rsid w:val="00182448"/>
    <w:rsid w:val="00184C5F"/>
    <w:rsid w:val="00186328"/>
    <w:rsid w:val="0019117F"/>
    <w:rsid w:val="00194488"/>
    <w:rsid w:val="001A3D75"/>
    <w:rsid w:val="001A7689"/>
    <w:rsid w:val="001B6BE3"/>
    <w:rsid w:val="001B767A"/>
    <w:rsid w:val="001F2A33"/>
    <w:rsid w:val="001F407E"/>
    <w:rsid w:val="002029D5"/>
    <w:rsid w:val="00203431"/>
    <w:rsid w:val="00203749"/>
    <w:rsid w:val="0020610A"/>
    <w:rsid w:val="00207933"/>
    <w:rsid w:val="00212206"/>
    <w:rsid w:val="002122F9"/>
    <w:rsid w:val="0021643F"/>
    <w:rsid w:val="00234525"/>
    <w:rsid w:val="00237D35"/>
    <w:rsid w:val="002418F4"/>
    <w:rsid w:val="00257F37"/>
    <w:rsid w:val="002614F6"/>
    <w:rsid w:val="0026481B"/>
    <w:rsid w:val="002648B5"/>
    <w:rsid w:val="00266942"/>
    <w:rsid w:val="0028364E"/>
    <w:rsid w:val="00284121"/>
    <w:rsid w:val="0029048F"/>
    <w:rsid w:val="002A1189"/>
    <w:rsid w:val="002A2B98"/>
    <w:rsid w:val="002B2266"/>
    <w:rsid w:val="002B57B6"/>
    <w:rsid w:val="002C07FD"/>
    <w:rsid w:val="002D229F"/>
    <w:rsid w:val="002D6350"/>
    <w:rsid w:val="002E45A5"/>
    <w:rsid w:val="00302A9E"/>
    <w:rsid w:val="003046E7"/>
    <w:rsid w:val="003057CA"/>
    <w:rsid w:val="00310698"/>
    <w:rsid w:val="00313FB5"/>
    <w:rsid w:val="00322841"/>
    <w:rsid w:val="00327F0C"/>
    <w:rsid w:val="00330DAB"/>
    <w:rsid w:val="00331CFE"/>
    <w:rsid w:val="003337D5"/>
    <w:rsid w:val="00335119"/>
    <w:rsid w:val="00340E85"/>
    <w:rsid w:val="00351B3F"/>
    <w:rsid w:val="0035391E"/>
    <w:rsid w:val="003566A7"/>
    <w:rsid w:val="00356E6A"/>
    <w:rsid w:val="00357014"/>
    <w:rsid w:val="003625B4"/>
    <w:rsid w:val="003636D8"/>
    <w:rsid w:val="003651D4"/>
    <w:rsid w:val="0036720F"/>
    <w:rsid w:val="0037705B"/>
    <w:rsid w:val="00380CD5"/>
    <w:rsid w:val="00384683"/>
    <w:rsid w:val="00387350"/>
    <w:rsid w:val="00387838"/>
    <w:rsid w:val="003878CF"/>
    <w:rsid w:val="00387E42"/>
    <w:rsid w:val="00390B8C"/>
    <w:rsid w:val="00390E68"/>
    <w:rsid w:val="00394202"/>
    <w:rsid w:val="003A3291"/>
    <w:rsid w:val="003A55B2"/>
    <w:rsid w:val="003B049D"/>
    <w:rsid w:val="003B0B3A"/>
    <w:rsid w:val="003B41F0"/>
    <w:rsid w:val="003C0AAC"/>
    <w:rsid w:val="003C2778"/>
    <w:rsid w:val="003C71BC"/>
    <w:rsid w:val="003D46AA"/>
    <w:rsid w:val="003E4E65"/>
    <w:rsid w:val="003F7BD9"/>
    <w:rsid w:val="004027AB"/>
    <w:rsid w:val="00411DBE"/>
    <w:rsid w:val="00420669"/>
    <w:rsid w:val="00426281"/>
    <w:rsid w:val="00427B5D"/>
    <w:rsid w:val="0043121C"/>
    <w:rsid w:val="00432599"/>
    <w:rsid w:val="00434ABE"/>
    <w:rsid w:val="0043616E"/>
    <w:rsid w:val="00437EBB"/>
    <w:rsid w:val="00440180"/>
    <w:rsid w:val="00440AD1"/>
    <w:rsid w:val="00440F36"/>
    <w:rsid w:val="0044153A"/>
    <w:rsid w:val="004454BB"/>
    <w:rsid w:val="00467354"/>
    <w:rsid w:val="00471E3C"/>
    <w:rsid w:val="00480E4B"/>
    <w:rsid w:val="00483639"/>
    <w:rsid w:val="00494257"/>
    <w:rsid w:val="004952A4"/>
    <w:rsid w:val="00497316"/>
    <w:rsid w:val="004A31A0"/>
    <w:rsid w:val="004B5683"/>
    <w:rsid w:val="004B6A5D"/>
    <w:rsid w:val="004C1A3A"/>
    <w:rsid w:val="004C47F9"/>
    <w:rsid w:val="004D23AA"/>
    <w:rsid w:val="004E2400"/>
    <w:rsid w:val="004E39AD"/>
    <w:rsid w:val="004E64DB"/>
    <w:rsid w:val="004F7098"/>
    <w:rsid w:val="005032AA"/>
    <w:rsid w:val="005055B5"/>
    <w:rsid w:val="00507912"/>
    <w:rsid w:val="0051018D"/>
    <w:rsid w:val="00516970"/>
    <w:rsid w:val="005229F8"/>
    <w:rsid w:val="00524C3E"/>
    <w:rsid w:val="00531A61"/>
    <w:rsid w:val="0053389B"/>
    <w:rsid w:val="005407FD"/>
    <w:rsid w:val="00546748"/>
    <w:rsid w:val="00547A99"/>
    <w:rsid w:val="005501D0"/>
    <w:rsid w:val="005516C5"/>
    <w:rsid w:val="0055656B"/>
    <w:rsid w:val="00560702"/>
    <w:rsid w:val="00573996"/>
    <w:rsid w:val="00576EB6"/>
    <w:rsid w:val="00581085"/>
    <w:rsid w:val="00584E11"/>
    <w:rsid w:val="00592F2F"/>
    <w:rsid w:val="00595592"/>
    <w:rsid w:val="005A7DDF"/>
    <w:rsid w:val="005B053A"/>
    <w:rsid w:val="005B0C3D"/>
    <w:rsid w:val="005B4363"/>
    <w:rsid w:val="005B5CE3"/>
    <w:rsid w:val="005B7481"/>
    <w:rsid w:val="005C2138"/>
    <w:rsid w:val="005C293A"/>
    <w:rsid w:val="005C3ECF"/>
    <w:rsid w:val="005C7150"/>
    <w:rsid w:val="005C7A27"/>
    <w:rsid w:val="005E2AE0"/>
    <w:rsid w:val="005F450A"/>
    <w:rsid w:val="005F4845"/>
    <w:rsid w:val="005F52D4"/>
    <w:rsid w:val="005F5F26"/>
    <w:rsid w:val="005F626A"/>
    <w:rsid w:val="005F7BE8"/>
    <w:rsid w:val="00600541"/>
    <w:rsid w:val="00607FF6"/>
    <w:rsid w:val="006139B3"/>
    <w:rsid w:val="00613D46"/>
    <w:rsid w:val="00615C22"/>
    <w:rsid w:val="00617D1E"/>
    <w:rsid w:val="00620713"/>
    <w:rsid w:val="00644AA6"/>
    <w:rsid w:val="006455EB"/>
    <w:rsid w:val="00650937"/>
    <w:rsid w:val="00651470"/>
    <w:rsid w:val="00652F06"/>
    <w:rsid w:val="0065403C"/>
    <w:rsid w:val="00664E0C"/>
    <w:rsid w:val="0066645F"/>
    <w:rsid w:val="006805B8"/>
    <w:rsid w:val="00682EEB"/>
    <w:rsid w:val="00696DB4"/>
    <w:rsid w:val="006A0FC8"/>
    <w:rsid w:val="006A3EA8"/>
    <w:rsid w:val="006A55FA"/>
    <w:rsid w:val="006B161B"/>
    <w:rsid w:val="006B4700"/>
    <w:rsid w:val="006B59F9"/>
    <w:rsid w:val="006C2A59"/>
    <w:rsid w:val="006C6B64"/>
    <w:rsid w:val="006C71E4"/>
    <w:rsid w:val="006D1EB0"/>
    <w:rsid w:val="006D5664"/>
    <w:rsid w:val="006E46DE"/>
    <w:rsid w:val="006F05DE"/>
    <w:rsid w:val="006F3117"/>
    <w:rsid w:val="006F536D"/>
    <w:rsid w:val="00722A47"/>
    <w:rsid w:val="00724F5B"/>
    <w:rsid w:val="00730007"/>
    <w:rsid w:val="00736498"/>
    <w:rsid w:val="00744EAF"/>
    <w:rsid w:val="00745391"/>
    <w:rsid w:val="00751ECF"/>
    <w:rsid w:val="007613B4"/>
    <w:rsid w:val="00765632"/>
    <w:rsid w:val="00766FE2"/>
    <w:rsid w:val="00780E5E"/>
    <w:rsid w:val="0078172B"/>
    <w:rsid w:val="00785E81"/>
    <w:rsid w:val="00785F35"/>
    <w:rsid w:val="007908A0"/>
    <w:rsid w:val="007953B5"/>
    <w:rsid w:val="007A69BC"/>
    <w:rsid w:val="007A7CCD"/>
    <w:rsid w:val="007B4E25"/>
    <w:rsid w:val="007B5AC5"/>
    <w:rsid w:val="007C11D3"/>
    <w:rsid w:val="007C50C7"/>
    <w:rsid w:val="007C5DD4"/>
    <w:rsid w:val="007C679F"/>
    <w:rsid w:val="007D09E6"/>
    <w:rsid w:val="007D207C"/>
    <w:rsid w:val="007D6584"/>
    <w:rsid w:val="007D6DF2"/>
    <w:rsid w:val="007D7C4C"/>
    <w:rsid w:val="007E2615"/>
    <w:rsid w:val="007E510A"/>
    <w:rsid w:val="007E664C"/>
    <w:rsid w:val="007E697A"/>
    <w:rsid w:val="007F52F8"/>
    <w:rsid w:val="007F5590"/>
    <w:rsid w:val="007F7DB9"/>
    <w:rsid w:val="00800A75"/>
    <w:rsid w:val="008021CE"/>
    <w:rsid w:val="00806FD3"/>
    <w:rsid w:val="008112A4"/>
    <w:rsid w:val="008118B8"/>
    <w:rsid w:val="00822077"/>
    <w:rsid w:val="00824597"/>
    <w:rsid w:val="00825959"/>
    <w:rsid w:val="008273FA"/>
    <w:rsid w:val="00836DEE"/>
    <w:rsid w:val="008404B0"/>
    <w:rsid w:val="00841197"/>
    <w:rsid w:val="008432D5"/>
    <w:rsid w:val="00847D49"/>
    <w:rsid w:val="008550AE"/>
    <w:rsid w:val="00860E5E"/>
    <w:rsid w:val="008611A3"/>
    <w:rsid w:val="008648FA"/>
    <w:rsid w:val="00881323"/>
    <w:rsid w:val="008820C3"/>
    <w:rsid w:val="00891596"/>
    <w:rsid w:val="008A00C1"/>
    <w:rsid w:val="008A148C"/>
    <w:rsid w:val="008A6530"/>
    <w:rsid w:val="008B3285"/>
    <w:rsid w:val="008B5906"/>
    <w:rsid w:val="008C04BF"/>
    <w:rsid w:val="008C150E"/>
    <w:rsid w:val="008C63B1"/>
    <w:rsid w:val="008E23FF"/>
    <w:rsid w:val="008E2778"/>
    <w:rsid w:val="008E72DB"/>
    <w:rsid w:val="008F4397"/>
    <w:rsid w:val="00906DF2"/>
    <w:rsid w:val="00907A9B"/>
    <w:rsid w:val="00912E06"/>
    <w:rsid w:val="00914E58"/>
    <w:rsid w:val="00915195"/>
    <w:rsid w:val="00921365"/>
    <w:rsid w:val="00922B50"/>
    <w:rsid w:val="009245C4"/>
    <w:rsid w:val="0092480D"/>
    <w:rsid w:val="009269C7"/>
    <w:rsid w:val="009270CB"/>
    <w:rsid w:val="00946E79"/>
    <w:rsid w:val="009611B8"/>
    <w:rsid w:val="00961798"/>
    <w:rsid w:val="0097241F"/>
    <w:rsid w:val="009966DB"/>
    <w:rsid w:val="009A16B9"/>
    <w:rsid w:val="009A5AC9"/>
    <w:rsid w:val="009B489C"/>
    <w:rsid w:val="009C03D4"/>
    <w:rsid w:val="009C0E19"/>
    <w:rsid w:val="009C0F8A"/>
    <w:rsid w:val="009C671D"/>
    <w:rsid w:val="009D503E"/>
    <w:rsid w:val="009E0EE4"/>
    <w:rsid w:val="009E17B1"/>
    <w:rsid w:val="009E6B72"/>
    <w:rsid w:val="009E7344"/>
    <w:rsid w:val="009F0EF5"/>
    <w:rsid w:val="00A04B34"/>
    <w:rsid w:val="00A106B8"/>
    <w:rsid w:val="00A122D6"/>
    <w:rsid w:val="00A17201"/>
    <w:rsid w:val="00A3661E"/>
    <w:rsid w:val="00A416CF"/>
    <w:rsid w:val="00A55254"/>
    <w:rsid w:val="00A5768A"/>
    <w:rsid w:val="00A64D16"/>
    <w:rsid w:val="00A67519"/>
    <w:rsid w:val="00A74ACE"/>
    <w:rsid w:val="00A81569"/>
    <w:rsid w:val="00A83151"/>
    <w:rsid w:val="00A8364A"/>
    <w:rsid w:val="00A8407E"/>
    <w:rsid w:val="00A93F67"/>
    <w:rsid w:val="00AA3583"/>
    <w:rsid w:val="00AB03D1"/>
    <w:rsid w:val="00AB7C67"/>
    <w:rsid w:val="00AC3379"/>
    <w:rsid w:val="00AC6BFE"/>
    <w:rsid w:val="00AD0A9A"/>
    <w:rsid w:val="00AD0D41"/>
    <w:rsid w:val="00AE04DE"/>
    <w:rsid w:val="00AE0902"/>
    <w:rsid w:val="00AE0FFD"/>
    <w:rsid w:val="00AE4D9B"/>
    <w:rsid w:val="00AF08C4"/>
    <w:rsid w:val="00AF3513"/>
    <w:rsid w:val="00B00978"/>
    <w:rsid w:val="00B1105B"/>
    <w:rsid w:val="00B1508E"/>
    <w:rsid w:val="00B16EB8"/>
    <w:rsid w:val="00B226B3"/>
    <w:rsid w:val="00B252D2"/>
    <w:rsid w:val="00B26867"/>
    <w:rsid w:val="00B26FE6"/>
    <w:rsid w:val="00B30A21"/>
    <w:rsid w:val="00B30AF7"/>
    <w:rsid w:val="00B357B5"/>
    <w:rsid w:val="00B4167E"/>
    <w:rsid w:val="00B67945"/>
    <w:rsid w:val="00B7047B"/>
    <w:rsid w:val="00B7291C"/>
    <w:rsid w:val="00B72A0D"/>
    <w:rsid w:val="00B73D18"/>
    <w:rsid w:val="00B81D44"/>
    <w:rsid w:val="00B908CC"/>
    <w:rsid w:val="00B911DC"/>
    <w:rsid w:val="00B962F5"/>
    <w:rsid w:val="00BA0ADB"/>
    <w:rsid w:val="00BA3AB1"/>
    <w:rsid w:val="00BB2AFF"/>
    <w:rsid w:val="00BB5320"/>
    <w:rsid w:val="00BC6981"/>
    <w:rsid w:val="00BD5700"/>
    <w:rsid w:val="00BD5DE4"/>
    <w:rsid w:val="00BE19EA"/>
    <w:rsid w:val="00BE262C"/>
    <w:rsid w:val="00C01ABB"/>
    <w:rsid w:val="00C03D25"/>
    <w:rsid w:val="00C110B9"/>
    <w:rsid w:val="00C116AA"/>
    <w:rsid w:val="00C36615"/>
    <w:rsid w:val="00C4076A"/>
    <w:rsid w:val="00C41B81"/>
    <w:rsid w:val="00C4531F"/>
    <w:rsid w:val="00C52B59"/>
    <w:rsid w:val="00C53192"/>
    <w:rsid w:val="00C661B1"/>
    <w:rsid w:val="00C87694"/>
    <w:rsid w:val="00C92B4D"/>
    <w:rsid w:val="00C93806"/>
    <w:rsid w:val="00C97D2B"/>
    <w:rsid w:val="00CA0ECF"/>
    <w:rsid w:val="00CA5FAA"/>
    <w:rsid w:val="00CB0F43"/>
    <w:rsid w:val="00CB262E"/>
    <w:rsid w:val="00CB35DB"/>
    <w:rsid w:val="00CB7A01"/>
    <w:rsid w:val="00CC2924"/>
    <w:rsid w:val="00CC4463"/>
    <w:rsid w:val="00CE52A6"/>
    <w:rsid w:val="00CF216B"/>
    <w:rsid w:val="00D000C8"/>
    <w:rsid w:val="00D01F4D"/>
    <w:rsid w:val="00D133DE"/>
    <w:rsid w:val="00D139A1"/>
    <w:rsid w:val="00D14268"/>
    <w:rsid w:val="00D22116"/>
    <w:rsid w:val="00D273AC"/>
    <w:rsid w:val="00D3108D"/>
    <w:rsid w:val="00D31847"/>
    <w:rsid w:val="00D3466B"/>
    <w:rsid w:val="00D36FED"/>
    <w:rsid w:val="00D409CE"/>
    <w:rsid w:val="00D45FF8"/>
    <w:rsid w:val="00D51DBE"/>
    <w:rsid w:val="00D54BC9"/>
    <w:rsid w:val="00D55BCB"/>
    <w:rsid w:val="00D610F7"/>
    <w:rsid w:val="00D6788F"/>
    <w:rsid w:val="00D752BD"/>
    <w:rsid w:val="00D7614A"/>
    <w:rsid w:val="00D76CF6"/>
    <w:rsid w:val="00D76EF1"/>
    <w:rsid w:val="00D911E3"/>
    <w:rsid w:val="00DB3742"/>
    <w:rsid w:val="00DB6847"/>
    <w:rsid w:val="00DC009C"/>
    <w:rsid w:val="00DC6C10"/>
    <w:rsid w:val="00DC731E"/>
    <w:rsid w:val="00DD2A1E"/>
    <w:rsid w:val="00DE0E30"/>
    <w:rsid w:val="00DE357A"/>
    <w:rsid w:val="00DE3756"/>
    <w:rsid w:val="00DE4EAE"/>
    <w:rsid w:val="00DF1339"/>
    <w:rsid w:val="00DF142F"/>
    <w:rsid w:val="00E01947"/>
    <w:rsid w:val="00E01EAD"/>
    <w:rsid w:val="00E053B1"/>
    <w:rsid w:val="00E13A6A"/>
    <w:rsid w:val="00E24F89"/>
    <w:rsid w:val="00E30650"/>
    <w:rsid w:val="00E31F0C"/>
    <w:rsid w:val="00E3261B"/>
    <w:rsid w:val="00E367F8"/>
    <w:rsid w:val="00E55301"/>
    <w:rsid w:val="00E75BA9"/>
    <w:rsid w:val="00E81AB2"/>
    <w:rsid w:val="00E94289"/>
    <w:rsid w:val="00E958AA"/>
    <w:rsid w:val="00E97421"/>
    <w:rsid w:val="00E97ACB"/>
    <w:rsid w:val="00E97DA9"/>
    <w:rsid w:val="00EA2797"/>
    <w:rsid w:val="00EA649F"/>
    <w:rsid w:val="00EC06E0"/>
    <w:rsid w:val="00ED3A0B"/>
    <w:rsid w:val="00ED4C87"/>
    <w:rsid w:val="00ED4D17"/>
    <w:rsid w:val="00EE1483"/>
    <w:rsid w:val="00EE7626"/>
    <w:rsid w:val="00EF6CF7"/>
    <w:rsid w:val="00F005DC"/>
    <w:rsid w:val="00F07C7C"/>
    <w:rsid w:val="00F1090C"/>
    <w:rsid w:val="00F11F0C"/>
    <w:rsid w:val="00F20B2E"/>
    <w:rsid w:val="00F22487"/>
    <w:rsid w:val="00F24476"/>
    <w:rsid w:val="00F24A9C"/>
    <w:rsid w:val="00F34F53"/>
    <w:rsid w:val="00F47D49"/>
    <w:rsid w:val="00F51ECC"/>
    <w:rsid w:val="00F52088"/>
    <w:rsid w:val="00F5486D"/>
    <w:rsid w:val="00F55243"/>
    <w:rsid w:val="00F60AD7"/>
    <w:rsid w:val="00F64BB3"/>
    <w:rsid w:val="00F671FB"/>
    <w:rsid w:val="00F73BF7"/>
    <w:rsid w:val="00F7596C"/>
    <w:rsid w:val="00F77092"/>
    <w:rsid w:val="00F849B2"/>
    <w:rsid w:val="00F943B3"/>
    <w:rsid w:val="00FA0566"/>
    <w:rsid w:val="00FB0451"/>
    <w:rsid w:val="00FB290B"/>
    <w:rsid w:val="00FB66B0"/>
    <w:rsid w:val="00FC07F0"/>
    <w:rsid w:val="00FD1718"/>
    <w:rsid w:val="00FD53F2"/>
    <w:rsid w:val="00FD6B95"/>
    <w:rsid w:val="00FE051A"/>
    <w:rsid w:val="00FE156F"/>
    <w:rsid w:val="00FE32D3"/>
    <w:rsid w:val="00FE4BAA"/>
    <w:rsid w:val="00FF104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DF40D4"/>
  <w15:docId w15:val="{BB6F08EA-F775-4216-A9B0-A38D813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1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57F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7F37"/>
  </w:style>
  <w:style w:type="paragraph" w:styleId="CommentSubject">
    <w:name w:val="annotation subject"/>
    <w:basedOn w:val="CommentText"/>
    <w:next w:val="CommentText"/>
    <w:link w:val="CommentSubjectChar"/>
    <w:rsid w:val="0025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7F37"/>
    <w:rPr>
      <w:b/>
      <w:bCs/>
    </w:rPr>
  </w:style>
  <w:style w:type="paragraph" w:customStyle="1" w:styleId="tv213">
    <w:name w:val="tv213"/>
    <w:basedOn w:val="Normal"/>
    <w:rsid w:val="00257F3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57F37"/>
    <w:pPr>
      <w:ind w:left="720"/>
      <w:contextualSpacing/>
    </w:pPr>
  </w:style>
  <w:style w:type="paragraph" w:customStyle="1" w:styleId="tv2132">
    <w:name w:val="tv2132"/>
    <w:basedOn w:val="Normal"/>
    <w:rsid w:val="005A7DDF"/>
    <w:pPr>
      <w:spacing w:line="360" w:lineRule="auto"/>
      <w:ind w:firstLine="300"/>
    </w:pPr>
    <w:rPr>
      <w:color w:val="414142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4D9B"/>
    <w:pPr>
      <w:spacing w:before="100" w:beforeAutospacing="1" w:after="100" w:afterAutospacing="1"/>
    </w:pPr>
  </w:style>
  <w:style w:type="paragraph" w:customStyle="1" w:styleId="Default">
    <w:name w:val="Default"/>
    <w:rsid w:val="00D01F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8172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17D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11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34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269069-visparigie-buvnoteiku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18830-dzivojamas-majas-sanitaras-apkopes-noteiku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218830-dzivojamas-majas-sanitaras-apkopes-noteik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2162-502A-44CE-9BCF-A2DA6D86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6179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2022-10-24T13:12:00Z</cp:lastPrinted>
  <dcterms:created xsi:type="dcterms:W3CDTF">2022-10-26T07:16:00Z</dcterms:created>
  <dcterms:modified xsi:type="dcterms:W3CDTF">2022-10-27T17:23:00Z</dcterms:modified>
</cp:coreProperties>
</file>