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ED9D6" w14:textId="695743E9" w:rsidR="00FF5D8E" w:rsidRPr="00F670FA" w:rsidRDefault="00C9728B" w:rsidP="00F670FA">
      <w:pPr>
        <w:pStyle w:val="Header"/>
        <w:tabs>
          <w:tab w:val="clear" w:pos="4320"/>
          <w:tab w:val="clear" w:pos="8640"/>
        </w:tabs>
        <w:ind w:left="1440" w:firstLine="720"/>
        <w:jc w:val="center"/>
        <w:rPr>
          <w:lang w:val="lv-LV"/>
        </w:rPr>
      </w:pPr>
      <w:r w:rsidRPr="00F670F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ED24476" wp14:editId="13995A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2CA4" w14:textId="77777777" w:rsidR="003D5C89" w:rsidRDefault="003D5C89" w:rsidP="003D5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244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0B02CA4" w14:textId="77777777" w:rsidR="003D5C89" w:rsidRDefault="003D5C89" w:rsidP="003D5C89"/>
                  </w:txbxContent>
                </v:textbox>
                <w10:wrap type="tight" anchory="page"/>
              </v:shape>
            </w:pict>
          </mc:Fallback>
        </mc:AlternateContent>
      </w:r>
      <w:r w:rsidR="00FF5D8E" w:rsidRPr="00F670FA">
        <w:rPr>
          <w:lang w:val="lv-LV"/>
        </w:rPr>
        <w:t>Apstiprināts</w:t>
      </w:r>
    </w:p>
    <w:p w14:paraId="32C7CB26" w14:textId="77777777" w:rsidR="00FF5D8E" w:rsidRPr="00F670FA" w:rsidRDefault="00FF5D8E" w:rsidP="00FF5D8E">
      <w:pPr>
        <w:ind w:left="4320" w:firstLine="720"/>
        <w:jc w:val="both"/>
        <w:rPr>
          <w:lang w:eastAsia="lv-LV"/>
        </w:rPr>
      </w:pPr>
      <w:r w:rsidRPr="00F670FA">
        <w:rPr>
          <w:lang w:eastAsia="lv-LV"/>
        </w:rPr>
        <w:t>ar</w:t>
      </w:r>
      <w:r w:rsidRPr="00F670FA">
        <w:rPr>
          <w:caps/>
          <w:lang w:eastAsia="lv-LV"/>
        </w:rPr>
        <w:t xml:space="preserve"> </w:t>
      </w:r>
      <w:r w:rsidRPr="00F670FA">
        <w:rPr>
          <w:lang w:eastAsia="lv-LV"/>
        </w:rPr>
        <w:t xml:space="preserve">Jelgavas </w:t>
      </w:r>
      <w:proofErr w:type="spellStart"/>
      <w:r w:rsidRPr="00F670FA">
        <w:rPr>
          <w:lang w:eastAsia="lv-LV"/>
        </w:rPr>
        <w:t>valstspilsētas</w:t>
      </w:r>
      <w:proofErr w:type="spellEnd"/>
      <w:r w:rsidRPr="00F670FA">
        <w:rPr>
          <w:lang w:eastAsia="lv-LV"/>
        </w:rPr>
        <w:t xml:space="preserve"> domes </w:t>
      </w:r>
    </w:p>
    <w:p w14:paraId="35C93391" w14:textId="44BDA282" w:rsidR="00FF5D8E" w:rsidRPr="00F670FA" w:rsidRDefault="00FF5D8E" w:rsidP="00FF5D8E">
      <w:pPr>
        <w:ind w:left="4320" w:firstLine="720"/>
        <w:jc w:val="both"/>
        <w:rPr>
          <w:szCs w:val="22"/>
          <w:lang w:eastAsia="lv-LV"/>
        </w:rPr>
      </w:pPr>
      <w:r w:rsidRPr="00F670FA">
        <w:rPr>
          <w:lang w:eastAsia="lv-LV"/>
        </w:rPr>
        <w:t>2022.</w:t>
      </w:r>
      <w:r w:rsidR="00F670FA" w:rsidRPr="00F670FA">
        <w:rPr>
          <w:lang w:eastAsia="lv-LV"/>
        </w:rPr>
        <w:t xml:space="preserve"> </w:t>
      </w:r>
      <w:r w:rsidRPr="00F670FA">
        <w:rPr>
          <w:lang w:eastAsia="lv-LV"/>
        </w:rPr>
        <w:t xml:space="preserve">gada </w:t>
      </w:r>
      <w:r w:rsidR="00496F5F" w:rsidRPr="00F670FA">
        <w:rPr>
          <w:lang w:eastAsia="lv-LV"/>
        </w:rPr>
        <w:t>28</w:t>
      </w:r>
      <w:r w:rsidRPr="00F670FA">
        <w:rPr>
          <w:lang w:eastAsia="lv-LV"/>
        </w:rPr>
        <w:t>.</w:t>
      </w:r>
      <w:r w:rsidR="00F670FA" w:rsidRPr="00F670FA">
        <w:rPr>
          <w:lang w:eastAsia="lv-LV"/>
        </w:rPr>
        <w:t xml:space="preserve"> </w:t>
      </w:r>
      <w:r w:rsidR="00496F5F" w:rsidRPr="00F670FA">
        <w:rPr>
          <w:lang w:eastAsia="lv-LV"/>
        </w:rPr>
        <w:t>oktobra</w:t>
      </w:r>
      <w:r w:rsidR="00F670FA" w:rsidRPr="00F670FA">
        <w:rPr>
          <w:lang w:eastAsia="lv-LV"/>
        </w:rPr>
        <w:t xml:space="preserve"> lēmumu Nr.14/</w:t>
      </w:r>
      <w:r w:rsidR="00D75098">
        <w:rPr>
          <w:lang w:eastAsia="lv-LV"/>
        </w:rPr>
        <w:t>7</w:t>
      </w:r>
      <w:bookmarkStart w:id="0" w:name="_GoBack"/>
      <w:bookmarkEnd w:id="0"/>
    </w:p>
    <w:p w14:paraId="02CC1573" w14:textId="5CF18C52" w:rsidR="00FF5D8E" w:rsidRPr="00F670FA" w:rsidRDefault="00CB3183" w:rsidP="00FF5D8E">
      <w:pPr>
        <w:spacing w:before="240" w:after="240"/>
        <w:jc w:val="center"/>
        <w:rPr>
          <w:b/>
          <w:caps/>
          <w:lang w:eastAsia="lv-LV"/>
        </w:rPr>
      </w:pPr>
      <w:r w:rsidRPr="00F670FA">
        <w:rPr>
          <w:b/>
          <w:caps/>
          <w:lang w:eastAsia="lv-LV"/>
        </w:rPr>
        <w:t>Jelgavas</w:t>
      </w:r>
      <w:r w:rsidR="00FD7722" w:rsidRPr="00F670FA">
        <w:rPr>
          <w:b/>
          <w:caps/>
          <w:lang w:eastAsia="lv-LV"/>
        </w:rPr>
        <w:t xml:space="preserve"> </w:t>
      </w:r>
      <w:r w:rsidR="00D73AB5" w:rsidRPr="00F670FA">
        <w:rPr>
          <w:b/>
          <w:caps/>
          <w:lang w:eastAsia="lv-LV"/>
        </w:rPr>
        <w:t>DZIMTSARAKSTU NODAĻA</w:t>
      </w:r>
      <w:r w:rsidR="00A974A4" w:rsidRPr="00F670FA">
        <w:rPr>
          <w:b/>
          <w:caps/>
          <w:lang w:eastAsia="lv-LV"/>
        </w:rPr>
        <w:t>S</w:t>
      </w:r>
      <w:r w:rsidR="00FF5D8E" w:rsidRPr="00F670FA">
        <w:rPr>
          <w:b/>
          <w:caps/>
          <w:lang w:eastAsia="lv-LV"/>
        </w:rPr>
        <w:t xml:space="preserve"> UZRAUDZĪBAS PADOMES nolikums</w:t>
      </w:r>
    </w:p>
    <w:p w14:paraId="6A5F9319" w14:textId="77777777" w:rsidR="002E5CAE" w:rsidRPr="00F670FA" w:rsidRDefault="002E5CAE" w:rsidP="002674D6">
      <w:pPr>
        <w:spacing w:before="240" w:after="240"/>
        <w:ind w:left="4860"/>
        <w:jc w:val="right"/>
        <w:rPr>
          <w:i/>
          <w:caps/>
          <w:lang w:eastAsia="lv-LV"/>
        </w:rPr>
      </w:pPr>
      <w:r w:rsidRPr="00F670FA">
        <w:rPr>
          <w:i/>
          <w:lang w:eastAsia="lv-LV"/>
        </w:rPr>
        <w:t>Izdots saskaņā ar likuma “Par pašvaldībām” 41.panta pirmās daļas 2.punktu, 99.</w:t>
      </w:r>
      <w:r w:rsidRPr="00F670FA">
        <w:rPr>
          <w:i/>
          <w:vertAlign w:val="superscript"/>
          <w:lang w:eastAsia="lv-LV"/>
        </w:rPr>
        <w:t>1</w:t>
      </w:r>
      <w:r w:rsidRPr="00F670FA">
        <w:rPr>
          <w:i/>
          <w:lang w:eastAsia="lv-LV"/>
        </w:rPr>
        <w:t>panta ceturto daļu</w:t>
      </w:r>
    </w:p>
    <w:p w14:paraId="6F9B1A5F" w14:textId="19E9543E" w:rsidR="00FF5D8E" w:rsidRPr="00F670FA" w:rsidRDefault="00CC159C" w:rsidP="00CC159C">
      <w:pPr>
        <w:pStyle w:val="ListParagraph"/>
        <w:numPr>
          <w:ilvl w:val="0"/>
          <w:numId w:val="9"/>
        </w:numPr>
        <w:spacing w:after="120"/>
        <w:jc w:val="center"/>
        <w:rPr>
          <w:b/>
        </w:rPr>
      </w:pPr>
      <w:r w:rsidRPr="00F670FA">
        <w:rPr>
          <w:b/>
        </w:rPr>
        <w:t>VISPĀRĪGIE JAUTĀJUMI</w:t>
      </w:r>
    </w:p>
    <w:p w14:paraId="2C4F9BC2" w14:textId="750B8CAA" w:rsidR="00CB3183" w:rsidRPr="00F670FA" w:rsidRDefault="00A974A4" w:rsidP="00A974A4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rFonts w:eastAsia="Calibri"/>
          <w:szCs w:val="22"/>
          <w:lang w:val="lv-LV"/>
        </w:rPr>
        <w:t xml:space="preserve">Jelgavas Dzimtsarakstu nodaļas uzraudzības padomes (turpmāk -  padome) nolikums nosaka padomes uzdevumus, </w:t>
      </w:r>
      <w:r w:rsidRPr="00F670FA">
        <w:rPr>
          <w:lang w:val="lv-LV"/>
        </w:rPr>
        <w:t>kompetenci, darbības kārtību, kā arī padomes priekšsēdētāja izraudzīšanās kārtību, padomes locekļu tiesības, pienākumus un aizvietošanas kārtību.</w:t>
      </w:r>
    </w:p>
    <w:p w14:paraId="4D71A521" w14:textId="617D8CBB" w:rsidR="00A974A4" w:rsidRPr="00F670FA" w:rsidRDefault="00A974A4" w:rsidP="00A974A4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 ir institūcija, kas īsteno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pašvaldības un Jelgavas novada pašvaldības kopīgi izveidotās iestādes “Jelgavas Dzimtsarakstu nodaļa” (turpmāk – iestāde)</w:t>
      </w:r>
      <w:r w:rsidR="00036ACA" w:rsidRPr="00F670FA">
        <w:rPr>
          <w:lang w:val="lv-LV"/>
        </w:rPr>
        <w:t xml:space="preserve"> </w:t>
      </w:r>
      <w:r w:rsidRPr="00F670FA">
        <w:rPr>
          <w:lang w:val="lv-LV"/>
        </w:rPr>
        <w:t>pārraudzību un darbojas atbilstoši likumam “Par pašvaldībām”, šim nolikumam un citiem normatīvajiem aktiem.</w:t>
      </w:r>
    </w:p>
    <w:p w14:paraId="27518A2B" w14:textId="77777777" w:rsidR="00CC159C" w:rsidRPr="00F670FA" w:rsidRDefault="00CC159C" w:rsidP="00CC159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</w:p>
    <w:p w14:paraId="7E2E5D92" w14:textId="0A0577CE" w:rsidR="00CC159C" w:rsidRPr="00F670FA" w:rsidRDefault="00CC159C" w:rsidP="00CC159C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center"/>
        <w:rPr>
          <w:b/>
          <w:lang w:val="lv-LV"/>
        </w:rPr>
      </w:pPr>
      <w:r w:rsidRPr="00F670FA">
        <w:rPr>
          <w:b/>
          <w:lang w:val="lv-LV"/>
        </w:rPr>
        <w:t xml:space="preserve">PADOMES SASTĀVS </w:t>
      </w:r>
      <w:r w:rsidR="00C23F3B" w:rsidRPr="00F670FA">
        <w:rPr>
          <w:b/>
          <w:lang w:val="lv-LV"/>
        </w:rPr>
        <w:t>UN PADOMES DARBA ORGANIZĒŠANA</w:t>
      </w:r>
    </w:p>
    <w:p w14:paraId="04F33889" w14:textId="77777777" w:rsidR="007F341E" w:rsidRPr="00F670FA" w:rsidRDefault="007F341E" w:rsidP="007F341E">
      <w:pPr>
        <w:pStyle w:val="tv213"/>
        <w:shd w:val="clear" w:color="auto" w:fill="FFFFFF"/>
        <w:spacing w:before="0" w:beforeAutospacing="0" w:after="0" w:afterAutospacing="0" w:line="293" w:lineRule="atLeast"/>
        <w:ind w:left="1080"/>
        <w:rPr>
          <w:b/>
          <w:lang w:val="lv-LV"/>
        </w:rPr>
      </w:pPr>
    </w:p>
    <w:p w14:paraId="63DC8DAE" w14:textId="7F132D8A" w:rsidR="00A974A4" w:rsidRPr="00F670FA" w:rsidRDefault="00A974A4" w:rsidP="00A974A4">
      <w:pPr>
        <w:pStyle w:val="ListParagraph"/>
        <w:numPr>
          <w:ilvl w:val="0"/>
          <w:numId w:val="8"/>
        </w:numPr>
        <w:rPr>
          <w:rFonts w:eastAsia="Times New Roman"/>
          <w:szCs w:val="24"/>
        </w:rPr>
      </w:pPr>
      <w:r w:rsidRPr="00F670FA">
        <w:rPr>
          <w:rFonts w:eastAsia="Times New Roman"/>
          <w:szCs w:val="24"/>
        </w:rPr>
        <w:t>Uzraudzības padomes priekšsēdētāja pienākumus pilda pēc iedzīvotāju skaita lielākās pašvaldības domes priekšsēdētāja vietnieks.</w:t>
      </w:r>
    </w:p>
    <w:p w14:paraId="30B15B27" w14:textId="35AFF4A6" w:rsidR="00987C85" w:rsidRPr="00F670FA" w:rsidRDefault="001770DA" w:rsidP="001770DA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</w:t>
      </w:r>
      <w:r w:rsidR="00987C85" w:rsidRPr="00F670FA">
        <w:rPr>
          <w:lang w:val="lv-LV"/>
        </w:rPr>
        <w:t>adomes</w:t>
      </w:r>
      <w:r w:rsidR="003E70AA" w:rsidRPr="00F670FA">
        <w:rPr>
          <w:lang w:val="lv-LV"/>
        </w:rPr>
        <w:t xml:space="preserve"> </w:t>
      </w:r>
      <w:r w:rsidR="00F63FC3" w:rsidRPr="00F670FA">
        <w:rPr>
          <w:lang w:val="lv-LV"/>
        </w:rPr>
        <w:t>sastāvu veido</w:t>
      </w:r>
      <w:r w:rsidR="00987C85" w:rsidRPr="00F670FA">
        <w:rPr>
          <w:lang w:val="lv-LV"/>
        </w:rPr>
        <w:t>:</w:t>
      </w:r>
    </w:p>
    <w:p w14:paraId="1F02A7D5" w14:textId="77777777" w:rsidR="00987C85" w:rsidRPr="00F670FA" w:rsidRDefault="003E70AA" w:rsidP="00D73AB5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priekšsēdētājs</w:t>
      </w:r>
      <w:r w:rsidR="001770DA" w:rsidRPr="00F670FA">
        <w:rPr>
          <w:lang w:val="lv-LV"/>
        </w:rPr>
        <w:t xml:space="preserve"> - </w:t>
      </w:r>
      <w:r w:rsidR="00987C85" w:rsidRPr="00F670FA">
        <w:rPr>
          <w:lang w:val="lv-LV"/>
        </w:rPr>
        <w:t xml:space="preserve">Jelgavas </w:t>
      </w:r>
      <w:proofErr w:type="spellStart"/>
      <w:r w:rsidR="00987C85" w:rsidRPr="00F670FA">
        <w:rPr>
          <w:lang w:val="lv-LV"/>
        </w:rPr>
        <w:t>valstspilsētas</w:t>
      </w:r>
      <w:proofErr w:type="spellEnd"/>
      <w:r w:rsidR="00987C85" w:rsidRPr="00F670FA">
        <w:rPr>
          <w:lang w:val="lv-LV"/>
        </w:rPr>
        <w:t xml:space="preserve"> domes priekšsēdētāja vietnieks</w:t>
      </w:r>
      <w:r w:rsidR="00D73AB5" w:rsidRPr="00F670FA">
        <w:rPr>
          <w:lang w:val="lv-LV"/>
        </w:rPr>
        <w:t xml:space="preserve"> sociālo lietu, veselības aizsardzības, kultūras, izglītības un sporta jautājumu programmā</w:t>
      </w:r>
      <w:r w:rsidR="00987C85" w:rsidRPr="00F670FA">
        <w:rPr>
          <w:lang w:val="lv-LV"/>
        </w:rPr>
        <w:t>;</w:t>
      </w:r>
    </w:p>
    <w:p w14:paraId="43ED66DA" w14:textId="77777777" w:rsidR="00D73AB5" w:rsidRPr="00F670FA" w:rsidRDefault="00D73AB5" w:rsidP="00D73AB5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priekšsēdētāja vietnieks – Jelgavas novada pašvaldības domes priekšsēdētāja vietnieks;</w:t>
      </w:r>
    </w:p>
    <w:p w14:paraId="058F962F" w14:textId="77777777" w:rsidR="001770DA" w:rsidRPr="00F670FA" w:rsidRDefault="001770DA" w:rsidP="001770DA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locekļi:</w:t>
      </w:r>
    </w:p>
    <w:p w14:paraId="70814C82" w14:textId="6B3D0888" w:rsidR="00987C85" w:rsidRPr="00F670FA" w:rsidRDefault="00D73AB5" w:rsidP="001770DA">
      <w:pPr>
        <w:pStyle w:val="tv213"/>
        <w:numPr>
          <w:ilvl w:val="2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pašvaldības administrācijas </w:t>
      </w:r>
      <w:r w:rsidR="00C23F3B" w:rsidRPr="00F670FA">
        <w:rPr>
          <w:lang w:val="lv-LV"/>
        </w:rPr>
        <w:t>Finanšu nodaļas vadītāja vietnieks budžeta jautājumos</w:t>
      </w:r>
      <w:r w:rsidRPr="00F670FA">
        <w:rPr>
          <w:lang w:val="lv-LV"/>
        </w:rPr>
        <w:t xml:space="preserve">; </w:t>
      </w:r>
    </w:p>
    <w:p w14:paraId="2B61035A" w14:textId="1FAC8EFA" w:rsidR="00987C85" w:rsidRPr="00F670FA" w:rsidRDefault="00D73AB5" w:rsidP="001770DA">
      <w:pPr>
        <w:pStyle w:val="tv213"/>
        <w:numPr>
          <w:ilvl w:val="2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Jelgavas novada pašvaldības </w:t>
      </w:r>
      <w:r w:rsidR="00C23F3B" w:rsidRPr="00F670FA">
        <w:rPr>
          <w:lang w:val="lv-LV"/>
        </w:rPr>
        <w:t>izpilddirektors</w:t>
      </w:r>
      <w:r w:rsidRPr="00F670FA">
        <w:rPr>
          <w:lang w:val="lv-LV"/>
        </w:rPr>
        <w:t>.</w:t>
      </w:r>
    </w:p>
    <w:p w14:paraId="43CA4B5E" w14:textId="77777777" w:rsidR="00251F20" w:rsidRPr="00F670FA" w:rsidRDefault="00251F20" w:rsidP="001770DA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Padomes </w:t>
      </w:r>
      <w:r w:rsidR="00143DA7" w:rsidRPr="00F670FA">
        <w:rPr>
          <w:lang w:val="lv-LV"/>
        </w:rPr>
        <w:t>priekšsēdētājs</w:t>
      </w:r>
      <w:r w:rsidRPr="00F670FA">
        <w:rPr>
          <w:lang w:val="lv-LV"/>
        </w:rPr>
        <w:t>:</w:t>
      </w:r>
    </w:p>
    <w:p w14:paraId="42BA2D6A" w14:textId="77777777" w:rsidR="00251F20" w:rsidRPr="00F670FA" w:rsidRDefault="00153898" w:rsidP="00251F20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organizē un </w:t>
      </w:r>
      <w:r w:rsidR="00251F20" w:rsidRPr="00F670FA">
        <w:rPr>
          <w:lang w:val="lv-LV"/>
        </w:rPr>
        <w:t>vada padomes darbu;</w:t>
      </w:r>
    </w:p>
    <w:p w14:paraId="7B6D144B" w14:textId="77777777" w:rsidR="00251F20" w:rsidRPr="00F670FA" w:rsidRDefault="00251F20" w:rsidP="00251F20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sasauc un vada padomes sēdes;</w:t>
      </w:r>
    </w:p>
    <w:p w14:paraId="45D12B21" w14:textId="3A4947AA" w:rsidR="003226C7" w:rsidRPr="00F670FA" w:rsidRDefault="00251F20" w:rsidP="00251F20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paraksta padomes lēmumus</w:t>
      </w:r>
      <w:r w:rsidR="007A3B96" w:rsidRPr="00F670FA">
        <w:rPr>
          <w:lang w:val="lv-LV"/>
        </w:rPr>
        <w:t>, sēžu pro</w:t>
      </w:r>
      <w:r w:rsidR="00143DA7" w:rsidRPr="00F670FA">
        <w:rPr>
          <w:lang w:val="lv-LV"/>
        </w:rPr>
        <w:t>to</w:t>
      </w:r>
      <w:r w:rsidR="007A3B96" w:rsidRPr="00F670FA">
        <w:rPr>
          <w:lang w:val="lv-LV"/>
        </w:rPr>
        <w:t>kolus un citus</w:t>
      </w:r>
      <w:r w:rsidRPr="00F670FA">
        <w:rPr>
          <w:lang w:val="lv-LV"/>
        </w:rPr>
        <w:t xml:space="preserve"> dokumentus</w:t>
      </w:r>
      <w:r w:rsidR="00F63FC3" w:rsidRPr="00F670FA">
        <w:rPr>
          <w:lang w:val="lv-LV"/>
        </w:rPr>
        <w:t>.</w:t>
      </w:r>
    </w:p>
    <w:p w14:paraId="69CA3A48" w14:textId="77777777" w:rsidR="00D625E5" w:rsidRPr="00F670FA" w:rsidRDefault="00D625E5" w:rsidP="001770DA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Padomes priekšsēdētāja prombūtnes laikā padomes priekšsēdētāja pienākumus pilda p</w:t>
      </w:r>
      <w:r w:rsidR="003831D6" w:rsidRPr="00F670FA">
        <w:rPr>
          <w:lang w:val="lv-LV"/>
        </w:rPr>
        <w:t>adomes priekšsēdētāja vietnieks.</w:t>
      </w:r>
      <w:r w:rsidRPr="00F670FA">
        <w:rPr>
          <w:lang w:val="lv-LV"/>
        </w:rPr>
        <w:t xml:space="preserve"> </w:t>
      </w:r>
    </w:p>
    <w:p w14:paraId="7930D0B2" w14:textId="77777777" w:rsidR="00C23F3B" w:rsidRPr="00F670FA" w:rsidRDefault="00C23F3B" w:rsidP="00C23F3B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 w:rsidRPr="00F670FA">
        <w:rPr>
          <w:lang w:val="lv-LV"/>
        </w:rPr>
        <w:t>Padome ir lemttiesīga, ja tās sēdē piedalās ne mazāk kā puse no padomes locekļiem.</w:t>
      </w:r>
    </w:p>
    <w:p w14:paraId="60C332C0" w14:textId="77777777" w:rsidR="00C23F3B" w:rsidRPr="00F670FA" w:rsidRDefault="00C23F3B" w:rsidP="00C23F3B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 w:rsidRPr="00F670FA">
        <w:rPr>
          <w:lang w:val="lv-LV"/>
        </w:rPr>
        <w:t>Padome lēmumus pieņem, atklāti balsojot, ar klātesošo padomes locekļu balsu vairākumu. Ja balsu skaits sadalās vienādi, izšķirošā ir padomes priekšsēdētāja balss.</w:t>
      </w:r>
    </w:p>
    <w:p w14:paraId="3B7ED3C8" w14:textId="3B570B39" w:rsidR="00C23F3B" w:rsidRPr="00F670FA" w:rsidRDefault="00C23F3B" w:rsidP="00C23F3B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 w:rsidRPr="00F670FA">
        <w:rPr>
          <w:lang w:val="lv-LV"/>
        </w:rPr>
        <w:lastRenderedPageBreak/>
        <w:t>Padomes sēdes protokolē. Padomes sēdes protokolā ieraksta darba kārtības jautājumus un pieņemtos lēmumus, kā arī personas, kas piedalās sēdē, un personas, kuras izteikušās par attiecīgo jautājumu.</w:t>
      </w:r>
    </w:p>
    <w:p w14:paraId="231A2F15" w14:textId="51D52A2A" w:rsidR="00C23F3B" w:rsidRPr="00F670FA" w:rsidRDefault="00C23F3B" w:rsidP="007F341E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Padomes organizatorisko un tehnisko apkalpošanu nodrošina iestādes darbinieki. </w:t>
      </w:r>
    </w:p>
    <w:p w14:paraId="3E8CF9C8" w14:textId="771D3886" w:rsidR="00C23F3B" w:rsidRPr="00F670FA" w:rsidRDefault="00C23F3B" w:rsidP="00C23F3B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center"/>
        <w:rPr>
          <w:b/>
          <w:lang w:val="lv-LV"/>
        </w:rPr>
      </w:pPr>
      <w:r w:rsidRPr="00F670FA">
        <w:rPr>
          <w:b/>
          <w:lang w:val="lv-LV"/>
        </w:rPr>
        <w:t>PADOMES UZDEVUMI UN TIESĪBAS</w:t>
      </w:r>
    </w:p>
    <w:p w14:paraId="639C79A2" w14:textId="77777777" w:rsidR="007F341E" w:rsidRPr="00F670FA" w:rsidRDefault="007F341E" w:rsidP="007F341E">
      <w:pPr>
        <w:pStyle w:val="tv213"/>
        <w:shd w:val="clear" w:color="auto" w:fill="FFFFFF"/>
        <w:spacing w:before="0" w:beforeAutospacing="0" w:after="0" w:afterAutospacing="0" w:line="293" w:lineRule="atLeast"/>
        <w:ind w:left="1080"/>
        <w:rPr>
          <w:b/>
          <w:lang w:val="lv-LV"/>
        </w:rPr>
      </w:pPr>
    </w:p>
    <w:p w14:paraId="0E2ACB81" w14:textId="0007B1BB" w:rsidR="00F54512" w:rsidRPr="00F670FA" w:rsidRDefault="000853FC" w:rsidP="001770DA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Padomes </w:t>
      </w:r>
      <w:r w:rsidR="0019129F" w:rsidRPr="00F670FA">
        <w:rPr>
          <w:lang w:val="lv-LV"/>
        </w:rPr>
        <w:t>uzdevumi</w:t>
      </w:r>
      <w:r w:rsidRPr="00F670FA">
        <w:rPr>
          <w:lang w:val="lv-LV"/>
        </w:rPr>
        <w:t>:</w:t>
      </w:r>
    </w:p>
    <w:p w14:paraId="1ACDC432" w14:textId="77777777" w:rsidR="000853FC" w:rsidRPr="00F670FA" w:rsidRDefault="000853FC" w:rsidP="000853FC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apstiprināt </w:t>
      </w:r>
      <w:r w:rsidR="003E70AA" w:rsidRPr="00F670FA">
        <w:rPr>
          <w:rFonts w:eastAsia="Calibri"/>
          <w:szCs w:val="22"/>
          <w:lang w:val="lv-LV"/>
        </w:rPr>
        <w:t>iestādes</w:t>
      </w:r>
      <w:r w:rsidRPr="00F670FA">
        <w:rPr>
          <w:lang w:val="lv-LV"/>
        </w:rPr>
        <w:t xml:space="preserve"> darbības plānu un gada budžetu;</w:t>
      </w:r>
    </w:p>
    <w:p w14:paraId="62EC6BB5" w14:textId="77777777" w:rsidR="000853FC" w:rsidRPr="00F670FA" w:rsidRDefault="000853FC" w:rsidP="000853FC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pieņemt darbā un atbrīvot no darba, kā arī disciplināri sodīt </w:t>
      </w:r>
      <w:r w:rsidR="003E70AA" w:rsidRPr="00F670FA">
        <w:rPr>
          <w:lang w:val="lv-LV"/>
        </w:rPr>
        <w:t xml:space="preserve">iestādes </w:t>
      </w:r>
      <w:r w:rsidRPr="00F670FA">
        <w:rPr>
          <w:lang w:val="lv-LV"/>
        </w:rPr>
        <w:t>vadītāju;</w:t>
      </w:r>
    </w:p>
    <w:p w14:paraId="22ECEBC7" w14:textId="77777777" w:rsidR="000853FC" w:rsidRPr="00F670FA" w:rsidRDefault="000853FC" w:rsidP="000853FC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noteikt </w:t>
      </w:r>
      <w:r w:rsidR="003E70AA" w:rsidRPr="00F670FA">
        <w:rPr>
          <w:rFonts w:eastAsia="Calibri"/>
          <w:szCs w:val="22"/>
          <w:lang w:val="lv-LV"/>
        </w:rPr>
        <w:t>iestādes</w:t>
      </w:r>
      <w:r w:rsidRPr="00F670FA">
        <w:rPr>
          <w:lang w:val="lv-LV"/>
        </w:rPr>
        <w:t xml:space="preserve"> vadītāja mēnešalgu;</w:t>
      </w:r>
    </w:p>
    <w:p w14:paraId="761DEFC8" w14:textId="77777777" w:rsidR="000853FC" w:rsidRPr="00F670FA" w:rsidRDefault="000853FC" w:rsidP="000853FC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novērtēt </w:t>
      </w:r>
      <w:r w:rsidR="003E70AA" w:rsidRPr="00F670FA">
        <w:rPr>
          <w:rFonts w:eastAsia="Calibri"/>
          <w:szCs w:val="22"/>
          <w:lang w:val="lv-LV"/>
        </w:rPr>
        <w:t>iestādes</w:t>
      </w:r>
      <w:r w:rsidRPr="00F670FA">
        <w:rPr>
          <w:rFonts w:eastAsia="Calibri"/>
          <w:szCs w:val="22"/>
          <w:lang w:val="lv-LV"/>
        </w:rPr>
        <w:t xml:space="preserve"> </w:t>
      </w:r>
      <w:r w:rsidRPr="00F670FA">
        <w:rPr>
          <w:lang w:val="lv-LV"/>
        </w:rPr>
        <w:t>darbības rezultātus;</w:t>
      </w:r>
    </w:p>
    <w:p w14:paraId="7584B839" w14:textId="77777777" w:rsidR="007A3B96" w:rsidRPr="00F670FA" w:rsidRDefault="000853FC" w:rsidP="005E5A98">
      <w:pPr>
        <w:pStyle w:val="tv213"/>
        <w:numPr>
          <w:ilvl w:val="1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citi normatīvajos aktos noteiktie pienākumi.</w:t>
      </w:r>
    </w:p>
    <w:p w14:paraId="7A1557A6" w14:textId="77777777" w:rsidR="00F54512" w:rsidRPr="00F670FA" w:rsidRDefault="000853FC" w:rsidP="001770DA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 ir tiesīga pieprasīt un saņemt informāciju par </w:t>
      </w:r>
      <w:r w:rsidR="00487E13" w:rsidRPr="00F670FA">
        <w:rPr>
          <w:rFonts w:eastAsia="Calibri"/>
          <w:szCs w:val="22"/>
          <w:lang w:val="lv-LV"/>
        </w:rPr>
        <w:t>iestādes</w:t>
      </w:r>
      <w:r w:rsidRPr="00F670FA">
        <w:rPr>
          <w:rFonts w:eastAsia="Calibri"/>
          <w:szCs w:val="22"/>
          <w:lang w:val="lv-LV"/>
        </w:rPr>
        <w:t xml:space="preserve"> </w:t>
      </w:r>
      <w:r w:rsidRPr="00F670FA">
        <w:rPr>
          <w:lang w:val="lv-LV"/>
        </w:rPr>
        <w:t>darbību</w:t>
      </w:r>
      <w:r w:rsidR="00E17F4C" w:rsidRPr="00F670FA">
        <w:rPr>
          <w:lang w:val="lv-LV"/>
        </w:rPr>
        <w:t>.</w:t>
      </w:r>
    </w:p>
    <w:p w14:paraId="62AE46D8" w14:textId="2EA9C809" w:rsidR="007F341E" w:rsidRPr="00F670FA" w:rsidRDefault="007F341E" w:rsidP="007F341E">
      <w:pPr>
        <w:pStyle w:val="tv213"/>
        <w:numPr>
          <w:ilvl w:val="0"/>
          <w:numId w:val="8"/>
        </w:numPr>
        <w:shd w:val="clear" w:color="auto" w:fill="FFFFFF"/>
        <w:spacing w:line="293" w:lineRule="atLeast"/>
        <w:jc w:val="both"/>
        <w:rPr>
          <w:lang w:val="lv-LV"/>
        </w:rPr>
      </w:pPr>
      <w:r w:rsidRPr="00F670FA">
        <w:rPr>
          <w:lang w:val="lv-LV"/>
        </w:rPr>
        <w:t>Padome ir tiesīga izskatāmo jautājumu vispusīgai izvērtēšanai uzaicināt piedalīties Padomes sēdēs speciālistus un citas personas.</w:t>
      </w:r>
    </w:p>
    <w:p w14:paraId="0343D36D" w14:textId="7A420123" w:rsidR="007F341E" w:rsidRPr="00F670FA" w:rsidRDefault="007F341E" w:rsidP="007F341E">
      <w:pPr>
        <w:pStyle w:val="tv213"/>
        <w:numPr>
          <w:ilvl w:val="0"/>
          <w:numId w:val="9"/>
        </w:numPr>
        <w:shd w:val="clear" w:color="auto" w:fill="FFFFFF"/>
        <w:spacing w:line="293" w:lineRule="atLeast"/>
        <w:jc w:val="center"/>
        <w:rPr>
          <w:b/>
          <w:lang w:val="lv-LV"/>
        </w:rPr>
      </w:pPr>
      <w:r w:rsidRPr="00F670FA">
        <w:rPr>
          <w:b/>
          <w:lang w:val="lv-LV"/>
        </w:rPr>
        <w:t>NO</w:t>
      </w:r>
      <w:r w:rsidR="00E14C94" w:rsidRPr="00F670FA">
        <w:rPr>
          <w:b/>
          <w:lang w:val="lv-LV"/>
        </w:rPr>
        <w:t>SLĒGUMA</w:t>
      </w:r>
      <w:r w:rsidRPr="00F670FA">
        <w:rPr>
          <w:b/>
          <w:lang w:val="lv-LV"/>
        </w:rPr>
        <w:t xml:space="preserve"> JAUTĀJUMI</w:t>
      </w:r>
    </w:p>
    <w:p w14:paraId="76CB2ABD" w14:textId="4604ADE7" w:rsidR="003226C7" w:rsidRPr="00F670FA" w:rsidRDefault="003226C7" w:rsidP="007F341E">
      <w:pPr>
        <w:pStyle w:val="tv213"/>
        <w:numPr>
          <w:ilvl w:val="0"/>
          <w:numId w:val="8"/>
        </w:numPr>
        <w:shd w:val="clear" w:color="auto" w:fill="FFFFFF"/>
        <w:spacing w:line="293" w:lineRule="atLeast"/>
        <w:rPr>
          <w:b/>
          <w:lang w:val="lv-LV"/>
        </w:rPr>
      </w:pPr>
      <w:r w:rsidRPr="00F670FA">
        <w:rPr>
          <w:lang w:val="lv-LV"/>
        </w:rPr>
        <w:t xml:space="preserve">Padomes nolikumu un tā grozījumus apstiprina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dome un Jelgavas novada dome. Grozījumus nolikumā var izdarīt pēc padomes priekšsēdētāja, tā vietnieka vai padomes locekļa priekšlikuma.</w:t>
      </w:r>
    </w:p>
    <w:p w14:paraId="1C9666CE" w14:textId="2F90BCF9" w:rsidR="003226C7" w:rsidRPr="00F670FA" w:rsidRDefault="003226C7" w:rsidP="003226C7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Padomes nolikums un tā grozījumi stājas spēkā pēc to </w:t>
      </w:r>
      <w:r w:rsidR="00B121D8" w:rsidRPr="00F670FA">
        <w:rPr>
          <w:lang w:val="lv-LV"/>
        </w:rPr>
        <w:t>apstiprināšanas</w:t>
      </w:r>
      <w:r w:rsidRPr="00F670FA">
        <w:rPr>
          <w:lang w:val="lv-LV"/>
        </w:rPr>
        <w:t xml:space="preserve"> Jelgavas </w:t>
      </w:r>
      <w:proofErr w:type="spellStart"/>
      <w:r w:rsidRPr="00F670FA">
        <w:rPr>
          <w:lang w:val="lv-LV"/>
        </w:rPr>
        <w:t>valstspilsētas</w:t>
      </w:r>
      <w:proofErr w:type="spellEnd"/>
      <w:r w:rsidRPr="00F670FA">
        <w:rPr>
          <w:lang w:val="lv-LV"/>
        </w:rPr>
        <w:t xml:space="preserve"> un Jelgavas novada domēs.</w:t>
      </w:r>
    </w:p>
    <w:p w14:paraId="22A4431F" w14:textId="038FEAB8" w:rsidR="00B121D8" w:rsidRPr="00F670FA" w:rsidRDefault="00B121D8" w:rsidP="003226C7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>P</w:t>
      </w:r>
      <w:r w:rsidR="00E01C75" w:rsidRPr="00F670FA">
        <w:rPr>
          <w:lang w:val="lv-LV"/>
        </w:rPr>
        <w:t>adome</w:t>
      </w:r>
      <w:r w:rsidRPr="00F670FA">
        <w:rPr>
          <w:lang w:val="lv-LV"/>
        </w:rPr>
        <w:t xml:space="preserve"> sāk darbu ar 2022.gada 1.novembri.</w:t>
      </w:r>
    </w:p>
    <w:p w14:paraId="12F0A46D" w14:textId="1DC71054" w:rsidR="00B121D8" w:rsidRPr="00F670FA" w:rsidRDefault="00B121D8" w:rsidP="003226C7">
      <w:pPr>
        <w:pStyle w:val="tv213"/>
        <w:numPr>
          <w:ilvl w:val="0"/>
          <w:numId w:val="8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F670FA">
        <w:rPr>
          <w:lang w:val="lv-LV"/>
        </w:rPr>
        <w:t xml:space="preserve">Līdz iestādes izveidošanai padomes organizatorisko un tehnisko apkalpošanu nodrošina Jelgavas </w:t>
      </w:r>
      <w:proofErr w:type="spellStart"/>
      <w:r w:rsidRPr="00F670FA">
        <w:rPr>
          <w:lang w:val="lv-LV"/>
        </w:rPr>
        <w:t>valst</w:t>
      </w:r>
      <w:r w:rsidR="00A974A4" w:rsidRPr="00F670FA">
        <w:rPr>
          <w:lang w:val="lv-LV"/>
        </w:rPr>
        <w:t>s</w:t>
      </w:r>
      <w:r w:rsidRPr="00F670FA">
        <w:rPr>
          <w:lang w:val="lv-LV"/>
        </w:rPr>
        <w:t>pilsētas</w:t>
      </w:r>
      <w:proofErr w:type="spellEnd"/>
      <w:r w:rsidRPr="00F670FA">
        <w:rPr>
          <w:lang w:val="lv-LV"/>
        </w:rPr>
        <w:t xml:space="preserve"> pašvaldības administrācijas</w:t>
      </w:r>
      <w:r w:rsidR="008D7424" w:rsidRPr="00F670FA">
        <w:rPr>
          <w:lang w:val="lv-LV"/>
        </w:rPr>
        <w:t xml:space="preserve"> norīkots darbinieks.</w:t>
      </w:r>
    </w:p>
    <w:p w14:paraId="1FD072BE" w14:textId="77777777" w:rsidR="004267A7" w:rsidRPr="00F670FA" w:rsidRDefault="004267A7" w:rsidP="000853FC">
      <w:pPr>
        <w:pStyle w:val="ListParagraph"/>
        <w:ind w:left="0"/>
      </w:pPr>
    </w:p>
    <w:p w14:paraId="1ACEAB2F" w14:textId="77777777" w:rsidR="004267A7" w:rsidRPr="00F670FA" w:rsidRDefault="004267A7" w:rsidP="00CB3183">
      <w:pPr>
        <w:contextualSpacing/>
        <w:jc w:val="both"/>
        <w:rPr>
          <w:rFonts w:eastAsia="Calibri"/>
          <w:szCs w:val="22"/>
        </w:rPr>
      </w:pPr>
    </w:p>
    <w:p w14:paraId="2F9B2B20" w14:textId="493055C1" w:rsidR="003B4356" w:rsidRPr="00F670FA" w:rsidRDefault="003D4343" w:rsidP="001B7629">
      <w:pPr>
        <w:rPr>
          <w:lang w:eastAsia="lv-LV"/>
        </w:rPr>
      </w:pPr>
      <w:r w:rsidRPr="00F670FA">
        <w:rPr>
          <w:lang w:eastAsia="lv-LV"/>
        </w:rPr>
        <w:t>Domes priekšsēdētājs</w:t>
      </w:r>
      <w:r w:rsidR="007F341E" w:rsidRPr="00F670FA">
        <w:rPr>
          <w:lang w:eastAsia="lv-LV"/>
        </w:rPr>
        <w:t xml:space="preserve"> </w:t>
      </w:r>
      <w:r w:rsidR="00244F9D" w:rsidRPr="00F670FA">
        <w:rPr>
          <w:lang w:eastAsia="lv-LV"/>
        </w:rPr>
        <w:tab/>
      </w:r>
      <w:r w:rsidR="00244F9D" w:rsidRPr="00F670FA">
        <w:rPr>
          <w:lang w:eastAsia="lv-LV"/>
        </w:rPr>
        <w:tab/>
      </w:r>
      <w:r w:rsidR="00244F9D" w:rsidRPr="00F670FA">
        <w:rPr>
          <w:lang w:eastAsia="lv-LV"/>
        </w:rPr>
        <w:tab/>
      </w:r>
      <w:r w:rsidR="00244F9D" w:rsidRPr="00F670FA">
        <w:rPr>
          <w:lang w:eastAsia="lv-LV"/>
        </w:rPr>
        <w:tab/>
      </w:r>
      <w:r w:rsidRPr="00F670FA">
        <w:rPr>
          <w:lang w:eastAsia="lv-LV"/>
        </w:rPr>
        <w:tab/>
      </w:r>
      <w:r w:rsidR="00AF5646" w:rsidRPr="00F670FA">
        <w:rPr>
          <w:lang w:eastAsia="lv-LV"/>
        </w:rPr>
        <w:tab/>
      </w:r>
      <w:r w:rsidR="00AF5646" w:rsidRPr="00F670FA">
        <w:rPr>
          <w:lang w:eastAsia="lv-LV"/>
        </w:rPr>
        <w:tab/>
      </w:r>
      <w:r w:rsidR="00AF5646" w:rsidRPr="00F670FA">
        <w:rPr>
          <w:lang w:eastAsia="lv-LV"/>
        </w:rPr>
        <w:tab/>
      </w:r>
      <w:proofErr w:type="spellStart"/>
      <w:r w:rsidRPr="00F670FA">
        <w:rPr>
          <w:lang w:eastAsia="lv-LV"/>
        </w:rPr>
        <w:t>A.Rāviņš</w:t>
      </w:r>
      <w:proofErr w:type="spellEnd"/>
    </w:p>
    <w:sectPr w:rsidR="003B4356" w:rsidRPr="00F670FA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73586" w14:textId="77777777" w:rsidR="003D3DC6" w:rsidRDefault="003D3DC6">
      <w:r>
        <w:separator/>
      </w:r>
    </w:p>
  </w:endnote>
  <w:endnote w:type="continuationSeparator" w:id="0">
    <w:p w14:paraId="40F176BD" w14:textId="77777777" w:rsidR="003D3DC6" w:rsidRDefault="003D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862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52840" w14:textId="3D4148D0" w:rsidR="001B7629" w:rsidRPr="00F670FA" w:rsidRDefault="001B7629" w:rsidP="00F670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0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EF420" w14:textId="77777777" w:rsidR="003D3DC6" w:rsidRDefault="003D3DC6">
      <w:r>
        <w:separator/>
      </w:r>
    </w:p>
  </w:footnote>
  <w:footnote w:type="continuationSeparator" w:id="0">
    <w:p w14:paraId="59565EA7" w14:textId="77777777" w:rsidR="003D3DC6" w:rsidRDefault="003D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F43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80DA9A" wp14:editId="544F48F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D1547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CA169A9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75F66E9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A1093CE" w14:textId="77777777" w:rsidTr="00F72368">
      <w:trPr>
        <w:jc w:val="center"/>
      </w:trPr>
      <w:tc>
        <w:tcPr>
          <w:tcW w:w="8528" w:type="dxa"/>
        </w:tcPr>
        <w:p w14:paraId="51FBF5C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032EBB" w14:textId="77777777" w:rsidR="00FB6B06" w:rsidRPr="0066057F" w:rsidRDefault="00FB6B06" w:rsidP="00FF5D8E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7B8"/>
    <w:multiLevelType w:val="multilevel"/>
    <w:tmpl w:val="7916E7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64683D"/>
    <w:multiLevelType w:val="hybridMultilevel"/>
    <w:tmpl w:val="6794F44C"/>
    <w:lvl w:ilvl="0" w:tplc="979EF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C72B5B"/>
    <w:multiLevelType w:val="multilevel"/>
    <w:tmpl w:val="791E11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A75D81"/>
    <w:multiLevelType w:val="hybridMultilevel"/>
    <w:tmpl w:val="837C95F0"/>
    <w:lvl w:ilvl="0" w:tplc="87E267A4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BE3"/>
    <w:rsid w:val="0003176B"/>
    <w:rsid w:val="00034441"/>
    <w:rsid w:val="00036ACA"/>
    <w:rsid w:val="00044DD4"/>
    <w:rsid w:val="00054CEB"/>
    <w:rsid w:val="000853FC"/>
    <w:rsid w:val="000A1FCF"/>
    <w:rsid w:val="000C4CB0"/>
    <w:rsid w:val="000E168F"/>
    <w:rsid w:val="000E4EB6"/>
    <w:rsid w:val="00102469"/>
    <w:rsid w:val="00117D59"/>
    <w:rsid w:val="00126D62"/>
    <w:rsid w:val="00131A8B"/>
    <w:rsid w:val="00143DA7"/>
    <w:rsid w:val="001519D4"/>
    <w:rsid w:val="00153898"/>
    <w:rsid w:val="00157FB5"/>
    <w:rsid w:val="00160CC8"/>
    <w:rsid w:val="00164435"/>
    <w:rsid w:val="00164578"/>
    <w:rsid w:val="001770DA"/>
    <w:rsid w:val="00184FC7"/>
    <w:rsid w:val="0019129F"/>
    <w:rsid w:val="00197F0A"/>
    <w:rsid w:val="001A2A90"/>
    <w:rsid w:val="001B26E1"/>
    <w:rsid w:val="001B2E18"/>
    <w:rsid w:val="001B7629"/>
    <w:rsid w:val="001C104F"/>
    <w:rsid w:val="001C629A"/>
    <w:rsid w:val="001C6392"/>
    <w:rsid w:val="001D383F"/>
    <w:rsid w:val="001D3FDD"/>
    <w:rsid w:val="001F18B5"/>
    <w:rsid w:val="002051D3"/>
    <w:rsid w:val="0021263A"/>
    <w:rsid w:val="00212A3D"/>
    <w:rsid w:val="00214E30"/>
    <w:rsid w:val="0023790A"/>
    <w:rsid w:val="002438AA"/>
    <w:rsid w:val="00244F9D"/>
    <w:rsid w:val="00251F20"/>
    <w:rsid w:val="00266E81"/>
    <w:rsid w:val="002674D6"/>
    <w:rsid w:val="00284AE1"/>
    <w:rsid w:val="00285C95"/>
    <w:rsid w:val="0029227E"/>
    <w:rsid w:val="002A5B18"/>
    <w:rsid w:val="002A71EA"/>
    <w:rsid w:val="002B0F5C"/>
    <w:rsid w:val="002B2AD5"/>
    <w:rsid w:val="002C7609"/>
    <w:rsid w:val="002D46A1"/>
    <w:rsid w:val="002D70ED"/>
    <w:rsid w:val="002D745A"/>
    <w:rsid w:val="002E0B89"/>
    <w:rsid w:val="002E45A8"/>
    <w:rsid w:val="002E5CAE"/>
    <w:rsid w:val="002F0F2D"/>
    <w:rsid w:val="0031251F"/>
    <w:rsid w:val="003226C7"/>
    <w:rsid w:val="00335028"/>
    <w:rsid w:val="00342504"/>
    <w:rsid w:val="00351FB6"/>
    <w:rsid w:val="0035626F"/>
    <w:rsid w:val="00361CF1"/>
    <w:rsid w:val="003831D6"/>
    <w:rsid w:val="003857A5"/>
    <w:rsid w:val="003959A1"/>
    <w:rsid w:val="003B4311"/>
    <w:rsid w:val="003B4356"/>
    <w:rsid w:val="003B60F4"/>
    <w:rsid w:val="003D12D3"/>
    <w:rsid w:val="003D3DC6"/>
    <w:rsid w:val="003D4343"/>
    <w:rsid w:val="003D5C89"/>
    <w:rsid w:val="003E70AA"/>
    <w:rsid w:val="0040530E"/>
    <w:rsid w:val="00410152"/>
    <w:rsid w:val="00414A17"/>
    <w:rsid w:val="00414F5B"/>
    <w:rsid w:val="004267A7"/>
    <w:rsid w:val="004407DF"/>
    <w:rsid w:val="00446FD7"/>
    <w:rsid w:val="0044759D"/>
    <w:rsid w:val="00457FE4"/>
    <w:rsid w:val="0046222A"/>
    <w:rsid w:val="00483760"/>
    <w:rsid w:val="00487E13"/>
    <w:rsid w:val="00493792"/>
    <w:rsid w:val="00496F5F"/>
    <w:rsid w:val="004A07D3"/>
    <w:rsid w:val="004A6651"/>
    <w:rsid w:val="004B5884"/>
    <w:rsid w:val="004C042E"/>
    <w:rsid w:val="004D0B5C"/>
    <w:rsid w:val="004D3B4D"/>
    <w:rsid w:val="004D47D9"/>
    <w:rsid w:val="0050470C"/>
    <w:rsid w:val="00523581"/>
    <w:rsid w:val="005259BF"/>
    <w:rsid w:val="00531D6B"/>
    <w:rsid w:val="00540422"/>
    <w:rsid w:val="0055088C"/>
    <w:rsid w:val="00551FC5"/>
    <w:rsid w:val="005764C2"/>
    <w:rsid w:val="00577970"/>
    <w:rsid w:val="00584384"/>
    <w:rsid w:val="00591933"/>
    <w:rsid w:val="005931AB"/>
    <w:rsid w:val="005C1C29"/>
    <w:rsid w:val="005E19EF"/>
    <w:rsid w:val="005E26AF"/>
    <w:rsid w:val="005F07BD"/>
    <w:rsid w:val="005F7494"/>
    <w:rsid w:val="0060175D"/>
    <w:rsid w:val="00611E92"/>
    <w:rsid w:val="00620977"/>
    <w:rsid w:val="0063151B"/>
    <w:rsid w:val="00631B8B"/>
    <w:rsid w:val="006457D0"/>
    <w:rsid w:val="00652F32"/>
    <w:rsid w:val="0066057F"/>
    <w:rsid w:val="0066324F"/>
    <w:rsid w:val="00667F7F"/>
    <w:rsid w:val="00676B54"/>
    <w:rsid w:val="006A2E42"/>
    <w:rsid w:val="006A3DAB"/>
    <w:rsid w:val="006B29D0"/>
    <w:rsid w:val="006C76E6"/>
    <w:rsid w:val="006D62C3"/>
    <w:rsid w:val="006E2EA3"/>
    <w:rsid w:val="006F5518"/>
    <w:rsid w:val="00720161"/>
    <w:rsid w:val="007419F0"/>
    <w:rsid w:val="00744023"/>
    <w:rsid w:val="0076543C"/>
    <w:rsid w:val="00766799"/>
    <w:rsid w:val="00783271"/>
    <w:rsid w:val="00791119"/>
    <w:rsid w:val="007A0E4F"/>
    <w:rsid w:val="007A3B96"/>
    <w:rsid w:val="007E7BEA"/>
    <w:rsid w:val="007F341E"/>
    <w:rsid w:val="007F54F5"/>
    <w:rsid w:val="00802131"/>
    <w:rsid w:val="00807AB7"/>
    <w:rsid w:val="00827057"/>
    <w:rsid w:val="00845F69"/>
    <w:rsid w:val="00854275"/>
    <w:rsid w:val="008562DC"/>
    <w:rsid w:val="0087289A"/>
    <w:rsid w:val="00880030"/>
    <w:rsid w:val="008801E7"/>
    <w:rsid w:val="00892EB6"/>
    <w:rsid w:val="00896781"/>
    <w:rsid w:val="008B5960"/>
    <w:rsid w:val="008C290D"/>
    <w:rsid w:val="008C392B"/>
    <w:rsid w:val="008D27A4"/>
    <w:rsid w:val="008D7424"/>
    <w:rsid w:val="008E7521"/>
    <w:rsid w:val="009002BC"/>
    <w:rsid w:val="00932DF4"/>
    <w:rsid w:val="0093306A"/>
    <w:rsid w:val="009412F2"/>
    <w:rsid w:val="00942959"/>
    <w:rsid w:val="00946181"/>
    <w:rsid w:val="00963DBD"/>
    <w:rsid w:val="0097415D"/>
    <w:rsid w:val="00986F73"/>
    <w:rsid w:val="00987C85"/>
    <w:rsid w:val="009A36CC"/>
    <w:rsid w:val="009A7757"/>
    <w:rsid w:val="009C00E0"/>
    <w:rsid w:val="009C465E"/>
    <w:rsid w:val="009C69B0"/>
    <w:rsid w:val="009D4B22"/>
    <w:rsid w:val="009D4E02"/>
    <w:rsid w:val="009E58EC"/>
    <w:rsid w:val="00A00E6A"/>
    <w:rsid w:val="00A13E45"/>
    <w:rsid w:val="00A32F77"/>
    <w:rsid w:val="00A46180"/>
    <w:rsid w:val="00A47C74"/>
    <w:rsid w:val="00A61C73"/>
    <w:rsid w:val="00A71658"/>
    <w:rsid w:val="00A867C4"/>
    <w:rsid w:val="00A87A84"/>
    <w:rsid w:val="00A974A4"/>
    <w:rsid w:val="00AA18E2"/>
    <w:rsid w:val="00AA6D58"/>
    <w:rsid w:val="00AB20C5"/>
    <w:rsid w:val="00AE180D"/>
    <w:rsid w:val="00AF2088"/>
    <w:rsid w:val="00AF5646"/>
    <w:rsid w:val="00B03FD3"/>
    <w:rsid w:val="00B050C0"/>
    <w:rsid w:val="00B121D8"/>
    <w:rsid w:val="00B35B4C"/>
    <w:rsid w:val="00B36BC1"/>
    <w:rsid w:val="00B51C9C"/>
    <w:rsid w:val="00B56FBC"/>
    <w:rsid w:val="00B64D4D"/>
    <w:rsid w:val="00B65365"/>
    <w:rsid w:val="00B744E0"/>
    <w:rsid w:val="00BA7007"/>
    <w:rsid w:val="00BB795F"/>
    <w:rsid w:val="00BC0063"/>
    <w:rsid w:val="00BC34DE"/>
    <w:rsid w:val="00BC3AE3"/>
    <w:rsid w:val="00BE2A60"/>
    <w:rsid w:val="00C05F19"/>
    <w:rsid w:val="00C23F3B"/>
    <w:rsid w:val="00C36625"/>
    <w:rsid w:val="00C36D3B"/>
    <w:rsid w:val="00C44435"/>
    <w:rsid w:val="00C46850"/>
    <w:rsid w:val="00C516D8"/>
    <w:rsid w:val="00C645C5"/>
    <w:rsid w:val="00C75E2C"/>
    <w:rsid w:val="00C86BBA"/>
    <w:rsid w:val="00C9728B"/>
    <w:rsid w:val="00CA0990"/>
    <w:rsid w:val="00CA62FD"/>
    <w:rsid w:val="00CB3183"/>
    <w:rsid w:val="00CB5981"/>
    <w:rsid w:val="00CC159C"/>
    <w:rsid w:val="00CC1DD5"/>
    <w:rsid w:val="00CC6AC6"/>
    <w:rsid w:val="00CC74FB"/>
    <w:rsid w:val="00CD139B"/>
    <w:rsid w:val="00CD2FC4"/>
    <w:rsid w:val="00CE7053"/>
    <w:rsid w:val="00D00D85"/>
    <w:rsid w:val="00D03CFA"/>
    <w:rsid w:val="00D1121C"/>
    <w:rsid w:val="00D216E4"/>
    <w:rsid w:val="00D27210"/>
    <w:rsid w:val="00D365DB"/>
    <w:rsid w:val="00D457CC"/>
    <w:rsid w:val="00D47756"/>
    <w:rsid w:val="00D625E5"/>
    <w:rsid w:val="00D62ACE"/>
    <w:rsid w:val="00D72D80"/>
    <w:rsid w:val="00D73AB5"/>
    <w:rsid w:val="00D75098"/>
    <w:rsid w:val="00DA7CF3"/>
    <w:rsid w:val="00DB3358"/>
    <w:rsid w:val="00DC5428"/>
    <w:rsid w:val="00DC59A6"/>
    <w:rsid w:val="00DD1ECF"/>
    <w:rsid w:val="00DD46FB"/>
    <w:rsid w:val="00DE7662"/>
    <w:rsid w:val="00E01C75"/>
    <w:rsid w:val="00E046AD"/>
    <w:rsid w:val="00E12A77"/>
    <w:rsid w:val="00E14C94"/>
    <w:rsid w:val="00E17F4C"/>
    <w:rsid w:val="00E3404B"/>
    <w:rsid w:val="00E34C79"/>
    <w:rsid w:val="00E375FD"/>
    <w:rsid w:val="00E4040E"/>
    <w:rsid w:val="00E5636A"/>
    <w:rsid w:val="00E5657E"/>
    <w:rsid w:val="00E61AB9"/>
    <w:rsid w:val="00E962D6"/>
    <w:rsid w:val="00EA770A"/>
    <w:rsid w:val="00EB0CF0"/>
    <w:rsid w:val="00EB10AE"/>
    <w:rsid w:val="00EC3FC4"/>
    <w:rsid w:val="00EC4C76"/>
    <w:rsid w:val="00EC518D"/>
    <w:rsid w:val="00EC78D2"/>
    <w:rsid w:val="00EE4F9E"/>
    <w:rsid w:val="00EF03F6"/>
    <w:rsid w:val="00F141DF"/>
    <w:rsid w:val="00F40C43"/>
    <w:rsid w:val="00F54512"/>
    <w:rsid w:val="00F63FC3"/>
    <w:rsid w:val="00F670FA"/>
    <w:rsid w:val="00F72368"/>
    <w:rsid w:val="00F74DF3"/>
    <w:rsid w:val="00F764B3"/>
    <w:rsid w:val="00F848CF"/>
    <w:rsid w:val="00F92A15"/>
    <w:rsid w:val="00FB1F5C"/>
    <w:rsid w:val="00FB6B06"/>
    <w:rsid w:val="00FB7367"/>
    <w:rsid w:val="00FD4CA6"/>
    <w:rsid w:val="00FD76F7"/>
    <w:rsid w:val="00FD7722"/>
    <w:rsid w:val="00FF5647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4B9CD49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  <w:style w:type="paragraph" w:customStyle="1" w:styleId="tv213">
    <w:name w:val="tv213"/>
    <w:basedOn w:val="Normal"/>
    <w:rsid w:val="004267A7"/>
    <w:pPr>
      <w:spacing w:before="100" w:beforeAutospacing="1" w:after="100" w:afterAutospacing="1"/>
    </w:pPr>
    <w:rPr>
      <w:lang w:val="en-US"/>
    </w:rPr>
  </w:style>
  <w:style w:type="paragraph" w:customStyle="1" w:styleId="labojumupamats">
    <w:name w:val="labojumu_pamats"/>
    <w:basedOn w:val="Normal"/>
    <w:rsid w:val="004267A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267A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B76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638E-3562-445C-8C25-DCF175CC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2022-10-28T09:25:00Z</cp:lastPrinted>
  <dcterms:created xsi:type="dcterms:W3CDTF">2022-10-26T07:09:00Z</dcterms:created>
  <dcterms:modified xsi:type="dcterms:W3CDTF">2022-10-28T09:27:00Z</dcterms:modified>
</cp:coreProperties>
</file>