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61BC0C0" wp14:editId="11BE4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72E1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72E1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31" w:type="dxa"/>
        <w:tblLook w:val="0000" w:firstRow="0" w:lastRow="0" w:firstColumn="0" w:lastColumn="0" w:noHBand="0" w:noVBand="0"/>
      </w:tblPr>
      <w:tblGrid>
        <w:gridCol w:w="6768"/>
        <w:gridCol w:w="2163"/>
      </w:tblGrid>
      <w:tr w:rsidR="00E61AB9" w:rsidTr="00CC0C88">
        <w:tc>
          <w:tcPr>
            <w:tcW w:w="6768" w:type="dxa"/>
          </w:tcPr>
          <w:p w:rsidR="00E61AB9" w:rsidRDefault="00404684" w:rsidP="001D1F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D1F4E">
              <w:rPr>
                <w:bCs/>
                <w:szCs w:val="44"/>
                <w:lang w:val="lv-LV"/>
              </w:rPr>
              <w:t>4</w:t>
            </w:r>
            <w:r w:rsidR="005834A8">
              <w:rPr>
                <w:bCs/>
                <w:szCs w:val="44"/>
                <w:lang w:val="lv-LV"/>
              </w:rPr>
              <w:t>.</w:t>
            </w:r>
            <w:r w:rsidR="001D1F4E">
              <w:rPr>
                <w:bCs/>
                <w:szCs w:val="44"/>
                <w:lang w:val="lv-LV"/>
              </w:rPr>
              <w:t>11</w:t>
            </w:r>
            <w:r w:rsidR="00B151F1">
              <w:rPr>
                <w:bCs/>
                <w:szCs w:val="44"/>
                <w:lang w:val="lv-LV"/>
              </w:rPr>
              <w:t>.202</w:t>
            </w:r>
            <w:r w:rsidR="0018549A">
              <w:rPr>
                <w:bCs/>
                <w:szCs w:val="44"/>
                <w:lang w:val="lv-LV"/>
              </w:rPr>
              <w:t>2</w:t>
            </w:r>
            <w:r w:rsidR="00B151F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2163" w:type="dxa"/>
          </w:tcPr>
          <w:p w:rsidR="00E61AB9" w:rsidRDefault="00164C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 w:rsidR="00B72E1A">
              <w:rPr>
                <w:bCs/>
                <w:szCs w:val="44"/>
                <w:lang w:val="lv-LV"/>
              </w:rPr>
              <w:t>15/10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97ED8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18549A">
        <w:rPr>
          <w:u w:val="none"/>
        </w:rPr>
        <w:t>VALSTS</w:t>
      </w:r>
      <w:r>
        <w:rPr>
          <w:u w:val="none"/>
        </w:rPr>
        <w:t xml:space="preserve">PILSĒTAS PAŠVALDĪBAS IESTĀDES </w:t>
      </w:r>
    </w:p>
    <w:p w:rsidR="00164CD3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1D1F4E">
        <w:rPr>
          <w:u w:val="none"/>
        </w:rPr>
        <w:t>SABIEDRISKAIS</w:t>
      </w:r>
      <w:r w:rsidR="008F6360">
        <w:rPr>
          <w:u w:val="none"/>
        </w:rPr>
        <w:t xml:space="preserve"> CENTRS</w:t>
      </w:r>
      <w:r>
        <w:rPr>
          <w:u w:val="none"/>
        </w:rPr>
        <w:t xml:space="preserve">” </w:t>
      </w:r>
    </w:p>
    <w:p w:rsidR="002438AA" w:rsidRPr="002438AA" w:rsidRDefault="008F6360" w:rsidP="0046018F">
      <w:pPr>
        <w:pStyle w:val="Heading6"/>
        <w:pBdr>
          <w:bottom w:val="single" w:sz="6" w:space="1" w:color="auto"/>
        </w:pBdr>
      </w:pPr>
      <w:r>
        <w:rPr>
          <w:u w:val="none"/>
        </w:rPr>
        <w:t>VADĪTĀJA</w:t>
      </w:r>
      <w:r w:rsidR="00164F73">
        <w:rPr>
          <w:u w:val="none"/>
        </w:rPr>
        <w:t xml:space="preserve"> </w:t>
      </w:r>
      <w:r w:rsidR="0046018F">
        <w:rPr>
          <w:u w:val="none"/>
        </w:rPr>
        <w:t>IECELŠAN</w:t>
      </w:r>
      <w:r w:rsidR="00CA00D2">
        <w:rPr>
          <w:u w:val="none"/>
        </w:rPr>
        <w:t>A</w:t>
      </w:r>
      <w:r w:rsidR="0046018F">
        <w:rPr>
          <w:u w:val="none"/>
        </w:rPr>
        <w:t xml:space="preserve"> AMATĀ</w:t>
      </w:r>
    </w:p>
    <w:p w:rsidR="00B72E1A" w:rsidRDefault="00B72E1A" w:rsidP="00B72E1A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B72E1A" w:rsidRPr="001C104F" w:rsidRDefault="00B72E1A" w:rsidP="00B72E1A">
      <w:pPr>
        <w:jc w:val="center"/>
      </w:pPr>
    </w:p>
    <w:p w:rsidR="00B72E1A" w:rsidRPr="007D20AD" w:rsidRDefault="00CC0C88" w:rsidP="00B72E1A">
      <w:pPr>
        <w:jc w:val="both"/>
      </w:pPr>
      <w:r>
        <w:rPr>
          <w:b/>
          <w:bCs/>
          <w:lang w:eastAsia="lv-LV"/>
        </w:rPr>
        <w:t>Atklāti balsojot: PAR – 13</w:t>
      </w:r>
      <w:r w:rsidR="00B72E1A" w:rsidRPr="00F00D71">
        <w:rPr>
          <w:b/>
          <w:bCs/>
          <w:lang w:eastAsia="lv-LV"/>
        </w:rPr>
        <w:t xml:space="preserve"> </w:t>
      </w:r>
      <w:r w:rsidR="00B72E1A" w:rsidRPr="00F00D71">
        <w:rPr>
          <w:bCs/>
          <w:lang w:eastAsia="lv-LV"/>
        </w:rPr>
        <w:t>(</w:t>
      </w:r>
      <w:proofErr w:type="spellStart"/>
      <w:r w:rsidR="00B72E1A" w:rsidRPr="00F00D71">
        <w:rPr>
          <w:bCs/>
          <w:lang w:eastAsia="lv-LV"/>
        </w:rPr>
        <w:t>A.Rāviņš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 w:rsidRPr="00F00D71">
        <w:rPr>
          <w:bCs/>
          <w:lang w:eastAsia="lv-LV"/>
        </w:rPr>
        <w:t>R.Vectirāne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 w:rsidRPr="00F00D71">
        <w:rPr>
          <w:bCs/>
          <w:lang w:eastAsia="lv-LV"/>
        </w:rPr>
        <w:t>V.Ļevčenoks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 w:rsidRPr="00F00D71">
        <w:rPr>
          <w:bCs/>
          <w:lang w:eastAsia="lv-LV"/>
        </w:rPr>
        <w:t>M.Buškevics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 w:rsidRPr="00F00D71">
        <w:rPr>
          <w:bCs/>
          <w:lang w:eastAsia="lv-LV"/>
        </w:rPr>
        <w:t>I.Bandeniece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 w:rsidRPr="00F00D71">
        <w:rPr>
          <w:bCs/>
          <w:lang w:eastAsia="lv-LV"/>
        </w:rPr>
        <w:t>I.Priževoite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 w:rsidRPr="00F00D71">
        <w:rPr>
          <w:bCs/>
          <w:lang w:eastAsia="lv-LV"/>
        </w:rPr>
        <w:t>J.Strods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 w:rsidRPr="00F00D71">
        <w:rPr>
          <w:bCs/>
          <w:lang w:eastAsia="lv-LV"/>
        </w:rPr>
        <w:t>R.Šlegelmilhs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 w:rsidRPr="00F00D71">
        <w:rPr>
          <w:bCs/>
          <w:lang w:eastAsia="lv-LV"/>
        </w:rPr>
        <w:t>U.Dūmiņš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 w:rsidRPr="00F00D71">
        <w:rPr>
          <w:bCs/>
          <w:lang w:eastAsia="lv-LV"/>
        </w:rPr>
        <w:t>M.Daģis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>
        <w:rPr>
          <w:bCs/>
          <w:lang w:eastAsia="lv-LV"/>
        </w:rPr>
        <w:t>A.Eihvalds</w:t>
      </w:r>
      <w:proofErr w:type="spellEnd"/>
      <w:r w:rsidR="00B72E1A" w:rsidRPr="00F00D71">
        <w:rPr>
          <w:bCs/>
          <w:lang w:eastAsia="lv-LV"/>
        </w:rPr>
        <w:t>,</w:t>
      </w:r>
      <w:r w:rsidR="00B72E1A">
        <w:rPr>
          <w:bCs/>
          <w:lang w:eastAsia="lv-LV"/>
        </w:rPr>
        <w:t xml:space="preserve"> </w:t>
      </w:r>
      <w:proofErr w:type="spellStart"/>
      <w:r w:rsidR="00B72E1A" w:rsidRPr="00F00D71">
        <w:rPr>
          <w:bCs/>
          <w:lang w:eastAsia="lv-LV"/>
        </w:rPr>
        <w:t>A.Pagors</w:t>
      </w:r>
      <w:proofErr w:type="spellEnd"/>
      <w:r w:rsidR="00B72E1A" w:rsidRPr="00F00D71">
        <w:rPr>
          <w:bCs/>
          <w:lang w:eastAsia="lv-LV"/>
        </w:rPr>
        <w:t xml:space="preserve">, </w:t>
      </w:r>
      <w:proofErr w:type="spellStart"/>
      <w:r w:rsidR="00B72E1A" w:rsidRPr="00F00D71">
        <w:rPr>
          <w:bCs/>
          <w:lang w:eastAsia="lv-LV"/>
        </w:rPr>
        <w:t>A.Tomašūns</w:t>
      </w:r>
      <w:proofErr w:type="spellEnd"/>
      <w:r w:rsidR="00B72E1A" w:rsidRPr="00F00D71">
        <w:rPr>
          <w:bCs/>
          <w:lang w:eastAsia="lv-LV"/>
        </w:rPr>
        <w:t>),</w:t>
      </w:r>
      <w:r w:rsidR="00B72E1A" w:rsidRPr="00F00D71">
        <w:rPr>
          <w:b/>
          <w:bCs/>
          <w:lang w:eastAsia="lv-LV"/>
        </w:rPr>
        <w:t xml:space="preserve"> PRET – nav</w:t>
      </w:r>
      <w:r w:rsidR="00B72E1A" w:rsidRPr="00F00D71">
        <w:rPr>
          <w:bCs/>
          <w:lang w:eastAsia="lv-LV"/>
        </w:rPr>
        <w:t>,</w:t>
      </w:r>
      <w:r w:rsidR="00B72E1A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CC0C88">
        <w:rPr>
          <w:bCs/>
          <w:lang w:eastAsia="lv-LV"/>
        </w:rPr>
        <w:t>(</w:t>
      </w:r>
      <w:proofErr w:type="spellStart"/>
      <w:r w:rsidRPr="00CC0C88">
        <w:rPr>
          <w:bCs/>
          <w:lang w:eastAsia="lv-LV"/>
        </w:rPr>
        <w:t>G.Kurlovičs</w:t>
      </w:r>
      <w:proofErr w:type="spellEnd"/>
      <w:r w:rsidRPr="00CC0C88">
        <w:rPr>
          <w:bCs/>
          <w:lang w:eastAsia="lv-LV"/>
        </w:rPr>
        <w:t xml:space="preserve">, </w:t>
      </w:r>
      <w:proofErr w:type="spellStart"/>
      <w:r w:rsidRPr="00CC0C88">
        <w:rPr>
          <w:bCs/>
          <w:lang w:eastAsia="lv-LV"/>
        </w:rPr>
        <w:t>A.Rublis</w:t>
      </w:r>
      <w:proofErr w:type="spellEnd"/>
      <w:r w:rsidRPr="00CC0C88">
        <w:rPr>
          <w:bCs/>
          <w:lang w:eastAsia="lv-LV"/>
        </w:rPr>
        <w:t>)</w:t>
      </w:r>
      <w:r w:rsidR="00B72E1A" w:rsidRPr="00CC0C88">
        <w:rPr>
          <w:color w:val="000000"/>
          <w:lang w:eastAsia="lv-LV"/>
        </w:rPr>
        <w:t>,</w:t>
      </w:r>
    </w:p>
    <w:p w:rsidR="00E61AB9" w:rsidRPr="0041715B" w:rsidRDefault="00E61AB9" w:rsidP="0018549A">
      <w:pPr>
        <w:pStyle w:val="BodyText"/>
        <w:ind w:firstLine="720"/>
        <w:jc w:val="both"/>
      </w:pPr>
      <w:r w:rsidRPr="0041715B">
        <w:t>Saskaņā ar</w:t>
      </w:r>
      <w:r w:rsidR="00B151F1" w:rsidRPr="0041715B">
        <w:t xml:space="preserve"> likuma “Par pašvaldībām” 21.panta pirmās daļas 9.punktu</w:t>
      </w:r>
      <w:r w:rsidR="00404684" w:rsidRPr="0041715B">
        <w:t xml:space="preserve">, </w:t>
      </w:r>
      <w:r w:rsidR="00404684" w:rsidRPr="0041715B">
        <w:rPr>
          <w:bCs/>
          <w:szCs w:val="24"/>
          <w:shd w:val="clear" w:color="auto" w:fill="FFFFFF"/>
        </w:rPr>
        <w:t xml:space="preserve">Jelgavas pilsētas pašvaldības </w:t>
      </w:r>
      <w:r w:rsidR="00652E18" w:rsidRPr="0041715B">
        <w:t>2019.</w:t>
      </w:r>
      <w:r w:rsidR="00DA695E">
        <w:t xml:space="preserve"> </w:t>
      </w:r>
      <w:r w:rsidR="00652E18" w:rsidRPr="0041715B">
        <w:t>gada 26.</w:t>
      </w:r>
      <w:r w:rsidR="00DA695E">
        <w:t xml:space="preserve"> </w:t>
      </w:r>
      <w:r w:rsidR="00652E18" w:rsidRPr="0041715B">
        <w:t xml:space="preserve">septembra </w:t>
      </w:r>
      <w:r w:rsidR="00404684" w:rsidRPr="0041715B">
        <w:rPr>
          <w:bCs/>
          <w:szCs w:val="24"/>
          <w:shd w:val="clear" w:color="auto" w:fill="FFFFFF"/>
        </w:rPr>
        <w:t>saistošo notei</w:t>
      </w:r>
      <w:bookmarkStart w:id="0" w:name="_GoBack"/>
      <w:bookmarkEnd w:id="0"/>
      <w:r w:rsidR="00404684" w:rsidRPr="0041715B">
        <w:rPr>
          <w:bCs/>
          <w:szCs w:val="24"/>
          <w:shd w:val="clear" w:color="auto" w:fill="FFFFFF"/>
        </w:rPr>
        <w:t>kumu Nr.19-19</w:t>
      </w:r>
      <w:r w:rsidR="00B151F1" w:rsidRPr="0041715B">
        <w:rPr>
          <w:szCs w:val="24"/>
        </w:rPr>
        <w:t xml:space="preserve"> </w:t>
      </w:r>
      <w:r w:rsidR="00404684" w:rsidRPr="0041715B">
        <w:rPr>
          <w:szCs w:val="24"/>
        </w:rPr>
        <w:t xml:space="preserve">“Jelgavas </w:t>
      </w:r>
      <w:proofErr w:type="spellStart"/>
      <w:r w:rsidR="00404684" w:rsidRPr="0041715B">
        <w:rPr>
          <w:szCs w:val="24"/>
        </w:rPr>
        <w:t>valstspilsētas</w:t>
      </w:r>
      <w:proofErr w:type="spellEnd"/>
      <w:r w:rsidR="00404684" w:rsidRPr="0041715B">
        <w:rPr>
          <w:szCs w:val="24"/>
        </w:rPr>
        <w:t xml:space="preserve"> pašvaldības nolikums” 20.7.apakšpunktu </w:t>
      </w:r>
      <w:r w:rsidR="00B151F1" w:rsidRPr="0041715B">
        <w:rPr>
          <w:szCs w:val="24"/>
        </w:rPr>
        <w:t>u</w:t>
      </w:r>
      <w:r w:rsidR="00B151F1" w:rsidRPr="0041715B">
        <w:t>n</w:t>
      </w:r>
      <w:r w:rsidR="001D1F4E">
        <w:t xml:space="preserve"> Konkursa komisijas 2022.</w:t>
      </w:r>
      <w:r w:rsidR="00DA695E">
        <w:t xml:space="preserve"> </w:t>
      </w:r>
      <w:r w:rsidR="001D1F4E">
        <w:t>gada 2.</w:t>
      </w:r>
      <w:r w:rsidR="00DA695E">
        <w:t xml:space="preserve"> </w:t>
      </w:r>
      <w:r w:rsidR="001D1F4E">
        <w:t>novembra lēmumu,</w:t>
      </w:r>
    </w:p>
    <w:p w:rsidR="00E61AB9" w:rsidRDefault="00E61AB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854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41715B" w:rsidP="001A146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46018F">
        <w:rPr>
          <w:lang w:val="lv-LV"/>
        </w:rPr>
        <w:t>ecelt</w:t>
      </w:r>
      <w:r w:rsidR="00B151F1">
        <w:rPr>
          <w:lang w:val="lv-LV"/>
        </w:rPr>
        <w:t xml:space="preserve"> </w:t>
      </w:r>
      <w:r w:rsidR="0053141C" w:rsidRPr="00B930B7">
        <w:rPr>
          <w:lang w:val="lv-LV"/>
        </w:rPr>
        <w:t xml:space="preserve">Jelgavas </w:t>
      </w:r>
      <w:proofErr w:type="spellStart"/>
      <w:r w:rsidR="0053141C" w:rsidRPr="00B930B7">
        <w:rPr>
          <w:lang w:val="lv-LV"/>
        </w:rPr>
        <w:t>valstspilsētas</w:t>
      </w:r>
      <w:proofErr w:type="spellEnd"/>
      <w:r w:rsidR="0053141C" w:rsidRPr="00B930B7">
        <w:rPr>
          <w:lang w:val="lv-LV"/>
        </w:rPr>
        <w:t xml:space="preserve"> pašvaldības iestādes </w:t>
      </w:r>
      <w:r w:rsidR="00B151F1">
        <w:rPr>
          <w:lang w:val="lv-LV"/>
        </w:rPr>
        <w:t>“</w:t>
      </w:r>
      <w:r w:rsidR="001D1F4E">
        <w:rPr>
          <w:lang w:val="lv-LV"/>
        </w:rPr>
        <w:t>Sabiedriskais</w:t>
      </w:r>
      <w:r w:rsidR="008F6360">
        <w:rPr>
          <w:lang w:val="lv-LV"/>
        </w:rPr>
        <w:t xml:space="preserve"> centrs</w:t>
      </w:r>
      <w:r w:rsidR="00B151F1">
        <w:rPr>
          <w:lang w:val="lv-LV"/>
        </w:rPr>
        <w:t xml:space="preserve">” </w:t>
      </w:r>
      <w:r w:rsidR="008F6360">
        <w:rPr>
          <w:lang w:val="lv-LV"/>
        </w:rPr>
        <w:t>vadītāja</w:t>
      </w:r>
      <w:r w:rsidR="00B151F1">
        <w:rPr>
          <w:lang w:val="lv-LV"/>
        </w:rPr>
        <w:t xml:space="preserve"> amat</w:t>
      </w:r>
      <w:r w:rsidR="0046018F">
        <w:rPr>
          <w:lang w:val="lv-LV"/>
        </w:rPr>
        <w:t>ā</w:t>
      </w:r>
      <w:r w:rsidR="00B151F1">
        <w:rPr>
          <w:lang w:val="lv-LV"/>
        </w:rPr>
        <w:t xml:space="preserve"> </w:t>
      </w:r>
      <w:r w:rsidR="001D1F4E">
        <w:rPr>
          <w:lang w:val="lv-LV"/>
        </w:rPr>
        <w:t>Egitu Veinbergu</w:t>
      </w:r>
      <w:r w:rsidR="00652E18">
        <w:rPr>
          <w:lang w:val="lv-LV"/>
        </w:rPr>
        <w:t xml:space="preserve"> </w:t>
      </w:r>
      <w:r w:rsidR="00B151F1">
        <w:rPr>
          <w:lang w:val="lv-LV"/>
        </w:rPr>
        <w:t>ar 202</w:t>
      </w:r>
      <w:r w:rsidR="0018549A">
        <w:rPr>
          <w:lang w:val="lv-LV"/>
        </w:rPr>
        <w:t>2</w:t>
      </w:r>
      <w:r w:rsidR="00B151F1">
        <w:rPr>
          <w:lang w:val="lv-LV"/>
        </w:rPr>
        <w:t>.</w:t>
      </w:r>
      <w:r w:rsidR="00DA695E">
        <w:rPr>
          <w:lang w:val="lv-LV"/>
        </w:rPr>
        <w:t xml:space="preserve"> </w:t>
      </w:r>
      <w:r w:rsidR="00B151F1">
        <w:rPr>
          <w:lang w:val="lv-LV"/>
        </w:rPr>
        <w:t xml:space="preserve">gada </w:t>
      </w:r>
      <w:r w:rsidR="0046018F">
        <w:rPr>
          <w:lang w:val="lv-LV"/>
        </w:rPr>
        <w:t>1.</w:t>
      </w:r>
      <w:r w:rsidR="00DA695E">
        <w:rPr>
          <w:lang w:val="lv-LV"/>
        </w:rPr>
        <w:t xml:space="preserve"> </w:t>
      </w:r>
      <w:r w:rsidR="001D1F4E">
        <w:rPr>
          <w:lang w:val="lv-LV"/>
        </w:rPr>
        <w:t>decembri</w:t>
      </w:r>
      <w:r w:rsidR="00B151F1">
        <w:rPr>
          <w:lang w:val="lv-LV"/>
        </w:rPr>
        <w:t xml:space="preserve">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A695E" w:rsidRDefault="00DA695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72E1A" w:rsidRDefault="00B72E1A" w:rsidP="00B72E1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72E1A" w:rsidRPr="002B7546" w:rsidRDefault="00B72E1A" w:rsidP="00B72E1A">
      <w:pPr>
        <w:rPr>
          <w:color w:val="000000"/>
          <w:lang w:eastAsia="lv-LV"/>
        </w:rPr>
      </w:pPr>
    </w:p>
    <w:p w:rsidR="00B72E1A" w:rsidRPr="002B7546" w:rsidRDefault="00B72E1A" w:rsidP="00B72E1A">
      <w:pPr>
        <w:rPr>
          <w:color w:val="000000"/>
          <w:lang w:eastAsia="lv-LV"/>
        </w:rPr>
      </w:pPr>
    </w:p>
    <w:p w:rsidR="00B72E1A" w:rsidRDefault="00B72E1A" w:rsidP="00B72E1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72E1A" w:rsidRPr="002B7546" w:rsidRDefault="00B72E1A" w:rsidP="00B72E1A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B72E1A" w:rsidRPr="002B7546" w:rsidRDefault="00B72E1A" w:rsidP="00B72E1A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B72E1A">
      <w:pPr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</w:p>
    <w:sectPr w:rsidR="00342504" w:rsidSect="001A146A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51" w:rsidRDefault="00674851">
      <w:r>
        <w:separator/>
      </w:r>
    </w:p>
  </w:endnote>
  <w:endnote w:type="continuationSeparator" w:id="0">
    <w:p w:rsidR="00674851" w:rsidRDefault="0067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51" w:rsidRDefault="00674851">
      <w:r>
        <w:separator/>
      </w:r>
    </w:p>
  </w:footnote>
  <w:footnote w:type="continuationSeparator" w:id="0">
    <w:p w:rsidR="00674851" w:rsidRDefault="00674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27AF47" wp14:editId="047C27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8549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18549A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A146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1"/>
    <w:rsid w:val="000120B6"/>
    <w:rsid w:val="0007607A"/>
    <w:rsid w:val="00096B1F"/>
    <w:rsid w:val="000C4CB0"/>
    <w:rsid w:val="000E4EB6"/>
    <w:rsid w:val="00112ACA"/>
    <w:rsid w:val="00126D62"/>
    <w:rsid w:val="00157FB5"/>
    <w:rsid w:val="00164CD3"/>
    <w:rsid w:val="00164F73"/>
    <w:rsid w:val="0017442E"/>
    <w:rsid w:val="0018549A"/>
    <w:rsid w:val="00197F0A"/>
    <w:rsid w:val="001A146A"/>
    <w:rsid w:val="001A692B"/>
    <w:rsid w:val="001B2E18"/>
    <w:rsid w:val="001C104F"/>
    <w:rsid w:val="001D1F4E"/>
    <w:rsid w:val="002051D3"/>
    <w:rsid w:val="00205263"/>
    <w:rsid w:val="00222CF4"/>
    <w:rsid w:val="002438AA"/>
    <w:rsid w:val="00274F5B"/>
    <w:rsid w:val="0029227E"/>
    <w:rsid w:val="002A1C53"/>
    <w:rsid w:val="002A71EA"/>
    <w:rsid w:val="002B1881"/>
    <w:rsid w:val="002D2802"/>
    <w:rsid w:val="002D745A"/>
    <w:rsid w:val="0031251F"/>
    <w:rsid w:val="00342504"/>
    <w:rsid w:val="003959A1"/>
    <w:rsid w:val="003D12D3"/>
    <w:rsid w:val="003D5C89"/>
    <w:rsid w:val="00404684"/>
    <w:rsid w:val="004148F1"/>
    <w:rsid w:val="0041715B"/>
    <w:rsid w:val="004407DF"/>
    <w:rsid w:val="0044759D"/>
    <w:rsid w:val="0046018F"/>
    <w:rsid w:val="004654FA"/>
    <w:rsid w:val="0049181B"/>
    <w:rsid w:val="004A07D3"/>
    <w:rsid w:val="004D271A"/>
    <w:rsid w:val="004D47D9"/>
    <w:rsid w:val="004D6DE4"/>
    <w:rsid w:val="004F657F"/>
    <w:rsid w:val="00517BF2"/>
    <w:rsid w:val="0053141C"/>
    <w:rsid w:val="00540422"/>
    <w:rsid w:val="00577970"/>
    <w:rsid w:val="005834A8"/>
    <w:rsid w:val="005931AB"/>
    <w:rsid w:val="005F07BD"/>
    <w:rsid w:val="006011E4"/>
    <w:rsid w:val="0060175D"/>
    <w:rsid w:val="00606BB5"/>
    <w:rsid w:val="00615BAB"/>
    <w:rsid w:val="0063151B"/>
    <w:rsid w:val="00631B8B"/>
    <w:rsid w:val="006457D0"/>
    <w:rsid w:val="00652E18"/>
    <w:rsid w:val="0066057F"/>
    <w:rsid w:val="0066324F"/>
    <w:rsid w:val="00674851"/>
    <w:rsid w:val="00677BB1"/>
    <w:rsid w:val="0068188B"/>
    <w:rsid w:val="006B7A1B"/>
    <w:rsid w:val="006C0089"/>
    <w:rsid w:val="006D62C3"/>
    <w:rsid w:val="00707DD4"/>
    <w:rsid w:val="00720161"/>
    <w:rsid w:val="007419F0"/>
    <w:rsid w:val="0076543C"/>
    <w:rsid w:val="00790B90"/>
    <w:rsid w:val="00797ED8"/>
    <w:rsid w:val="007F54F5"/>
    <w:rsid w:val="00802131"/>
    <w:rsid w:val="00806B23"/>
    <w:rsid w:val="00807AB7"/>
    <w:rsid w:val="00827057"/>
    <w:rsid w:val="0085238B"/>
    <w:rsid w:val="008562DC"/>
    <w:rsid w:val="00880030"/>
    <w:rsid w:val="00891D92"/>
    <w:rsid w:val="00892EB6"/>
    <w:rsid w:val="008C6C5D"/>
    <w:rsid w:val="008D3CBC"/>
    <w:rsid w:val="008E5C10"/>
    <w:rsid w:val="008F6360"/>
    <w:rsid w:val="009142A8"/>
    <w:rsid w:val="00917F23"/>
    <w:rsid w:val="00946181"/>
    <w:rsid w:val="00956CE7"/>
    <w:rsid w:val="0097415D"/>
    <w:rsid w:val="00997980"/>
    <w:rsid w:val="009B4394"/>
    <w:rsid w:val="009B5230"/>
    <w:rsid w:val="009C00E0"/>
    <w:rsid w:val="00A131FB"/>
    <w:rsid w:val="00A4090E"/>
    <w:rsid w:val="00A4763B"/>
    <w:rsid w:val="00A56D42"/>
    <w:rsid w:val="00A61C73"/>
    <w:rsid w:val="00A77EFB"/>
    <w:rsid w:val="00A867C4"/>
    <w:rsid w:val="00AA34EB"/>
    <w:rsid w:val="00AA6D58"/>
    <w:rsid w:val="00AE7C94"/>
    <w:rsid w:val="00B03FD3"/>
    <w:rsid w:val="00B110AF"/>
    <w:rsid w:val="00B151F1"/>
    <w:rsid w:val="00B35B4C"/>
    <w:rsid w:val="00B51C9C"/>
    <w:rsid w:val="00B64D4D"/>
    <w:rsid w:val="00B72E1A"/>
    <w:rsid w:val="00B930B7"/>
    <w:rsid w:val="00BB795F"/>
    <w:rsid w:val="00C36D3B"/>
    <w:rsid w:val="00C516D8"/>
    <w:rsid w:val="00C75E2C"/>
    <w:rsid w:val="00C83B0F"/>
    <w:rsid w:val="00C86BBA"/>
    <w:rsid w:val="00C9728B"/>
    <w:rsid w:val="00CA00D2"/>
    <w:rsid w:val="00CA0990"/>
    <w:rsid w:val="00CC0C88"/>
    <w:rsid w:val="00CC74FB"/>
    <w:rsid w:val="00CD139B"/>
    <w:rsid w:val="00CD2FC4"/>
    <w:rsid w:val="00D00D85"/>
    <w:rsid w:val="00D1121C"/>
    <w:rsid w:val="00DA695E"/>
    <w:rsid w:val="00DC0AE7"/>
    <w:rsid w:val="00DC5428"/>
    <w:rsid w:val="00E32C8A"/>
    <w:rsid w:val="00E3404B"/>
    <w:rsid w:val="00E61AB9"/>
    <w:rsid w:val="00EA770A"/>
    <w:rsid w:val="00EB10AE"/>
    <w:rsid w:val="00EC3FC4"/>
    <w:rsid w:val="00EC4C76"/>
    <w:rsid w:val="00EC518D"/>
    <w:rsid w:val="00EF2E06"/>
    <w:rsid w:val="00F17883"/>
    <w:rsid w:val="00F33CCC"/>
    <w:rsid w:val="00F848CF"/>
    <w:rsid w:val="00F95B61"/>
    <w:rsid w:val="00FB6B06"/>
    <w:rsid w:val="00FB7367"/>
    <w:rsid w:val="00FD76F7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CC74CD92-AD8B-4D70-9723-83234E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F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F7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2978-DDB4-4B7D-BA6B-1ED7EF0A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2022-11-24T12:04:00Z</cp:lastPrinted>
  <dcterms:created xsi:type="dcterms:W3CDTF">2022-11-23T09:14:00Z</dcterms:created>
  <dcterms:modified xsi:type="dcterms:W3CDTF">2022-11-24T12:05:00Z</dcterms:modified>
</cp:coreProperties>
</file>