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7A353" w14:textId="77777777" w:rsidR="00E61AB9" w:rsidRPr="000976A0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976A0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7AA7A3B" wp14:editId="42200A7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6B3FD" w14:textId="6B3884D3" w:rsidR="003D5C89" w:rsidRDefault="00CA7FE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A7A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E26B3FD" w14:textId="6B3884D3" w:rsidR="003D5C89" w:rsidRDefault="00CA7FE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E61AB9" w:rsidRPr="000976A0" w14:paraId="4DF8A4CD" w14:textId="77777777" w:rsidTr="003008B1">
        <w:tc>
          <w:tcPr>
            <w:tcW w:w="7797" w:type="dxa"/>
          </w:tcPr>
          <w:p w14:paraId="44A179CC" w14:textId="2DBE3A2D" w:rsidR="00E61AB9" w:rsidRPr="000976A0" w:rsidRDefault="00644B0F" w:rsidP="00EF74C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976A0">
              <w:rPr>
                <w:bCs/>
                <w:szCs w:val="44"/>
                <w:lang w:val="lv-LV"/>
              </w:rPr>
              <w:t>2</w:t>
            </w:r>
            <w:r w:rsidR="00837108">
              <w:rPr>
                <w:bCs/>
                <w:szCs w:val="44"/>
                <w:lang w:val="lv-LV"/>
              </w:rPr>
              <w:t>4</w:t>
            </w:r>
            <w:r w:rsidR="00AF1CCA" w:rsidRPr="000976A0">
              <w:rPr>
                <w:bCs/>
                <w:szCs w:val="44"/>
                <w:lang w:val="lv-LV"/>
              </w:rPr>
              <w:t>.</w:t>
            </w:r>
            <w:r w:rsidR="00EF74C2">
              <w:rPr>
                <w:bCs/>
                <w:szCs w:val="44"/>
                <w:lang w:val="lv-LV"/>
              </w:rPr>
              <w:t>1</w:t>
            </w:r>
            <w:r w:rsidR="00837108">
              <w:rPr>
                <w:bCs/>
                <w:szCs w:val="44"/>
                <w:lang w:val="lv-LV"/>
              </w:rPr>
              <w:t>1</w:t>
            </w:r>
            <w:r w:rsidR="00DD0E69" w:rsidRPr="000976A0">
              <w:rPr>
                <w:bCs/>
                <w:szCs w:val="44"/>
                <w:lang w:val="lv-LV"/>
              </w:rPr>
              <w:t>.</w:t>
            </w:r>
            <w:r w:rsidR="0044759D" w:rsidRPr="000976A0">
              <w:rPr>
                <w:bCs/>
                <w:szCs w:val="44"/>
                <w:lang w:val="lv-LV"/>
              </w:rPr>
              <w:t>20</w:t>
            </w:r>
            <w:r w:rsidR="00AF1CCA" w:rsidRPr="000976A0">
              <w:rPr>
                <w:bCs/>
                <w:szCs w:val="44"/>
                <w:lang w:val="lv-LV"/>
              </w:rPr>
              <w:t>22</w:t>
            </w:r>
            <w:r w:rsidR="00B51C9C" w:rsidRPr="000976A0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01CA6E5D" w14:textId="724C9506" w:rsidR="00E61AB9" w:rsidRPr="000976A0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976A0">
              <w:rPr>
                <w:bCs/>
                <w:szCs w:val="44"/>
                <w:lang w:val="lv-LV"/>
              </w:rPr>
              <w:t>Nr.</w:t>
            </w:r>
            <w:r w:rsidR="00CA7FEE">
              <w:rPr>
                <w:bCs/>
                <w:szCs w:val="44"/>
                <w:lang w:val="lv-LV"/>
              </w:rPr>
              <w:t>15/20</w:t>
            </w:r>
          </w:p>
        </w:tc>
      </w:tr>
    </w:tbl>
    <w:p w14:paraId="56D71D19" w14:textId="77777777" w:rsidR="00E61AB9" w:rsidRPr="000976A0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FA77677" w14:textId="3F58B191" w:rsidR="00837108" w:rsidRPr="000976A0" w:rsidRDefault="00837108" w:rsidP="003008B1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apbūvēta </w:t>
      </w:r>
      <w:r w:rsidRPr="000976A0">
        <w:rPr>
          <w:b/>
          <w:caps/>
        </w:rPr>
        <w:t xml:space="preserve">zemesgabala </w:t>
      </w:r>
      <w:r w:rsidR="006610D3">
        <w:rPr>
          <w:b/>
          <w:caps/>
        </w:rPr>
        <w:t>druvu</w:t>
      </w:r>
      <w:r w:rsidRPr="000976A0">
        <w:rPr>
          <w:b/>
          <w:caps/>
        </w:rPr>
        <w:t xml:space="preserve"> ielā </w:t>
      </w:r>
      <w:r w:rsidR="006610D3">
        <w:rPr>
          <w:b/>
          <w:caps/>
        </w:rPr>
        <w:t>5</w:t>
      </w:r>
      <w:r>
        <w:rPr>
          <w:b/>
          <w:caps/>
        </w:rPr>
        <w:t>, jelgavā</w:t>
      </w:r>
      <w:r w:rsidRPr="000976A0">
        <w:rPr>
          <w:b/>
          <w:caps/>
        </w:rPr>
        <w:t xml:space="preserve"> </w:t>
      </w:r>
    </w:p>
    <w:p w14:paraId="16788F52" w14:textId="77777777" w:rsidR="00837108" w:rsidRPr="000976A0" w:rsidRDefault="00837108" w:rsidP="003008B1">
      <w:pPr>
        <w:pBdr>
          <w:bottom w:val="single" w:sz="4" w:space="1" w:color="auto"/>
        </w:pBdr>
        <w:jc w:val="center"/>
        <w:rPr>
          <w:b/>
          <w:bCs/>
          <w:caps/>
        </w:rPr>
      </w:pPr>
      <w:r>
        <w:rPr>
          <w:b/>
          <w:bCs/>
        </w:rPr>
        <w:t>ATSAV</w:t>
      </w:r>
      <w:r w:rsidRPr="000976A0">
        <w:rPr>
          <w:b/>
          <w:bCs/>
        </w:rPr>
        <w:t>INĀŠANA</w:t>
      </w:r>
    </w:p>
    <w:p w14:paraId="72BE88B9" w14:textId="77777777" w:rsidR="00CA7FEE" w:rsidRDefault="00CA7FEE" w:rsidP="00CA7FEE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2A1EF955" w14:textId="77777777" w:rsidR="00837108" w:rsidRPr="000976A0" w:rsidRDefault="00837108" w:rsidP="00837108">
      <w:pPr>
        <w:pStyle w:val="BodyText"/>
        <w:jc w:val="both"/>
        <w:rPr>
          <w:szCs w:val="24"/>
        </w:rPr>
      </w:pPr>
    </w:p>
    <w:p w14:paraId="4F3EA57C" w14:textId="616A19C0" w:rsidR="00447600" w:rsidRDefault="00447600" w:rsidP="00447600">
      <w:pPr>
        <w:pStyle w:val="BodyText"/>
        <w:ind w:firstLine="720"/>
        <w:jc w:val="both"/>
      </w:pPr>
      <w:r>
        <w:t xml:space="preserve">Saņemts </w:t>
      </w:r>
      <w:r w:rsidRPr="001B57CD">
        <w:rPr>
          <w:szCs w:val="24"/>
        </w:rPr>
        <w:t>SIA “</w:t>
      </w:r>
      <w:r w:rsidR="006610D3">
        <w:rPr>
          <w:szCs w:val="24"/>
        </w:rPr>
        <w:t>CSB Group</w:t>
      </w:r>
      <w:r w:rsidRPr="001B57CD">
        <w:rPr>
          <w:szCs w:val="24"/>
        </w:rPr>
        <w:t>”,</w:t>
      </w:r>
      <w:r w:rsidRPr="0002685A">
        <w:rPr>
          <w:szCs w:val="24"/>
        </w:rPr>
        <w:t xml:space="preserve"> reģistrācijas Nr.</w:t>
      </w:r>
      <w:r w:rsidR="006610D3">
        <w:rPr>
          <w:szCs w:val="24"/>
        </w:rPr>
        <w:t>43603032130</w:t>
      </w:r>
      <w:r w:rsidRPr="0002685A">
        <w:rPr>
          <w:szCs w:val="24"/>
        </w:rPr>
        <w:t xml:space="preserve">, </w:t>
      </w:r>
      <w:r w:rsidRPr="0002685A">
        <w:rPr>
          <w:bCs/>
          <w:szCs w:val="24"/>
        </w:rPr>
        <w:t>juridiskā adrese:</w:t>
      </w:r>
      <w:r w:rsidRPr="0002685A">
        <w:rPr>
          <w:szCs w:val="24"/>
        </w:rPr>
        <w:t xml:space="preserve"> </w:t>
      </w:r>
      <w:r w:rsidR="006610D3">
        <w:t>Akadēmijas iela 28-44</w:t>
      </w:r>
      <w:r w:rsidRPr="004F5796">
        <w:t>, Jelgava</w:t>
      </w:r>
      <w:r>
        <w:t>, LV-300</w:t>
      </w:r>
      <w:r w:rsidR="006610D3">
        <w:t>1</w:t>
      </w:r>
      <w:r>
        <w:t xml:space="preserve"> </w:t>
      </w:r>
      <w:r w:rsidR="00953BCF">
        <w:t>(</w:t>
      </w:r>
      <w:r>
        <w:t xml:space="preserve">turpmāk - Iesniedzēja) </w:t>
      </w:r>
      <w:r w:rsidR="00912E67">
        <w:t xml:space="preserve">2022. gada 28. jūnija </w:t>
      </w:r>
      <w:r>
        <w:t xml:space="preserve">iesniegums, kurā lūdz atsavināt Jelgavas </w:t>
      </w:r>
      <w:proofErr w:type="spellStart"/>
      <w:r>
        <w:t>valstspilsētas</w:t>
      </w:r>
      <w:proofErr w:type="spellEnd"/>
      <w:r>
        <w:t xml:space="preserve"> pašvaldībai piederošo zemesgabalu </w:t>
      </w:r>
      <w:r w:rsidR="006610D3">
        <w:t>Druvu ielā 5</w:t>
      </w:r>
      <w:r>
        <w:t xml:space="preserve">, Jelgavā, uz kura atrodas Iesniedzējai piederoša būve. </w:t>
      </w:r>
    </w:p>
    <w:p w14:paraId="315F6EF3" w14:textId="2326DA76" w:rsidR="00447600" w:rsidRDefault="00447600" w:rsidP="00447600">
      <w:pPr>
        <w:pStyle w:val="BodyText"/>
        <w:ind w:firstLine="72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piederošs z</w:t>
      </w:r>
      <w:r>
        <w:rPr>
          <w:bCs/>
        </w:rPr>
        <w:t xml:space="preserve">emesgabals </w:t>
      </w:r>
      <w:r w:rsidR="006610D3">
        <w:rPr>
          <w:bCs/>
        </w:rPr>
        <w:t>601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09000</w:t>
      </w:r>
      <w:r w:rsidR="00BE3D7E">
        <w:rPr>
          <w:bCs/>
        </w:rPr>
        <w:t>250402</w:t>
      </w:r>
      <w:r>
        <w:rPr>
          <w:bCs/>
        </w:rPr>
        <w:t xml:space="preserve"> </w:t>
      </w:r>
      <w:r w:rsidR="00BE3D7E">
        <w:t>Druvu ielā 5</w:t>
      </w:r>
      <w:r>
        <w:t xml:space="preserve">, </w:t>
      </w:r>
      <w:r>
        <w:rPr>
          <w:bCs/>
        </w:rPr>
        <w:t>Jelgavā (</w:t>
      </w:r>
      <w:r>
        <w:t>turpmāk – Zemesgabals) i</w:t>
      </w:r>
      <w:r>
        <w:rPr>
          <w:bCs/>
        </w:rPr>
        <w:t>r apbūvēts un ierakstīts Zemgales rajona tiesas Jelgavas pilsētas zemesgrāmatas nodalījumā Nr. 1000006</w:t>
      </w:r>
      <w:r w:rsidR="00BE3D7E">
        <w:rPr>
          <w:bCs/>
        </w:rPr>
        <w:t>31046</w:t>
      </w:r>
      <w:r>
        <w:rPr>
          <w:bCs/>
        </w:rPr>
        <w:t xml:space="preserve"> ar kadastra numuru 09000</w:t>
      </w:r>
      <w:r w:rsidR="00BE3D7E">
        <w:rPr>
          <w:bCs/>
        </w:rPr>
        <w:t>250402</w:t>
      </w:r>
      <w:r>
        <w:rPr>
          <w:bCs/>
        </w:rPr>
        <w:t>.</w:t>
      </w:r>
    </w:p>
    <w:p w14:paraId="35302D88" w14:textId="1E342B0B" w:rsidR="00447600" w:rsidRDefault="00447600" w:rsidP="00447600">
      <w:pPr>
        <w:pStyle w:val="BodyText"/>
        <w:ind w:firstLine="720"/>
        <w:jc w:val="both"/>
      </w:pPr>
      <w:r>
        <w:rPr>
          <w:bCs/>
        </w:rPr>
        <w:t xml:space="preserve">Uz Zemesgabala atrodas </w:t>
      </w:r>
      <w:r>
        <w:t>Iesniedzējai piederošs nekustamais īpašums ar kadastra numuru 09005</w:t>
      </w:r>
      <w:r w:rsidR="00BE3D7E">
        <w:t>250004</w:t>
      </w:r>
      <w:r>
        <w:rPr>
          <w:bCs/>
        </w:rPr>
        <w:t xml:space="preserve">, </w:t>
      </w:r>
      <w:r w:rsidR="00BE3D7E">
        <w:t>s</w:t>
      </w:r>
      <w:r>
        <w:t>astāv</w:t>
      </w:r>
      <w:r w:rsidR="00BE3D7E">
        <w:t>ošs</w:t>
      </w:r>
      <w:r>
        <w:t xml:space="preserve"> no </w:t>
      </w:r>
      <w:r w:rsidR="00BE3D7E">
        <w:t xml:space="preserve">divām </w:t>
      </w:r>
      <w:r>
        <w:t>b</w:t>
      </w:r>
      <w:r>
        <w:rPr>
          <w:bCs/>
        </w:rPr>
        <w:t>ūv</w:t>
      </w:r>
      <w:r w:rsidR="00BE3D7E">
        <w:rPr>
          <w:bCs/>
        </w:rPr>
        <w:t>ēm</w:t>
      </w:r>
      <w:r>
        <w:rPr>
          <w:bCs/>
        </w:rPr>
        <w:t xml:space="preserve"> </w:t>
      </w:r>
      <w:r w:rsidR="00BE3D7E">
        <w:rPr>
          <w:bCs/>
        </w:rPr>
        <w:t>(</w:t>
      </w:r>
      <w:r>
        <w:rPr>
          <w:bCs/>
        </w:rPr>
        <w:t>kadastra apzīmējum</w:t>
      </w:r>
      <w:r w:rsidR="00BE3D7E">
        <w:rPr>
          <w:bCs/>
        </w:rPr>
        <w:t>s</w:t>
      </w:r>
      <w:r>
        <w:rPr>
          <w:bCs/>
        </w:rPr>
        <w:t xml:space="preserve"> 09000</w:t>
      </w:r>
      <w:r w:rsidR="00BE3D7E">
        <w:rPr>
          <w:bCs/>
        </w:rPr>
        <w:t>250402</w:t>
      </w:r>
      <w:r>
        <w:rPr>
          <w:bCs/>
        </w:rPr>
        <w:t>001</w:t>
      </w:r>
      <w:r w:rsidR="00BE3D7E">
        <w:rPr>
          <w:bCs/>
        </w:rPr>
        <w:t xml:space="preserve"> un 09000250402002)</w:t>
      </w:r>
      <w:r>
        <w:rPr>
          <w:bCs/>
        </w:rPr>
        <w:t xml:space="preserve">, </w:t>
      </w:r>
      <w:r>
        <w:t xml:space="preserve">kurš </w:t>
      </w:r>
      <w:r>
        <w:rPr>
          <w:bCs/>
        </w:rPr>
        <w:t>ierakstīts Zemgales rajona tiesas Jelgavas pilsētas zemesgrāmatas nodalījumā Nr. 100000</w:t>
      </w:r>
      <w:r w:rsidR="00BE3D7E">
        <w:rPr>
          <w:bCs/>
        </w:rPr>
        <w:t>587476</w:t>
      </w:r>
      <w:r>
        <w:t xml:space="preserve">. </w:t>
      </w:r>
    </w:p>
    <w:p w14:paraId="144F784D" w14:textId="77777777" w:rsidR="00447600" w:rsidRDefault="00447600" w:rsidP="00447600">
      <w:pPr>
        <w:pStyle w:val="BodyText"/>
        <w:jc w:val="both"/>
      </w:pPr>
      <w:r>
        <w:t xml:space="preserve">     </w:t>
      </w:r>
      <w:r>
        <w:tab/>
        <w:t>Publiskas personas mantas atsavināšanas likuma (turpmāk - Atsavināšanas likums) 4. panta ceturtās daļas 3. punktā noteikts, ka pašvaldības nekustamā īpašuma atsavināšanu var ierosināt zemesgrāmatā ierakstītas būves īpašnieks, ja viņš vēlas nopirkt zemesgabalu, uz kura atrodas būve.</w:t>
      </w:r>
    </w:p>
    <w:p w14:paraId="47C6D6CC" w14:textId="77777777" w:rsidR="00447600" w:rsidRDefault="00447600" w:rsidP="00447600">
      <w:pPr>
        <w:pStyle w:val="BodyText"/>
        <w:ind w:firstLine="720"/>
        <w:jc w:val="both"/>
      </w:pPr>
      <w:r>
        <w:t xml:space="preserve">Saskaņā ar 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14:paraId="322B2C1F" w14:textId="0F6B0C08" w:rsidR="00447600" w:rsidRPr="00720222" w:rsidRDefault="00447600" w:rsidP="00447600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>20</w:t>
      </w:r>
      <w:r>
        <w:rPr>
          <w:szCs w:val="24"/>
        </w:rPr>
        <w:t>22</w:t>
      </w:r>
      <w:r w:rsidRPr="00720222">
        <w:rPr>
          <w:szCs w:val="24"/>
        </w:rPr>
        <w:t>.</w:t>
      </w:r>
      <w:r>
        <w:rPr>
          <w:szCs w:val="24"/>
        </w:rPr>
        <w:t xml:space="preserve"> </w:t>
      </w:r>
      <w:r w:rsidRPr="00720222">
        <w:rPr>
          <w:szCs w:val="24"/>
        </w:rPr>
        <w:t xml:space="preserve">gada </w:t>
      </w:r>
      <w:r>
        <w:rPr>
          <w:szCs w:val="24"/>
        </w:rPr>
        <w:t>2</w:t>
      </w:r>
      <w:r w:rsidR="00BE3D7E">
        <w:rPr>
          <w:szCs w:val="24"/>
        </w:rPr>
        <w:t>8</w:t>
      </w:r>
      <w:r>
        <w:rPr>
          <w:szCs w:val="24"/>
        </w:rPr>
        <w:t xml:space="preserve">. </w:t>
      </w:r>
      <w:r w:rsidR="00BE3D7E">
        <w:rPr>
          <w:szCs w:val="24"/>
        </w:rPr>
        <w:t>oktobrī</w:t>
      </w:r>
      <w:r>
        <w:rPr>
          <w:szCs w:val="24"/>
        </w:rPr>
        <w:t xml:space="preserve"> nekustamā īpašuma vērtētājs </w:t>
      </w:r>
      <w:r>
        <w:t xml:space="preserve">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t>Zemesgabalu</w:t>
      </w:r>
      <w:r w:rsidRPr="00720222">
        <w:rPr>
          <w:szCs w:val="24"/>
        </w:rPr>
        <w:t xml:space="preserve"> un noteica tā </w:t>
      </w:r>
      <w:r>
        <w:rPr>
          <w:szCs w:val="24"/>
        </w:rPr>
        <w:t xml:space="preserve">tirgus </w:t>
      </w:r>
      <w:r w:rsidRPr="00720222">
        <w:rPr>
          <w:szCs w:val="24"/>
        </w:rPr>
        <w:t xml:space="preserve">vērtību </w:t>
      </w:r>
      <w:r w:rsidR="00BE3D7E">
        <w:rPr>
          <w:szCs w:val="24"/>
        </w:rPr>
        <w:t>58</w:t>
      </w:r>
      <w:r>
        <w:rPr>
          <w:szCs w:val="24"/>
        </w:rPr>
        <w:t xml:space="preserve">00,00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BE3D7E">
        <w:t>pieci</w:t>
      </w:r>
      <w:r>
        <w:t xml:space="preserve"> tūkstoši </w:t>
      </w:r>
      <w:r w:rsidR="00BE3D7E">
        <w:t xml:space="preserve">astoņi simti </w:t>
      </w:r>
      <w:proofErr w:type="spellStart"/>
      <w:r w:rsidRPr="00853402">
        <w:rPr>
          <w:i/>
        </w:rPr>
        <w:t>euro</w:t>
      </w:r>
      <w:proofErr w:type="spellEnd"/>
      <w:r>
        <w:t>, 00 centi).</w:t>
      </w:r>
    </w:p>
    <w:p w14:paraId="3D487D33" w14:textId="3F7957CE" w:rsidR="00447600" w:rsidRPr="00720222" w:rsidRDefault="00447600" w:rsidP="00447600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t>Zemesgabala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BE3D7E">
        <w:rPr>
          <w:bCs/>
        </w:rPr>
        <w:t>5133</w:t>
      </w:r>
      <w:r>
        <w:rPr>
          <w:bCs/>
        </w:rPr>
        <w:t>,00</w:t>
      </w:r>
      <w:r w:rsidRPr="003F23EC">
        <w:rPr>
          <w:bCs/>
        </w:rPr>
        <w:t xml:space="preserve"> </w:t>
      </w:r>
      <w:proofErr w:type="spellStart"/>
      <w:r w:rsidRPr="00926EEF">
        <w:rPr>
          <w:i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BE3D7E">
        <w:t xml:space="preserve">pieci </w:t>
      </w:r>
      <w:r>
        <w:t xml:space="preserve">tūkstoši </w:t>
      </w:r>
      <w:r w:rsidR="00BE3D7E">
        <w:t>viens</w:t>
      </w:r>
      <w:r>
        <w:t xml:space="preserve"> simt</w:t>
      </w:r>
      <w:r w:rsidR="00BE3D7E">
        <w:t>s</w:t>
      </w:r>
      <w:r>
        <w:t xml:space="preserve"> </w:t>
      </w:r>
      <w:r w:rsidR="00BE3D7E">
        <w:t>trīs</w:t>
      </w:r>
      <w:r>
        <w:t xml:space="preserve">desmit </w:t>
      </w:r>
      <w:r w:rsidR="00BE3D7E">
        <w:t>trīs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centi).</w:t>
      </w:r>
    </w:p>
    <w:p w14:paraId="20F7E280" w14:textId="77777777" w:rsidR="00447600" w:rsidRPr="00BE6F5B" w:rsidRDefault="00447600" w:rsidP="00447600">
      <w:pPr>
        <w:ind w:firstLine="720"/>
        <w:jc w:val="both"/>
      </w:pPr>
      <w:r w:rsidRPr="00BE6F5B">
        <w:t xml:space="preserve">Atsavināšanas likuma </w:t>
      </w:r>
      <w:r>
        <w:t>3. panta pirmās daļas 2. punkts nosaka, ka p</w:t>
      </w:r>
      <w:r w:rsidRPr="008252F2">
        <w:t xml:space="preserve">ubliskas personas nekustamo </w:t>
      </w:r>
      <w:r>
        <w:t xml:space="preserve">mantu var atsavināt, </w:t>
      </w:r>
      <w:r w:rsidRPr="008252F2">
        <w:t>pārdodot par brīvu cenu</w:t>
      </w:r>
      <w:r>
        <w:t xml:space="preserve">. Minētā likuma </w:t>
      </w:r>
      <w:r w:rsidRPr="00BE6F5B">
        <w:t>37.</w:t>
      </w:r>
      <w:r>
        <w:t xml:space="preserve"> </w:t>
      </w:r>
      <w:r w:rsidRPr="00BE6F5B">
        <w:t xml:space="preserve">panta pirmās daļas </w:t>
      </w:r>
      <w:r>
        <w:t>4</w:t>
      </w:r>
      <w:r w:rsidRPr="00BE6F5B">
        <w:t>.</w:t>
      </w:r>
      <w:r>
        <w:t xml:space="preserve"> </w:t>
      </w:r>
      <w:r w:rsidRPr="00BE6F5B">
        <w:t xml:space="preserve">punkts nosaka, ka </w:t>
      </w:r>
      <w:r>
        <w:t>p</w:t>
      </w:r>
      <w:r w:rsidRPr="00BE6F5B">
        <w:t>ārdot publiskas personas mantu par brīvu cenu var, ja nekustamo īpašumu iegūst šā likuma </w:t>
      </w:r>
      <w:hyperlink r:id="rId8" w:anchor="p4" w:tgtFrame="_blank" w:history="1">
        <w:r w:rsidRPr="00A47750">
          <w:rPr>
            <w:rStyle w:val="Hyperlink"/>
            <w:color w:val="000000"/>
            <w:u w:val="none"/>
          </w:rPr>
          <w:t>4.</w:t>
        </w:r>
        <w:r>
          <w:rPr>
            <w:rStyle w:val="Hyperlink"/>
            <w:color w:val="000000"/>
            <w:u w:val="none"/>
          </w:rPr>
          <w:t xml:space="preserve"> </w:t>
        </w:r>
        <w:r w:rsidRPr="00A47750">
          <w:rPr>
            <w:rStyle w:val="Hyperlink"/>
            <w:color w:val="000000"/>
            <w:u w:val="none"/>
          </w:rPr>
          <w:t>panta</w:t>
        </w:r>
      </w:hyperlink>
      <w:r w:rsidRPr="00A47750">
        <w:t> ceturtā</w:t>
      </w:r>
      <w:r>
        <w:t>s</w:t>
      </w:r>
      <w:r w:rsidRPr="00A47750">
        <w:t xml:space="preserve"> daļ</w:t>
      </w:r>
      <w:r>
        <w:t>as 3. punktā</w:t>
      </w:r>
      <w:r w:rsidRPr="00A47750">
        <w:t xml:space="preserve"> minētā persona. Šajā gadījumā pārdošanas cena ir vienāda ar</w:t>
      </w:r>
      <w:r w:rsidRPr="00A47750">
        <w:rPr>
          <w:rFonts w:ascii="Arial" w:hAnsi="Arial" w:cs="Arial"/>
          <w:color w:val="414142"/>
          <w:sz w:val="20"/>
        </w:rPr>
        <w:t xml:space="preserve"> </w:t>
      </w:r>
      <w:r w:rsidRPr="00A47750">
        <w:t>nosacīto cenu</w:t>
      </w:r>
      <w:r>
        <w:t>.</w:t>
      </w:r>
    </w:p>
    <w:p w14:paraId="60B8FB3A" w14:textId="77777777" w:rsidR="00447600" w:rsidRDefault="00447600" w:rsidP="00447600">
      <w:pPr>
        <w:pStyle w:val="BodyText"/>
        <w:ind w:firstLine="720"/>
        <w:jc w:val="both"/>
        <w:rPr>
          <w:szCs w:val="24"/>
        </w:rPr>
      </w:pPr>
      <w:r>
        <w:t>Atsavināšanas likuma 44.</w:t>
      </w:r>
      <w:r>
        <w:rPr>
          <w:vertAlign w:val="superscript"/>
        </w:rPr>
        <w:t xml:space="preserve">1 </w:t>
      </w:r>
      <w:r>
        <w:t xml:space="preserve">panta </w:t>
      </w:r>
      <w:r>
        <w:rPr>
          <w:bCs/>
        </w:rPr>
        <w:t>piektā</w:t>
      </w:r>
      <w:r>
        <w:t xml:space="preserve"> </w:t>
      </w:r>
      <w:r>
        <w:rPr>
          <w:bCs/>
        </w:rPr>
        <w:t xml:space="preserve">daļa </w:t>
      </w:r>
      <w:r>
        <w:t>nosaka</w:t>
      </w:r>
      <w:r>
        <w:rPr>
          <w:bCs/>
        </w:rPr>
        <w:t>, ka, p</w:t>
      </w:r>
      <w:r>
        <w:t xml:space="preserve">ārdodot apbūvētu zemesgabalu uz nomaksu, nomaksas termiņš nedrīkst būt lielāks par pieciem gadiem. </w:t>
      </w:r>
      <w:r w:rsidRPr="00702624">
        <w:rPr>
          <w:shd w:val="clear" w:color="auto" w:fill="FFFFFF"/>
        </w:rPr>
        <w:t xml:space="preserve">Par atlikto maksājumu pircējs maksā sešus procentus gadā no vēl nesamaksātās pirkuma maksas daļas un par pirkuma </w:t>
      </w:r>
      <w:r w:rsidRPr="00702624">
        <w:rPr>
          <w:shd w:val="clear" w:color="auto" w:fill="FFFFFF"/>
        </w:rPr>
        <w:lastRenderedPageBreak/>
        <w:t>līgumā noteikto maksājumu termiņu kavējumiem - nokavējuma procentus 0,1 procenta apmērā no kavētās maksājuma summas par katru kavējuma dienu.</w:t>
      </w:r>
      <w:r>
        <w:t xml:space="preserve"> </w:t>
      </w:r>
    </w:p>
    <w:p w14:paraId="338AB8C9" w14:textId="1E09F2D6" w:rsidR="00447600" w:rsidRDefault="00447600" w:rsidP="00447600">
      <w:pPr>
        <w:pStyle w:val="BodyText"/>
        <w:ind w:firstLine="720"/>
        <w:jc w:val="both"/>
        <w:rPr>
          <w:szCs w:val="24"/>
        </w:rPr>
      </w:pPr>
      <w:r w:rsidRPr="00617911">
        <w:rPr>
          <w:szCs w:val="24"/>
        </w:rPr>
        <w:t>20</w:t>
      </w:r>
      <w:r>
        <w:rPr>
          <w:szCs w:val="24"/>
        </w:rPr>
        <w:t>22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BE3D7E">
        <w:rPr>
          <w:szCs w:val="24"/>
        </w:rPr>
        <w:t>4</w:t>
      </w:r>
      <w:r>
        <w:rPr>
          <w:szCs w:val="24"/>
        </w:rPr>
        <w:t xml:space="preserve">. </w:t>
      </w:r>
      <w:r w:rsidR="00BE3D7E">
        <w:rPr>
          <w:szCs w:val="24"/>
        </w:rPr>
        <w:t>novembrī</w:t>
      </w:r>
      <w:r>
        <w:rPr>
          <w:szCs w:val="24"/>
        </w:rPr>
        <w:t xml:space="preserve"> 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 w:rsidRPr="00617911">
        <w:rPr>
          <w:szCs w:val="24"/>
        </w:rPr>
        <w:t xml:space="preserve"> 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 xml:space="preserve">noteica </w:t>
      </w:r>
      <w:r>
        <w:t>Zemesgabala</w:t>
      </w:r>
      <w:r w:rsidRPr="00720222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912E67">
        <w:rPr>
          <w:szCs w:val="24"/>
        </w:rPr>
        <w:t xml:space="preserve">5800,00 </w:t>
      </w:r>
      <w:proofErr w:type="spellStart"/>
      <w:r w:rsidR="00912E67" w:rsidRPr="00196732">
        <w:rPr>
          <w:i/>
          <w:szCs w:val="24"/>
        </w:rPr>
        <w:t>euro</w:t>
      </w:r>
      <w:proofErr w:type="spellEnd"/>
      <w:r w:rsidR="00912E67">
        <w:rPr>
          <w:szCs w:val="24"/>
        </w:rPr>
        <w:t xml:space="preserve"> </w:t>
      </w:r>
      <w:r w:rsidR="00912E67">
        <w:t xml:space="preserve">(pieci tūkstoši astoņi simti </w:t>
      </w:r>
      <w:proofErr w:type="spellStart"/>
      <w:r w:rsidR="00912E67" w:rsidRPr="00853402">
        <w:rPr>
          <w:i/>
        </w:rPr>
        <w:t>euro</w:t>
      </w:r>
      <w:proofErr w:type="spellEnd"/>
      <w:r w:rsidR="00912E67">
        <w:t>, 00 centi)</w:t>
      </w:r>
      <w:r>
        <w:t xml:space="preserve"> </w:t>
      </w:r>
      <w:r>
        <w:rPr>
          <w:szCs w:val="24"/>
        </w:rPr>
        <w:t>un nomaksas termiņu – 5 gadus.</w:t>
      </w:r>
    </w:p>
    <w:p w14:paraId="6BDFD341" w14:textId="31913191" w:rsidR="00447600" w:rsidRDefault="00447600" w:rsidP="00447600">
      <w:pPr>
        <w:pStyle w:val="BodyText2"/>
        <w:spacing w:after="0" w:line="240" w:lineRule="auto"/>
        <w:ind w:firstLine="720"/>
        <w:jc w:val="both"/>
        <w:rPr>
          <w:bCs/>
        </w:rPr>
      </w:pPr>
      <w:r w:rsidRPr="0032422F">
        <w:rPr>
          <w:bCs/>
        </w:rPr>
        <w:t>Saskaņā ar likuma “Par pašvaldībām” 21.</w:t>
      </w:r>
      <w:r>
        <w:rPr>
          <w:bCs/>
        </w:rPr>
        <w:t xml:space="preserve"> </w:t>
      </w:r>
      <w:r w:rsidRPr="0032422F">
        <w:rPr>
          <w:bCs/>
        </w:rPr>
        <w:t>panta pirmās daļas 17.</w:t>
      </w:r>
      <w:r>
        <w:rPr>
          <w:bCs/>
        </w:rPr>
        <w:t xml:space="preserve"> </w:t>
      </w:r>
      <w:r w:rsidRPr="0032422F">
        <w:rPr>
          <w:bCs/>
        </w:rPr>
        <w:t xml:space="preserve">punktu, </w:t>
      </w:r>
      <w:r>
        <w:t xml:space="preserve">Atsavināšanas </w:t>
      </w:r>
      <w:r w:rsidRPr="0032422F">
        <w:rPr>
          <w:bCs/>
        </w:rPr>
        <w:t xml:space="preserve">likuma </w:t>
      </w:r>
      <w:r w:rsidRPr="0032422F">
        <w:t>3.</w:t>
      </w:r>
      <w:r>
        <w:t xml:space="preserve"> </w:t>
      </w:r>
      <w:r w:rsidRPr="0032422F">
        <w:t>panta pirmās daļas 2.</w:t>
      </w:r>
      <w:r>
        <w:t xml:space="preserve"> </w:t>
      </w:r>
      <w:r w:rsidRPr="0032422F">
        <w:t>punktu,</w:t>
      </w:r>
      <w:r w:rsidRPr="0032422F">
        <w:rPr>
          <w:bCs/>
        </w:rPr>
        <w:t xml:space="preserve"> 4.</w:t>
      </w:r>
      <w:r>
        <w:rPr>
          <w:bCs/>
        </w:rPr>
        <w:t xml:space="preserve"> </w:t>
      </w:r>
      <w:r w:rsidRPr="0032422F">
        <w:rPr>
          <w:bCs/>
        </w:rPr>
        <w:t xml:space="preserve">panta </w:t>
      </w:r>
      <w:r w:rsidRPr="00A47750">
        <w:t>ceturtā</w:t>
      </w:r>
      <w:r>
        <w:t>s</w:t>
      </w:r>
      <w:r w:rsidRPr="00A47750">
        <w:t xml:space="preserve"> daļ</w:t>
      </w:r>
      <w:r>
        <w:t>as 3. punktu</w:t>
      </w:r>
      <w:r w:rsidRPr="0032422F">
        <w:rPr>
          <w:bCs/>
        </w:rPr>
        <w:t>, 8.</w:t>
      </w:r>
      <w:r>
        <w:rPr>
          <w:bCs/>
        </w:rPr>
        <w:t> </w:t>
      </w:r>
      <w:r w:rsidRPr="0032422F">
        <w:rPr>
          <w:bCs/>
        </w:rPr>
        <w:t>pantu, 37.</w:t>
      </w:r>
      <w:r>
        <w:rPr>
          <w:bCs/>
        </w:rPr>
        <w:t xml:space="preserve"> </w:t>
      </w:r>
      <w:r w:rsidRPr="0032422F">
        <w:rPr>
          <w:bCs/>
        </w:rPr>
        <w:t>panta pirmās daļas 4.</w:t>
      </w:r>
      <w:r>
        <w:rPr>
          <w:bCs/>
        </w:rPr>
        <w:t xml:space="preserve"> </w:t>
      </w:r>
      <w:r w:rsidRPr="0032422F">
        <w:rPr>
          <w:bCs/>
        </w:rPr>
        <w:t>punktu,</w:t>
      </w:r>
      <w:r>
        <w:rPr>
          <w:bCs/>
        </w:rPr>
        <w:t xml:space="preserve"> </w:t>
      </w:r>
      <w:r>
        <w:t>44.</w:t>
      </w:r>
      <w:r>
        <w:rPr>
          <w:vertAlign w:val="superscript"/>
        </w:rPr>
        <w:t xml:space="preserve">1 </w:t>
      </w:r>
      <w:r>
        <w:t xml:space="preserve">panta </w:t>
      </w:r>
      <w:r>
        <w:rPr>
          <w:bCs/>
        </w:rPr>
        <w:t>piekto</w:t>
      </w:r>
      <w:r>
        <w:t xml:space="preserve"> </w:t>
      </w:r>
      <w:r>
        <w:rPr>
          <w:bCs/>
        </w:rPr>
        <w:t xml:space="preserve">daļu,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atsavināšanas komisijas </w:t>
      </w:r>
      <w:r w:rsidRPr="00617911">
        <w:t>20</w:t>
      </w:r>
      <w:r>
        <w:t>22</w:t>
      </w:r>
      <w:r w:rsidRPr="00617911">
        <w:t>.</w:t>
      </w:r>
      <w:r>
        <w:t xml:space="preserve"> </w:t>
      </w:r>
      <w:r w:rsidRPr="00617911">
        <w:t xml:space="preserve">gada </w:t>
      </w:r>
      <w:r w:rsidR="00912E67">
        <w:t xml:space="preserve">4. novembra </w:t>
      </w:r>
      <w:r>
        <w:t>l</w:t>
      </w:r>
      <w:r>
        <w:rPr>
          <w:bCs/>
        </w:rPr>
        <w:t xml:space="preserve">ēmumu </w:t>
      </w:r>
      <w:r>
        <w:t xml:space="preserve">Nr. </w:t>
      </w:r>
      <w:r w:rsidR="00912E67">
        <w:t>10</w:t>
      </w:r>
      <w:r>
        <w:t>/</w:t>
      </w:r>
      <w:r w:rsidR="00912E67">
        <w:t>2</w:t>
      </w:r>
      <w:r>
        <w:t xml:space="preserve"> “Apbūvēta zemesgabala </w:t>
      </w:r>
      <w:r w:rsidR="00912E67">
        <w:t>Druvu ielā 5</w:t>
      </w:r>
      <w:r>
        <w:t>, Jelgavā atsavināšana” un</w:t>
      </w:r>
      <w:r>
        <w:rPr>
          <w:bCs/>
        </w:rPr>
        <w:t xml:space="preserve"> </w:t>
      </w:r>
      <w:r>
        <w:t xml:space="preserve">Iesniedzējas </w:t>
      </w:r>
      <w:r w:rsidR="00912E67">
        <w:t xml:space="preserve">2022. gada 28. jūnija </w:t>
      </w:r>
      <w:r>
        <w:t>iesniegumu,</w:t>
      </w:r>
    </w:p>
    <w:p w14:paraId="04B85576" w14:textId="77777777" w:rsidR="00447600" w:rsidRDefault="00447600" w:rsidP="00447600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EB33243" w14:textId="77777777" w:rsidR="00447600" w:rsidRPr="00B51C9C" w:rsidRDefault="00447600" w:rsidP="0044760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14:paraId="193E15E6" w14:textId="7F8C4D16" w:rsidR="00447600" w:rsidRPr="001419DC" w:rsidRDefault="00447600" w:rsidP="00447600">
      <w:pPr>
        <w:pStyle w:val="ListParagraph"/>
        <w:numPr>
          <w:ilvl w:val="0"/>
          <w:numId w:val="6"/>
        </w:numPr>
        <w:ind w:left="360"/>
        <w:jc w:val="both"/>
      </w:pPr>
      <w:r>
        <w:rPr>
          <w:bCs/>
        </w:rPr>
        <w:t xml:space="preserve">Atsavināt </w:t>
      </w:r>
      <w:bookmarkStart w:id="0" w:name="OLE_LINK2"/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piederošu </w:t>
      </w:r>
      <w:bookmarkEnd w:id="0"/>
      <w:r>
        <w:rPr>
          <w:bCs/>
        </w:rPr>
        <w:t xml:space="preserve">apbūvētu zemesgabalu </w:t>
      </w:r>
      <w:r w:rsidR="00912E67">
        <w:t>Druvu ielā 5</w:t>
      </w:r>
      <w:r>
        <w:t xml:space="preserve">, Jelgavā (kadastra numurs </w:t>
      </w:r>
      <w:r w:rsidR="00912E67">
        <w:rPr>
          <w:bCs/>
        </w:rPr>
        <w:t>09000250402</w:t>
      </w:r>
      <w:r>
        <w:rPr>
          <w:bCs/>
        </w:rPr>
        <w:t xml:space="preserve">, apzīmējums </w:t>
      </w:r>
      <w:r w:rsidR="00912E67">
        <w:rPr>
          <w:bCs/>
        </w:rPr>
        <w:t>09000250402</w:t>
      </w:r>
      <w:r>
        <w:t>,</w:t>
      </w:r>
      <w:r>
        <w:rPr>
          <w:bCs/>
        </w:rPr>
        <w:t xml:space="preserve"> platība </w:t>
      </w:r>
      <w:r w:rsidR="00912E67">
        <w:rPr>
          <w:bCs/>
        </w:rPr>
        <w:t>601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), uz tā esošās būves īpašniecei </w:t>
      </w:r>
      <w:r w:rsidR="00912E67" w:rsidRPr="001B57CD">
        <w:t>SIA “</w:t>
      </w:r>
      <w:r w:rsidR="00912E67">
        <w:t>CSB Group</w:t>
      </w:r>
      <w:r w:rsidR="00912E67" w:rsidRPr="001B57CD">
        <w:t>”</w:t>
      </w:r>
      <w:r w:rsidR="00912E67">
        <w:t xml:space="preserve"> (</w:t>
      </w:r>
      <w:r w:rsidR="00912E67" w:rsidRPr="0002685A">
        <w:t>reģistrācijas Nr.</w:t>
      </w:r>
      <w:r w:rsidR="00912E67">
        <w:t>43603032130</w:t>
      </w:r>
      <w:r w:rsidR="00912E67" w:rsidRPr="0002685A">
        <w:t xml:space="preserve">, </w:t>
      </w:r>
      <w:r w:rsidR="00912E67" w:rsidRPr="0002685A">
        <w:rPr>
          <w:bCs/>
        </w:rPr>
        <w:t>juridiskā adrese:</w:t>
      </w:r>
      <w:r w:rsidR="00912E67" w:rsidRPr="0002685A">
        <w:t xml:space="preserve"> </w:t>
      </w:r>
      <w:r w:rsidR="00912E67">
        <w:t>Akadēmijas iela 28-44</w:t>
      </w:r>
      <w:r w:rsidR="00912E67" w:rsidRPr="004F5796">
        <w:t>, Jelgava</w:t>
      </w:r>
      <w:r w:rsidR="00912E67">
        <w:t>, LV-3001)</w:t>
      </w:r>
      <w:r>
        <w:t xml:space="preserve"> </w:t>
      </w:r>
      <w:r>
        <w:rPr>
          <w:bCs/>
        </w:rPr>
        <w:t xml:space="preserve">par nosacīto cenu </w:t>
      </w:r>
      <w:r w:rsidR="00382A4A">
        <w:t xml:space="preserve">5800,00 </w:t>
      </w:r>
      <w:proofErr w:type="spellStart"/>
      <w:r w:rsidR="00382A4A" w:rsidRPr="00196732">
        <w:rPr>
          <w:i/>
        </w:rPr>
        <w:t>euro</w:t>
      </w:r>
      <w:proofErr w:type="spellEnd"/>
      <w:r w:rsidR="00382A4A">
        <w:t xml:space="preserve"> (pieci tūkstoši astoņi simti </w:t>
      </w:r>
      <w:proofErr w:type="spellStart"/>
      <w:r w:rsidR="00382A4A" w:rsidRPr="00853402">
        <w:rPr>
          <w:i/>
        </w:rPr>
        <w:t>euro</w:t>
      </w:r>
      <w:proofErr w:type="spellEnd"/>
      <w:r w:rsidR="00382A4A">
        <w:t>, 00 centi)</w:t>
      </w:r>
      <w:r>
        <w:rPr>
          <w:bCs/>
        </w:rPr>
        <w:t xml:space="preserve">, nosakot </w:t>
      </w:r>
      <w:r>
        <w:t>maksimālo nomaksas termiņu –</w:t>
      </w:r>
      <w:r w:rsidRPr="00050CA4">
        <w:rPr>
          <w:bCs/>
        </w:rPr>
        <w:t xml:space="preserve"> </w:t>
      </w:r>
      <w:r>
        <w:rPr>
          <w:bCs/>
        </w:rPr>
        <w:t>5 gadus.</w:t>
      </w:r>
      <w:r w:rsidRPr="00F3433A">
        <w:rPr>
          <w:bCs/>
        </w:rPr>
        <w:t xml:space="preserve"> </w:t>
      </w:r>
    </w:p>
    <w:p w14:paraId="7DDADE16" w14:textId="77777777" w:rsidR="00447600" w:rsidRDefault="00447600" w:rsidP="00447600">
      <w:pPr>
        <w:pStyle w:val="BodyText2"/>
        <w:numPr>
          <w:ilvl w:val="0"/>
          <w:numId w:val="6"/>
        </w:numPr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atsavināšanas komisijai veikt visas nepieciešamās darbības lēmuma izpildei. </w:t>
      </w:r>
    </w:p>
    <w:p w14:paraId="732775FD" w14:textId="77777777" w:rsidR="00DF5F48" w:rsidRPr="000976A0" w:rsidRDefault="00DF5F48" w:rsidP="00DF5F48">
      <w:pPr>
        <w:ind w:left="284"/>
        <w:jc w:val="both"/>
        <w:rPr>
          <w:bCs/>
        </w:rPr>
      </w:pPr>
    </w:p>
    <w:p w14:paraId="4BE65B61" w14:textId="77777777" w:rsidR="00C61B0C" w:rsidRPr="000976A0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33EB4AB" w14:textId="77777777" w:rsidR="00CA7FEE" w:rsidRDefault="00CA7FEE" w:rsidP="00CA7FEE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57A5C9A7" w14:textId="77777777" w:rsidR="00CA7FEE" w:rsidRPr="002B7546" w:rsidRDefault="00CA7FEE" w:rsidP="00CA7FEE">
      <w:pPr>
        <w:rPr>
          <w:color w:val="000000"/>
          <w:lang w:eastAsia="lv-LV"/>
        </w:rPr>
      </w:pPr>
    </w:p>
    <w:p w14:paraId="0E35FB17" w14:textId="77777777" w:rsidR="00CA7FEE" w:rsidRPr="002B7546" w:rsidRDefault="00CA7FEE" w:rsidP="00CA7FEE">
      <w:pPr>
        <w:rPr>
          <w:color w:val="000000"/>
          <w:lang w:eastAsia="lv-LV"/>
        </w:rPr>
      </w:pPr>
    </w:p>
    <w:p w14:paraId="47EE58A7" w14:textId="77777777" w:rsidR="00CA7FEE" w:rsidRDefault="00CA7FEE" w:rsidP="00CA7FEE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DCBDA75" w14:textId="77777777" w:rsidR="00CA7FEE" w:rsidRPr="002B7546" w:rsidRDefault="00CA7FEE" w:rsidP="00CA7FEE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3088818A" w14:textId="77777777" w:rsidR="00CA7FEE" w:rsidRPr="002B7546" w:rsidRDefault="00CA7FEE" w:rsidP="00CA7FEE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7FA0D223" w14:textId="0D342B6A" w:rsidR="00D1710F" w:rsidRPr="000976A0" w:rsidRDefault="00CA7FEE" w:rsidP="00CA7FEE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24. novembrī</w:t>
      </w:r>
      <w:bookmarkStart w:id="1" w:name="_GoBack"/>
      <w:bookmarkEnd w:id="1"/>
      <w:r w:rsidR="00382A4A">
        <w:t xml:space="preserve"> </w:t>
      </w:r>
    </w:p>
    <w:sectPr w:rsidR="00D1710F" w:rsidRPr="000976A0" w:rsidSect="00ED3669">
      <w:footerReference w:type="default" r:id="rId9"/>
      <w:headerReference w:type="first" r:id="rId10"/>
      <w:pgSz w:w="11906" w:h="16838" w:code="9"/>
      <w:pgMar w:top="567" w:right="991" w:bottom="113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0E523" w14:textId="77777777" w:rsidR="00CE1969" w:rsidRDefault="00CE1969">
      <w:r>
        <w:separator/>
      </w:r>
    </w:p>
  </w:endnote>
  <w:endnote w:type="continuationSeparator" w:id="0">
    <w:p w14:paraId="4AF28016" w14:textId="77777777" w:rsidR="00CE1969" w:rsidRDefault="00CE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85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1245F" w14:textId="5B8D4AC5" w:rsidR="00393CD9" w:rsidRPr="00CA7FEE" w:rsidRDefault="00126DCE" w:rsidP="00CA7F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F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5E880" w14:textId="77777777" w:rsidR="00CE1969" w:rsidRDefault="00CE1969">
      <w:r>
        <w:separator/>
      </w:r>
    </w:p>
  </w:footnote>
  <w:footnote w:type="continuationSeparator" w:id="0">
    <w:p w14:paraId="78EDED3B" w14:textId="77777777" w:rsidR="00CE1969" w:rsidRDefault="00CE1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3787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0E4F49E" wp14:editId="4A893E4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1056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B7A4081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93C0D">
      <w:rPr>
        <w:rFonts w:ascii="Arial" w:hAnsi="Arial" w:cs="Arial"/>
        <w:b/>
        <w:sz w:val="52"/>
        <w:szCs w:val="52"/>
      </w:rPr>
      <w:t>valstspilsētas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0C09575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3699E">
      <w:rPr>
        <w:rFonts w:ascii="Arial" w:hAnsi="Arial" w:cs="Arial"/>
        <w:sz w:val="17"/>
        <w:szCs w:val="17"/>
        <w:lang w:val="lv-LV" w:eastAsia="en-US"/>
      </w:rPr>
      <w:t>pasts</w:t>
    </w:r>
    <w:r w:rsidR="00A3699E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6724E50" w14:textId="77777777" w:rsidTr="003008B1">
      <w:trPr>
        <w:jc w:val="center"/>
      </w:trPr>
      <w:tc>
        <w:tcPr>
          <w:tcW w:w="8528" w:type="dxa"/>
        </w:tcPr>
        <w:p w14:paraId="5D67E9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A3345D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C0BA08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F7B65"/>
    <w:multiLevelType w:val="hybridMultilevel"/>
    <w:tmpl w:val="3C529804"/>
    <w:lvl w:ilvl="0" w:tplc="5156E4AC">
      <w:numFmt w:val="none"/>
      <w:lvlText w:val=""/>
      <w:lvlJc w:val="left"/>
      <w:pPr>
        <w:tabs>
          <w:tab w:val="num" w:pos="360"/>
        </w:tabs>
      </w:pPr>
    </w:lvl>
    <w:lvl w:ilvl="1" w:tplc="5250558C" w:tentative="1">
      <w:start w:val="1"/>
      <w:numFmt w:val="lowerLetter"/>
      <w:lvlText w:val="%2."/>
      <w:lvlJc w:val="left"/>
      <w:pPr>
        <w:ind w:left="1440" w:hanging="360"/>
      </w:pPr>
    </w:lvl>
    <w:lvl w:ilvl="2" w:tplc="49664B8E" w:tentative="1">
      <w:start w:val="1"/>
      <w:numFmt w:val="lowerRoman"/>
      <w:lvlText w:val="%3."/>
      <w:lvlJc w:val="right"/>
      <w:pPr>
        <w:ind w:left="2160" w:hanging="180"/>
      </w:pPr>
    </w:lvl>
    <w:lvl w:ilvl="3" w:tplc="F3D6DBA2" w:tentative="1">
      <w:start w:val="1"/>
      <w:numFmt w:val="decimal"/>
      <w:lvlText w:val="%4."/>
      <w:lvlJc w:val="left"/>
      <w:pPr>
        <w:ind w:left="2880" w:hanging="360"/>
      </w:pPr>
    </w:lvl>
    <w:lvl w:ilvl="4" w:tplc="68BC74A8" w:tentative="1">
      <w:start w:val="1"/>
      <w:numFmt w:val="lowerLetter"/>
      <w:lvlText w:val="%5."/>
      <w:lvlJc w:val="left"/>
      <w:pPr>
        <w:ind w:left="3600" w:hanging="360"/>
      </w:pPr>
    </w:lvl>
    <w:lvl w:ilvl="5" w:tplc="C2605B72" w:tentative="1">
      <w:start w:val="1"/>
      <w:numFmt w:val="lowerRoman"/>
      <w:lvlText w:val="%6."/>
      <w:lvlJc w:val="right"/>
      <w:pPr>
        <w:ind w:left="4320" w:hanging="180"/>
      </w:pPr>
    </w:lvl>
    <w:lvl w:ilvl="6" w:tplc="8B3C0DC0" w:tentative="1">
      <w:start w:val="1"/>
      <w:numFmt w:val="decimal"/>
      <w:lvlText w:val="%7."/>
      <w:lvlJc w:val="left"/>
      <w:pPr>
        <w:ind w:left="5040" w:hanging="360"/>
      </w:pPr>
    </w:lvl>
    <w:lvl w:ilvl="7" w:tplc="F8EABDA2" w:tentative="1">
      <w:start w:val="1"/>
      <w:numFmt w:val="lowerLetter"/>
      <w:lvlText w:val="%8."/>
      <w:lvlJc w:val="left"/>
      <w:pPr>
        <w:ind w:left="5760" w:hanging="360"/>
      </w:pPr>
    </w:lvl>
    <w:lvl w:ilvl="8" w:tplc="71EC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919"/>
    <w:multiLevelType w:val="multilevel"/>
    <w:tmpl w:val="B81E09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001A"/>
    <w:rsid w:val="00003CE3"/>
    <w:rsid w:val="00007510"/>
    <w:rsid w:val="0000751D"/>
    <w:rsid w:val="00012D8D"/>
    <w:rsid w:val="000205D7"/>
    <w:rsid w:val="00023777"/>
    <w:rsid w:val="00025672"/>
    <w:rsid w:val="00030D38"/>
    <w:rsid w:val="00031276"/>
    <w:rsid w:val="00031C2C"/>
    <w:rsid w:val="00033F23"/>
    <w:rsid w:val="00034D2E"/>
    <w:rsid w:val="00037D5D"/>
    <w:rsid w:val="00044AB0"/>
    <w:rsid w:val="000454BB"/>
    <w:rsid w:val="00045D0D"/>
    <w:rsid w:val="00045DCD"/>
    <w:rsid w:val="000504B5"/>
    <w:rsid w:val="00057339"/>
    <w:rsid w:val="0006393F"/>
    <w:rsid w:val="00065BFD"/>
    <w:rsid w:val="000707A6"/>
    <w:rsid w:val="00071D33"/>
    <w:rsid w:val="000734A4"/>
    <w:rsid w:val="00074627"/>
    <w:rsid w:val="00074EF1"/>
    <w:rsid w:val="00075F59"/>
    <w:rsid w:val="000769E6"/>
    <w:rsid w:val="00076C44"/>
    <w:rsid w:val="000818FF"/>
    <w:rsid w:val="0008587C"/>
    <w:rsid w:val="00090FCB"/>
    <w:rsid w:val="00097138"/>
    <w:rsid w:val="000976A0"/>
    <w:rsid w:val="000A0726"/>
    <w:rsid w:val="000B0F0A"/>
    <w:rsid w:val="000B7314"/>
    <w:rsid w:val="000C185F"/>
    <w:rsid w:val="000C1F08"/>
    <w:rsid w:val="000C293C"/>
    <w:rsid w:val="000C3E4C"/>
    <w:rsid w:val="000C4CB0"/>
    <w:rsid w:val="000D13AB"/>
    <w:rsid w:val="000D2691"/>
    <w:rsid w:val="000D33F5"/>
    <w:rsid w:val="000E0716"/>
    <w:rsid w:val="000E4EB6"/>
    <w:rsid w:val="000E68B1"/>
    <w:rsid w:val="000F1977"/>
    <w:rsid w:val="000F1F11"/>
    <w:rsid w:val="000F2E0B"/>
    <w:rsid w:val="000F4865"/>
    <w:rsid w:val="000F49FE"/>
    <w:rsid w:val="00101BBB"/>
    <w:rsid w:val="00107BAA"/>
    <w:rsid w:val="00111C55"/>
    <w:rsid w:val="00112135"/>
    <w:rsid w:val="0011527E"/>
    <w:rsid w:val="00115CDB"/>
    <w:rsid w:val="00116EB4"/>
    <w:rsid w:val="00121094"/>
    <w:rsid w:val="0012294E"/>
    <w:rsid w:val="00126DCE"/>
    <w:rsid w:val="00127BFE"/>
    <w:rsid w:val="00133E2E"/>
    <w:rsid w:val="001357D7"/>
    <w:rsid w:val="001400BE"/>
    <w:rsid w:val="00140B79"/>
    <w:rsid w:val="001435C2"/>
    <w:rsid w:val="00157FB5"/>
    <w:rsid w:val="00171783"/>
    <w:rsid w:val="00176686"/>
    <w:rsid w:val="00181F3D"/>
    <w:rsid w:val="00182CAE"/>
    <w:rsid w:val="00187CA6"/>
    <w:rsid w:val="00193C0D"/>
    <w:rsid w:val="001948AE"/>
    <w:rsid w:val="00197F0A"/>
    <w:rsid w:val="001A1203"/>
    <w:rsid w:val="001A2A8B"/>
    <w:rsid w:val="001A626C"/>
    <w:rsid w:val="001A664A"/>
    <w:rsid w:val="001A71CF"/>
    <w:rsid w:val="001A74C7"/>
    <w:rsid w:val="001B2257"/>
    <w:rsid w:val="001B2299"/>
    <w:rsid w:val="001B2E18"/>
    <w:rsid w:val="001C104F"/>
    <w:rsid w:val="001C248D"/>
    <w:rsid w:val="001C3D7C"/>
    <w:rsid w:val="001C5C06"/>
    <w:rsid w:val="001C6577"/>
    <w:rsid w:val="001D7CF5"/>
    <w:rsid w:val="001E245A"/>
    <w:rsid w:val="001E3FC4"/>
    <w:rsid w:val="001F32FA"/>
    <w:rsid w:val="001F37C8"/>
    <w:rsid w:val="002051D3"/>
    <w:rsid w:val="00207403"/>
    <w:rsid w:val="002128D4"/>
    <w:rsid w:val="00212EB2"/>
    <w:rsid w:val="00222B5A"/>
    <w:rsid w:val="00224953"/>
    <w:rsid w:val="00225A80"/>
    <w:rsid w:val="00227F32"/>
    <w:rsid w:val="002319A2"/>
    <w:rsid w:val="002355A8"/>
    <w:rsid w:val="002438AA"/>
    <w:rsid w:val="0024579E"/>
    <w:rsid w:val="0024730F"/>
    <w:rsid w:val="00247DE2"/>
    <w:rsid w:val="00252FC8"/>
    <w:rsid w:val="0026094B"/>
    <w:rsid w:val="002627AF"/>
    <w:rsid w:val="00273CDC"/>
    <w:rsid w:val="002818F4"/>
    <w:rsid w:val="00284E1F"/>
    <w:rsid w:val="002866F2"/>
    <w:rsid w:val="002900FB"/>
    <w:rsid w:val="0029227E"/>
    <w:rsid w:val="00292D48"/>
    <w:rsid w:val="00295440"/>
    <w:rsid w:val="002A2785"/>
    <w:rsid w:val="002A3FC6"/>
    <w:rsid w:val="002A71EA"/>
    <w:rsid w:val="002B2F38"/>
    <w:rsid w:val="002C641C"/>
    <w:rsid w:val="002D35AD"/>
    <w:rsid w:val="002D52C7"/>
    <w:rsid w:val="002D745A"/>
    <w:rsid w:val="002E211A"/>
    <w:rsid w:val="002E21CA"/>
    <w:rsid w:val="002F2A99"/>
    <w:rsid w:val="002F2FF5"/>
    <w:rsid w:val="003008B1"/>
    <w:rsid w:val="00301D75"/>
    <w:rsid w:val="0031251F"/>
    <w:rsid w:val="0031417E"/>
    <w:rsid w:val="00315442"/>
    <w:rsid w:val="00326C8E"/>
    <w:rsid w:val="00327E97"/>
    <w:rsid w:val="00333DEE"/>
    <w:rsid w:val="00334E7E"/>
    <w:rsid w:val="00342504"/>
    <w:rsid w:val="00352F96"/>
    <w:rsid w:val="00354003"/>
    <w:rsid w:val="003569D3"/>
    <w:rsid w:val="00363059"/>
    <w:rsid w:val="00365F51"/>
    <w:rsid w:val="00371613"/>
    <w:rsid w:val="0037423E"/>
    <w:rsid w:val="00374C8F"/>
    <w:rsid w:val="00376EFA"/>
    <w:rsid w:val="00382A4A"/>
    <w:rsid w:val="00386B5E"/>
    <w:rsid w:val="00393CD9"/>
    <w:rsid w:val="003947C6"/>
    <w:rsid w:val="003959A1"/>
    <w:rsid w:val="003A4C8D"/>
    <w:rsid w:val="003A555E"/>
    <w:rsid w:val="003B4C4A"/>
    <w:rsid w:val="003C1DB4"/>
    <w:rsid w:val="003C69B6"/>
    <w:rsid w:val="003C7833"/>
    <w:rsid w:val="003C7D18"/>
    <w:rsid w:val="003D12D3"/>
    <w:rsid w:val="003D31E7"/>
    <w:rsid w:val="003D3677"/>
    <w:rsid w:val="003D4881"/>
    <w:rsid w:val="003D5C89"/>
    <w:rsid w:val="003D73A6"/>
    <w:rsid w:val="003E2DA0"/>
    <w:rsid w:val="003E627C"/>
    <w:rsid w:val="003E6F87"/>
    <w:rsid w:val="003F778D"/>
    <w:rsid w:val="00401B45"/>
    <w:rsid w:val="00401CB6"/>
    <w:rsid w:val="00403F23"/>
    <w:rsid w:val="00416978"/>
    <w:rsid w:val="00417569"/>
    <w:rsid w:val="00422F4E"/>
    <w:rsid w:val="00426425"/>
    <w:rsid w:val="004305C1"/>
    <w:rsid w:val="0043365C"/>
    <w:rsid w:val="004407DF"/>
    <w:rsid w:val="0044245C"/>
    <w:rsid w:val="00445CBC"/>
    <w:rsid w:val="004464AE"/>
    <w:rsid w:val="0044759D"/>
    <w:rsid w:val="00447600"/>
    <w:rsid w:val="00447DD3"/>
    <w:rsid w:val="004502C7"/>
    <w:rsid w:val="004518A5"/>
    <w:rsid w:val="00451979"/>
    <w:rsid w:val="0045396B"/>
    <w:rsid w:val="00454998"/>
    <w:rsid w:val="00461E9D"/>
    <w:rsid w:val="0046257E"/>
    <w:rsid w:val="00465553"/>
    <w:rsid w:val="00486FB8"/>
    <w:rsid w:val="00495A93"/>
    <w:rsid w:val="00497993"/>
    <w:rsid w:val="004A07D3"/>
    <w:rsid w:val="004A0B61"/>
    <w:rsid w:val="004A2541"/>
    <w:rsid w:val="004A5238"/>
    <w:rsid w:val="004A6257"/>
    <w:rsid w:val="004B21B8"/>
    <w:rsid w:val="004B70EF"/>
    <w:rsid w:val="004C189F"/>
    <w:rsid w:val="004C560C"/>
    <w:rsid w:val="004D3582"/>
    <w:rsid w:val="004D4743"/>
    <w:rsid w:val="004D47D9"/>
    <w:rsid w:val="004E06CF"/>
    <w:rsid w:val="004F1F79"/>
    <w:rsid w:val="00500633"/>
    <w:rsid w:val="00500D95"/>
    <w:rsid w:val="0050197A"/>
    <w:rsid w:val="005050AD"/>
    <w:rsid w:val="0051046F"/>
    <w:rsid w:val="005144F2"/>
    <w:rsid w:val="00514D22"/>
    <w:rsid w:val="00520F0A"/>
    <w:rsid w:val="0053193E"/>
    <w:rsid w:val="005322D8"/>
    <w:rsid w:val="00536A09"/>
    <w:rsid w:val="00540422"/>
    <w:rsid w:val="0054104D"/>
    <w:rsid w:val="00544543"/>
    <w:rsid w:val="00546BCF"/>
    <w:rsid w:val="00551FA1"/>
    <w:rsid w:val="005604A6"/>
    <w:rsid w:val="005635EC"/>
    <w:rsid w:val="0056474C"/>
    <w:rsid w:val="0057453D"/>
    <w:rsid w:val="00577970"/>
    <w:rsid w:val="00583073"/>
    <w:rsid w:val="005902D4"/>
    <w:rsid w:val="00590DD1"/>
    <w:rsid w:val="005931AB"/>
    <w:rsid w:val="005A572C"/>
    <w:rsid w:val="005B05BE"/>
    <w:rsid w:val="005B101A"/>
    <w:rsid w:val="005B18BE"/>
    <w:rsid w:val="005B27FB"/>
    <w:rsid w:val="005B4F84"/>
    <w:rsid w:val="005C34F1"/>
    <w:rsid w:val="005C6EE4"/>
    <w:rsid w:val="005D3741"/>
    <w:rsid w:val="005D659D"/>
    <w:rsid w:val="005E0D65"/>
    <w:rsid w:val="005E7FB7"/>
    <w:rsid w:val="005F20FB"/>
    <w:rsid w:val="005F67B0"/>
    <w:rsid w:val="0060175D"/>
    <w:rsid w:val="006103C5"/>
    <w:rsid w:val="00621831"/>
    <w:rsid w:val="00627A3F"/>
    <w:rsid w:val="00627D30"/>
    <w:rsid w:val="0063151B"/>
    <w:rsid w:val="00631B8B"/>
    <w:rsid w:val="00632DE9"/>
    <w:rsid w:val="00633D46"/>
    <w:rsid w:val="006374F3"/>
    <w:rsid w:val="00637BF5"/>
    <w:rsid w:val="006410EF"/>
    <w:rsid w:val="00642630"/>
    <w:rsid w:val="00644B0F"/>
    <w:rsid w:val="006457D0"/>
    <w:rsid w:val="00650F3C"/>
    <w:rsid w:val="006510AB"/>
    <w:rsid w:val="006523E5"/>
    <w:rsid w:val="00654CA4"/>
    <w:rsid w:val="00655DFF"/>
    <w:rsid w:val="0066057F"/>
    <w:rsid w:val="006610D3"/>
    <w:rsid w:val="0066324F"/>
    <w:rsid w:val="006663D4"/>
    <w:rsid w:val="00671596"/>
    <w:rsid w:val="00680BE8"/>
    <w:rsid w:val="00685422"/>
    <w:rsid w:val="00692D99"/>
    <w:rsid w:val="00692DF4"/>
    <w:rsid w:val="00694582"/>
    <w:rsid w:val="006A4134"/>
    <w:rsid w:val="006A5EB4"/>
    <w:rsid w:val="006A5F66"/>
    <w:rsid w:val="006A66D0"/>
    <w:rsid w:val="006A723D"/>
    <w:rsid w:val="006B1749"/>
    <w:rsid w:val="006B7EE6"/>
    <w:rsid w:val="006C4B69"/>
    <w:rsid w:val="006C6281"/>
    <w:rsid w:val="006D266A"/>
    <w:rsid w:val="006D3DC7"/>
    <w:rsid w:val="006D62C3"/>
    <w:rsid w:val="00701E15"/>
    <w:rsid w:val="007021C5"/>
    <w:rsid w:val="00702624"/>
    <w:rsid w:val="00705E81"/>
    <w:rsid w:val="00706C8B"/>
    <w:rsid w:val="00720161"/>
    <w:rsid w:val="00721FDE"/>
    <w:rsid w:val="00723C65"/>
    <w:rsid w:val="00734C4F"/>
    <w:rsid w:val="0073598F"/>
    <w:rsid w:val="007419F0"/>
    <w:rsid w:val="00741EB8"/>
    <w:rsid w:val="00742A45"/>
    <w:rsid w:val="00744FD6"/>
    <w:rsid w:val="00745660"/>
    <w:rsid w:val="00745CE8"/>
    <w:rsid w:val="0074683B"/>
    <w:rsid w:val="0075080A"/>
    <w:rsid w:val="0075400F"/>
    <w:rsid w:val="00762755"/>
    <w:rsid w:val="0076543C"/>
    <w:rsid w:val="00766ABF"/>
    <w:rsid w:val="007727AB"/>
    <w:rsid w:val="00772AAE"/>
    <w:rsid w:val="007739E1"/>
    <w:rsid w:val="00784530"/>
    <w:rsid w:val="00784736"/>
    <w:rsid w:val="00784D7A"/>
    <w:rsid w:val="007874CA"/>
    <w:rsid w:val="007A3E25"/>
    <w:rsid w:val="007B0B69"/>
    <w:rsid w:val="007B0DF4"/>
    <w:rsid w:val="007B53EC"/>
    <w:rsid w:val="007B6B4D"/>
    <w:rsid w:val="007C68B5"/>
    <w:rsid w:val="007C7B20"/>
    <w:rsid w:val="007E28AD"/>
    <w:rsid w:val="007E66D9"/>
    <w:rsid w:val="007E7C2E"/>
    <w:rsid w:val="007F54F5"/>
    <w:rsid w:val="00802131"/>
    <w:rsid w:val="00807AB7"/>
    <w:rsid w:val="008124A0"/>
    <w:rsid w:val="00816D3A"/>
    <w:rsid w:val="00820F62"/>
    <w:rsid w:val="008215A0"/>
    <w:rsid w:val="00821604"/>
    <w:rsid w:val="008218E1"/>
    <w:rsid w:val="00825E70"/>
    <w:rsid w:val="00827057"/>
    <w:rsid w:val="00827141"/>
    <w:rsid w:val="0082739A"/>
    <w:rsid w:val="00832D90"/>
    <w:rsid w:val="00833CCF"/>
    <w:rsid w:val="00837108"/>
    <w:rsid w:val="0084066E"/>
    <w:rsid w:val="008424F5"/>
    <w:rsid w:val="00843987"/>
    <w:rsid w:val="00853C53"/>
    <w:rsid w:val="0085502C"/>
    <w:rsid w:val="0085583C"/>
    <w:rsid w:val="008562DC"/>
    <w:rsid w:val="00861DA1"/>
    <w:rsid w:val="00862B88"/>
    <w:rsid w:val="00863018"/>
    <w:rsid w:val="00876F7F"/>
    <w:rsid w:val="00877E83"/>
    <w:rsid w:val="00880030"/>
    <w:rsid w:val="00881CF2"/>
    <w:rsid w:val="00883002"/>
    <w:rsid w:val="00884782"/>
    <w:rsid w:val="0088562F"/>
    <w:rsid w:val="00887B14"/>
    <w:rsid w:val="0089099C"/>
    <w:rsid w:val="008913EA"/>
    <w:rsid w:val="00892EB6"/>
    <w:rsid w:val="0089450C"/>
    <w:rsid w:val="008A1A6B"/>
    <w:rsid w:val="008A6AFD"/>
    <w:rsid w:val="008B15BC"/>
    <w:rsid w:val="008B3B96"/>
    <w:rsid w:val="008B4329"/>
    <w:rsid w:val="008B541C"/>
    <w:rsid w:val="008C2FB0"/>
    <w:rsid w:val="008C4D57"/>
    <w:rsid w:val="008D03A4"/>
    <w:rsid w:val="008D1D1E"/>
    <w:rsid w:val="008D365B"/>
    <w:rsid w:val="008E3763"/>
    <w:rsid w:val="008E5779"/>
    <w:rsid w:val="008F04FD"/>
    <w:rsid w:val="008F0594"/>
    <w:rsid w:val="00905F51"/>
    <w:rsid w:val="00906E8D"/>
    <w:rsid w:val="009074F0"/>
    <w:rsid w:val="00912E67"/>
    <w:rsid w:val="00915C03"/>
    <w:rsid w:val="00921536"/>
    <w:rsid w:val="009228F5"/>
    <w:rsid w:val="00925FAA"/>
    <w:rsid w:val="009369A5"/>
    <w:rsid w:val="00937A09"/>
    <w:rsid w:val="00946181"/>
    <w:rsid w:val="009509E2"/>
    <w:rsid w:val="00951A81"/>
    <w:rsid w:val="00953BCF"/>
    <w:rsid w:val="009553D7"/>
    <w:rsid w:val="00957308"/>
    <w:rsid w:val="009636FE"/>
    <w:rsid w:val="009723FF"/>
    <w:rsid w:val="00973437"/>
    <w:rsid w:val="0097415D"/>
    <w:rsid w:val="0097561E"/>
    <w:rsid w:val="0098095B"/>
    <w:rsid w:val="00986209"/>
    <w:rsid w:val="009A06FE"/>
    <w:rsid w:val="009A199B"/>
    <w:rsid w:val="009A1A08"/>
    <w:rsid w:val="009A264E"/>
    <w:rsid w:val="009A4436"/>
    <w:rsid w:val="009A5441"/>
    <w:rsid w:val="009A5523"/>
    <w:rsid w:val="009A7B40"/>
    <w:rsid w:val="009B07CE"/>
    <w:rsid w:val="009B1083"/>
    <w:rsid w:val="009B3955"/>
    <w:rsid w:val="009B79AC"/>
    <w:rsid w:val="009C00E0"/>
    <w:rsid w:val="009C42CF"/>
    <w:rsid w:val="009C5437"/>
    <w:rsid w:val="009C5E45"/>
    <w:rsid w:val="009C6280"/>
    <w:rsid w:val="009D16E0"/>
    <w:rsid w:val="009D35E3"/>
    <w:rsid w:val="009D5C62"/>
    <w:rsid w:val="009D708E"/>
    <w:rsid w:val="009D73E9"/>
    <w:rsid w:val="009E434F"/>
    <w:rsid w:val="009F568E"/>
    <w:rsid w:val="00A00F9F"/>
    <w:rsid w:val="00A11618"/>
    <w:rsid w:val="00A16F36"/>
    <w:rsid w:val="00A20D1F"/>
    <w:rsid w:val="00A319C6"/>
    <w:rsid w:val="00A323CF"/>
    <w:rsid w:val="00A34422"/>
    <w:rsid w:val="00A356A3"/>
    <w:rsid w:val="00A3699E"/>
    <w:rsid w:val="00A42286"/>
    <w:rsid w:val="00A47453"/>
    <w:rsid w:val="00A47750"/>
    <w:rsid w:val="00A54174"/>
    <w:rsid w:val="00A55DC7"/>
    <w:rsid w:val="00A60B7A"/>
    <w:rsid w:val="00A62527"/>
    <w:rsid w:val="00A62826"/>
    <w:rsid w:val="00A73AE5"/>
    <w:rsid w:val="00A80AE9"/>
    <w:rsid w:val="00A8166A"/>
    <w:rsid w:val="00A858F4"/>
    <w:rsid w:val="00A867C4"/>
    <w:rsid w:val="00A9714A"/>
    <w:rsid w:val="00AA10F7"/>
    <w:rsid w:val="00AA6D58"/>
    <w:rsid w:val="00AA7203"/>
    <w:rsid w:val="00AB0CDE"/>
    <w:rsid w:val="00AB0D70"/>
    <w:rsid w:val="00AC5512"/>
    <w:rsid w:val="00AD50CD"/>
    <w:rsid w:val="00AE2D36"/>
    <w:rsid w:val="00AF073A"/>
    <w:rsid w:val="00AF1CCA"/>
    <w:rsid w:val="00AF220C"/>
    <w:rsid w:val="00AF6A97"/>
    <w:rsid w:val="00B03BC9"/>
    <w:rsid w:val="00B03FD3"/>
    <w:rsid w:val="00B044E4"/>
    <w:rsid w:val="00B04CB0"/>
    <w:rsid w:val="00B04D6E"/>
    <w:rsid w:val="00B05106"/>
    <w:rsid w:val="00B159F8"/>
    <w:rsid w:val="00B207B5"/>
    <w:rsid w:val="00B24488"/>
    <w:rsid w:val="00B305D0"/>
    <w:rsid w:val="00B308B4"/>
    <w:rsid w:val="00B35B4C"/>
    <w:rsid w:val="00B36974"/>
    <w:rsid w:val="00B46566"/>
    <w:rsid w:val="00B51C9C"/>
    <w:rsid w:val="00B6468D"/>
    <w:rsid w:val="00B64D4D"/>
    <w:rsid w:val="00B70980"/>
    <w:rsid w:val="00B726FE"/>
    <w:rsid w:val="00B740BC"/>
    <w:rsid w:val="00B751E5"/>
    <w:rsid w:val="00B75E32"/>
    <w:rsid w:val="00B7679F"/>
    <w:rsid w:val="00B83BF7"/>
    <w:rsid w:val="00B86E48"/>
    <w:rsid w:val="00B922AD"/>
    <w:rsid w:val="00BA1499"/>
    <w:rsid w:val="00BA2B5F"/>
    <w:rsid w:val="00BA33EA"/>
    <w:rsid w:val="00BB0E38"/>
    <w:rsid w:val="00BB22E6"/>
    <w:rsid w:val="00BB3F39"/>
    <w:rsid w:val="00BB795F"/>
    <w:rsid w:val="00BD1DCA"/>
    <w:rsid w:val="00BD4BEC"/>
    <w:rsid w:val="00BD7E33"/>
    <w:rsid w:val="00BE107F"/>
    <w:rsid w:val="00BE3D7E"/>
    <w:rsid w:val="00BE4F9C"/>
    <w:rsid w:val="00BE59A0"/>
    <w:rsid w:val="00BE66BB"/>
    <w:rsid w:val="00BF016B"/>
    <w:rsid w:val="00BF0F5E"/>
    <w:rsid w:val="00BF6B64"/>
    <w:rsid w:val="00C03F57"/>
    <w:rsid w:val="00C1061D"/>
    <w:rsid w:val="00C10CDB"/>
    <w:rsid w:val="00C136BA"/>
    <w:rsid w:val="00C17949"/>
    <w:rsid w:val="00C200B8"/>
    <w:rsid w:val="00C20166"/>
    <w:rsid w:val="00C2022D"/>
    <w:rsid w:val="00C20CE0"/>
    <w:rsid w:val="00C25171"/>
    <w:rsid w:val="00C30391"/>
    <w:rsid w:val="00C31EF8"/>
    <w:rsid w:val="00C32CFE"/>
    <w:rsid w:val="00C330A4"/>
    <w:rsid w:val="00C33F10"/>
    <w:rsid w:val="00C36D3B"/>
    <w:rsid w:val="00C36D48"/>
    <w:rsid w:val="00C36E81"/>
    <w:rsid w:val="00C4558F"/>
    <w:rsid w:val="00C516D8"/>
    <w:rsid w:val="00C53E39"/>
    <w:rsid w:val="00C6085C"/>
    <w:rsid w:val="00C60C25"/>
    <w:rsid w:val="00C61B0C"/>
    <w:rsid w:val="00C6250C"/>
    <w:rsid w:val="00C67B2E"/>
    <w:rsid w:val="00C73A56"/>
    <w:rsid w:val="00C73DA5"/>
    <w:rsid w:val="00C75E2C"/>
    <w:rsid w:val="00C776AE"/>
    <w:rsid w:val="00C807CF"/>
    <w:rsid w:val="00C80BA9"/>
    <w:rsid w:val="00C82D37"/>
    <w:rsid w:val="00C86BBA"/>
    <w:rsid w:val="00C93BFE"/>
    <w:rsid w:val="00C9728B"/>
    <w:rsid w:val="00C97F50"/>
    <w:rsid w:val="00CA0990"/>
    <w:rsid w:val="00CA5458"/>
    <w:rsid w:val="00CA7FEE"/>
    <w:rsid w:val="00CB152D"/>
    <w:rsid w:val="00CB2BA6"/>
    <w:rsid w:val="00CB3834"/>
    <w:rsid w:val="00CB62C7"/>
    <w:rsid w:val="00CC1105"/>
    <w:rsid w:val="00CC30F9"/>
    <w:rsid w:val="00CC3924"/>
    <w:rsid w:val="00CC3DCF"/>
    <w:rsid w:val="00CD139B"/>
    <w:rsid w:val="00CD1E9C"/>
    <w:rsid w:val="00CD2FC4"/>
    <w:rsid w:val="00CD5857"/>
    <w:rsid w:val="00CD7236"/>
    <w:rsid w:val="00CE1969"/>
    <w:rsid w:val="00CE4FB9"/>
    <w:rsid w:val="00CE6ACC"/>
    <w:rsid w:val="00CF3924"/>
    <w:rsid w:val="00CF6548"/>
    <w:rsid w:val="00CF6A53"/>
    <w:rsid w:val="00CF7A68"/>
    <w:rsid w:val="00D007DD"/>
    <w:rsid w:val="00D00D85"/>
    <w:rsid w:val="00D03811"/>
    <w:rsid w:val="00D1121C"/>
    <w:rsid w:val="00D128F7"/>
    <w:rsid w:val="00D1361D"/>
    <w:rsid w:val="00D139E6"/>
    <w:rsid w:val="00D1710F"/>
    <w:rsid w:val="00D22613"/>
    <w:rsid w:val="00D23124"/>
    <w:rsid w:val="00D26D8E"/>
    <w:rsid w:val="00D452CA"/>
    <w:rsid w:val="00D45A0E"/>
    <w:rsid w:val="00D46AD3"/>
    <w:rsid w:val="00D512F8"/>
    <w:rsid w:val="00D515D3"/>
    <w:rsid w:val="00D52EB0"/>
    <w:rsid w:val="00D72B7F"/>
    <w:rsid w:val="00D733E4"/>
    <w:rsid w:val="00D8287D"/>
    <w:rsid w:val="00D84167"/>
    <w:rsid w:val="00D91CC0"/>
    <w:rsid w:val="00DB00D7"/>
    <w:rsid w:val="00DB214C"/>
    <w:rsid w:val="00DC5428"/>
    <w:rsid w:val="00DC6E42"/>
    <w:rsid w:val="00DD0E69"/>
    <w:rsid w:val="00DE1E9C"/>
    <w:rsid w:val="00DE4E1B"/>
    <w:rsid w:val="00DF5546"/>
    <w:rsid w:val="00DF5F48"/>
    <w:rsid w:val="00E003A9"/>
    <w:rsid w:val="00E01041"/>
    <w:rsid w:val="00E028FB"/>
    <w:rsid w:val="00E045EA"/>
    <w:rsid w:val="00E0738D"/>
    <w:rsid w:val="00E1034D"/>
    <w:rsid w:val="00E10A2D"/>
    <w:rsid w:val="00E120D3"/>
    <w:rsid w:val="00E123B8"/>
    <w:rsid w:val="00E13808"/>
    <w:rsid w:val="00E13CE1"/>
    <w:rsid w:val="00E170CB"/>
    <w:rsid w:val="00E20A99"/>
    <w:rsid w:val="00E218F6"/>
    <w:rsid w:val="00E346CC"/>
    <w:rsid w:val="00E42834"/>
    <w:rsid w:val="00E4347A"/>
    <w:rsid w:val="00E4411C"/>
    <w:rsid w:val="00E44263"/>
    <w:rsid w:val="00E476FB"/>
    <w:rsid w:val="00E55BE5"/>
    <w:rsid w:val="00E57EC7"/>
    <w:rsid w:val="00E61AB9"/>
    <w:rsid w:val="00E6587D"/>
    <w:rsid w:val="00E65BFA"/>
    <w:rsid w:val="00E70403"/>
    <w:rsid w:val="00E72573"/>
    <w:rsid w:val="00E76027"/>
    <w:rsid w:val="00E76D86"/>
    <w:rsid w:val="00E83C18"/>
    <w:rsid w:val="00E856BE"/>
    <w:rsid w:val="00E86BCA"/>
    <w:rsid w:val="00E92367"/>
    <w:rsid w:val="00E924C0"/>
    <w:rsid w:val="00E94102"/>
    <w:rsid w:val="00EA098C"/>
    <w:rsid w:val="00EA3134"/>
    <w:rsid w:val="00EA770A"/>
    <w:rsid w:val="00EB0036"/>
    <w:rsid w:val="00EB10AE"/>
    <w:rsid w:val="00EC3FC4"/>
    <w:rsid w:val="00EC4783"/>
    <w:rsid w:val="00EC4C76"/>
    <w:rsid w:val="00EC518D"/>
    <w:rsid w:val="00ED08E9"/>
    <w:rsid w:val="00ED3669"/>
    <w:rsid w:val="00ED43B4"/>
    <w:rsid w:val="00EE3A2D"/>
    <w:rsid w:val="00EE3D59"/>
    <w:rsid w:val="00EF4B3F"/>
    <w:rsid w:val="00EF662C"/>
    <w:rsid w:val="00EF6FDB"/>
    <w:rsid w:val="00EF74C2"/>
    <w:rsid w:val="00EF7C4E"/>
    <w:rsid w:val="00F01300"/>
    <w:rsid w:val="00F06E74"/>
    <w:rsid w:val="00F108CE"/>
    <w:rsid w:val="00F10D6A"/>
    <w:rsid w:val="00F13C82"/>
    <w:rsid w:val="00F14630"/>
    <w:rsid w:val="00F17B3A"/>
    <w:rsid w:val="00F20ACB"/>
    <w:rsid w:val="00F2488A"/>
    <w:rsid w:val="00F2743F"/>
    <w:rsid w:val="00F44B5C"/>
    <w:rsid w:val="00F46C2C"/>
    <w:rsid w:val="00F50890"/>
    <w:rsid w:val="00F51906"/>
    <w:rsid w:val="00F53CE5"/>
    <w:rsid w:val="00F53E01"/>
    <w:rsid w:val="00F54ED2"/>
    <w:rsid w:val="00F6122B"/>
    <w:rsid w:val="00F64F8C"/>
    <w:rsid w:val="00F65813"/>
    <w:rsid w:val="00F700C3"/>
    <w:rsid w:val="00F71658"/>
    <w:rsid w:val="00F73623"/>
    <w:rsid w:val="00F768D2"/>
    <w:rsid w:val="00F8310E"/>
    <w:rsid w:val="00F848CF"/>
    <w:rsid w:val="00F862CA"/>
    <w:rsid w:val="00FA00F5"/>
    <w:rsid w:val="00FB10BD"/>
    <w:rsid w:val="00FB6B06"/>
    <w:rsid w:val="00FB7367"/>
    <w:rsid w:val="00FC22AE"/>
    <w:rsid w:val="00FC23BD"/>
    <w:rsid w:val="00FD1071"/>
    <w:rsid w:val="00FD57E1"/>
    <w:rsid w:val="00FD76F7"/>
    <w:rsid w:val="00FE15ED"/>
    <w:rsid w:val="00FE3833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00BEA74"/>
  <w15:docId w15:val="{F162B9B5-D7E3-4553-B3D9-B7EADDD0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734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82A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7D3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doc.php?id=684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6909-F046-4C2A-A8CD-A0B28AD84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2761</Words>
  <Characters>1574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3</cp:revision>
  <cp:lastPrinted>2022-11-14T07:15:00Z</cp:lastPrinted>
  <dcterms:created xsi:type="dcterms:W3CDTF">2022-11-23T09:44:00Z</dcterms:created>
  <dcterms:modified xsi:type="dcterms:W3CDTF">2022-11-23T09:47:00Z</dcterms:modified>
</cp:coreProperties>
</file>