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76C14" w14:textId="77777777" w:rsidR="00E61AB9" w:rsidRPr="00164D2B" w:rsidRDefault="00C9728B">
      <w:pPr>
        <w:pStyle w:val="Header"/>
        <w:tabs>
          <w:tab w:val="clear" w:pos="4320"/>
          <w:tab w:val="clear" w:pos="8640"/>
        </w:tabs>
        <w:jc w:val="center"/>
        <w:rPr>
          <w:rFonts w:ascii="Arial" w:hAnsi="Arial" w:cs="Arial"/>
          <w:bCs/>
          <w:szCs w:val="44"/>
          <w:lang w:val="lv-LV"/>
        </w:rPr>
      </w:pPr>
      <w:r w:rsidRPr="00164D2B">
        <w:rPr>
          <w:noProof/>
          <w:lang w:val="lv-LV"/>
        </w:rPr>
        <mc:AlternateContent>
          <mc:Choice Requires="wps">
            <w:drawing>
              <wp:anchor distT="45720" distB="45720" distL="114300" distR="114300" simplePos="0" relativeHeight="251657728" behindDoc="1" locked="0" layoutInCell="0" allowOverlap="0" wp14:anchorId="41C786A1" wp14:editId="1E84B23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454C8D3" w14:textId="02BC5F28" w:rsidR="003D5C89" w:rsidRDefault="00751D04" w:rsidP="003D5C89">
                            <w:r>
                              <w:t>NORAKSTS</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786A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454C8D3" w14:textId="02BC5F28" w:rsidR="003D5C89" w:rsidRDefault="00751D04" w:rsidP="003D5C89">
                      <w:r>
                        <w:t>NORAKSTS</w:t>
                      </w:r>
                      <w:bookmarkStart w:id="1" w:name="_GoBack"/>
                      <w:bookmarkEnd w:id="1"/>
                    </w:p>
                  </w:txbxContent>
                </v:textbox>
                <w10:wrap type="tight" anchory="page"/>
              </v:shape>
            </w:pict>
          </mc:Fallback>
        </mc:AlternateContent>
      </w:r>
    </w:p>
    <w:tbl>
      <w:tblPr>
        <w:tblW w:w="8825" w:type="dxa"/>
        <w:tblLook w:val="0000" w:firstRow="0" w:lastRow="0" w:firstColumn="0" w:lastColumn="0" w:noHBand="0" w:noVBand="0"/>
      </w:tblPr>
      <w:tblGrid>
        <w:gridCol w:w="7655"/>
        <w:gridCol w:w="1170"/>
      </w:tblGrid>
      <w:tr w:rsidR="00E61AB9" w:rsidRPr="00164D2B" w14:paraId="28DE7BCE" w14:textId="77777777" w:rsidTr="00123F9F">
        <w:tc>
          <w:tcPr>
            <w:tcW w:w="7655" w:type="dxa"/>
          </w:tcPr>
          <w:p w14:paraId="58DA34B9" w14:textId="77777777" w:rsidR="00E61AB9" w:rsidRPr="00164D2B" w:rsidRDefault="004D6E36" w:rsidP="0083296C">
            <w:pPr>
              <w:pStyle w:val="Header"/>
              <w:tabs>
                <w:tab w:val="clear" w:pos="4320"/>
                <w:tab w:val="clear" w:pos="8640"/>
              </w:tabs>
              <w:rPr>
                <w:bCs/>
                <w:szCs w:val="44"/>
                <w:lang w:val="lv-LV"/>
              </w:rPr>
            </w:pPr>
            <w:r w:rsidRPr="00164D2B">
              <w:rPr>
                <w:bCs/>
                <w:szCs w:val="44"/>
                <w:lang w:val="lv-LV"/>
              </w:rPr>
              <w:t>24.11</w:t>
            </w:r>
            <w:r w:rsidR="006B01B2" w:rsidRPr="00164D2B">
              <w:rPr>
                <w:bCs/>
                <w:szCs w:val="44"/>
                <w:lang w:val="lv-LV"/>
              </w:rPr>
              <w:t>.2022</w:t>
            </w:r>
            <w:r w:rsidR="002E71E8" w:rsidRPr="00164D2B">
              <w:rPr>
                <w:bCs/>
                <w:szCs w:val="44"/>
                <w:lang w:val="lv-LV"/>
              </w:rPr>
              <w:t>.</w:t>
            </w:r>
          </w:p>
        </w:tc>
        <w:tc>
          <w:tcPr>
            <w:tcW w:w="1170" w:type="dxa"/>
          </w:tcPr>
          <w:p w14:paraId="462587FB" w14:textId="2BA05D97" w:rsidR="00E61AB9" w:rsidRPr="00164D2B" w:rsidRDefault="00E61AB9">
            <w:pPr>
              <w:pStyle w:val="Header"/>
              <w:tabs>
                <w:tab w:val="clear" w:pos="4320"/>
                <w:tab w:val="clear" w:pos="8640"/>
              </w:tabs>
              <w:rPr>
                <w:bCs/>
                <w:szCs w:val="44"/>
                <w:lang w:val="lv-LV"/>
              </w:rPr>
            </w:pPr>
            <w:r w:rsidRPr="00164D2B">
              <w:rPr>
                <w:bCs/>
                <w:szCs w:val="44"/>
                <w:lang w:val="lv-LV"/>
              </w:rPr>
              <w:t>Nr.</w:t>
            </w:r>
            <w:r w:rsidR="00123F9F">
              <w:rPr>
                <w:bCs/>
                <w:szCs w:val="44"/>
                <w:lang w:val="lv-LV"/>
              </w:rPr>
              <w:t>15/23</w:t>
            </w:r>
          </w:p>
        </w:tc>
      </w:tr>
    </w:tbl>
    <w:p w14:paraId="7A405C95" w14:textId="77777777" w:rsidR="00E61AB9" w:rsidRPr="00164D2B" w:rsidRDefault="00E61AB9">
      <w:pPr>
        <w:pStyle w:val="Header"/>
        <w:tabs>
          <w:tab w:val="clear" w:pos="4320"/>
          <w:tab w:val="clear" w:pos="8640"/>
        </w:tabs>
        <w:rPr>
          <w:bCs/>
          <w:szCs w:val="44"/>
          <w:lang w:val="lv-LV"/>
        </w:rPr>
      </w:pPr>
    </w:p>
    <w:p w14:paraId="122CBCAA" w14:textId="61D3DBE1" w:rsidR="00D925C9" w:rsidRPr="00164D2B" w:rsidRDefault="00D925C9" w:rsidP="00123F9F">
      <w:pPr>
        <w:pStyle w:val="Heading6"/>
        <w:pBdr>
          <w:bottom w:val="single" w:sz="4" w:space="1" w:color="auto"/>
        </w:pBdr>
        <w:rPr>
          <w:u w:val="none"/>
        </w:rPr>
      </w:pPr>
      <w:r w:rsidRPr="00164D2B">
        <w:rPr>
          <w:u w:val="none"/>
        </w:rPr>
        <w:t>GROZĪJUMS JEGAVAS VALSTSPILSĒTAS 2021.</w:t>
      </w:r>
      <w:r w:rsidR="00CE5917">
        <w:rPr>
          <w:u w:val="none"/>
        </w:rPr>
        <w:t xml:space="preserve"> </w:t>
      </w:r>
      <w:r w:rsidRPr="00164D2B">
        <w:rPr>
          <w:u w:val="none"/>
        </w:rPr>
        <w:t>GADA 28.</w:t>
      </w:r>
      <w:r w:rsidR="00CE5917">
        <w:rPr>
          <w:u w:val="none"/>
        </w:rPr>
        <w:t xml:space="preserve"> </w:t>
      </w:r>
      <w:r w:rsidRPr="00164D2B">
        <w:rPr>
          <w:u w:val="none"/>
        </w:rPr>
        <w:t>OKTOBRA LĒMUMĀ Nr.16/5 “PAR PIEKRIŠANU SIA ”JELGAVAS KOMUNĀLIE PAKALPOJUMI” DALĪBAI PROJEKTĀ UN GALVOJUMA SNIEGŠANU”</w:t>
      </w:r>
    </w:p>
    <w:p w14:paraId="1F8674E6" w14:textId="77777777" w:rsidR="00123F9F" w:rsidRDefault="00123F9F" w:rsidP="00123F9F">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14:paraId="043F5FF8" w14:textId="77777777" w:rsidR="00123F9F" w:rsidRPr="001C104F" w:rsidRDefault="00123F9F" w:rsidP="00123F9F">
      <w:pPr>
        <w:jc w:val="center"/>
      </w:pPr>
    </w:p>
    <w:p w14:paraId="0E515A5B" w14:textId="4BF43E34" w:rsidR="00123F9F" w:rsidRPr="007D20AD" w:rsidRDefault="00123F9F" w:rsidP="00123F9F">
      <w:pPr>
        <w:jc w:val="both"/>
      </w:pPr>
      <w:r>
        <w:rPr>
          <w:b/>
          <w:bCs/>
          <w:lang w:eastAsia="lv-LV"/>
        </w:rPr>
        <w:t>Atklāti balsojot: PAR – 13</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w:t>
      </w:r>
      <w:r w:rsidR="00C22181">
        <w:rPr>
          <w:bCs/>
          <w:lang w:eastAsia="lv-LV"/>
        </w:rPr>
        <w:t>legelmilhs</w:t>
      </w:r>
      <w:proofErr w:type="spellEnd"/>
      <w:r w:rsidR="00C22181">
        <w:rPr>
          <w:bCs/>
          <w:lang w:eastAsia="lv-LV"/>
        </w:rPr>
        <w:t xml:space="preserve">, </w:t>
      </w:r>
      <w:proofErr w:type="spellStart"/>
      <w:r w:rsidR="00C22181">
        <w:rPr>
          <w:bCs/>
          <w:lang w:eastAsia="lv-LV"/>
        </w:rPr>
        <w:t>U.Dūmiņš</w:t>
      </w:r>
      <w:proofErr w:type="spellEnd"/>
      <w:r w:rsidR="00C22181">
        <w:rPr>
          <w:bCs/>
          <w:lang w:eastAsia="lv-LV"/>
        </w:rPr>
        <w:t xml:space="preserve">, </w:t>
      </w:r>
      <w:proofErr w:type="spellStart"/>
      <w:r w:rsidR="00C22181">
        <w:rPr>
          <w:bCs/>
          <w:lang w:eastAsia="lv-LV"/>
        </w:rPr>
        <w:t>M.Daģis</w:t>
      </w:r>
      <w:proofErr w:type="spellEnd"/>
      <w:r w:rsidR="00C22181">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w:t>
      </w:r>
      <w:r>
        <w:rPr>
          <w:b/>
          <w:bCs/>
          <w:lang w:eastAsia="lv-LV"/>
        </w:rPr>
        <w:t xml:space="preserve">1 </w:t>
      </w:r>
      <w:r w:rsidRPr="00123F9F">
        <w:rPr>
          <w:bCs/>
          <w:lang w:eastAsia="lv-LV"/>
        </w:rPr>
        <w:t>(</w:t>
      </w:r>
      <w:proofErr w:type="spellStart"/>
      <w:r w:rsidRPr="00123F9F">
        <w:rPr>
          <w:bCs/>
          <w:lang w:eastAsia="lv-LV"/>
        </w:rPr>
        <w:t>A.Rublis</w:t>
      </w:r>
      <w:proofErr w:type="spellEnd"/>
      <w:r w:rsidRPr="00123F9F">
        <w:rPr>
          <w:bCs/>
          <w:lang w:eastAsia="lv-LV"/>
        </w:rPr>
        <w:t>)</w:t>
      </w:r>
      <w:r w:rsidRPr="00123F9F">
        <w:rPr>
          <w:color w:val="000000"/>
          <w:lang w:eastAsia="lv-LV"/>
        </w:rPr>
        <w:t>,</w:t>
      </w:r>
      <w:r>
        <w:rPr>
          <w:color w:val="000000"/>
          <w:lang w:eastAsia="lv-LV"/>
        </w:rPr>
        <w:t xml:space="preserve"> </w:t>
      </w:r>
      <w:r w:rsidRPr="00123F9F">
        <w:rPr>
          <w:b/>
          <w:color w:val="000000"/>
          <w:lang w:eastAsia="lv-LV"/>
        </w:rPr>
        <w:t>BALSOJUMĀ NEPIEDALĀS – 1</w:t>
      </w:r>
      <w:r>
        <w:rPr>
          <w:color w:val="000000"/>
          <w:lang w:eastAsia="lv-LV"/>
        </w:rPr>
        <w:t xml:space="preserve"> (</w:t>
      </w:r>
      <w:proofErr w:type="spellStart"/>
      <w:r>
        <w:rPr>
          <w:bCs/>
          <w:lang w:eastAsia="lv-LV"/>
        </w:rPr>
        <w:t>A.Eihvalds</w:t>
      </w:r>
      <w:proofErr w:type="spellEnd"/>
      <w:r>
        <w:rPr>
          <w:color w:val="000000"/>
          <w:lang w:eastAsia="lv-LV"/>
        </w:rPr>
        <w:t>),</w:t>
      </w:r>
    </w:p>
    <w:p w14:paraId="31ECCBB6" w14:textId="0618E1CB" w:rsidR="00D925C9" w:rsidRPr="00164D2B" w:rsidRDefault="00D925C9" w:rsidP="00D925C9">
      <w:pPr>
        <w:pStyle w:val="Header"/>
        <w:tabs>
          <w:tab w:val="clear" w:pos="4320"/>
          <w:tab w:val="clear" w:pos="8640"/>
        </w:tabs>
        <w:ind w:firstLine="567"/>
        <w:jc w:val="both"/>
        <w:rPr>
          <w:lang w:val="lv-LV"/>
        </w:rPr>
      </w:pPr>
      <w:r w:rsidRPr="00164D2B">
        <w:rPr>
          <w:szCs w:val="24"/>
          <w:lang w:val="lv-LV"/>
        </w:rPr>
        <w:t xml:space="preserve">Jelgavas </w:t>
      </w:r>
      <w:proofErr w:type="spellStart"/>
      <w:r w:rsidRPr="00164D2B">
        <w:rPr>
          <w:szCs w:val="24"/>
          <w:lang w:val="lv-LV"/>
        </w:rPr>
        <w:t>valstspilsētas</w:t>
      </w:r>
      <w:proofErr w:type="spellEnd"/>
      <w:r w:rsidRPr="00164D2B">
        <w:rPr>
          <w:szCs w:val="24"/>
          <w:lang w:val="lv-LV"/>
        </w:rPr>
        <w:t xml:space="preserve"> dome ar 2021.</w:t>
      </w:r>
      <w:r w:rsidR="00123F9F">
        <w:rPr>
          <w:szCs w:val="24"/>
          <w:lang w:val="lv-LV"/>
        </w:rPr>
        <w:t xml:space="preserve"> </w:t>
      </w:r>
      <w:r w:rsidRPr="00164D2B">
        <w:rPr>
          <w:szCs w:val="24"/>
          <w:lang w:val="lv-LV"/>
        </w:rPr>
        <w:t>gada 28.</w:t>
      </w:r>
      <w:r w:rsidR="00123F9F">
        <w:rPr>
          <w:szCs w:val="24"/>
          <w:lang w:val="lv-LV"/>
        </w:rPr>
        <w:t xml:space="preserve"> </w:t>
      </w:r>
      <w:r w:rsidRPr="00164D2B">
        <w:rPr>
          <w:szCs w:val="24"/>
          <w:lang w:val="lv-LV"/>
        </w:rPr>
        <w:t>oktobra lēmumu Nr. 16/5 “Par piekrišanu SIA “Jelgavas komunālie pakalpojumi“ dalībai projektā un galvojuma sniegšanu” nolēma piekrist</w:t>
      </w:r>
      <w:r w:rsidR="001E66B8" w:rsidRPr="00164D2B">
        <w:rPr>
          <w:szCs w:val="24"/>
          <w:lang w:val="lv-LV"/>
        </w:rPr>
        <w:t>, ka</w:t>
      </w:r>
      <w:r w:rsidRPr="00164D2B">
        <w:rPr>
          <w:szCs w:val="24"/>
          <w:lang w:val="lv-LV"/>
        </w:rPr>
        <w:t xml:space="preserve"> SIA “Jelgavas komunālie pakalpojumi” </w:t>
      </w:r>
      <w:r w:rsidR="001E66B8" w:rsidRPr="00164D2B">
        <w:rPr>
          <w:szCs w:val="24"/>
          <w:lang w:val="lv-LV"/>
        </w:rPr>
        <w:t>piedalās</w:t>
      </w:r>
      <w:r w:rsidRPr="00164D2B">
        <w:rPr>
          <w:szCs w:val="24"/>
          <w:lang w:val="lv-LV"/>
        </w:rPr>
        <w:t xml:space="preserve"> Eiropas reģionālā attīstības fonda 13.1.3. specifiskā atbalsta mērķa „Atveseļošanas pasākumi vides un reģionālās attīstības jomā” 13.1.3.2. pasākumā „Atkritumu atkārtota izmantošana, pārstrāde un reģenerācija”, īstenojot projektu „Bioloģiski noārdāmo atkritumu pārstrādes iekārtas izveide Zemgales reģionālajā atkritumu poligonā “Brakšķi”” (turpmāk – Projekts), izbūvējot bioloģiski noārdāmo atkritumu (BNA) anaerobās fermentācijas iekārtu ar plānoto jaudu 17</w:t>
      </w:r>
      <w:r w:rsidR="00227DC7" w:rsidRPr="00164D2B">
        <w:rPr>
          <w:lang w:val="lv-LV"/>
        </w:rPr>
        <w:t> </w:t>
      </w:r>
      <w:r w:rsidRPr="00164D2B">
        <w:rPr>
          <w:szCs w:val="24"/>
          <w:lang w:val="lv-LV"/>
        </w:rPr>
        <w:t>000 t/g</w:t>
      </w:r>
      <w:r w:rsidR="001E66B8" w:rsidRPr="00164D2B">
        <w:rPr>
          <w:szCs w:val="24"/>
          <w:lang w:val="lv-LV"/>
        </w:rPr>
        <w:t xml:space="preserve">, </w:t>
      </w:r>
      <w:r w:rsidRPr="00164D2B">
        <w:rPr>
          <w:szCs w:val="24"/>
          <w:lang w:val="lv-LV"/>
        </w:rPr>
        <w:t xml:space="preserve">Projekta apstiprināšanas gadījumā </w:t>
      </w:r>
      <w:r w:rsidRPr="00164D2B">
        <w:rPr>
          <w:lang w:val="lv-LV"/>
        </w:rPr>
        <w:t>izbūvē poligonā “Brakšķi” lokālās infiltrāta attīrīšanas iekārtas un modernizē nešķirotu atkritumu šķirošanas staciju “Brakšķi”</w:t>
      </w:r>
      <w:r w:rsidR="001E66B8" w:rsidRPr="00164D2B">
        <w:rPr>
          <w:lang w:val="lv-LV"/>
        </w:rPr>
        <w:t xml:space="preserve">, kā arī piekrita </w:t>
      </w:r>
      <w:r w:rsidRPr="00164D2B">
        <w:rPr>
          <w:szCs w:val="24"/>
          <w:lang w:val="lv-LV"/>
        </w:rPr>
        <w:t xml:space="preserve">Projekta apstiprināšanas gadījumā sniegt galvojumu SIA “Jelgavas komunālie pakalpojumi” </w:t>
      </w:r>
      <w:r w:rsidRPr="00164D2B">
        <w:rPr>
          <w:lang w:val="lv-LV"/>
        </w:rPr>
        <w:t>2 050 200,00</w:t>
      </w:r>
      <w:r w:rsidRPr="00164D2B">
        <w:rPr>
          <w:szCs w:val="24"/>
          <w:lang w:val="lv-LV"/>
        </w:rPr>
        <w:t xml:space="preserve"> </w:t>
      </w:r>
      <w:proofErr w:type="spellStart"/>
      <w:r w:rsidRPr="00164D2B">
        <w:rPr>
          <w:i/>
          <w:szCs w:val="24"/>
          <w:lang w:val="lv-LV"/>
        </w:rPr>
        <w:t>euro</w:t>
      </w:r>
      <w:proofErr w:type="spellEnd"/>
      <w:r w:rsidRPr="00164D2B">
        <w:rPr>
          <w:szCs w:val="24"/>
          <w:lang w:val="lv-LV"/>
        </w:rPr>
        <w:t xml:space="preserve"> (divi miljoni piecdesmit tūkstoši divi simti </w:t>
      </w:r>
      <w:proofErr w:type="spellStart"/>
      <w:r w:rsidRPr="00164D2B">
        <w:rPr>
          <w:i/>
          <w:szCs w:val="24"/>
          <w:lang w:val="lv-LV"/>
        </w:rPr>
        <w:t>euro</w:t>
      </w:r>
      <w:proofErr w:type="spellEnd"/>
      <w:r w:rsidRPr="00164D2B">
        <w:rPr>
          <w:szCs w:val="24"/>
          <w:lang w:val="lv-LV"/>
        </w:rPr>
        <w:t xml:space="preserve"> 00 centi) aizņēmuma ņemšanai valsts kasē vai kredītiestādē līdzfinansējuma nodrošināšanai, g</w:t>
      </w:r>
      <w:r w:rsidRPr="00164D2B">
        <w:rPr>
          <w:lang w:val="lv-LV"/>
        </w:rPr>
        <w:t xml:space="preserve">alvojumu garantējot ar Jelgavas </w:t>
      </w:r>
      <w:proofErr w:type="spellStart"/>
      <w:r w:rsidRPr="00164D2B">
        <w:rPr>
          <w:lang w:val="lv-LV"/>
        </w:rPr>
        <w:t>valstspilsētas</w:t>
      </w:r>
      <w:proofErr w:type="spellEnd"/>
      <w:r w:rsidRPr="00164D2B">
        <w:rPr>
          <w:lang w:val="lv-LV"/>
        </w:rPr>
        <w:t xml:space="preserve"> pašvaldības budžetu.</w:t>
      </w:r>
      <w:r w:rsidR="00703DD8" w:rsidRPr="00164D2B">
        <w:rPr>
          <w:lang w:val="lv-LV"/>
        </w:rPr>
        <w:t xml:space="preserve"> SIA “Jelgavas komunālie pakalpojumi”</w:t>
      </w:r>
      <w:r w:rsidR="005A3FFF" w:rsidRPr="00164D2B">
        <w:rPr>
          <w:lang w:val="lv-LV"/>
        </w:rPr>
        <w:t xml:space="preserve"> iesniegta</w:t>
      </w:r>
      <w:r w:rsidR="00703DD8" w:rsidRPr="00164D2B">
        <w:rPr>
          <w:lang w:val="lv-LV"/>
        </w:rPr>
        <w:t>i</w:t>
      </w:r>
      <w:r w:rsidR="005A3FFF" w:rsidRPr="00164D2B">
        <w:rPr>
          <w:lang w:val="lv-LV"/>
        </w:rPr>
        <w:t>s</w:t>
      </w:r>
      <w:r w:rsidR="00703DD8" w:rsidRPr="00164D2B">
        <w:rPr>
          <w:lang w:val="lv-LV"/>
        </w:rPr>
        <w:t xml:space="preserve"> Projekt</w:t>
      </w:r>
      <w:r w:rsidR="005A3FFF" w:rsidRPr="00164D2B">
        <w:rPr>
          <w:lang w:val="lv-LV"/>
        </w:rPr>
        <w:t>s</w:t>
      </w:r>
      <w:r w:rsidR="00703DD8" w:rsidRPr="00164D2B">
        <w:rPr>
          <w:lang w:val="lv-LV"/>
        </w:rPr>
        <w:t xml:space="preserve"> ir akceptēts un </w:t>
      </w:r>
      <w:r w:rsidR="005A3FFF" w:rsidRPr="00164D2B">
        <w:rPr>
          <w:lang w:val="lv-LV"/>
        </w:rPr>
        <w:t>2022.</w:t>
      </w:r>
      <w:r w:rsidR="00123F9F">
        <w:rPr>
          <w:lang w:val="lv-LV"/>
        </w:rPr>
        <w:t xml:space="preserve"> </w:t>
      </w:r>
      <w:r w:rsidR="005A3FFF" w:rsidRPr="00164D2B">
        <w:rPr>
          <w:lang w:val="lv-LV"/>
        </w:rPr>
        <w:t>gada 11</w:t>
      </w:r>
      <w:r w:rsidR="002D67F8" w:rsidRPr="00164D2B">
        <w:rPr>
          <w:lang w:val="lv-LV"/>
        </w:rPr>
        <w:t>.</w:t>
      </w:r>
      <w:r w:rsidR="00123F9F">
        <w:rPr>
          <w:lang w:val="lv-LV"/>
        </w:rPr>
        <w:t xml:space="preserve"> </w:t>
      </w:r>
      <w:r w:rsidR="005A3FFF" w:rsidRPr="00164D2B">
        <w:rPr>
          <w:lang w:val="lv-LV"/>
        </w:rPr>
        <w:t>oktobrī noslēgts līgums ar SIA “</w:t>
      </w:r>
      <w:proofErr w:type="spellStart"/>
      <w:r w:rsidR="005A3FFF" w:rsidRPr="00164D2B">
        <w:rPr>
          <w:lang w:val="lv-LV"/>
        </w:rPr>
        <w:t>Bildberg</w:t>
      </w:r>
      <w:proofErr w:type="spellEnd"/>
      <w:r w:rsidR="005A3FFF" w:rsidRPr="00164D2B">
        <w:rPr>
          <w:lang w:val="lv-LV"/>
        </w:rPr>
        <w:t xml:space="preserve">” par bioloģiski noārdāmo atkritumu </w:t>
      </w:r>
      <w:r w:rsidR="007D0414" w:rsidRPr="00164D2B">
        <w:rPr>
          <w:lang w:val="lv-LV"/>
        </w:rPr>
        <w:t>pārstrādes iekārtu</w:t>
      </w:r>
      <w:r w:rsidR="005A3FFF" w:rsidRPr="00164D2B">
        <w:rPr>
          <w:lang w:val="lv-LV"/>
        </w:rPr>
        <w:t xml:space="preserve"> izbūvi.</w:t>
      </w:r>
    </w:p>
    <w:p w14:paraId="644FDF1B" w14:textId="77777777" w:rsidR="00F94BAE" w:rsidRPr="00164D2B" w:rsidRDefault="00AB7B4B" w:rsidP="009C5551">
      <w:pPr>
        <w:pStyle w:val="Header"/>
        <w:ind w:firstLine="567"/>
        <w:jc w:val="both"/>
        <w:rPr>
          <w:lang w:val="lv-LV"/>
        </w:rPr>
      </w:pPr>
      <w:r w:rsidRPr="00164D2B">
        <w:rPr>
          <w:szCs w:val="24"/>
          <w:lang w:val="lv-LV"/>
        </w:rPr>
        <w:t xml:space="preserve">Ņemot vērā būvniecības izmaksu sadārdzinājumu, </w:t>
      </w:r>
      <w:r w:rsidR="00F94BAE" w:rsidRPr="00164D2B">
        <w:rPr>
          <w:szCs w:val="24"/>
          <w:lang w:val="lv-LV"/>
        </w:rPr>
        <w:t xml:space="preserve">lai samazinātu izmaksas, </w:t>
      </w:r>
      <w:r w:rsidR="00F94BAE" w:rsidRPr="00164D2B">
        <w:rPr>
          <w:lang w:val="lv-LV"/>
        </w:rPr>
        <w:t>SIA “Jelgavas komunālie pakalpojumi” ne</w:t>
      </w:r>
      <w:r w:rsidR="00C5184B" w:rsidRPr="00164D2B">
        <w:rPr>
          <w:lang w:val="lv-LV"/>
        </w:rPr>
        <w:t xml:space="preserve">plāno </w:t>
      </w:r>
      <w:r w:rsidR="00F94BAE" w:rsidRPr="00164D2B">
        <w:rPr>
          <w:lang w:val="lv-LV"/>
        </w:rPr>
        <w:t>būvē</w:t>
      </w:r>
      <w:r w:rsidR="00C5184B" w:rsidRPr="00164D2B">
        <w:rPr>
          <w:lang w:val="lv-LV"/>
        </w:rPr>
        <w:t>t</w:t>
      </w:r>
      <w:r w:rsidR="00F94BAE" w:rsidRPr="00164D2B">
        <w:rPr>
          <w:lang w:val="lv-LV"/>
        </w:rPr>
        <w:t xml:space="preserve"> poligonā “Brakšķi” lokālās infiltrāta attīrīšanas iekārtas, bet gan iepirkuma rezultātā noslēgusi līgumu ar </w:t>
      </w:r>
      <w:r w:rsidR="00A82F4E" w:rsidRPr="00164D2B">
        <w:rPr>
          <w:lang w:val="lv-LV"/>
        </w:rPr>
        <w:t>OÜ</w:t>
      </w:r>
      <w:r w:rsidR="00F94BAE" w:rsidRPr="00164D2B">
        <w:rPr>
          <w:lang w:val="lv-LV"/>
        </w:rPr>
        <w:t xml:space="preserve"> "</w:t>
      </w:r>
      <w:proofErr w:type="spellStart"/>
      <w:r w:rsidR="00F94BAE" w:rsidRPr="00164D2B">
        <w:rPr>
          <w:lang w:val="lv-LV"/>
        </w:rPr>
        <w:t>Mativesi</w:t>
      </w:r>
      <w:proofErr w:type="spellEnd"/>
      <w:r w:rsidR="00F94BAE" w:rsidRPr="00164D2B">
        <w:rPr>
          <w:lang w:val="lv-LV"/>
        </w:rPr>
        <w:t>" par poligona "Brakšķi" infiltrāta attīrīšanas pakalpojuma nodrošināšanu.</w:t>
      </w:r>
    </w:p>
    <w:p w14:paraId="672EEE6A" w14:textId="77777777" w:rsidR="009C5551" w:rsidRPr="00164D2B" w:rsidRDefault="00F94BAE" w:rsidP="009C5551">
      <w:pPr>
        <w:pStyle w:val="Header"/>
        <w:ind w:firstLine="567"/>
        <w:jc w:val="both"/>
        <w:rPr>
          <w:lang w:val="lv-LV"/>
        </w:rPr>
      </w:pPr>
      <w:r w:rsidRPr="00164D2B">
        <w:rPr>
          <w:szCs w:val="24"/>
          <w:lang w:val="lv-LV"/>
        </w:rPr>
        <w:t>Ņemot vērā iepriekš minēto un veikto iepirkumu rezultātus,</w:t>
      </w:r>
      <w:r w:rsidRPr="00164D2B">
        <w:rPr>
          <w:lang w:val="lv-LV"/>
        </w:rPr>
        <w:t xml:space="preserve"> </w:t>
      </w:r>
      <w:r w:rsidR="009C5551" w:rsidRPr="00164D2B">
        <w:rPr>
          <w:lang w:val="lv-LV"/>
        </w:rPr>
        <w:t>Projekta kopējās izmaksas no 7</w:t>
      </w:r>
      <w:r w:rsidR="00227DC7" w:rsidRPr="00164D2B">
        <w:rPr>
          <w:lang w:val="lv-LV"/>
        </w:rPr>
        <w:t> </w:t>
      </w:r>
      <w:r w:rsidR="009C5551" w:rsidRPr="00164D2B">
        <w:rPr>
          <w:lang w:val="lv-LV"/>
        </w:rPr>
        <w:t>200</w:t>
      </w:r>
      <w:r w:rsidR="00227DC7" w:rsidRPr="00164D2B">
        <w:rPr>
          <w:lang w:val="lv-LV"/>
        </w:rPr>
        <w:t> </w:t>
      </w:r>
      <w:r w:rsidR="009C5551" w:rsidRPr="00164D2B">
        <w:rPr>
          <w:lang w:val="lv-LV"/>
        </w:rPr>
        <w:t xml:space="preserve">000,00 </w:t>
      </w:r>
      <w:proofErr w:type="spellStart"/>
      <w:r w:rsidR="009C5551" w:rsidRPr="00164D2B">
        <w:rPr>
          <w:i/>
          <w:lang w:val="lv-LV"/>
        </w:rPr>
        <w:t>euro</w:t>
      </w:r>
      <w:proofErr w:type="spellEnd"/>
      <w:r w:rsidR="009C5551" w:rsidRPr="00164D2B">
        <w:rPr>
          <w:lang w:val="lv-LV"/>
        </w:rPr>
        <w:t xml:space="preserve"> (bez PVN) palielinājušās uz 1</w:t>
      </w:r>
      <w:r w:rsidR="00751D8D">
        <w:rPr>
          <w:lang w:val="lv-LV"/>
        </w:rPr>
        <w:t>4</w:t>
      </w:r>
      <w:r w:rsidR="00227DC7" w:rsidRPr="00164D2B">
        <w:rPr>
          <w:lang w:val="lv-LV"/>
        </w:rPr>
        <w:t> </w:t>
      </w:r>
      <w:r w:rsidR="00751D8D">
        <w:rPr>
          <w:lang w:val="lv-LV"/>
        </w:rPr>
        <w:t>3</w:t>
      </w:r>
      <w:r w:rsidR="009C5551" w:rsidRPr="00164D2B">
        <w:rPr>
          <w:lang w:val="lv-LV"/>
        </w:rPr>
        <w:t>75</w:t>
      </w:r>
      <w:r w:rsidR="00227DC7" w:rsidRPr="00164D2B">
        <w:rPr>
          <w:lang w:val="lv-LV"/>
        </w:rPr>
        <w:t> </w:t>
      </w:r>
      <w:r w:rsidR="009C5551" w:rsidRPr="00164D2B">
        <w:rPr>
          <w:lang w:val="lv-LV"/>
        </w:rPr>
        <w:t xml:space="preserve">600,00 </w:t>
      </w:r>
      <w:proofErr w:type="spellStart"/>
      <w:r w:rsidR="009C5551" w:rsidRPr="00164D2B">
        <w:rPr>
          <w:i/>
          <w:lang w:val="lv-LV"/>
        </w:rPr>
        <w:t>euro</w:t>
      </w:r>
      <w:proofErr w:type="spellEnd"/>
      <w:r w:rsidR="009C5551" w:rsidRPr="00164D2B">
        <w:rPr>
          <w:lang w:val="lv-LV"/>
        </w:rPr>
        <w:t>, tai skaitā Eiropas reģionālā attīstības fonda maksimāli pieejamais finansējums 5</w:t>
      </w:r>
      <w:r w:rsidR="00227DC7" w:rsidRPr="00164D2B">
        <w:rPr>
          <w:lang w:val="lv-LV"/>
        </w:rPr>
        <w:t> </w:t>
      </w:r>
      <w:r w:rsidR="009C5551" w:rsidRPr="00164D2B">
        <w:rPr>
          <w:lang w:val="lv-LV"/>
        </w:rPr>
        <w:t>780</w:t>
      </w:r>
      <w:r w:rsidR="00227DC7" w:rsidRPr="00164D2B">
        <w:rPr>
          <w:lang w:val="lv-LV"/>
        </w:rPr>
        <w:t> </w:t>
      </w:r>
      <w:r w:rsidR="009C5551" w:rsidRPr="00164D2B">
        <w:rPr>
          <w:lang w:val="lv-LV"/>
        </w:rPr>
        <w:t xml:space="preserve">000,00 </w:t>
      </w:r>
      <w:proofErr w:type="spellStart"/>
      <w:r w:rsidR="009C5551" w:rsidRPr="00164D2B">
        <w:rPr>
          <w:i/>
          <w:lang w:val="lv-LV"/>
        </w:rPr>
        <w:t>euro</w:t>
      </w:r>
      <w:proofErr w:type="spellEnd"/>
      <w:r w:rsidR="009C5551" w:rsidRPr="00164D2B">
        <w:rPr>
          <w:lang w:val="lv-LV"/>
        </w:rPr>
        <w:t xml:space="preserve"> - 46,33% un SIA ”Jelgavas komunālie pakalpojumi” līdzfinansējums </w:t>
      </w:r>
      <w:r w:rsidR="006E10EF" w:rsidRPr="006E10EF">
        <w:rPr>
          <w:lang w:val="lv-LV"/>
        </w:rPr>
        <w:t>7</w:t>
      </w:r>
      <w:r w:rsidR="00227DC7" w:rsidRPr="006E10EF">
        <w:rPr>
          <w:lang w:val="lv-LV"/>
        </w:rPr>
        <w:t> </w:t>
      </w:r>
      <w:r w:rsidR="006E10EF" w:rsidRPr="006E10EF">
        <w:rPr>
          <w:lang w:val="lv-LV"/>
        </w:rPr>
        <w:t>3</w:t>
      </w:r>
      <w:r w:rsidR="009C5551" w:rsidRPr="006E10EF">
        <w:rPr>
          <w:lang w:val="lv-LV"/>
        </w:rPr>
        <w:t>95</w:t>
      </w:r>
      <w:r w:rsidR="00227DC7" w:rsidRPr="006E10EF">
        <w:rPr>
          <w:lang w:val="lv-LV"/>
        </w:rPr>
        <w:t> </w:t>
      </w:r>
      <w:r w:rsidR="009C5551" w:rsidRPr="006E10EF">
        <w:rPr>
          <w:lang w:val="lv-LV"/>
        </w:rPr>
        <w:t>600,</w:t>
      </w:r>
      <w:r w:rsidR="009C5551" w:rsidRPr="00164D2B">
        <w:rPr>
          <w:lang w:val="lv-LV"/>
        </w:rPr>
        <w:t xml:space="preserve">00 </w:t>
      </w:r>
      <w:proofErr w:type="spellStart"/>
      <w:r w:rsidR="009C5551" w:rsidRPr="00164D2B">
        <w:rPr>
          <w:i/>
          <w:lang w:val="lv-LV"/>
        </w:rPr>
        <w:t>euro</w:t>
      </w:r>
      <w:proofErr w:type="spellEnd"/>
      <w:r w:rsidR="009C5551" w:rsidRPr="00164D2B">
        <w:rPr>
          <w:lang w:val="lv-LV"/>
        </w:rPr>
        <w:t xml:space="preserve"> - 53,67%.</w:t>
      </w:r>
    </w:p>
    <w:p w14:paraId="78739ECA" w14:textId="638F8CED" w:rsidR="009C5551" w:rsidRPr="00164D2B" w:rsidRDefault="009C5551" w:rsidP="00AB7B4B">
      <w:pPr>
        <w:pStyle w:val="Header"/>
        <w:ind w:firstLine="567"/>
        <w:jc w:val="both"/>
        <w:rPr>
          <w:lang w:val="lv-LV"/>
        </w:rPr>
      </w:pPr>
      <w:r w:rsidRPr="00164D2B">
        <w:rPr>
          <w:lang w:val="lv-LV"/>
        </w:rPr>
        <w:t>SIA “Jelgavas komunālie pakalpojumi” kopējās izmaksas, kas jānodrošina dalībniekiem</w:t>
      </w:r>
      <w:r w:rsidR="00930642">
        <w:rPr>
          <w:lang w:val="lv-LV"/>
        </w:rPr>
        <w:t>,</w:t>
      </w:r>
      <w:r w:rsidRPr="00164D2B">
        <w:rPr>
          <w:lang w:val="lv-LV"/>
        </w:rPr>
        <w:t xml:space="preserve"> sastāda </w:t>
      </w:r>
      <w:r w:rsidR="006E10EF">
        <w:rPr>
          <w:lang w:val="lv-LV"/>
        </w:rPr>
        <w:t>8</w:t>
      </w:r>
      <w:r w:rsidR="00227DC7" w:rsidRPr="00164D2B">
        <w:rPr>
          <w:lang w:val="lv-LV"/>
        </w:rPr>
        <w:t> </w:t>
      </w:r>
      <w:r w:rsidR="006E10EF">
        <w:rPr>
          <w:lang w:val="lv-LV"/>
        </w:rPr>
        <w:t>5</w:t>
      </w:r>
      <w:r w:rsidRPr="00164D2B">
        <w:rPr>
          <w:lang w:val="lv-LV"/>
        </w:rPr>
        <w:t xml:space="preserve">95 600,00 </w:t>
      </w:r>
      <w:proofErr w:type="spellStart"/>
      <w:r w:rsidRPr="00164D2B">
        <w:rPr>
          <w:i/>
          <w:lang w:val="lv-LV"/>
        </w:rPr>
        <w:t>euro</w:t>
      </w:r>
      <w:proofErr w:type="spellEnd"/>
      <w:r w:rsidRPr="00164D2B">
        <w:rPr>
          <w:lang w:val="lv-LV"/>
        </w:rPr>
        <w:t xml:space="preserve">, tajā skaitā </w:t>
      </w:r>
      <w:r w:rsidR="006E10EF" w:rsidRPr="006E10EF">
        <w:rPr>
          <w:lang w:val="lv-LV"/>
        </w:rPr>
        <w:t>7 395 </w:t>
      </w:r>
      <w:r w:rsidRPr="00164D2B">
        <w:rPr>
          <w:lang w:val="lv-LV"/>
        </w:rPr>
        <w:t xml:space="preserve">600,00 </w:t>
      </w:r>
      <w:proofErr w:type="spellStart"/>
      <w:r w:rsidRPr="00164D2B">
        <w:rPr>
          <w:i/>
          <w:lang w:val="lv-LV"/>
        </w:rPr>
        <w:t>euro</w:t>
      </w:r>
      <w:proofErr w:type="spellEnd"/>
      <w:r w:rsidRPr="00164D2B">
        <w:rPr>
          <w:lang w:val="lv-LV"/>
        </w:rPr>
        <w:t xml:space="preserve"> - Projekta līdzfinansējums, 800</w:t>
      </w:r>
      <w:r w:rsidR="00227DC7" w:rsidRPr="00164D2B">
        <w:rPr>
          <w:lang w:val="lv-LV"/>
        </w:rPr>
        <w:t> </w:t>
      </w:r>
      <w:r w:rsidRPr="00164D2B">
        <w:rPr>
          <w:lang w:val="lv-LV"/>
        </w:rPr>
        <w:t xml:space="preserve">000,00 </w:t>
      </w:r>
      <w:proofErr w:type="spellStart"/>
      <w:r w:rsidRPr="00164D2B">
        <w:rPr>
          <w:i/>
          <w:lang w:val="lv-LV"/>
        </w:rPr>
        <w:t>euro</w:t>
      </w:r>
      <w:proofErr w:type="spellEnd"/>
      <w:r w:rsidRPr="00164D2B">
        <w:rPr>
          <w:lang w:val="lv-LV"/>
        </w:rPr>
        <w:t xml:space="preserve"> - nešķirotu atkritumu šķirošanas stacijas “Brakšķi” modernizēšanas izmaksas, 400</w:t>
      </w:r>
      <w:r w:rsidR="00227DC7" w:rsidRPr="00164D2B">
        <w:rPr>
          <w:lang w:val="lv-LV"/>
        </w:rPr>
        <w:t> </w:t>
      </w:r>
      <w:r w:rsidRPr="00164D2B">
        <w:rPr>
          <w:lang w:val="lv-LV"/>
        </w:rPr>
        <w:t xml:space="preserve">000,00 </w:t>
      </w:r>
      <w:proofErr w:type="spellStart"/>
      <w:r w:rsidRPr="00164D2B">
        <w:rPr>
          <w:i/>
          <w:lang w:val="lv-LV"/>
        </w:rPr>
        <w:t>euro</w:t>
      </w:r>
      <w:proofErr w:type="spellEnd"/>
      <w:r w:rsidRPr="00164D2B">
        <w:rPr>
          <w:lang w:val="lv-LV"/>
        </w:rPr>
        <w:t xml:space="preserve"> - atkritumu pieņemšanas nojumes paplašināšanas izmaksas.</w:t>
      </w:r>
      <w:r w:rsidR="003B44EF" w:rsidRPr="00164D2B">
        <w:rPr>
          <w:lang w:val="lv-LV"/>
        </w:rPr>
        <w:t xml:space="preserve"> </w:t>
      </w:r>
    </w:p>
    <w:p w14:paraId="069F9676" w14:textId="31D71426" w:rsidR="001E66B8" w:rsidRPr="00164D2B" w:rsidRDefault="00703DD8" w:rsidP="00D925C9">
      <w:pPr>
        <w:pStyle w:val="Header"/>
        <w:tabs>
          <w:tab w:val="clear" w:pos="4320"/>
          <w:tab w:val="clear" w:pos="8640"/>
        </w:tabs>
        <w:ind w:firstLine="567"/>
        <w:jc w:val="both"/>
        <w:rPr>
          <w:szCs w:val="24"/>
          <w:lang w:val="lv-LV"/>
        </w:rPr>
      </w:pPr>
      <w:r w:rsidRPr="00164D2B">
        <w:rPr>
          <w:szCs w:val="24"/>
          <w:lang w:val="lv-LV"/>
        </w:rPr>
        <w:t xml:space="preserve">SIA ”Jelgavas komunālie pakalpojumi” </w:t>
      </w:r>
      <w:r w:rsidR="00C171F8">
        <w:rPr>
          <w:szCs w:val="24"/>
          <w:lang w:val="lv-LV"/>
        </w:rPr>
        <w:t>dalībnieki</w:t>
      </w:r>
      <w:r w:rsidR="00C171F8" w:rsidRPr="00164D2B">
        <w:rPr>
          <w:szCs w:val="24"/>
          <w:lang w:val="lv-LV"/>
        </w:rPr>
        <w:t xml:space="preserve"> </w:t>
      </w:r>
      <w:r w:rsidRPr="00164D2B">
        <w:rPr>
          <w:szCs w:val="24"/>
          <w:lang w:val="lv-LV"/>
        </w:rPr>
        <w:t>2022.</w:t>
      </w:r>
      <w:r w:rsidR="00123F9F">
        <w:rPr>
          <w:szCs w:val="24"/>
          <w:lang w:val="lv-LV"/>
        </w:rPr>
        <w:t xml:space="preserve"> </w:t>
      </w:r>
      <w:r w:rsidRPr="00164D2B">
        <w:rPr>
          <w:szCs w:val="24"/>
          <w:lang w:val="lv-LV"/>
        </w:rPr>
        <w:t>gada 16.</w:t>
      </w:r>
      <w:r w:rsidR="00123F9F">
        <w:rPr>
          <w:szCs w:val="24"/>
          <w:lang w:val="lv-LV"/>
        </w:rPr>
        <w:t xml:space="preserve"> </w:t>
      </w:r>
      <w:r w:rsidRPr="00164D2B">
        <w:rPr>
          <w:szCs w:val="24"/>
          <w:lang w:val="lv-LV"/>
        </w:rPr>
        <w:t>novembr</w:t>
      </w:r>
      <w:r w:rsidR="00ED3EF3">
        <w:rPr>
          <w:szCs w:val="24"/>
          <w:lang w:val="lv-LV"/>
        </w:rPr>
        <w:t>a</w:t>
      </w:r>
      <w:r w:rsidRPr="00164D2B">
        <w:rPr>
          <w:szCs w:val="24"/>
          <w:lang w:val="lv-LV"/>
        </w:rPr>
        <w:t xml:space="preserve"> ārkārtas dalībnieku sapulcē (protokols Nr.38Ā)</w:t>
      </w:r>
      <w:r w:rsidR="00654B5D">
        <w:rPr>
          <w:szCs w:val="24"/>
          <w:lang w:val="lv-LV"/>
        </w:rPr>
        <w:t xml:space="preserve"> </w:t>
      </w:r>
      <w:r w:rsidRPr="00164D2B">
        <w:rPr>
          <w:szCs w:val="24"/>
          <w:lang w:val="lv-LV"/>
        </w:rPr>
        <w:t>pieņ</w:t>
      </w:r>
      <w:r w:rsidR="00ED3EF3">
        <w:rPr>
          <w:szCs w:val="24"/>
          <w:lang w:val="lv-LV"/>
        </w:rPr>
        <w:t>ē</w:t>
      </w:r>
      <w:r w:rsidRPr="00164D2B">
        <w:rPr>
          <w:szCs w:val="24"/>
          <w:lang w:val="lv-LV"/>
        </w:rPr>
        <w:t>m</w:t>
      </w:r>
      <w:r w:rsidR="00ED3EF3">
        <w:rPr>
          <w:szCs w:val="24"/>
          <w:lang w:val="lv-LV"/>
        </w:rPr>
        <w:t>a</w:t>
      </w:r>
      <w:r w:rsidRPr="00164D2B">
        <w:rPr>
          <w:szCs w:val="24"/>
          <w:lang w:val="lv-LV"/>
        </w:rPr>
        <w:t xml:space="preserve"> </w:t>
      </w:r>
      <w:r w:rsidR="0038189A" w:rsidRPr="00164D2B">
        <w:rPr>
          <w:szCs w:val="24"/>
          <w:lang w:val="lv-LV"/>
        </w:rPr>
        <w:t>lēmum</w:t>
      </w:r>
      <w:r w:rsidR="00ED3EF3">
        <w:rPr>
          <w:szCs w:val="24"/>
          <w:lang w:val="lv-LV"/>
        </w:rPr>
        <w:t>u</w:t>
      </w:r>
      <w:r w:rsidR="0082712A">
        <w:rPr>
          <w:szCs w:val="24"/>
          <w:lang w:val="lv-LV"/>
        </w:rPr>
        <w:t xml:space="preserve"> </w:t>
      </w:r>
      <w:r w:rsidR="00654B5D">
        <w:rPr>
          <w:szCs w:val="24"/>
          <w:lang w:val="lv-LV"/>
        </w:rPr>
        <w:t xml:space="preserve">piekrist, ka </w:t>
      </w:r>
      <w:r w:rsidR="00654B5D" w:rsidRPr="00164D2B">
        <w:rPr>
          <w:lang w:val="lv-LV"/>
        </w:rPr>
        <w:t xml:space="preserve">SIA “Jelgavas komunālie </w:t>
      </w:r>
      <w:r w:rsidR="00654B5D" w:rsidRPr="00164D2B">
        <w:rPr>
          <w:lang w:val="lv-LV"/>
        </w:rPr>
        <w:lastRenderedPageBreak/>
        <w:t xml:space="preserve">pakalpojumi” </w:t>
      </w:r>
      <w:r w:rsidR="00654B5D">
        <w:rPr>
          <w:lang w:val="lv-LV"/>
        </w:rPr>
        <w:t xml:space="preserve">ņem kredītu </w:t>
      </w:r>
      <w:r w:rsidR="00ED3EF3" w:rsidRPr="00ED3EF3">
        <w:rPr>
          <w:lang w:val="lv-LV"/>
        </w:rPr>
        <w:t xml:space="preserve">8 595 600,00 </w:t>
      </w:r>
      <w:proofErr w:type="spellStart"/>
      <w:r w:rsidR="00ED3EF3" w:rsidRPr="00ED3EF3">
        <w:rPr>
          <w:i/>
          <w:lang w:val="lv-LV"/>
        </w:rPr>
        <w:t>euro</w:t>
      </w:r>
      <w:proofErr w:type="spellEnd"/>
      <w:r w:rsidR="00ED3EF3" w:rsidRPr="00ED3EF3">
        <w:rPr>
          <w:szCs w:val="24"/>
          <w:lang w:val="lv-LV"/>
        </w:rPr>
        <w:t xml:space="preserve"> apmērā </w:t>
      </w:r>
      <w:r w:rsidR="00654B5D">
        <w:rPr>
          <w:lang w:val="lv-LV"/>
        </w:rPr>
        <w:t xml:space="preserve">valsts kasē vai </w:t>
      </w:r>
      <w:r w:rsidR="00654B5D" w:rsidRPr="00ED3EF3">
        <w:rPr>
          <w:lang w:val="lv-LV"/>
        </w:rPr>
        <w:t>kredītiestādē</w:t>
      </w:r>
      <w:r w:rsidR="00ED3EF3">
        <w:rPr>
          <w:lang w:val="lv-LV"/>
        </w:rPr>
        <w:t>,</w:t>
      </w:r>
      <w:r w:rsidR="00654B5D" w:rsidRPr="00ED3EF3">
        <w:rPr>
          <w:lang w:val="lv-LV"/>
        </w:rPr>
        <w:t xml:space="preserve"> </w:t>
      </w:r>
      <w:r w:rsidR="00ED3EF3" w:rsidRPr="00ED3EF3">
        <w:rPr>
          <w:szCs w:val="24"/>
          <w:lang w:val="lv-LV"/>
        </w:rPr>
        <w:t>un sniegt galvojumu</w:t>
      </w:r>
      <w:r w:rsidR="00BD7D01" w:rsidRPr="00ED3EF3">
        <w:rPr>
          <w:szCs w:val="24"/>
          <w:lang w:val="lv-LV"/>
        </w:rPr>
        <w:t xml:space="preserve"> proporcionāli dalībniekiem piederošajam pamatkapitāla apjomam </w:t>
      </w:r>
      <w:r w:rsidR="000753DB" w:rsidRPr="00ED3EF3">
        <w:rPr>
          <w:szCs w:val="24"/>
          <w:lang w:val="lv-LV"/>
        </w:rPr>
        <w:t>s</w:t>
      </w:r>
      <w:r w:rsidR="00BD7D01" w:rsidRPr="00ED3EF3">
        <w:rPr>
          <w:szCs w:val="24"/>
          <w:lang w:val="lv-LV"/>
        </w:rPr>
        <w:t>abiedrībā</w:t>
      </w:r>
      <w:r w:rsidR="0082712A" w:rsidRPr="00ED3EF3">
        <w:rPr>
          <w:szCs w:val="24"/>
          <w:lang w:val="lv-LV"/>
        </w:rPr>
        <w:t>.</w:t>
      </w:r>
    </w:p>
    <w:p w14:paraId="335BCFB6" w14:textId="0E274757" w:rsidR="00597612" w:rsidRPr="00164D2B" w:rsidRDefault="00597612" w:rsidP="00597612">
      <w:pPr>
        <w:pStyle w:val="Header"/>
        <w:ind w:firstLine="567"/>
        <w:jc w:val="both"/>
        <w:rPr>
          <w:lang w:val="lv-LV"/>
        </w:rPr>
      </w:pPr>
      <w:r w:rsidRPr="00164D2B">
        <w:rPr>
          <w:lang w:val="lv-LV"/>
        </w:rPr>
        <w:t xml:space="preserve">Jelgavas </w:t>
      </w:r>
      <w:proofErr w:type="spellStart"/>
      <w:r w:rsidRPr="00164D2B">
        <w:rPr>
          <w:lang w:val="lv-LV"/>
        </w:rPr>
        <w:t>valstspilsētas</w:t>
      </w:r>
      <w:proofErr w:type="spellEnd"/>
      <w:r w:rsidRPr="00164D2B">
        <w:rPr>
          <w:lang w:val="lv-LV"/>
        </w:rPr>
        <w:t xml:space="preserve"> pašvaldībai kā SIA “Jelgavas komunālie pakalpojumi” 51% kapitāla daļu īpašniecei jānodrošina </w:t>
      </w:r>
      <w:r w:rsidR="0082712A">
        <w:rPr>
          <w:lang w:val="lv-LV"/>
        </w:rPr>
        <w:t>galvo</w:t>
      </w:r>
      <w:r w:rsidR="0082712A" w:rsidRPr="00164D2B">
        <w:rPr>
          <w:lang w:val="lv-LV"/>
        </w:rPr>
        <w:t xml:space="preserve">jums </w:t>
      </w:r>
      <w:r w:rsidRPr="00164D2B">
        <w:rPr>
          <w:bCs/>
          <w:lang w:val="lv-LV"/>
        </w:rPr>
        <w:t>4</w:t>
      </w:r>
      <w:r w:rsidR="00227DC7" w:rsidRPr="00164D2B">
        <w:rPr>
          <w:lang w:val="lv-LV"/>
        </w:rPr>
        <w:t> </w:t>
      </w:r>
      <w:r w:rsidR="006E10EF">
        <w:rPr>
          <w:bCs/>
          <w:lang w:val="lv-LV"/>
        </w:rPr>
        <w:t>383</w:t>
      </w:r>
      <w:r w:rsidR="00227DC7" w:rsidRPr="00164D2B">
        <w:rPr>
          <w:lang w:val="lv-LV"/>
        </w:rPr>
        <w:t> </w:t>
      </w:r>
      <w:r w:rsidRPr="00164D2B">
        <w:rPr>
          <w:bCs/>
          <w:lang w:val="lv-LV"/>
        </w:rPr>
        <w:t>756</w:t>
      </w:r>
      <w:r w:rsidRPr="00164D2B">
        <w:rPr>
          <w:lang w:val="lv-LV"/>
        </w:rPr>
        <w:t xml:space="preserve">,00 </w:t>
      </w:r>
      <w:proofErr w:type="spellStart"/>
      <w:r w:rsidRPr="00164D2B">
        <w:rPr>
          <w:i/>
          <w:lang w:val="lv-LV"/>
        </w:rPr>
        <w:t>euro</w:t>
      </w:r>
      <w:proofErr w:type="spellEnd"/>
      <w:r w:rsidRPr="00164D2B">
        <w:rPr>
          <w:i/>
          <w:lang w:val="lv-LV"/>
        </w:rPr>
        <w:t xml:space="preserve"> </w:t>
      </w:r>
      <w:r w:rsidRPr="00E62B5B">
        <w:rPr>
          <w:lang w:val="lv-LV"/>
        </w:rPr>
        <w:t>apmērā</w:t>
      </w:r>
      <w:r w:rsidR="0082712A">
        <w:rPr>
          <w:lang w:val="lv-LV"/>
        </w:rPr>
        <w:t xml:space="preserve"> </w:t>
      </w:r>
      <w:r w:rsidR="0082712A" w:rsidRPr="008D39F5">
        <w:rPr>
          <w:lang w:val="lv-LV"/>
        </w:rPr>
        <w:t>aizdevuma saņemšanai kredītiestādē</w:t>
      </w:r>
      <w:r w:rsidRPr="00E62B5B">
        <w:rPr>
          <w:lang w:val="lv-LV"/>
        </w:rPr>
        <w:t>.</w:t>
      </w:r>
    </w:p>
    <w:p w14:paraId="643C3E59" w14:textId="0F8965EF" w:rsidR="00AB7B4B" w:rsidRPr="00164D2B" w:rsidRDefault="00AB7B4B" w:rsidP="00AB7B4B">
      <w:pPr>
        <w:pStyle w:val="BodyText"/>
        <w:ind w:firstLine="567"/>
        <w:jc w:val="both"/>
        <w:rPr>
          <w:szCs w:val="24"/>
        </w:rPr>
      </w:pPr>
      <w:r w:rsidRPr="00164D2B">
        <w:rPr>
          <w:szCs w:val="24"/>
        </w:rPr>
        <w:t>Saskaņā ar likuma ”Par pašvaldībām” 15.panta pirmās daļas 1.punktu,</w:t>
      </w:r>
      <w:r w:rsidRPr="00164D2B">
        <w:rPr>
          <w:color w:val="FF0000"/>
          <w:szCs w:val="24"/>
        </w:rPr>
        <w:t xml:space="preserve"> </w:t>
      </w:r>
      <w:r w:rsidRPr="00164D2B">
        <w:rPr>
          <w:szCs w:val="24"/>
        </w:rPr>
        <w:t>21.panta pirmās daļas 27.punktu,</w:t>
      </w:r>
      <w:r w:rsidRPr="00164D2B">
        <w:rPr>
          <w:color w:val="FF0000"/>
          <w:szCs w:val="24"/>
        </w:rPr>
        <w:t xml:space="preserve"> </w:t>
      </w:r>
      <w:r w:rsidRPr="00164D2B">
        <w:rPr>
          <w:szCs w:val="24"/>
        </w:rPr>
        <w:t>Likuma par budžetu un finanšu vadību 41.panta piekto daļu, likuma “Par pašvaldību budžetiem” 26.panta pirmo un otro daļu, Ministru kabineta 2019.</w:t>
      </w:r>
      <w:r w:rsidR="00123F9F">
        <w:rPr>
          <w:szCs w:val="24"/>
        </w:rPr>
        <w:t xml:space="preserve"> </w:t>
      </w:r>
      <w:r w:rsidRPr="00164D2B">
        <w:rPr>
          <w:szCs w:val="24"/>
        </w:rPr>
        <w:t>gada 10.</w:t>
      </w:r>
      <w:r w:rsidR="00123F9F">
        <w:rPr>
          <w:szCs w:val="24"/>
        </w:rPr>
        <w:t xml:space="preserve"> </w:t>
      </w:r>
      <w:r w:rsidRPr="00164D2B">
        <w:rPr>
          <w:szCs w:val="24"/>
        </w:rPr>
        <w:t>decembra noteikumiem Nr.590 ”Noteikumi par pašvaldību aizņēmumiem un galvojumiem”, Ministru kabineta 2016.</w:t>
      </w:r>
      <w:r w:rsidR="00123F9F">
        <w:rPr>
          <w:szCs w:val="24"/>
        </w:rPr>
        <w:t xml:space="preserve"> </w:t>
      </w:r>
      <w:r w:rsidRPr="00164D2B">
        <w:rPr>
          <w:szCs w:val="24"/>
        </w:rPr>
        <w:t>gada 30.</w:t>
      </w:r>
      <w:r w:rsidR="00123F9F">
        <w:rPr>
          <w:szCs w:val="24"/>
        </w:rPr>
        <w:t xml:space="preserve"> </w:t>
      </w:r>
      <w:r w:rsidRPr="00164D2B">
        <w:rPr>
          <w:szCs w:val="24"/>
        </w:rPr>
        <w:t>augusta noteikumu Nr.588 “Darbības programmas “Izaugsme un nodarbinātība” 5.2.1. specifiskā atbalsta mērķa “Veicināt dažāda veida atkritumu atkārtotu izmantošanu, pārstrādi un reģenerāciju” 5.2.1.2. pasākuma “Atkritumu pārstrādes veicināšana” un 13.1.3. specifiskā atbalsta mērķa "Atveseļošanas pasākumi vides un reģionālās attīstības jomā" 13.1.3.2. pasākuma "Atkritumu atkārtota izmantošana, pārstrāde un reģenerācija" īstenošanas noteikumi” 11. un 12</w:t>
      </w:r>
      <w:r w:rsidRPr="00164D2B">
        <w:rPr>
          <w:szCs w:val="24"/>
          <w:vertAlign w:val="superscript"/>
        </w:rPr>
        <w:t>1</w:t>
      </w:r>
      <w:r w:rsidRPr="00164D2B">
        <w:rPr>
          <w:szCs w:val="24"/>
        </w:rPr>
        <w:t xml:space="preserve">.punktu un </w:t>
      </w:r>
      <w:r w:rsidRPr="00164D2B">
        <w:t>SIA ”Jelgavas komunālie pakalpojumi” 2022.</w:t>
      </w:r>
      <w:r w:rsidR="00123F9F">
        <w:t xml:space="preserve"> </w:t>
      </w:r>
      <w:r w:rsidRPr="00164D2B">
        <w:t xml:space="preserve">gada </w:t>
      </w:r>
      <w:r w:rsidR="00E9399C" w:rsidRPr="00164D2B">
        <w:t>16.</w:t>
      </w:r>
      <w:r w:rsidR="00123F9F">
        <w:t xml:space="preserve"> </w:t>
      </w:r>
      <w:r w:rsidR="00E9399C" w:rsidRPr="00164D2B">
        <w:t>novembra</w:t>
      </w:r>
      <w:r w:rsidRPr="00164D2B">
        <w:t xml:space="preserve"> ārkārtas dalībnieku sapulces lēmumu (protokols Nr.38Ā),</w:t>
      </w:r>
    </w:p>
    <w:p w14:paraId="6F0B4F58" w14:textId="77777777" w:rsidR="00233368" w:rsidRDefault="00233368" w:rsidP="00233368">
      <w:pPr>
        <w:pStyle w:val="Header"/>
        <w:tabs>
          <w:tab w:val="clear" w:pos="4320"/>
          <w:tab w:val="clear" w:pos="8640"/>
        </w:tabs>
        <w:rPr>
          <w:b/>
          <w:bCs/>
          <w:lang w:val="lv-LV"/>
        </w:rPr>
      </w:pPr>
    </w:p>
    <w:p w14:paraId="7630D63D" w14:textId="77777777" w:rsidR="003F0B51" w:rsidRPr="00164D2B" w:rsidRDefault="003F0B51" w:rsidP="00233368">
      <w:pPr>
        <w:pStyle w:val="Header"/>
        <w:tabs>
          <w:tab w:val="clear" w:pos="4320"/>
          <w:tab w:val="clear" w:pos="8640"/>
        </w:tabs>
        <w:rPr>
          <w:b/>
          <w:bCs/>
          <w:lang w:val="lv-LV"/>
        </w:rPr>
      </w:pPr>
      <w:r w:rsidRPr="00164D2B">
        <w:rPr>
          <w:b/>
          <w:bCs/>
          <w:lang w:val="lv-LV"/>
        </w:rPr>
        <w:t xml:space="preserve">JELGAVAS </w:t>
      </w:r>
      <w:r w:rsidR="00E652D7" w:rsidRPr="00164D2B">
        <w:rPr>
          <w:b/>
          <w:bCs/>
          <w:lang w:val="lv-LV"/>
        </w:rPr>
        <w:t>VALSTS</w:t>
      </w:r>
      <w:r w:rsidRPr="00164D2B">
        <w:rPr>
          <w:b/>
          <w:bCs/>
          <w:lang w:val="lv-LV"/>
        </w:rPr>
        <w:t>PILSĒTAS DOME NOLEMJ:</w:t>
      </w:r>
    </w:p>
    <w:p w14:paraId="4A97D04E" w14:textId="15543646" w:rsidR="00E446E0" w:rsidRPr="00164D2B" w:rsidRDefault="000507F0" w:rsidP="00233368">
      <w:pPr>
        <w:pStyle w:val="Header"/>
        <w:tabs>
          <w:tab w:val="clear" w:pos="4320"/>
          <w:tab w:val="clear" w:pos="8640"/>
        </w:tabs>
        <w:jc w:val="both"/>
        <w:rPr>
          <w:lang w:val="lv-LV"/>
        </w:rPr>
      </w:pPr>
      <w:r w:rsidRPr="00164D2B">
        <w:rPr>
          <w:lang w:val="lv-LV"/>
        </w:rPr>
        <w:t xml:space="preserve">Izdarīt </w:t>
      </w:r>
      <w:r w:rsidR="005A3FFF" w:rsidRPr="00164D2B">
        <w:rPr>
          <w:szCs w:val="24"/>
          <w:lang w:val="lv-LV"/>
        </w:rPr>
        <w:t xml:space="preserve">Jelgavas </w:t>
      </w:r>
      <w:proofErr w:type="spellStart"/>
      <w:r w:rsidR="005A3FFF" w:rsidRPr="00164D2B">
        <w:rPr>
          <w:szCs w:val="24"/>
          <w:lang w:val="lv-LV"/>
        </w:rPr>
        <w:t>valstspilsētas</w:t>
      </w:r>
      <w:proofErr w:type="spellEnd"/>
      <w:r w:rsidR="005A3FFF" w:rsidRPr="00164D2B">
        <w:rPr>
          <w:szCs w:val="24"/>
          <w:lang w:val="lv-LV"/>
        </w:rPr>
        <w:t xml:space="preserve"> domes </w:t>
      </w:r>
      <w:r w:rsidR="005A3FFF" w:rsidRPr="00164D2B">
        <w:rPr>
          <w:lang w:val="lv-LV"/>
        </w:rPr>
        <w:t>2021.</w:t>
      </w:r>
      <w:r w:rsidR="00123F9F">
        <w:rPr>
          <w:lang w:val="lv-LV"/>
        </w:rPr>
        <w:t xml:space="preserve"> </w:t>
      </w:r>
      <w:r w:rsidR="005A3FFF" w:rsidRPr="00164D2B">
        <w:rPr>
          <w:lang w:val="lv-LV"/>
        </w:rPr>
        <w:t>gada 28.</w:t>
      </w:r>
      <w:r w:rsidR="00123F9F">
        <w:rPr>
          <w:lang w:val="lv-LV"/>
        </w:rPr>
        <w:t xml:space="preserve"> </w:t>
      </w:r>
      <w:r w:rsidR="005A3FFF" w:rsidRPr="00164D2B">
        <w:rPr>
          <w:lang w:val="lv-LV"/>
        </w:rPr>
        <w:t>oktobra lēmum</w:t>
      </w:r>
      <w:r w:rsidRPr="00164D2B">
        <w:rPr>
          <w:lang w:val="lv-LV"/>
        </w:rPr>
        <w:t>ā</w:t>
      </w:r>
      <w:r w:rsidR="00123F9F">
        <w:rPr>
          <w:lang w:val="lv-LV"/>
        </w:rPr>
        <w:t xml:space="preserve"> Nr.</w:t>
      </w:r>
      <w:r w:rsidR="005A3FFF" w:rsidRPr="00164D2B">
        <w:rPr>
          <w:lang w:val="lv-LV"/>
        </w:rPr>
        <w:t>16/5 “Par piekrišanu SIA “Jelgavas komunālie pakalpojumi“ dalībai projektā un galvojuma sniegšanu”</w:t>
      </w:r>
      <w:r w:rsidR="00C5184B" w:rsidRPr="00164D2B">
        <w:rPr>
          <w:lang w:val="lv-LV"/>
        </w:rPr>
        <w:t xml:space="preserve"> šādus grozījumus:</w:t>
      </w:r>
    </w:p>
    <w:p w14:paraId="3D1F1AC6" w14:textId="77777777" w:rsidR="00E446E0" w:rsidRPr="00164D2B" w:rsidRDefault="00C5184B" w:rsidP="00E446E0">
      <w:pPr>
        <w:pStyle w:val="Header"/>
        <w:numPr>
          <w:ilvl w:val="0"/>
          <w:numId w:val="3"/>
        </w:numPr>
        <w:tabs>
          <w:tab w:val="clear" w:pos="4320"/>
          <w:tab w:val="clear" w:pos="8640"/>
        </w:tabs>
        <w:ind w:left="284" w:hanging="284"/>
        <w:jc w:val="both"/>
        <w:rPr>
          <w:lang w:val="lv-LV"/>
        </w:rPr>
      </w:pPr>
      <w:r w:rsidRPr="00164D2B">
        <w:rPr>
          <w:lang w:val="lv-LV"/>
        </w:rPr>
        <w:t xml:space="preserve">Svītrot </w:t>
      </w:r>
      <w:r w:rsidR="00E446E0" w:rsidRPr="00164D2B">
        <w:rPr>
          <w:lang w:val="lv-LV"/>
        </w:rPr>
        <w:t>2.punktā vārdus “izbūvē poligonā “Brakšķi” lokālās infiltrāta attīrīšanas iekārtas un”;</w:t>
      </w:r>
    </w:p>
    <w:p w14:paraId="6D5300FC" w14:textId="77777777" w:rsidR="00E446E0" w:rsidRPr="00164D2B" w:rsidRDefault="00C5184B" w:rsidP="00E446E0">
      <w:pPr>
        <w:pStyle w:val="Header"/>
        <w:numPr>
          <w:ilvl w:val="0"/>
          <w:numId w:val="3"/>
        </w:numPr>
        <w:tabs>
          <w:tab w:val="clear" w:pos="4320"/>
          <w:tab w:val="clear" w:pos="8640"/>
        </w:tabs>
        <w:ind w:left="284" w:hanging="284"/>
        <w:jc w:val="both"/>
        <w:rPr>
          <w:lang w:val="lv-LV"/>
        </w:rPr>
      </w:pPr>
      <w:r w:rsidRPr="00164D2B">
        <w:rPr>
          <w:lang w:val="lv-LV"/>
        </w:rPr>
        <w:t xml:space="preserve">Aizstāt </w:t>
      </w:r>
      <w:r w:rsidR="007A2C4E" w:rsidRPr="00164D2B">
        <w:rPr>
          <w:lang w:val="lv-LV"/>
        </w:rPr>
        <w:t>3</w:t>
      </w:r>
      <w:r w:rsidR="00A11AB1" w:rsidRPr="00164D2B">
        <w:rPr>
          <w:lang w:val="lv-LV"/>
        </w:rPr>
        <w:t>.punktā skaitļus un vārdus “</w:t>
      </w:r>
      <w:r w:rsidR="007A2C4E" w:rsidRPr="00164D2B">
        <w:rPr>
          <w:lang w:val="lv-LV"/>
        </w:rPr>
        <w:t>2</w:t>
      </w:r>
      <w:r w:rsidR="00227DC7" w:rsidRPr="00164D2B">
        <w:rPr>
          <w:lang w:val="lv-LV"/>
        </w:rPr>
        <w:t> </w:t>
      </w:r>
      <w:r w:rsidR="007A2C4E" w:rsidRPr="00164D2B">
        <w:rPr>
          <w:lang w:val="lv-LV"/>
        </w:rPr>
        <w:t>050</w:t>
      </w:r>
      <w:r w:rsidR="00227DC7" w:rsidRPr="00164D2B">
        <w:rPr>
          <w:lang w:val="lv-LV"/>
        </w:rPr>
        <w:t> </w:t>
      </w:r>
      <w:r w:rsidR="007A2C4E" w:rsidRPr="00164D2B">
        <w:rPr>
          <w:lang w:val="lv-LV"/>
        </w:rPr>
        <w:t xml:space="preserve">200,00 </w:t>
      </w:r>
      <w:proofErr w:type="spellStart"/>
      <w:r w:rsidR="007A2C4E" w:rsidRPr="00164D2B">
        <w:rPr>
          <w:i/>
          <w:lang w:val="lv-LV"/>
        </w:rPr>
        <w:t>euro</w:t>
      </w:r>
      <w:proofErr w:type="spellEnd"/>
      <w:r w:rsidR="007A2C4E" w:rsidRPr="00164D2B">
        <w:rPr>
          <w:lang w:val="lv-LV"/>
        </w:rPr>
        <w:t xml:space="preserve"> (divi miljoni piecdesmit tūkstoši divi simti </w:t>
      </w:r>
      <w:proofErr w:type="spellStart"/>
      <w:r w:rsidR="007A2C4E" w:rsidRPr="00164D2B">
        <w:rPr>
          <w:i/>
          <w:lang w:val="lv-LV"/>
        </w:rPr>
        <w:t>euro</w:t>
      </w:r>
      <w:proofErr w:type="spellEnd"/>
      <w:r w:rsidR="007A2C4E" w:rsidRPr="00164D2B">
        <w:rPr>
          <w:lang w:val="lv-LV"/>
        </w:rPr>
        <w:t xml:space="preserve"> 00 centi)</w:t>
      </w:r>
      <w:r w:rsidR="00A11AB1" w:rsidRPr="00164D2B">
        <w:rPr>
          <w:lang w:val="lv-LV"/>
        </w:rPr>
        <w:t xml:space="preserve">” ar skaitļiem un vārdiem </w:t>
      </w:r>
      <w:r w:rsidR="00CF0FC0" w:rsidRPr="00164D2B">
        <w:rPr>
          <w:lang w:val="lv-LV"/>
        </w:rPr>
        <w:t>“</w:t>
      </w:r>
      <w:r w:rsidR="003B44EF" w:rsidRPr="00164D2B">
        <w:rPr>
          <w:bCs/>
          <w:lang w:val="lv-LV"/>
        </w:rPr>
        <w:t>4</w:t>
      </w:r>
      <w:r w:rsidR="00227DC7" w:rsidRPr="00164D2B">
        <w:rPr>
          <w:lang w:val="lv-LV"/>
        </w:rPr>
        <w:t> </w:t>
      </w:r>
      <w:r w:rsidR="006E10EF">
        <w:rPr>
          <w:bCs/>
          <w:lang w:val="lv-LV"/>
        </w:rPr>
        <w:t>383</w:t>
      </w:r>
      <w:r w:rsidR="00227DC7" w:rsidRPr="00164D2B">
        <w:rPr>
          <w:lang w:val="lv-LV"/>
        </w:rPr>
        <w:t> </w:t>
      </w:r>
      <w:r w:rsidR="003B44EF" w:rsidRPr="00164D2B">
        <w:rPr>
          <w:bCs/>
          <w:lang w:val="lv-LV"/>
        </w:rPr>
        <w:t>756</w:t>
      </w:r>
      <w:r w:rsidR="00A11AB1" w:rsidRPr="00164D2B">
        <w:rPr>
          <w:lang w:val="lv-LV"/>
        </w:rPr>
        <w:t xml:space="preserve">,00 </w:t>
      </w:r>
      <w:proofErr w:type="spellStart"/>
      <w:r w:rsidR="00A11AB1" w:rsidRPr="00164D2B">
        <w:rPr>
          <w:i/>
          <w:lang w:val="lv-LV"/>
        </w:rPr>
        <w:t>euro</w:t>
      </w:r>
      <w:proofErr w:type="spellEnd"/>
      <w:r w:rsidR="007A2C4E" w:rsidRPr="00164D2B">
        <w:rPr>
          <w:lang w:val="lv-LV"/>
        </w:rPr>
        <w:t xml:space="preserve"> </w:t>
      </w:r>
      <w:r w:rsidR="00A11AB1" w:rsidRPr="00164D2B">
        <w:rPr>
          <w:lang w:val="lv-LV"/>
        </w:rPr>
        <w:t xml:space="preserve">(četri miljoni </w:t>
      </w:r>
      <w:r w:rsidR="006E10EF">
        <w:rPr>
          <w:lang w:val="lv-LV"/>
        </w:rPr>
        <w:t>trīs simti astoņ</w:t>
      </w:r>
      <w:r w:rsidR="00A11AB1" w:rsidRPr="00164D2B">
        <w:rPr>
          <w:lang w:val="lv-LV"/>
        </w:rPr>
        <w:t xml:space="preserve">desmit </w:t>
      </w:r>
      <w:r w:rsidR="006E10EF">
        <w:rPr>
          <w:lang w:val="lv-LV"/>
        </w:rPr>
        <w:t>trīs</w:t>
      </w:r>
      <w:r w:rsidR="003B44EF" w:rsidRPr="00164D2B">
        <w:rPr>
          <w:lang w:val="lv-LV"/>
        </w:rPr>
        <w:t xml:space="preserve"> </w:t>
      </w:r>
      <w:r w:rsidR="00A11AB1" w:rsidRPr="00164D2B">
        <w:rPr>
          <w:lang w:val="lv-LV"/>
        </w:rPr>
        <w:t xml:space="preserve">tūkstoši septiņi simti piecdesmit </w:t>
      </w:r>
      <w:r w:rsidR="003B44EF" w:rsidRPr="00164D2B">
        <w:rPr>
          <w:lang w:val="lv-LV"/>
        </w:rPr>
        <w:t>seši</w:t>
      </w:r>
      <w:r w:rsidR="00A11AB1" w:rsidRPr="00164D2B">
        <w:rPr>
          <w:lang w:val="lv-LV"/>
        </w:rPr>
        <w:t xml:space="preserve"> </w:t>
      </w:r>
      <w:proofErr w:type="spellStart"/>
      <w:r w:rsidR="00A11AB1" w:rsidRPr="00164D2B">
        <w:rPr>
          <w:i/>
          <w:lang w:val="lv-LV"/>
        </w:rPr>
        <w:t>euro</w:t>
      </w:r>
      <w:proofErr w:type="spellEnd"/>
      <w:r w:rsidR="00A11AB1" w:rsidRPr="00164D2B">
        <w:rPr>
          <w:lang w:val="lv-LV"/>
        </w:rPr>
        <w:t xml:space="preserve"> 00 centi)</w:t>
      </w:r>
      <w:r w:rsidR="00CF0FC0" w:rsidRPr="00164D2B">
        <w:rPr>
          <w:lang w:val="lv-LV"/>
        </w:rPr>
        <w:t>”</w:t>
      </w:r>
      <w:r w:rsidR="00E446E0" w:rsidRPr="00164D2B">
        <w:rPr>
          <w:lang w:val="lv-LV"/>
        </w:rPr>
        <w:t>.</w:t>
      </w:r>
    </w:p>
    <w:p w14:paraId="2459A255" w14:textId="77777777" w:rsidR="00680EC8" w:rsidRPr="00164D2B" w:rsidRDefault="00680EC8">
      <w:pPr>
        <w:pStyle w:val="Header"/>
        <w:tabs>
          <w:tab w:val="clear" w:pos="4320"/>
          <w:tab w:val="clear" w:pos="8640"/>
        </w:tabs>
        <w:rPr>
          <w:lang w:val="lv-LV"/>
        </w:rPr>
      </w:pPr>
    </w:p>
    <w:p w14:paraId="2DD7904C" w14:textId="005C5874" w:rsidR="00342504" w:rsidRDefault="00342504" w:rsidP="00946A48">
      <w:pPr>
        <w:tabs>
          <w:tab w:val="left" w:pos="930"/>
        </w:tabs>
      </w:pPr>
    </w:p>
    <w:p w14:paraId="4AA38736" w14:textId="77777777" w:rsidR="00123F9F" w:rsidRDefault="00123F9F" w:rsidP="00123F9F">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7E86F509" w14:textId="77777777" w:rsidR="00123F9F" w:rsidRPr="002B7546" w:rsidRDefault="00123F9F" w:rsidP="00123F9F">
      <w:pPr>
        <w:rPr>
          <w:color w:val="000000"/>
          <w:lang w:eastAsia="lv-LV"/>
        </w:rPr>
      </w:pPr>
    </w:p>
    <w:p w14:paraId="1A7352FB" w14:textId="77777777" w:rsidR="00123F9F" w:rsidRPr="002B7546" w:rsidRDefault="00123F9F" w:rsidP="00123F9F">
      <w:pPr>
        <w:rPr>
          <w:color w:val="000000"/>
          <w:lang w:eastAsia="lv-LV"/>
        </w:rPr>
      </w:pPr>
    </w:p>
    <w:p w14:paraId="554332A3" w14:textId="77777777" w:rsidR="00123F9F" w:rsidRDefault="00123F9F" w:rsidP="00123F9F">
      <w:pPr>
        <w:shd w:val="clear" w:color="auto" w:fill="FFFFFF"/>
        <w:jc w:val="both"/>
        <w:rPr>
          <w:bCs/>
        </w:rPr>
      </w:pPr>
      <w:r>
        <w:rPr>
          <w:bCs/>
        </w:rPr>
        <w:t>NORAKSTS PAREIZS</w:t>
      </w:r>
    </w:p>
    <w:p w14:paraId="0DFA6DAF" w14:textId="77777777" w:rsidR="00123F9F" w:rsidRPr="002B7546" w:rsidRDefault="00123F9F" w:rsidP="00123F9F">
      <w:pPr>
        <w:shd w:val="clear" w:color="auto" w:fill="FFFFFF"/>
        <w:jc w:val="both"/>
        <w:rPr>
          <w:bCs/>
        </w:rPr>
      </w:pPr>
      <w:r w:rsidRPr="002B7546">
        <w:rPr>
          <w:bCs/>
        </w:rPr>
        <w:t xml:space="preserve">Administratīvās pārvaldes </w:t>
      </w:r>
    </w:p>
    <w:p w14:paraId="5B4E9D93" w14:textId="77777777" w:rsidR="00123F9F" w:rsidRPr="002B7546" w:rsidRDefault="00123F9F" w:rsidP="00123F9F">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1BA0DEA" w14:textId="068447C1" w:rsidR="00123F9F" w:rsidRPr="00946A48" w:rsidRDefault="00123F9F" w:rsidP="00123F9F">
      <w:r>
        <w:t>2022</w:t>
      </w:r>
      <w:r w:rsidRPr="002B7546">
        <w:t>.</w:t>
      </w:r>
      <w:r>
        <w:t xml:space="preserve"> </w:t>
      </w:r>
      <w:r w:rsidRPr="002B7546">
        <w:t xml:space="preserve">gada </w:t>
      </w:r>
      <w:r>
        <w:t>24. novembrī</w:t>
      </w:r>
    </w:p>
    <w:sectPr w:rsidR="00123F9F" w:rsidRPr="00946A48" w:rsidSect="00BC0063">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9726" w14:textId="77777777" w:rsidR="00DD17B8" w:rsidRDefault="00DD17B8">
      <w:r>
        <w:separator/>
      </w:r>
    </w:p>
  </w:endnote>
  <w:endnote w:type="continuationSeparator" w:id="0">
    <w:p w14:paraId="5861B168" w14:textId="77777777" w:rsidR="00DD17B8" w:rsidRDefault="00DD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95304"/>
      <w:docPartObj>
        <w:docPartGallery w:val="Page Numbers (Bottom of Page)"/>
        <w:docPartUnique/>
      </w:docPartObj>
    </w:sdtPr>
    <w:sdtEndPr>
      <w:rPr>
        <w:noProof/>
      </w:rPr>
    </w:sdtEndPr>
    <w:sdtContent>
      <w:p w14:paraId="1BD97619" w14:textId="3EFDD782" w:rsidR="00123F9F" w:rsidRPr="00123F9F" w:rsidRDefault="00123F9F" w:rsidP="00123F9F">
        <w:pPr>
          <w:pStyle w:val="Footer"/>
          <w:jc w:val="center"/>
        </w:pPr>
        <w:r>
          <w:fldChar w:fldCharType="begin"/>
        </w:r>
        <w:r>
          <w:instrText xml:space="preserve"> PAGE   \* MERGEFORMAT </w:instrText>
        </w:r>
        <w:r>
          <w:fldChar w:fldCharType="separate"/>
        </w:r>
        <w:r w:rsidR="00751D0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3BF5B" w14:textId="77777777" w:rsidR="00DD17B8" w:rsidRDefault="00DD17B8">
      <w:r>
        <w:separator/>
      </w:r>
    </w:p>
  </w:footnote>
  <w:footnote w:type="continuationSeparator" w:id="0">
    <w:p w14:paraId="25C441C5" w14:textId="77777777" w:rsidR="00DD17B8" w:rsidRDefault="00DD1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2D24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D470F08" wp14:editId="1A18612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1192B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DABB0C7"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6EA9B4B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E652D7">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2DDC9A7" w14:textId="77777777" w:rsidTr="00F72368">
      <w:trPr>
        <w:jc w:val="center"/>
      </w:trPr>
      <w:tc>
        <w:tcPr>
          <w:tcW w:w="8528" w:type="dxa"/>
        </w:tcPr>
        <w:p w14:paraId="7F866BAD" w14:textId="77777777" w:rsidR="00FB6B06" w:rsidRDefault="00FB6B06" w:rsidP="007F54F5">
          <w:pPr>
            <w:pStyle w:val="Header"/>
            <w:tabs>
              <w:tab w:val="clear" w:pos="4320"/>
              <w:tab w:val="clear" w:pos="8640"/>
            </w:tabs>
            <w:jc w:val="center"/>
            <w:rPr>
              <w:rFonts w:ascii="Arial" w:hAnsi="Arial"/>
              <w:sz w:val="20"/>
              <w:lang w:val="lv-LV"/>
            </w:rPr>
          </w:pPr>
        </w:p>
      </w:tc>
    </w:tr>
  </w:tbl>
  <w:p w14:paraId="718DE49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B87FF73"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95267D"/>
    <w:multiLevelType w:val="hybridMultilevel"/>
    <w:tmpl w:val="9A10C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813792"/>
    <w:multiLevelType w:val="multilevel"/>
    <w:tmpl w:val="F306BDFE"/>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1"/>
    <w:rsid w:val="00003D19"/>
    <w:rsid w:val="00021E62"/>
    <w:rsid w:val="00041D9A"/>
    <w:rsid w:val="000507F0"/>
    <w:rsid w:val="00052C05"/>
    <w:rsid w:val="00070580"/>
    <w:rsid w:val="000753DB"/>
    <w:rsid w:val="00087520"/>
    <w:rsid w:val="000A11B8"/>
    <w:rsid w:val="000C0FCE"/>
    <w:rsid w:val="000C22E2"/>
    <w:rsid w:val="000C3793"/>
    <w:rsid w:val="000C4CB0"/>
    <w:rsid w:val="000E4B24"/>
    <w:rsid w:val="000E4EB6"/>
    <w:rsid w:val="000F6DE0"/>
    <w:rsid w:val="00122F13"/>
    <w:rsid w:val="00123F9F"/>
    <w:rsid w:val="00126D62"/>
    <w:rsid w:val="00157FB5"/>
    <w:rsid w:val="001621BA"/>
    <w:rsid w:val="00163240"/>
    <w:rsid w:val="00164391"/>
    <w:rsid w:val="00164D2B"/>
    <w:rsid w:val="00197F0A"/>
    <w:rsid w:val="001A3E2D"/>
    <w:rsid w:val="001A4650"/>
    <w:rsid w:val="001B2E18"/>
    <w:rsid w:val="001C104F"/>
    <w:rsid w:val="001C5124"/>
    <w:rsid w:val="001C629A"/>
    <w:rsid w:val="001C6392"/>
    <w:rsid w:val="001D4991"/>
    <w:rsid w:val="001D5B27"/>
    <w:rsid w:val="001E4E34"/>
    <w:rsid w:val="001E66B8"/>
    <w:rsid w:val="001F125E"/>
    <w:rsid w:val="001F42D3"/>
    <w:rsid w:val="002051D3"/>
    <w:rsid w:val="00227DC7"/>
    <w:rsid w:val="0023008B"/>
    <w:rsid w:val="00233368"/>
    <w:rsid w:val="002438AA"/>
    <w:rsid w:val="00244439"/>
    <w:rsid w:val="002445F3"/>
    <w:rsid w:val="002628DF"/>
    <w:rsid w:val="0029227E"/>
    <w:rsid w:val="002A71EA"/>
    <w:rsid w:val="002B72F3"/>
    <w:rsid w:val="002D67F8"/>
    <w:rsid w:val="002D745A"/>
    <w:rsid w:val="002E6F23"/>
    <w:rsid w:val="002E71E8"/>
    <w:rsid w:val="0031251F"/>
    <w:rsid w:val="00313D50"/>
    <w:rsid w:val="00320EB1"/>
    <w:rsid w:val="00342504"/>
    <w:rsid w:val="003455DD"/>
    <w:rsid w:val="0035616C"/>
    <w:rsid w:val="00360B77"/>
    <w:rsid w:val="0036158C"/>
    <w:rsid w:val="0038189A"/>
    <w:rsid w:val="003905F5"/>
    <w:rsid w:val="00391523"/>
    <w:rsid w:val="003959A1"/>
    <w:rsid w:val="003A0E6E"/>
    <w:rsid w:val="003A64D1"/>
    <w:rsid w:val="003B44EF"/>
    <w:rsid w:val="003D12D3"/>
    <w:rsid w:val="003D1B46"/>
    <w:rsid w:val="003D5C89"/>
    <w:rsid w:val="003F0B51"/>
    <w:rsid w:val="0040289E"/>
    <w:rsid w:val="00403F3E"/>
    <w:rsid w:val="00423B95"/>
    <w:rsid w:val="00427BB9"/>
    <w:rsid w:val="00432134"/>
    <w:rsid w:val="00437540"/>
    <w:rsid w:val="004407DF"/>
    <w:rsid w:val="00444026"/>
    <w:rsid w:val="0044759D"/>
    <w:rsid w:val="0045005B"/>
    <w:rsid w:val="004649A4"/>
    <w:rsid w:val="004832BD"/>
    <w:rsid w:val="00490D32"/>
    <w:rsid w:val="004929F3"/>
    <w:rsid w:val="004A07D3"/>
    <w:rsid w:val="004C2F85"/>
    <w:rsid w:val="004C5D93"/>
    <w:rsid w:val="004D47D9"/>
    <w:rsid w:val="004D59D7"/>
    <w:rsid w:val="004D6E36"/>
    <w:rsid w:val="0050492C"/>
    <w:rsid w:val="0050676E"/>
    <w:rsid w:val="00540422"/>
    <w:rsid w:val="0056248D"/>
    <w:rsid w:val="00563B0A"/>
    <w:rsid w:val="0057571E"/>
    <w:rsid w:val="00577970"/>
    <w:rsid w:val="005931AB"/>
    <w:rsid w:val="00597612"/>
    <w:rsid w:val="005A3A0B"/>
    <w:rsid w:val="005A3FFF"/>
    <w:rsid w:val="005A5EE5"/>
    <w:rsid w:val="005F07BD"/>
    <w:rsid w:val="0060175D"/>
    <w:rsid w:val="006275DE"/>
    <w:rsid w:val="0063151B"/>
    <w:rsid w:val="00631B8B"/>
    <w:rsid w:val="006457D0"/>
    <w:rsid w:val="00654B5D"/>
    <w:rsid w:val="0066057F"/>
    <w:rsid w:val="0066324F"/>
    <w:rsid w:val="006660D6"/>
    <w:rsid w:val="00680EC8"/>
    <w:rsid w:val="00690DF4"/>
    <w:rsid w:val="006B01B2"/>
    <w:rsid w:val="006D62C3"/>
    <w:rsid w:val="006E10EF"/>
    <w:rsid w:val="006E3C5E"/>
    <w:rsid w:val="006E6440"/>
    <w:rsid w:val="00703DD8"/>
    <w:rsid w:val="00715F52"/>
    <w:rsid w:val="00720161"/>
    <w:rsid w:val="00722CE5"/>
    <w:rsid w:val="007419F0"/>
    <w:rsid w:val="00751D04"/>
    <w:rsid w:val="00751D8D"/>
    <w:rsid w:val="0076543C"/>
    <w:rsid w:val="00782CA7"/>
    <w:rsid w:val="007832A1"/>
    <w:rsid w:val="00791DE3"/>
    <w:rsid w:val="00796006"/>
    <w:rsid w:val="007A2C4E"/>
    <w:rsid w:val="007B1660"/>
    <w:rsid w:val="007B4D33"/>
    <w:rsid w:val="007B6C08"/>
    <w:rsid w:val="007C072F"/>
    <w:rsid w:val="007D0414"/>
    <w:rsid w:val="007F54F5"/>
    <w:rsid w:val="00802131"/>
    <w:rsid w:val="00804D62"/>
    <w:rsid w:val="00807AB7"/>
    <w:rsid w:val="00827057"/>
    <w:rsid w:val="0082712A"/>
    <w:rsid w:val="0083296C"/>
    <w:rsid w:val="008562DC"/>
    <w:rsid w:val="0085661D"/>
    <w:rsid w:val="0086703E"/>
    <w:rsid w:val="00875795"/>
    <w:rsid w:val="00880030"/>
    <w:rsid w:val="008816D6"/>
    <w:rsid w:val="008834D9"/>
    <w:rsid w:val="00891D09"/>
    <w:rsid w:val="00892EB6"/>
    <w:rsid w:val="008A125D"/>
    <w:rsid w:val="008A64DA"/>
    <w:rsid w:val="008D2CBD"/>
    <w:rsid w:val="00903656"/>
    <w:rsid w:val="009057A5"/>
    <w:rsid w:val="00930642"/>
    <w:rsid w:val="009442D5"/>
    <w:rsid w:val="00946181"/>
    <w:rsid w:val="00946A48"/>
    <w:rsid w:val="00971892"/>
    <w:rsid w:val="0097415D"/>
    <w:rsid w:val="009878E6"/>
    <w:rsid w:val="009A26C1"/>
    <w:rsid w:val="009C00E0"/>
    <w:rsid w:val="009C5551"/>
    <w:rsid w:val="009F3621"/>
    <w:rsid w:val="00A06C92"/>
    <w:rsid w:val="00A11AB1"/>
    <w:rsid w:val="00A27762"/>
    <w:rsid w:val="00A31708"/>
    <w:rsid w:val="00A33793"/>
    <w:rsid w:val="00A61C73"/>
    <w:rsid w:val="00A82A70"/>
    <w:rsid w:val="00A82F4E"/>
    <w:rsid w:val="00A867C4"/>
    <w:rsid w:val="00A9599A"/>
    <w:rsid w:val="00AA6D58"/>
    <w:rsid w:val="00AB0F1A"/>
    <w:rsid w:val="00AB7B4B"/>
    <w:rsid w:val="00AE03D5"/>
    <w:rsid w:val="00AE2191"/>
    <w:rsid w:val="00AF346F"/>
    <w:rsid w:val="00B00B94"/>
    <w:rsid w:val="00B03FD3"/>
    <w:rsid w:val="00B15343"/>
    <w:rsid w:val="00B275C8"/>
    <w:rsid w:val="00B35B4C"/>
    <w:rsid w:val="00B51C9C"/>
    <w:rsid w:val="00B64D4D"/>
    <w:rsid w:val="00B85B6A"/>
    <w:rsid w:val="00B96F5F"/>
    <w:rsid w:val="00BA0FAB"/>
    <w:rsid w:val="00BB35EE"/>
    <w:rsid w:val="00BB5677"/>
    <w:rsid w:val="00BB795F"/>
    <w:rsid w:val="00BC0063"/>
    <w:rsid w:val="00BD7D01"/>
    <w:rsid w:val="00C06607"/>
    <w:rsid w:val="00C171F8"/>
    <w:rsid w:val="00C22181"/>
    <w:rsid w:val="00C2525A"/>
    <w:rsid w:val="00C36D3B"/>
    <w:rsid w:val="00C439E7"/>
    <w:rsid w:val="00C516D8"/>
    <w:rsid w:val="00C5184B"/>
    <w:rsid w:val="00C636D2"/>
    <w:rsid w:val="00C75E2C"/>
    <w:rsid w:val="00C86BBA"/>
    <w:rsid w:val="00C9728B"/>
    <w:rsid w:val="00CA0990"/>
    <w:rsid w:val="00CC01E4"/>
    <w:rsid w:val="00CC1DD5"/>
    <w:rsid w:val="00CC74FB"/>
    <w:rsid w:val="00CD139B"/>
    <w:rsid w:val="00CD2FC4"/>
    <w:rsid w:val="00CD7585"/>
    <w:rsid w:val="00CE0D4F"/>
    <w:rsid w:val="00CE5917"/>
    <w:rsid w:val="00CF0FC0"/>
    <w:rsid w:val="00D00D85"/>
    <w:rsid w:val="00D05368"/>
    <w:rsid w:val="00D05A5A"/>
    <w:rsid w:val="00D1121C"/>
    <w:rsid w:val="00D40F18"/>
    <w:rsid w:val="00D41721"/>
    <w:rsid w:val="00D557D2"/>
    <w:rsid w:val="00D70047"/>
    <w:rsid w:val="00D925C9"/>
    <w:rsid w:val="00DC5428"/>
    <w:rsid w:val="00DC75CD"/>
    <w:rsid w:val="00DD17B8"/>
    <w:rsid w:val="00E1252B"/>
    <w:rsid w:val="00E3404B"/>
    <w:rsid w:val="00E34FDD"/>
    <w:rsid w:val="00E37678"/>
    <w:rsid w:val="00E446E0"/>
    <w:rsid w:val="00E61AB9"/>
    <w:rsid w:val="00E62B5B"/>
    <w:rsid w:val="00E652D7"/>
    <w:rsid w:val="00E9399C"/>
    <w:rsid w:val="00EA66F2"/>
    <w:rsid w:val="00EA770A"/>
    <w:rsid w:val="00EB10AE"/>
    <w:rsid w:val="00EB3DB1"/>
    <w:rsid w:val="00EC3F7D"/>
    <w:rsid w:val="00EC3FC4"/>
    <w:rsid w:val="00EC4C76"/>
    <w:rsid w:val="00EC518D"/>
    <w:rsid w:val="00EC5BF6"/>
    <w:rsid w:val="00ED3EF3"/>
    <w:rsid w:val="00F31D84"/>
    <w:rsid w:val="00F45A3A"/>
    <w:rsid w:val="00F5794C"/>
    <w:rsid w:val="00F72368"/>
    <w:rsid w:val="00F848CF"/>
    <w:rsid w:val="00F90E7C"/>
    <w:rsid w:val="00F94BAE"/>
    <w:rsid w:val="00FB6B06"/>
    <w:rsid w:val="00FB7367"/>
    <w:rsid w:val="00FD76F7"/>
    <w:rsid w:val="00FE42E1"/>
    <w:rsid w:val="00FE6C6C"/>
    <w:rsid w:val="00FF075C"/>
    <w:rsid w:val="00FF49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73B1DB13"/>
  <w15:docId w15:val="{D42D854B-9299-416E-8E1A-D2677197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3F0B51"/>
    <w:rPr>
      <w:sz w:val="24"/>
      <w:lang w:val="en-US"/>
    </w:rPr>
  </w:style>
  <w:style w:type="character" w:customStyle="1" w:styleId="BodyTextChar">
    <w:name w:val="Body Text Char"/>
    <w:link w:val="BodyText"/>
    <w:rsid w:val="003F0B51"/>
    <w:rPr>
      <w:sz w:val="24"/>
      <w:lang w:eastAsia="en-US"/>
    </w:rPr>
  </w:style>
  <w:style w:type="character" w:styleId="CommentReference">
    <w:name w:val="annotation reference"/>
    <w:basedOn w:val="DefaultParagraphFont"/>
    <w:semiHidden/>
    <w:unhideWhenUsed/>
    <w:rsid w:val="00B15343"/>
    <w:rPr>
      <w:sz w:val="16"/>
      <w:szCs w:val="16"/>
    </w:rPr>
  </w:style>
  <w:style w:type="paragraph" w:styleId="CommentText">
    <w:name w:val="annotation text"/>
    <w:basedOn w:val="Normal"/>
    <w:link w:val="CommentTextChar"/>
    <w:semiHidden/>
    <w:unhideWhenUsed/>
    <w:rsid w:val="00B15343"/>
    <w:rPr>
      <w:sz w:val="20"/>
      <w:szCs w:val="20"/>
    </w:rPr>
  </w:style>
  <w:style w:type="character" w:customStyle="1" w:styleId="CommentTextChar">
    <w:name w:val="Comment Text Char"/>
    <w:basedOn w:val="DefaultParagraphFont"/>
    <w:link w:val="CommentText"/>
    <w:semiHidden/>
    <w:rsid w:val="00B15343"/>
    <w:rPr>
      <w:lang w:eastAsia="en-US"/>
    </w:rPr>
  </w:style>
  <w:style w:type="paragraph" w:styleId="CommentSubject">
    <w:name w:val="annotation subject"/>
    <w:basedOn w:val="CommentText"/>
    <w:next w:val="CommentText"/>
    <w:link w:val="CommentSubjectChar"/>
    <w:semiHidden/>
    <w:unhideWhenUsed/>
    <w:rsid w:val="00B15343"/>
    <w:rPr>
      <w:b/>
      <w:bCs/>
    </w:rPr>
  </w:style>
  <w:style w:type="character" w:customStyle="1" w:styleId="CommentSubjectChar">
    <w:name w:val="Comment Subject Char"/>
    <w:basedOn w:val="CommentTextChar"/>
    <w:link w:val="CommentSubject"/>
    <w:semiHidden/>
    <w:rsid w:val="00B15343"/>
    <w:rPr>
      <w:b/>
      <w:bCs/>
      <w:lang w:eastAsia="en-US"/>
    </w:rPr>
  </w:style>
  <w:style w:type="character" w:customStyle="1" w:styleId="Heading6Char">
    <w:name w:val="Heading 6 Char"/>
    <w:basedOn w:val="DefaultParagraphFont"/>
    <w:link w:val="Heading6"/>
    <w:rsid w:val="00D925C9"/>
    <w:rPr>
      <w:b/>
      <w:bCs/>
      <w:sz w:val="24"/>
      <w:u w:val="single"/>
      <w:lang w:eastAsia="en-US"/>
    </w:rPr>
  </w:style>
  <w:style w:type="character" w:customStyle="1" w:styleId="FooterChar">
    <w:name w:val="Footer Char"/>
    <w:basedOn w:val="DefaultParagraphFont"/>
    <w:link w:val="Footer"/>
    <w:uiPriority w:val="99"/>
    <w:rsid w:val="00123F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BEFA-3C58-451C-81F5-A936AC63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619</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Žanna Memena</cp:lastModifiedBy>
  <cp:revision>10</cp:revision>
  <cp:lastPrinted>2022-11-25T07:32:00Z</cp:lastPrinted>
  <dcterms:created xsi:type="dcterms:W3CDTF">2022-11-24T14:08:00Z</dcterms:created>
  <dcterms:modified xsi:type="dcterms:W3CDTF">2023-05-17T09:50:00Z</dcterms:modified>
</cp:coreProperties>
</file>