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C04E2"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5F8827DD" wp14:editId="056E34A9">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6316E23" w14:textId="5C5B6F50" w:rsidR="003D5C89" w:rsidRDefault="00B13C42"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8827DD"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06316E23" w14:textId="5C5B6F50" w:rsidR="003D5C89" w:rsidRDefault="00B13C42"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58D33C81" w14:textId="77777777" w:rsidTr="007346CE">
        <w:tc>
          <w:tcPr>
            <w:tcW w:w="7905" w:type="dxa"/>
          </w:tcPr>
          <w:p w14:paraId="2E9412FE" w14:textId="77777777" w:rsidR="00E61AB9" w:rsidRDefault="003A0B13" w:rsidP="00CD2FC4">
            <w:pPr>
              <w:pStyle w:val="Header"/>
              <w:tabs>
                <w:tab w:val="clear" w:pos="4320"/>
                <w:tab w:val="clear" w:pos="8640"/>
              </w:tabs>
              <w:rPr>
                <w:bCs/>
                <w:szCs w:val="44"/>
                <w:lang w:val="lv-LV"/>
              </w:rPr>
            </w:pPr>
            <w:r>
              <w:rPr>
                <w:bCs/>
                <w:szCs w:val="44"/>
                <w:lang w:val="lv-LV"/>
              </w:rPr>
              <w:t>22.12.2022</w:t>
            </w:r>
            <w:r w:rsidR="00A61C73">
              <w:rPr>
                <w:bCs/>
                <w:szCs w:val="44"/>
                <w:lang w:val="lv-LV"/>
              </w:rPr>
              <w:t>.</w:t>
            </w:r>
          </w:p>
        </w:tc>
        <w:tc>
          <w:tcPr>
            <w:tcW w:w="1137" w:type="dxa"/>
          </w:tcPr>
          <w:p w14:paraId="01A9594B" w14:textId="3ACA2C00" w:rsidR="00E61AB9" w:rsidRDefault="00E61AB9">
            <w:pPr>
              <w:pStyle w:val="Header"/>
              <w:tabs>
                <w:tab w:val="clear" w:pos="4320"/>
                <w:tab w:val="clear" w:pos="8640"/>
              </w:tabs>
              <w:rPr>
                <w:bCs/>
                <w:szCs w:val="44"/>
                <w:lang w:val="lv-LV"/>
              </w:rPr>
            </w:pPr>
            <w:r>
              <w:rPr>
                <w:bCs/>
                <w:szCs w:val="44"/>
                <w:lang w:val="lv-LV"/>
              </w:rPr>
              <w:t>Nr.</w:t>
            </w:r>
            <w:r w:rsidR="00B13C42">
              <w:rPr>
                <w:bCs/>
                <w:szCs w:val="44"/>
                <w:lang w:val="lv-LV"/>
              </w:rPr>
              <w:t>18/14</w:t>
            </w:r>
          </w:p>
        </w:tc>
      </w:tr>
    </w:tbl>
    <w:p w14:paraId="3AC50BCA" w14:textId="77777777" w:rsidR="00E61AB9" w:rsidRDefault="00E61AB9">
      <w:pPr>
        <w:pStyle w:val="Header"/>
        <w:tabs>
          <w:tab w:val="clear" w:pos="4320"/>
          <w:tab w:val="clear" w:pos="8640"/>
        </w:tabs>
        <w:rPr>
          <w:bCs/>
          <w:szCs w:val="44"/>
          <w:lang w:val="lv-LV"/>
        </w:rPr>
      </w:pPr>
    </w:p>
    <w:p w14:paraId="34620B0B" w14:textId="77777777" w:rsidR="003A0B13" w:rsidRDefault="003A0B13" w:rsidP="001C104F">
      <w:pPr>
        <w:pStyle w:val="Heading6"/>
        <w:pBdr>
          <w:bottom w:val="single" w:sz="6" w:space="1" w:color="auto"/>
        </w:pBdr>
        <w:rPr>
          <w:u w:val="none"/>
        </w:rPr>
      </w:pPr>
      <w:r>
        <w:rPr>
          <w:u w:val="none"/>
        </w:rPr>
        <w:t>PAŠVALDĪBAS LĪDZDALĪBAS IZVĒRTĒJUMS</w:t>
      </w:r>
    </w:p>
    <w:p w14:paraId="304E637D" w14:textId="01EAF023" w:rsidR="002438AA" w:rsidRDefault="00622ACA" w:rsidP="001C104F">
      <w:pPr>
        <w:pStyle w:val="Heading6"/>
        <w:pBdr>
          <w:bottom w:val="single" w:sz="6" w:space="1" w:color="auto"/>
        </w:pBdr>
        <w:rPr>
          <w:u w:val="none"/>
        </w:rPr>
      </w:pPr>
      <w:r>
        <w:rPr>
          <w:u w:val="none"/>
        </w:rPr>
        <w:t>SIA “</w:t>
      </w:r>
      <w:r w:rsidR="008F2FCE" w:rsidRPr="008F2FCE">
        <w:rPr>
          <w:u w:val="none"/>
        </w:rPr>
        <w:t xml:space="preserve">JELGAVAS </w:t>
      </w:r>
      <w:r w:rsidR="00933CD3">
        <w:rPr>
          <w:u w:val="none"/>
        </w:rPr>
        <w:t>NEKUSTAMĀ ĪPAŠUMA PĀRVALDE</w:t>
      </w:r>
      <w:r>
        <w:rPr>
          <w:u w:val="none"/>
        </w:rPr>
        <w:t>”</w:t>
      </w:r>
    </w:p>
    <w:p w14:paraId="7E312454" w14:textId="7C52CBCE" w:rsidR="00B13C42" w:rsidRDefault="002A05CB" w:rsidP="00B13C42">
      <w:pPr>
        <w:jc w:val="center"/>
        <w:rPr>
          <w:szCs w:val="20"/>
          <w:lang w:eastAsia="lv-LV"/>
        </w:rPr>
      </w:pPr>
      <w:r>
        <w:rPr>
          <w:szCs w:val="20"/>
          <w:lang w:eastAsia="lv-LV"/>
        </w:rPr>
        <w:t xml:space="preserve">(ziņo: </w:t>
      </w:r>
      <w:proofErr w:type="spellStart"/>
      <w:r>
        <w:rPr>
          <w:szCs w:val="20"/>
          <w:lang w:eastAsia="lv-LV"/>
        </w:rPr>
        <w:t>S.Barone</w:t>
      </w:r>
      <w:proofErr w:type="spellEnd"/>
      <w:r>
        <w:rPr>
          <w:szCs w:val="20"/>
          <w:lang w:eastAsia="lv-LV"/>
        </w:rPr>
        <w:t>-Upeniece)</w:t>
      </w:r>
    </w:p>
    <w:p w14:paraId="0F61A084" w14:textId="77777777" w:rsidR="002A05CB" w:rsidRPr="001C104F" w:rsidRDefault="002A05CB" w:rsidP="00B13C42">
      <w:pPr>
        <w:jc w:val="center"/>
      </w:pPr>
    </w:p>
    <w:p w14:paraId="4A4B789E" w14:textId="16601BE6" w:rsidR="002438AA" w:rsidRPr="002A05CB" w:rsidRDefault="00B13C42" w:rsidP="00B13C42">
      <w:pPr>
        <w:jc w:val="both"/>
      </w:pPr>
      <w:r w:rsidRPr="00F00D71">
        <w:rPr>
          <w:b/>
          <w:bCs/>
          <w:lang w:eastAsia="lv-LV"/>
        </w:rPr>
        <w:t>Atklāti balsojot: PAR – 1</w:t>
      </w:r>
      <w:r w:rsidR="002A05CB">
        <w:rPr>
          <w:b/>
          <w:bCs/>
          <w:lang w:eastAsia="lv-LV"/>
        </w:rPr>
        <w:t>4</w:t>
      </w:r>
      <w:r w:rsidRPr="00F00D71">
        <w:rPr>
          <w:b/>
          <w:bCs/>
          <w:lang w:eastAsia="lv-LV"/>
        </w:rPr>
        <w:t xml:space="preserve"> </w:t>
      </w:r>
      <w:r w:rsidRPr="00F00D71">
        <w:rPr>
          <w:bCs/>
          <w:lang w:eastAsia="lv-LV"/>
        </w:rPr>
        <w:t>(</w:t>
      </w:r>
      <w:proofErr w:type="spellStart"/>
      <w:r w:rsidRPr="00F00D71">
        <w:rPr>
          <w:bCs/>
          <w:lang w:eastAsia="lv-LV"/>
        </w:rPr>
        <w:t>A.Rāviņš</w:t>
      </w:r>
      <w:proofErr w:type="spellEnd"/>
      <w:r w:rsidRPr="00F00D71">
        <w:rPr>
          <w:bCs/>
          <w:lang w:eastAsia="lv-LV"/>
        </w:rPr>
        <w:t xml:space="preserve">, </w:t>
      </w:r>
      <w:proofErr w:type="spellStart"/>
      <w:r w:rsidRPr="00F00D71">
        <w:rPr>
          <w:bCs/>
          <w:lang w:eastAsia="lv-LV"/>
        </w:rPr>
        <w:t>R.Vectirāne</w:t>
      </w:r>
      <w:proofErr w:type="spellEnd"/>
      <w:r w:rsidRPr="00F00D71">
        <w:rPr>
          <w:bCs/>
          <w:lang w:eastAsia="lv-LV"/>
        </w:rPr>
        <w:t xml:space="preserve">, </w:t>
      </w:r>
      <w:proofErr w:type="spellStart"/>
      <w:r w:rsidRPr="00F00D71">
        <w:rPr>
          <w:bCs/>
          <w:lang w:eastAsia="lv-LV"/>
        </w:rPr>
        <w:t>V.Ļevčenoks</w:t>
      </w:r>
      <w:proofErr w:type="spellEnd"/>
      <w:r w:rsidRPr="00F00D71">
        <w:rPr>
          <w:bCs/>
          <w:lang w:eastAsia="lv-LV"/>
        </w:rPr>
        <w:t xml:space="preserve">, </w:t>
      </w:r>
      <w:proofErr w:type="spellStart"/>
      <w:r w:rsidRPr="00F00D71">
        <w:rPr>
          <w:bCs/>
          <w:lang w:eastAsia="lv-LV"/>
        </w:rPr>
        <w:t>M.Buškevics</w:t>
      </w:r>
      <w:proofErr w:type="spellEnd"/>
      <w:r w:rsidRPr="00F00D71">
        <w:rPr>
          <w:bCs/>
          <w:lang w:eastAsia="lv-LV"/>
        </w:rPr>
        <w:t xml:space="preserve">, </w:t>
      </w:r>
      <w:proofErr w:type="spellStart"/>
      <w:r w:rsidRPr="00F00D71">
        <w:rPr>
          <w:bCs/>
          <w:lang w:eastAsia="lv-LV"/>
        </w:rPr>
        <w:t>I.Bandeniece</w:t>
      </w:r>
      <w:proofErr w:type="spellEnd"/>
      <w:r w:rsidRPr="00F00D71">
        <w:rPr>
          <w:bCs/>
          <w:lang w:eastAsia="lv-LV"/>
        </w:rPr>
        <w:t xml:space="preserve">, </w:t>
      </w:r>
      <w:proofErr w:type="spellStart"/>
      <w:r w:rsidRPr="00F00D71">
        <w:rPr>
          <w:bCs/>
          <w:lang w:eastAsia="lv-LV"/>
        </w:rPr>
        <w:t>I.Priževoite</w:t>
      </w:r>
      <w:proofErr w:type="spellEnd"/>
      <w:r w:rsidRPr="00F00D71">
        <w:rPr>
          <w:bCs/>
          <w:lang w:eastAsia="lv-LV"/>
        </w:rPr>
        <w:t xml:space="preserve">, </w:t>
      </w:r>
      <w:proofErr w:type="spellStart"/>
      <w:r w:rsidRPr="00F00D71">
        <w:rPr>
          <w:bCs/>
          <w:lang w:eastAsia="lv-LV"/>
        </w:rPr>
        <w:t>J.Strods</w:t>
      </w:r>
      <w:proofErr w:type="spellEnd"/>
      <w:r w:rsidRPr="00F00D71">
        <w:rPr>
          <w:bCs/>
          <w:lang w:eastAsia="lv-LV"/>
        </w:rPr>
        <w:t xml:space="preserve">, </w:t>
      </w:r>
      <w:proofErr w:type="spellStart"/>
      <w:r w:rsidRPr="00F00D71">
        <w:rPr>
          <w:bCs/>
          <w:lang w:eastAsia="lv-LV"/>
        </w:rPr>
        <w:t>R.Šlegelmilhs</w:t>
      </w:r>
      <w:proofErr w:type="spellEnd"/>
      <w:r w:rsidRPr="00F00D71">
        <w:rPr>
          <w:bCs/>
          <w:lang w:eastAsia="lv-LV"/>
        </w:rPr>
        <w:t xml:space="preserve">, </w:t>
      </w:r>
      <w:proofErr w:type="spellStart"/>
      <w:r w:rsidRPr="00F00D71">
        <w:rPr>
          <w:bCs/>
          <w:lang w:eastAsia="lv-LV"/>
        </w:rPr>
        <w:t>U.Dūmiņš</w:t>
      </w:r>
      <w:proofErr w:type="spellEnd"/>
      <w:r w:rsidRPr="00F00D71">
        <w:rPr>
          <w:bCs/>
          <w:lang w:eastAsia="lv-LV"/>
        </w:rPr>
        <w:t xml:space="preserve">, </w:t>
      </w:r>
      <w:proofErr w:type="spellStart"/>
      <w:r w:rsidRPr="00F00D71">
        <w:rPr>
          <w:bCs/>
          <w:lang w:eastAsia="lv-LV"/>
        </w:rPr>
        <w:t>M.Daģis</w:t>
      </w:r>
      <w:proofErr w:type="spellEnd"/>
      <w:r w:rsidRPr="00F00D71">
        <w:rPr>
          <w:bCs/>
          <w:lang w:eastAsia="lv-LV"/>
        </w:rPr>
        <w:t xml:space="preserve">, </w:t>
      </w:r>
      <w:proofErr w:type="spellStart"/>
      <w:r>
        <w:rPr>
          <w:bCs/>
          <w:lang w:eastAsia="lv-LV"/>
        </w:rPr>
        <w:t>A.Eihvalds</w:t>
      </w:r>
      <w:proofErr w:type="spellEnd"/>
      <w:r w:rsidRPr="00F00D71">
        <w:rPr>
          <w:bCs/>
          <w:lang w:eastAsia="lv-LV"/>
        </w:rPr>
        <w:t>,</w:t>
      </w:r>
      <w:r w:rsidR="002A05CB">
        <w:rPr>
          <w:bCs/>
          <w:lang w:eastAsia="lv-LV"/>
        </w:rPr>
        <w:t xml:space="preserve"> </w:t>
      </w:r>
      <w:proofErr w:type="spellStart"/>
      <w:r w:rsidRPr="00F00D71">
        <w:rPr>
          <w:bCs/>
          <w:lang w:eastAsia="lv-LV"/>
        </w:rPr>
        <w:t>G.Kurlovičs</w:t>
      </w:r>
      <w:proofErr w:type="spellEnd"/>
      <w:r>
        <w:rPr>
          <w:bCs/>
          <w:lang w:eastAsia="lv-LV"/>
        </w:rPr>
        <w:t>,</w:t>
      </w:r>
      <w:r w:rsidRPr="004F0E39">
        <w:rPr>
          <w:bCs/>
          <w:lang w:eastAsia="lv-LV"/>
        </w:rPr>
        <w:t xml:space="preserve"> </w:t>
      </w:r>
      <w:proofErr w:type="spellStart"/>
      <w:r w:rsidRPr="00F00D71">
        <w:rPr>
          <w:bCs/>
          <w:lang w:eastAsia="lv-LV"/>
        </w:rPr>
        <w:t>A.Rublis</w:t>
      </w:r>
      <w:proofErr w:type="spellEnd"/>
      <w:r w:rsidRPr="00F00D71">
        <w:rPr>
          <w:bCs/>
          <w:lang w:eastAsia="lv-LV"/>
        </w:rPr>
        <w:t xml:space="preserve">, </w:t>
      </w:r>
      <w:proofErr w:type="spellStart"/>
      <w:r w:rsidRPr="00F00D71">
        <w:rPr>
          <w:bCs/>
          <w:lang w:eastAsia="lv-LV"/>
        </w:rPr>
        <w:t>A.Tomašūns</w:t>
      </w:r>
      <w:proofErr w:type="spellEnd"/>
      <w:r w:rsidRPr="00F00D71">
        <w:rPr>
          <w:bCs/>
          <w:lang w:eastAsia="lv-LV"/>
        </w:rPr>
        <w:t>),</w:t>
      </w:r>
      <w:r w:rsidRPr="00F00D71">
        <w:rPr>
          <w:b/>
          <w:bCs/>
          <w:lang w:eastAsia="lv-LV"/>
        </w:rPr>
        <w:t xml:space="preserve"> PRET – nav</w:t>
      </w:r>
      <w:r w:rsidRPr="00F00D71">
        <w:rPr>
          <w:bCs/>
          <w:lang w:eastAsia="lv-LV"/>
        </w:rPr>
        <w:t>,</w:t>
      </w:r>
      <w:r w:rsidRPr="00F00D71">
        <w:rPr>
          <w:b/>
          <w:bCs/>
          <w:lang w:eastAsia="lv-LV"/>
        </w:rPr>
        <w:t xml:space="preserve"> ATTURAS – </w:t>
      </w:r>
      <w:r w:rsidR="002A05CB">
        <w:rPr>
          <w:b/>
          <w:bCs/>
          <w:lang w:eastAsia="lv-LV"/>
        </w:rPr>
        <w:t xml:space="preserve">1 </w:t>
      </w:r>
      <w:r w:rsidR="002A05CB" w:rsidRPr="002A05CB">
        <w:rPr>
          <w:bCs/>
          <w:lang w:eastAsia="lv-LV"/>
        </w:rPr>
        <w:t>(</w:t>
      </w:r>
      <w:proofErr w:type="spellStart"/>
      <w:r w:rsidR="002A05CB" w:rsidRPr="002A05CB">
        <w:rPr>
          <w:bCs/>
          <w:lang w:eastAsia="lv-LV"/>
        </w:rPr>
        <w:t>A.Pagors</w:t>
      </w:r>
      <w:proofErr w:type="spellEnd"/>
      <w:r w:rsidR="002A05CB" w:rsidRPr="002A05CB">
        <w:rPr>
          <w:bCs/>
          <w:lang w:eastAsia="lv-LV"/>
        </w:rPr>
        <w:t>)</w:t>
      </w:r>
      <w:r w:rsidRPr="002A05CB">
        <w:rPr>
          <w:color w:val="000000"/>
          <w:lang w:eastAsia="lv-LV"/>
        </w:rPr>
        <w:t>,</w:t>
      </w:r>
    </w:p>
    <w:p w14:paraId="2E30795D" w14:textId="3971B7B5" w:rsidR="0097666D" w:rsidRDefault="00622ACA" w:rsidP="0097666D">
      <w:pPr>
        <w:pStyle w:val="BodyText"/>
        <w:ind w:firstLine="567"/>
        <w:jc w:val="both"/>
      </w:pPr>
      <w:r>
        <w:t>SIA “</w:t>
      </w:r>
      <w:r w:rsidR="00933CD3">
        <w:t>Jelgavas nekustamā īpašuma pārv</w:t>
      </w:r>
      <w:bookmarkStart w:id="0" w:name="_GoBack"/>
      <w:bookmarkEnd w:id="0"/>
      <w:r w:rsidR="00933CD3">
        <w:t>alde</w:t>
      </w:r>
      <w:r>
        <w:t>”</w:t>
      </w:r>
      <w:r w:rsidR="0097666D" w:rsidRPr="005F766D">
        <w:t xml:space="preserve"> </w:t>
      </w:r>
      <w:r w:rsidR="0097666D">
        <w:t xml:space="preserve">ir </w:t>
      </w:r>
      <w:r w:rsidR="0097666D" w:rsidRPr="000C6704">
        <w:t xml:space="preserve">100% Jelgavas </w:t>
      </w:r>
      <w:proofErr w:type="spellStart"/>
      <w:r w:rsidR="0097666D" w:rsidRPr="000C6704">
        <w:t>valstspilsētas</w:t>
      </w:r>
      <w:proofErr w:type="spellEnd"/>
      <w:r w:rsidR="0097666D" w:rsidRPr="000C6704">
        <w:t xml:space="preserve"> pašvaldība</w:t>
      </w:r>
      <w:r w:rsidR="0097666D">
        <w:t xml:space="preserve">i piederoša kapitālsabiedrība, kuras </w:t>
      </w:r>
      <w:r w:rsidR="0097666D" w:rsidRPr="000C6704">
        <w:t xml:space="preserve">pamatdarbība </w:t>
      </w:r>
      <w:r w:rsidR="0097666D">
        <w:t xml:space="preserve">ir </w:t>
      </w:r>
      <w:r w:rsidR="00236A30" w:rsidRPr="00487E14">
        <w:t>nekustamo īpašumu pārvaldīšana</w:t>
      </w:r>
      <w:r w:rsidR="00FC10F6">
        <w:t xml:space="preserve"> un apsaimniekošana</w:t>
      </w:r>
      <w:r w:rsidR="00236A30">
        <w:t>.</w:t>
      </w:r>
    </w:p>
    <w:p w14:paraId="79608BC4" w14:textId="77777777" w:rsidR="00E61AB9" w:rsidRDefault="003A0B13" w:rsidP="00753433">
      <w:pPr>
        <w:pStyle w:val="BodyText"/>
        <w:ind w:firstLine="567"/>
        <w:jc w:val="both"/>
      </w:pPr>
      <w:r>
        <w:t xml:space="preserve">Publiskas personas kapitāla daļu un kapitālsabiedrību pārvaldības likuma 4.panta pirmā daļa noteic, ka publiska persona drīkst iegūt un saglabāt līdzdalību kapitālsabiedrībā atbilstoši Valsts pārvaldes iekārtas likuma (turpmāk – VPIL) 88.pantam. </w:t>
      </w:r>
      <w:r w:rsidRPr="003A0B13">
        <w:t>Saskaņā ar Publiskas personas kapitāla daļu un kapitālsabiedrību pārvaldības likuma 7.panta pirmo daļu publiskai personai, tai skaitā pašvaldībai, ir pienākums ne retāk kā reizi piecos gados pārvērtēt katru tās tiešo līdzdalību kapitālsabiedrībā un atbilstību Valsts pārvaldes iekārtas likuma 88.panta pirmajā daļā minētajiem gadījumiem.</w:t>
      </w:r>
    </w:p>
    <w:p w14:paraId="07DEE3BB" w14:textId="204A9CED" w:rsidR="003A0B13" w:rsidRDefault="003A0B13" w:rsidP="00866141">
      <w:pPr>
        <w:pStyle w:val="BodyText"/>
        <w:ind w:firstLine="567"/>
        <w:jc w:val="both"/>
      </w:pPr>
      <w:r w:rsidRPr="003A0B13">
        <w:t>Personu apvienība “</w:t>
      </w:r>
      <w:proofErr w:type="spellStart"/>
      <w:r w:rsidRPr="003A0B13">
        <w:t>Civitta</w:t>
      </w:r>
      <w:proofErr w:type="spellEnd"/>
      <w:r w:rsidRPr="003A0B13">
        <w:t>”</w:t>
      </w:r>
      <w:r w:rsidR="00753433">
        <w:t xml:space="preserve"> (turpmāk – </w:t>
      </w:r>
      <w:proofErr w:type="spellStart"/>
      <w:r w:rsidR="00753433">
        <w:t>Civitta</w:t>
      </w:r>
      <w:proofErr w:type="spellEnd"/>
      <w:r w:rsidR="00753433">
        <w:t>)</w:t>
      </w:r>
      <w:r>
        <w:t xml:space="preserve">, pamatojoties </w:t>
      </w:r>
      <w:r w:rsidR="00C65515">
        <w:t>uz 2022.</w:t>
      </w:r>
      <w:r w:rsidR="00622ACA">
        <w:t xml:space="preserve"> </w:t>
      </w:r>
      <w:r w:rsidR="00C65515">
        <w:t>gada 10.</w:t>
      </w:r>
      <w:r w:rsidR="00622ACA">
        <w:t xml:space="preserve"> </w:t>
      </w:r>
      <w:r w:rsidR="00C65515">
        <w:t>maijā nos</w:t>
      </w:r>
      <w:r w:rsidR="005E7D91">
        <w:t>l</w:t>
      </w:r>
      <w:r w:rsidR="00C65515">
        <w:t xml:space="preserve">ēgto līgumu, </w:t>
      </w:r>
      <w:r w:rsidRPr="003A0B13">
        <w:t>veik</w:t>
      </w:r>
      <w:r>
        <w:t>usi</w:t>
      </w:r>
      <w:r w:rsidRPr="003A0B13">
        <w:t xml:space="preserve"> </w:t>
      </w:r>
      <w:r w:rsidR="00C65515" w:rsidRPr="00C65515">
        <w:t xml:space="preserve">Jelgavas </w:t>
      </w:r>
      <w:proofErr w:type="spellStart"/>
      <w:r w:rsidR="00C65515" w:rsidRPr="00C65515">
        <w:t>valstspilsētas</w:t>
      </w:r>
      <w:proofErr w:type="spellEnd"/>
      <w:r w:rsidR="00C65515" w:rsidRPr="00C65515">
        <w:t xml:space="preserve"> pašvaldības līdzdalības </w:t>
      </w:r>
      <w:proofErr w:type="spellStart"/>
      <w:r w:rsidR="00C65515" w:rsidRPr="003A0B13">
        <w:t>izvērtējumu</w:t>
      </w:r>
      <w:proofErr w:type="spellEnd"/>
      <w:r w:rsidR="00254B80">
        <w:br/>
      </w:r>
      <w:r w:rsidR="005156AD" w:rsidRPr="008F2FCE">
        <w:t xml:space="preserve">SIA </w:t>
      </w:r>
      <w:r w:rsidR="00622ACA">
        <w:t>“</w:t>
      </w:r>
      <w:r w:rsidR="00933CD3">
        <w:t>Jelgavas nekustamā īpašuma pārvalde</w:t>
      </w:r>
      <w:r w:rsidR="00622ACA">
        <w:t>”</w:t>
      </w:r>
      <w:r w:rsidRPr="003A0B13">
        <w:t xml:space="preserve">, ietverot ekonomisko, juridisko un ietekmes uz konkurenci </w:t>
      </w:r>
      <w:proofErr w:type="spellStart"/>
      <w:r w:rsidRPr="003A0B13">
        <w:t>izvērtējumu</w:t>
      </w:r>
      <w:proofErr w:type="spellEnd"/>
      <w:r w:rsidR="00A66110">
        <w:t xml:space="preserve"> un veikusi konsultācijas ar </w:t>
      </w:r>
      <w:r w:rsidR="00660366">
        <w:t xml:space="preserve">biedrību “Latvijas tirdzniecības un rūpniecības kamera” </w:t>
      </w:r>
      <w:r w:rsidR="00CA0711">
        <w:t>(turpmāk – LTRK)</w:t>
      </w:r>
      <w:r w:rsidR="00866141">
        <w:t xml:space="preserve"> </w:t>
      </w:r>
      <w:r w:rsidR="00A66110">
        <w:t>un Konkurences padomi</w:t>
      </w:r>
      <w:r w:rsidR="00CA0711">
        <w:t xml:space="preserve"> (turpmāk – KP)</w:t>
      </w:r>
      <w:r w:rsidR="00A66110">
        <w:t>.</w:t>
      </w:r>
    </w:p>
    <w:p w14:paraId="03A1A498" w14:textId="67B5A286" w:rsidR="00177637" w:rsidRDefault="00DA2BDC" w:rsidP="00177637">
      <w:pPr>
        <w:pStyle w:val="BodyText"/>
        <w:ind w:firstLine="567"/>
        <w:jc w:val="both"/>
      </w:pPr>
      <w:r>
        <w:t xml:space="preserve">LTRK </w:t>
      </w:r>
      <w:r w:rsidR="00236A30">
        <w:t>11</w:t>
      </w:r>
      <w:r>
        <w:t xml:space="preserve">.08.2022. vēstulē </w:t>
      </w:r>
      <w:r w:rsidRPr="006D5BC0">
        <w:t>Nr.2022/</w:t>
      </w:r>
      <w:r w:rsidR="00236A30">
        <w:t>652</w:t>
      </w:r>
      <w:r>
        <w:t xml:space="preserve"> </w:t>
      </w:r>
      <w:r w:rsidR="00177637">
        <w:t>pauž viedokli</w:t>
      </w:r>
      <w:r w:rsidR="00177637" w:rsidRPr="00765E62">
        <w:t xml:space="preserve">, ka publiskā pārvalde var iesaistīties komercdarbībā, ja tā izpilda vismaz vienu no diviem kritērijiem: 1) publiskas pārvaldes kapitālsabiedrība apsaimnieko valsts interesēm nozīmīgus stratēģiskos aktīvus, nodrošinot to vērtības pieaugumu un tautsaimniecības izaugsmi, vienlaikus nesot atbildību sabiedrības priekšā par to izmantošanu, un/vai 2) iesaistoties komercdarbībā tiek novērstas brīvā tirgus </w:t>
      </w:r>
      <w:r w:rsidR="00177637">
        <w:t>nepilnīb</w:t>
      </w:r>
      <w:r w:rsidR="00177637" w:rsidRPr="00765E62">
        <w:t>a</w:t>
      </w:r>
      <w:r w:rsidR="00177637">
        <w:t xml:space="preserve">s. </w:t>
      </w:r>
      <w:r w:rsidR="00177637" w:rsidRPr="00765E62">
        <w:t xml:space="preserve">LTRK </w:t>
      </w:r>
      <w:r w:rsidR="00177637">
        <w:t xml:space="preserve">norāda, ka </w:t>
      </w:r>
      <w:r w:rsidR="00177637" w:rsidRPr="00765E62">
        <w:t xml:space="preserve">diskusijās ar LTRK biedriem </w:t>
      </w:r>
      <w:r w:rsidR="00177637">
        <w:t>netika izveidots</w:t>
      </w:r>
      <w:r w:rsidR="00177637" w:rsidRPr="00765E62">
        <w:t xml:space="preserve"> detalizētāks viedoklis par </w:t>
      </w:r>
      <w:r w:rsidR="00622ACA">
        <w:t>SIA “</w:t>
      </w:r>
      <w:r w:rsidR="00177637">
        <w:t>Jelgavas nekustamā īpašuma pārvalde</w:t>
      </w:r>
      <w:r w:rsidR="00622ACA">
        <w:t>”</w:t>
      </w:r>
      <w:r w:rsidR="00177637">
        <w:t>, tāpēc aicina p</w:t>
      </w:r>
      <w:r w:rsidR="00177637" w:rsidRPr="00765E62">
        <w:t>ašvaldību, lemjot par līdzdalības saglabāšanu šaj</w:t>
      </w:r>
      <w:r w:rsidR="00177637">
        <w:t xml:space="preserve">ā kapitālsabiedrībā, ņemt vērā </w:t>
      </w:r>
      <w:r w:rsidR="00177637" w:rsidRPr="00765E62">
        <w:t>LTRK minētos priekšnoteikumus. Tāpat LTRK aicina pārskatīt kapitālsabiedrības sniegtos pakalpojumus un pēc iespējas vairāk kapitālsabiedrības darbības nodrošināšanā iesaistīt privāto sektoru.</w:t>
      </w:r>
    </w:p>
    <w:p w14:paraId="79546C28" w14:textId="06AD19F9" w:rsidR="006806B3" w:rsidRDefault="00CA0711" w:rsidP="006806B3">
      <w:pPr>
        <w:pStyle w:val="NormalWeb"/>
        <w:shd w:val="clear" w:color="auto" w:fill="FFFFFF"/>
        <w:spacing w:before="0" w:beforeAutospacing="0" w:after="0" w:afterAutospacing="0"/>
        <w:ind w:firstLine="709"/>
        <w:jc w:val="both"/>
      </w:pPr>
      <w:r>
        <w:t>KP</w:t>
      </w:r>
      <w:r w:rsidR="00A66110">
        <w:t xml:space="preserve"> </w:t>
      </w:r>
      <w:r w:rsidR="006806B3">
        <w:t>14</w:t>
      </w:r>
      <w:r w:rsidR="00E54823">
        <w:t>.12</w:t>
      </w:r>
      <w:r w:rsidR="00A66110" w:rsidRPr="00A66110">
        <w:t xml:space="preserve">.2022. </w:t>
      </w:r>
      <w:r w:rsidR="00A66110">
        <w:t xml:space="preserve">vēstulē </w:t>
      </w:r>
      <w:r w:rsidR="00A66110" w:rsidRPr="00A66110">
        <w:t>Nr. 1.</w:t>
      </w:r>
      <w:r w:rsidR="00A66110" w:rsidRPr="006806B3">
        <w:t>7-2/1</w:t>
      </w:r>
      <w:r w:rsidR="006806B3" w:rsidRPr="006806B3">
        <w:t>219</w:t>
      </w:r>
      <w:r w:rsidR="00A66110" w:rsidRPr="00A66110">
        <w:t xml:space="preserve"> </w:t>
      </w:r>
      <w:r w:rsidR="006806B3">
        <w:t>norāda,</w:t>
      </w:r>
      <w:r w:rsidR="006806B3" w:rsidRPr="00A66110">
        <w:t xml:space="preserve"> </w:t>
      </w:r>
      <w:r w:rsidR="00A66110" w:rsidRPr="00A66110">
        <w:t xml:space="preserve">ka </w:t>
      </w:r>
      <w:r w:rsidR="006806B3">
        <w:t xml:space="preserve">attiecībā uz </w:t>
      </w:r>
      <w:r w:rsidR="00622ACA">
        <w:t>SIA “</w:t>
      </w:r>
      <w:r w:rsidR="00177637">
        <w:t>Jelgavas nekustamā īpašuma pārvalde</w:t>
      </w:r>
      <w:r w:rsidR="00622ACA">
        <w:t>”</w:t>
      </w:r>
      <w:r w:rsidR="006806B3">
        <w:t xml:space="preserve"> sniegtajiem nekustamo īpašumu pārvaldīšanas pakalpojumiem,  daudzdzīvokļu dzīvojamo māju pārvaldīšana nav atzīstama par stratēģiski svarīgu preču vai pakalpojumu radīšanu vai stratēģiski svarīgu īpašumu pārvaldīšanu.</w:t>
      </w:r>
    </w:p>
    <w:p w14:paraId="36C62F7F" w14:textId="74C7937D" w:rsidR="006806B3" w:rsidRDefault="006806B3" w:rsidP="006806B3">
      <w:pPr>
        <w:pStyle w:val="NormalWeb"/>
        <w:shd w:val="clear" w:color="auto" w:fill="FFFFFF"/>
        <w:spacing w:before="0" w:beforeAutospacing="0" w:after="0" w:afterAutospacing="0"/>
        <w:ind w:firstLine="709"/>
        <w:jc w:val="both"/>
      </w:pPr>
      <w:r>
        <w:t>KP ieskatā, minēto pakalpojumu sniegšana ir pamatota un atbalstāma tikai gadījumos, ja ir konstatējami VPIL 88. panta pirmās daļas 1.punktā noteiktie priekšnoteikumi (tirgus nepilnība) vai arī pakalpojumi tiek sniegti pamatojotie</w:t>
      </w:r>
      <w:r w:rsidR="00622ACA">
        <w:t>s uz likuma ,”</w:t>
      </w:r>
      <w:r>
        <w:t xml:space="preserve">Par valsts un pašvaldību </w:t>
      </w:r>
      <w:r>
        <w:lastRenderedPageBreak/>
        <w:t xml:space="preserve">dzīvojamo māju privatizāciju” 50. panta septīto daļu, kas varētu tikt uzskatīts par izņēmuma gadījumu. </w:t>
      </w:r>
    </w:p>
    <w:p w14:paraId="1B291283" w14:textId="433DE943" w:rsidR="005574F0" w:rsidRDefault="006806B3" w:rsidP="006806B3">
      <w:pPr>
        <w:pStyle w:val="NormalWeb"/>
        <w:shd w:val="clear" w:color="auto" w:fill="FFFFFF"/>
        <w:spacing w:before="0" w:beforeAutospacing="0" w:after="0" w:afterAutospacing="0"/>
        <w:ind w:firstLine="709"/>
        <w:jc w:val="both"/>
      </w:pPr>
      <w:r>
        <w:t>KP secina, ka zināmā mērā kapitālsabiedrības darbību nekustamo īpašumu pārvaldīšanas pakalpojumu jomā var uzskatīt par tādu, kas novērš tirgus nepilnību VPIL 88. panta pirmās daļas 1. punkta izpratnē, piemēram, attiecībā uz pārvaldīšanas pakalpojumu sniegšanu dzīvojamām mājām, kuru apsaimniekošanu privātie komersanti nevēlas uzņemties, piemēram, sliktā tehniskā stāvokļa, iedzīvotāju zemās maksātspējas, nevēlēšanās iesaistīties māju tehniskā stāvokļa uzlabošanā u.c. iemeslu dēļ.</w:t>
      </w:r>
      <w:r w:rsidRPr="006806B3">
        <w:t xml:space="preserve"> </w:t>
      </w:r>
      <w:r>
        <w:t xml:space="preserve">KP </w:t>
      </w:r>
      <w:r w:rsidRPr="006806B3">
        <w:t xml:space="preserve">arī secina, ka </w:t>
      </w:r>
      <w:r>
        <w:t>k</w:t>
      </w:r>
      <w:r w:rsidRPr="006806B3">
        <w:t>apitālsabiedrība darbojas brīvas konkurences apstākļos nekustamā īpašuma pārvaldīšanas tirgū un nav šķēršļu, kas iedzīvotājiem liegtu iepirkt pakalpojumu no privātajiem tirgus dalībniekiem</w:t>
      </w:r>
    </w:p>
    <w:p w14:paraId="56F81535" w14:textId="4C0586C9" w:rsidR="00B571FD" w:rsidRDefault="006806B3" w:rsidP="005574F0">
      <w:pPr>
        <w:pStyle w:val="BodyText"/>
        <w:ind w:firstLine="567"/>
        <w:jc w:val="both"/>
        <w:rPr>
          <w:szCs w:val="24"/>
        </w:rPr>
      </w:pPr>
      <w:r w:rsidRPr="00715D94">
        <w:rPr>
          <w:szCs w:val="24"/>
        </w:rPr>
        <w:t xml:space="preserve">KP secina, ka </w:t>
      </w:r>
      <w:r w:rsidR="009D0009">
        <w:rPr>
          <w:szCs w:val="24"/>
        </w:rPr>
        <w:t>k</w:t>
      </w:r>
      <w:r w:rsidRPr="00715D94">
        <w:rPr>
          <w:szCs w:val="24"/>
        </w:rPr>
        <w:t>apitālsabiedrības darbība var tikt atzīta par atbilstošu VPIL 88.</w:t>
      </w:r>
      <w:r>
        <w:rPr>
          <w:szCs w:val="24"/>
        </w:rPr>
        <w:t> </w:t>
      </w:r>
      <w:r w:rsidRPr="00715D94">
        <w:rPr>
          <w:szCs w:val="24"/>
        </w:rPr>
        <w:t>panta pirmās daļas 1.punktam, t.i., novērš tirgus nepilnību</w:t>
      </w:r>
      <w:r>
        <w:rPr>
          <w:szCs w:val="24"/>
        </w:rPr>
        <w:t xml:space="preserve"> </w:t>
      </w:r>
      <w:r w:rsidRPr="008553F7">
        <w:t>ciktāl tas attiecas uz neprivatizētu telpu un tādu ēku apsaimniekošanu, kuru privātie komersanti nevēlas uzņemties</w:t>
      </w:r>
      <w:r w:rsidRPr="00715D94">
        <w:rPr>
          <w:szCs w:val="24"/>
        </w:rPr>
        <w:t xml:space="preserve">. Vienlaikus KP norāda, ka </w:t>
      </w:r>
      <w:r w:rsidR="009D0009">
        <w:rPr>
          <w:szCs w:val="24"/>
        </w:rPr>
        <w:t>p</w:t>
      </w:r>
      <w:r w:rsidRPr="00715D94">
        <w:rPr>
          <w:szCs w:val="24"/>
        </w:rPr>
        <w:t xml:space="preserve">ašvaldībai un </w:t>
      </w:r>
      <w:r w:rsidR="009D0009">
        <w:rPr>
          <w:szCs w:val="24"/>
        </w:rPr>
        <w:t>k</w:t>
      </w:r>
      <w:r w:rsidRPr="00715D94">
        <w:rPr>
          <w:szCs w:val="24"/>
        </w:rPr>
        <w:t xml:space="preserve">apitālsabiedrībai, darbojoties šajā tirgū, regulāri jāveic ietekmes uz konkurenci </w:t>
      </w:r>
      <w:proofErr w:type="spellStart"/>
      <w:r w:rsidRPr="00715D94">
        <w:rPr>
          <w:szCs w:val="24"/>
        </w:rPr>
        <w:t>izvērtējums</w:t>
      </w:r>
      <w:proofErr w:type="spellEnd"/>
      <w:r w:rsidRPr="00715D94">
        <w:rPr>
          <w:szCs w:val="24"/>
        </w:rPr>
        <w:t>, lai identificētu un novērstu iespējamu neatbilstību Konkurences likuma 14.</w:t>
      </w:r>
      <w:r w:rsidRPr="00715D94">
        <w:rPr>
          <w:szCs w:val="24"/>
          <w:vertAlign w:val="superscript"/>
        </w:rPr>
        <w:t>1</w:t>
      </w:r>
      <w:r w:rsidRPr="00715D94">
        <w:rPr>
          <w:szCs w:val="24"/>
        </w:rPr>
        <w:t xml:space="preserve"> pantam</w:t>
      </w:r>
      <w:r w:rsidR="009D0009">
        <w:rPr>
          <w:szCs w:val="24"/>
        </w:rPr>
        <w:t>.</w:t>
      </w:r>
    </w:p>
    <w:p w14:paraId="2B8174E8" w14:textId="4A348784" w:rsidR="009D0009" w:rsidRPr="005C6EE9" w:rsidRDefault="009D0009" w:rsidP="009D0009">
      <w:pPr>
        <w:ind w:firstLine="720"/>
        <w:jc w:val="both"/>
      </w:pPr>
      <w:r w:rsidRPr="005C6EE9">
        <w:rPr>
          <w:color w:val="242424"/>
          <w:shd w:val="clear" w:color="auto" w:fill="FFFFFF"/>
        </w:rPr>
        <w:t xml:space="preserve">Attiecībā uz </w:t>
      </w:r>
      <w:r w:rsidR="00622ACA">
        <w:t>SIA “</w:t>
      </w:r>
      <w:r w:rsidRPr="00840A3F">
        <w:t>Jelgavas nekustamā īpašuma pārvalde</w:t>
      </w:r>
      <w:r w:rsidR="00622ACA">
        <w:t>”</w:t>
      </w:r>
      <w:r w:rsidRPr="005C6EE9">
        <w:rPr>
          <w:color w:val="242424"/>
          <w:shd w:val="clear" w:color="auto" w:fill="FFFFFF"/>
        </w:rPr>
        <w:t xml:space="preserve"> sniegtajiem pārvaldīšanas pakalpojumiem daudzdzīvokļu mājām, KP norāda, ka </w:t>
      </w:r>
      <w:r>
        <w:rPr>
          <w:color w:val="242424"/>
          <w:shd w:val="clear" w:color="auto" w:fill="FFFFFF"/>
        </w:rPr>
        <w:t>p</w:t>
      </w:r>
      <w:r w:rsidRPr="005C6EE9">
        <w:rPr>
          <w:color w:val="242424"/>
          <w:shd w:val="clear" w:color="auto" w:fill="FFFFFF"/>
        </w:rPr>
        <w:t>ašvaldībai nepieciešams plānot pakāpenisku šī pakalpojuma sniegšanas apjoma samazināšanu, lai izietu no tirgus</w:t>
      </w:r>
      <w:r>
        <w:rPr>
          <w:color w:val="242424"/>
          <w:shd w:val="clear" w:color="auto" w:fill="FFFFFF"/>
        </w:rPr>
        <w:t>.</w:t>
      </w:r>
    </w:p>
    <w:p w14:paraId="06527863" w14:textId="77777777" w:rsidR="005574F0" w:rsidRDefault="005574F0" w:rsidP="005574F0">
      <w:pPr>
        <w:pStyle w:val="BodyText"/>
        <w:ind w:firstLine="567"/>
        <w:jc w:val="both"/>
      </w:pPr>
      <w:r>
        <w:t xml:space="preserve">Saskaņā ar </w:t>
      </w:r>
      <w:r w:rsidRPr="00C15B5E">
        <w:t>Publiskas personas kapitāla daļu un kapitālsabiedrību pārvaldības likuma 4.panta pirm</w:t>
      </w:r>
      <w:r>
        <w:t>o</w:t>
      </w:r>
      <w:r w:rsidRPr="00C15B5E">
        <w:t xml:space="preserve"> daļ</w:t>
      </w:r>
      <w:r>
        <w:t xml:space="preserve">u, 7.pantu un </w:t>
      </w:r>
      <w:r w:rsidRPr="00C15B5E">
        <w:t>Valsts pārvaldes iekārtas likuma</w:t>
      </w:r>
      <w:r>
        <w:t xml:space="preserve"> 88.panta septīto daļu,</w:t>
      </w:r>
    </w:p>
    <w:p w14:paraId="24E1112F" w14:textId="77777777" w:rsidR="00E61AB9" w:rsidRDefault="00E61AB9" w:rsidP="00C36D3B">
      <w:pPr>
        <w:pStyle w:val="Header"/>
        <w:tabs>
          <w:tab w:val="clear" w:pos="4320"/>
          <w:tab w:val="clear" w:pos="8640"/>
        </w:tabs>
        <w:jc w:val="both"/>
        <w:rPr>
          <w:lang w:val="lv-LV"/>
        </w:rPr>
      </w:pPr>
    </w:p>
    <w:p w14:paraId="695CF9C9" w14:textId="77777777"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14:paraId="2EE77953" w14:textId="19938F10" w:rsidR="00F442B6" w:rsidRPr="00A25D36" w:rsidRDefault="00F442B6" w:rsidP="000E7134">
      <w:pPr>
        <w:pStyle w:val="Header"/>
        <w:numPr>
          <w:ilvl w:val="0"/>
          <w:numId w:val="1"/>
        </w:numPr>
        <w:jc w:val="both"/>
        <w:rPr>
          <w:szCs w:val="24"/>
          <w:lang w:val="lv-LV"/>
        </w:rPr>
      </w:pPr>
      <w:r w:rsidRPr="00F442B6">
        <w:rPr>
          <w:lang w:val="lv-LV"/>
        </w:rPr>
        <w:t xml:space="preserve">Atzīt, ka </w:t>
      </w:r>
      <w:r w:rsidR="00840A3F" w:rsidRPr="00840A3F">
        <w:rPr>
          <w:lang w:val="lv-LV"/>
        </w:rPr>
        <w:t xml:space="preserve">SIA </w:t>
      </w:r>
      <w:r w:rsidR="00622ACA">
        <w:rPr>
          <w:lang w:val="lv-LV"/>
        </w:rPr>
        <w:t>“</w:t>
      </w:r>
      <w:r w:rsidR="00840A3F" w:rsidRPr="00840A3F">
        <w:rPr>
          <w:lang w:val="lv-LV"/>
        </w:rPr>
        <w:t>Jelgavas nekustamā īpašuma pārvalde</w:t>
      </w:r>
      <w:r w:rsidR="00622ACA">
        <w:rPr>
          <w:lang w:val="lv-LV"/>
        </w:rPr>
        <w:t>”</w:t>
      </w:r>
      <w:r w:rsidR="005156AD" w:rsidRPr="005156AD">
        <w:rPr>
          <w:lang w:val="lv-LV"/>
        </w:rPr>
        <w:t xml:space="preserve"> </w:t>
      </w:r>
      <w:r w:rsidRPr="00F442B6">
        <w:rPr>
          <w:lang w:val="lv-LV"/>
        </w:rPr>
        <w:t xml:space="preserve">darbība atbilst </w:t>
      </w:r>
      <w:r w:rsidR="00D96D4E" w:rsidRPr="00D96D4E">
        <w:rPr>
          <w:lang w:val="lv-LV"/>
        </w:rPr>
        <w:t>Publiskas personas kapitāla daļu un kapitālsabiedrību pārvaldības likuma 4.pant</w:t>
      </w:r>
      <w:r w:rsidR="00D96D4E">
        <w:rPr>
          <w:lang w:val="lv-LV"/>
        </w:rPr>
        <w:t>ā</w:t>
      </w:r>
      <w:r w:rsidR="00D96D4E" w:rsidRPr="00D96D4E">
        <w:rPr>
          <w:lang w:val="lv-LV"/>
        </w:rPr>
        <w:t xml:space="preserve"> </w:t>
      </w:r>
      <w:r w:rsidR="00D96D4E">
        <w:rPr>
          <w:lang w:val="lv-LV"/>
        </w:rPr>
        <w:t>un</w:t>
      </w:r>
      <w:r w:rsidR="00D96D4E" w:rsidRPr="00D96D4E">
        <w:rPr>
          <w:lang w:val="lv-LV"/>
        </w:rPr>
        <w:t xml:space="preserve"> </w:t>
      </w:r>
      <w:r w:rsidRPr="00F442B6">
        <w:rPr>
          <w:lang w:val="lv-LV"/>
        </w:rPr>
        <w:t xml:space="preserve">Valsts pārvaldes iekārtas </w:t>
      </w:r>
      <w:r w:rsidR="00CC6901">
        <w:rPr>
          <w:lang w:val="lv-LV"/>
        </w:rPr>
        <w:t xml:space="preserve">likuma 88.panta pirmās </w:t>
      </w:r>
      <w:r w:rsidR="00CC6901" w:rsidRPr="009D0009">
        <w:rPr>
          <w:lang w:val="lv-LV"/>
        </w:rPr>
        <w:t xml:space="preserve">daļas </w:t>
      </w:r>
      <w:r w:rsidR="009D0009" w:rsidRPr="009D0009">
        <w:rPr>
          <w:lang w:val="lv-LV"/>
        </w:rPr>
        <w:t>1</w:t>
      </w:r>
      <w:r w:rsidR="00CC6901" w:rsidRPr="009D0009">
        <w:rPr>
          <w:lang w:val="lv-LV"/>
        </w:rPr>
        <w:t>.</w:t>
      </w:r>
      <w:r w:rsidR="009C374D">
        <w:rPr>
          <w:lang w:val="lv-LV"/>
        </w:rPr>
        <w:t xml:space="preserve">un 3.punktā </w:t>
      </w:r>
      <w:r w:rsidRPr="009D0009">
        <w:rPr>
          <w:lang w:val="lv-LV"/>
        </w:rPr>
        <w:t>noteiktajiem</w:t>
      </w:r>
      <w:r w:rsidRPr="00F442B6">
        <w:rPr>
          <w:lang w:val="lv-LV"/>
        </w:rPr>
        <w:t xml:space="preserve"> nosacījumiem, </w:t>
      </w:r>
      <w:r w:rsidR="009D0009" w:rsidRPr="00F442B6">
        <w:rPr>
          <w:lang w:val="lv-LV"/>
        </w:rPr>
        <w:t>kad publiska persona savu funkciju efektīvai izpildei var saglabāt līdzdalību esošā kapitālsabiedrībā, ja tiek novērsta tirgus nepilnība</w:t>
      </w:r>
      <w:r w:rsidR="009C374D">
        <w:rPr>
          <w:lang w:val="lv-LV"/>
        </w:rPr>
        <w:t xml:space="preserve"> un</w:t>
      </w:r>
      <w:r w:rsidR="009C374D" w:rsidRPr="009C374D">
        <w:rPr>
          <w:szCs w:val="24"/>
          <w:lang w:val="lv-LV"/>
        </w:rPr>
        <w:t xml:space="preserve"> </w:t>
      </w:r>
      <w:r w:rsidR="009C374D" w:rsidRPr="00BB1464">
        <w:rPr>
          <w:szCs w:val="24"/>
          <w:lang w:val="lv-LV"/>
        </w:rPr>
        <w:t>tiek pārvaldīti tādi īpašumi, kas ir stratēģiski svarīgi pašvaldības administratīvās teritorijas attīstībai.</w:t>
      </w:r>
    </w:p>
    <w:p w14:paraId="01262ED0" w14:textId="6D677E21" w:rsidR="00157FB5" w:rsidRPr="00A25D36" w:rsidRDefault="00F442B6" w:rsidP="000E7134">
      <w:pPr>
        <w:pStyle w:val="Header"/>
        <w:numPr>
          <w:ilvl w:val="0"/>
          <w:numId w:val="1"/>
        </w:numPr>
        <w:tabs>
          <w:tab w:val="clear" w:pos="4320"/>
          <w:tab w:val="clear" w:pos="8640"/>
        </w:tabs>
        <w:jc w:val="both"/>
        <w:rPr>
          <w:szCs w:val="24"/>
          <w:lang w:val="lv-LV"/>
        </w:rPr>
      </w:pPr>
      <w:r w:rsidRPr="00A25D36">
        <w:rPr>
          <w:szCs w:val="24"/>
          <w:lang w:val="lv-LV"/>
        </w:rPr>
        <w:t xml:space="preserve">Saglabāt </w:t>
      </w:r>
      <w:r w:rsidR="004C099D" w:rsidRPr="00A25D36">
        <w:rPr>
          <w:szCs w:val="24"/>
          <w:lang w:val="lv-LV"/>
        </w:rPr>
        <w:t xml:space="preserve">Jelgavas </w:t>
      </w:r>
      <w:proofErr w:type="spellStart"/>
      <w:r w:rsidR="004C099D" w:rsidRPr="00A25D36">
        <w:rPr>
          <w:szCs w:val="24"/>
          <w:lang w:val="lv-LV"/>
        </w:rPr>
        <w:t>valstspilsētas</w:t>
      </w:r>
      <w:proofErr w:type="spellEnd"/>
      <w:r w:rsidR="004C099D" w:rsidRPr="00A25D36">
        <w:rPr>
          <w:szCs w:val="24"/>
          <w:lang w:val="lv-LV"/>
        </w:rPr>
        <w:t xml:space="preserve"> p</w:t>
      </w:r>
      <w:r w:rsidRPr="00A25D36">
        <w:rPr>
          <w:szCs w:val="24"/>
          <w:lang w:val="lv-LV"/>
        </w:rPr>
        <w:t xml:space="preserve">ašvaldības tiešo līdzdalību </w:t>
      </w:r>
      <w:r w:rsidR="00622ACA">
        <w:rPr>
          <w:lang w:val="lv-LV"/>
        </w:rPr>
        <w:t>SIA “</w:t>
      </w:r>
      <w:r w:rsidR="00840A3F" w:rsidRPr="00840A3F">
        <w:rPr>
          <w:lang w:val="lv-LV"/>
        </w:rPr>
        <w:t>Jelgavas nekustamā īpašuma pārvalde</w:t>
      </w:r>
      <w:r w:rsidR="00622ACA">
        <w:rPr>
          <w:lang w:val="lv-LV"/>
        </w:rPr>
        <w:t>”</w:t>
      </w:r>
      <w:r w:rsidR="00A938BA" w:rsidRPr="00A25D36">
        <w:rPr>
          <w:szCs w:val="24"/>
          <w:lang w:val="lv-LV"/>
        </w:rPr>
        <w:t xml:space="preserve"> un turpināt kapitālsabiedrības darbību esošajā statusā</w:t>
      </w:r>
      <w:r w:rsidR="00340CB9">
        <w:rPr>
          <w:szCs w:val="24"/>
          <w:lang w:val="lv-LV"/>
        </w:rPr>
        <w:t>.</w:t>
      </w:r>
    </w:p>
    <w:p w14:paraId="6B22EC0C" w14:textId="3A41AB6B" w:rsidR="009273D9" w:rsidRPr="009273D9" w:rsidRDefault="00435144" w:rsidP="00AE27F1">
      <w:pPr>
        <w:pStyle w:val="Header"/>
        <w:numPr>
          <w:ilvl w:val="0"/>
          <w:numId w:val="1"/>
        </w:numPr>
        <w:tabs>
          <w:tab w:val="clear" w:pos="4320"/>
          <w:tab w:val="clear" w:pos="8640"/>
        </w:tabs>
        <w:jc w:val="both"/>
        <w:rPr>
          <w:szCs w:val="24"/>
          <w:lang w:val="lv-LV"/>
        </w:rPr>
      </w:pPr>
      <w:r w:rsidRPr="009D0009">
        <w:rPr>
          <w:szCs w:val="24"/>
          <w:lang w:val="lv-LV"/>
        </w:rPr>
        <w:t xml:space="preserve">Noteikt, ka </w:t>
      </w:r>
      <w:r w:rsidR="00622ACA">
        <w:rPr>
          <w:lang w:val="lv-LV"/>
        </w:rPr>
        <w:t>SIA “</w:t>
      </w:r>
      <w:r w:rsidR="00840A3F" w:rsidRPr="009D0009">
        <w:rPr>
          <w:lang w:val="lv-LV"/>
        </w:rPr>
        <w:t>Jelgavas nekustamā īpašuma pārvalde</w:t>
      </w:r>
      <w:r w:rsidR="00622ACA">
        <w:rPr>
          <w:lang w:val="lv-LV"/>
        </w:rPr>
        <w:t>”</w:t>
      </w:r>
      <w:r w:rsidRPr="009D0009">
        <w:rPr>
          <w:szCs w:val="24"/>
          <w:lang w:val="lv-LV"/>
        </w:rPr>
        <w:t xml:space="preserve"> vispārējais stratēģiskais mērķis 2023.-2027.gadam ir</w:t>
      </w:r>
      <w:r w:rsidR="0028334C" w:rsidRPr="009D0009">
        <w:rPr>
          <w:szCs w:val="24"/>
          <w:lang w:val="lv-LV"/>
        </w:rPr>
        <w:t xml:space="preserve"> </w:t>
      </w:r>
      <w:r w:rsidR="007363BE" w:rsidRPr="005B3AAF">
        <w:rPr>
          <w:szCs w:val="24"/>
          <w:lang w:val="lv-LV"/>
        </w:rPr>
        <w:t>kvalitatīva nekustamā īpašuma pārvaldīšanas procesa nodrošināšana, pašvaldības ēku energoefektivitātes paaugstināšana un rekonstrukcija, dzīvojamo ēku energoefektivitātes paaugstināšana un rekonstrukcija, pagalmu teritoriju labiekārtošana un dzīvojamā fonda apsaimniekošanas uzlabošana</w:t>
      </w:r>
      <w:r w:rsidR="007363BE">
        <w:rPr>
          <w:szCs w:val="24"/>
          <w:lang w:val="lv-LV"/>
        </w:rPr>
        <w:t xml:space="preserve">, </w:t>
      </w:r>
      <w:r w:rsidR="00E35F06">
        <w:rPr>
          <w:szCs w:val="24"/>
          <w:lang w:val="lv-LV"/>
        </w:rPr>
        <w:t xml:space="preserve">kā arī </w:t>
      </w:r>
      <w:r w:rsidR="00AE27F1" w:rsidRPr="007363BE">
        <w:rPr>
          <w:szCs w:val="24"/>
          <w:lang w:val="lv-LV"/>
        </w:rPr>
        <w:t>dzīvojamo</w:t>
      </w:r>
      <w:r w:rsidR="00AE27F1" w:rsidRPr="00AE27F1">
        <w:rPr>
          <w:szCs w:val="24"/>
          <w:lang w:val="lv-LV"/>
        </w:rPr>
        <w:t xml:space="preserve"> māju pārvaldī</w:t>
      </w:r>
      <w:r w:rsidR="00AE27F1">
        <w:rPr>
          <w:szCs w:val="24"/>
          <w:lang w:val="lv-LV"/>
        </w:rPr>
        <w:t>šana</w:t>
      </w:r>
      <w:r w:rsidR="00AE27F1" w:rsidRPr="00AE27F1">
        <w:rPr>
          <w:szCs w:val="24"/>
          <w:lang w:val="lv-LV"/>
        </w:rPr>
        <w:t xml:space="preserve"> līdz tās pārvaldīšanas tiesību nodošanai dzīvokļu īpašnieku sabiedrībai vai ar dzīvokļu īpašnieku savstarpēju līgumu pilnvarotai personai</w:t>
      </w:r>
      <w:r w:rsidR="005B3AAF">
        <w:rPr>
          <w:szCs w:val="24"/>
          <w:lang w:val="lv-LV"/>
        </w:rPr>
        <w:t>.</w:t>
      </w:r>
    </w:p>
    <w:p w14:paraId="48194644" w14:textId="0195966B" w:rsidR="00A938BA" w:rsidRDefault="00A938BA" w:rsidP="000E7134">
      <w:pPr>
        <w:pStyle w:val="Header"/>
        <w:numPr>
          <w:ilvl w:val="0"/>
          <w:numId w:val="1"/>
        </w:numPr>
        <w:tabs>
          <w:tab w:val="clear" w:pos="4320"/>
          <w:tab w:val="clear" w:pos="8640"/>
        </w:tabs>
        <w:jc w:val="both"/>
        <w:rPr>
          <w:lang w:val="lv-LV"/>
        </w:rPr>
      </w:pPr>
      <w:r w:rsidRPr="00A938BA">
        <w:rPr>
          <w:lang w:val="lv-LV"/>
        </w:rPr>
        <w:t>Uzdot kapitāl</w:t>
      </w:r>
      <w:r w:rsidR="00A53AD4">
        <w:rPr>
          <w:lang w:val="lv-LV"/>
        </w:rPr>
        <w:t xml:space="preserve">a </w:t>
      </w:r>
      <w:r w:rsidRPr="00A938BA">
        <w:rPr>
          <w:lang w:val="lv-LV"/>
        </w:rPr>
        <w:t xml:space="preserve">daļu turētāja pārstāvim kontrolēt </w:t>
      </w:r>
      <w:r w:rsidR="00840A3F" w:rsidRPr="00840A3F">
        <w:rPr>
          <w:lang w:val="lv-LV"/>
        </w:rPr>
        <w:t xml:space="preserve">SIA </w:t>
      </w:r>
      <w:r w:rsidR="00622ACA">
        <w:rPr>
          <w:lang w:val="lv-LV"/>
        </w:rPr>
        <w:t>“</w:t>
      </w:r>
      <w:r w:rsidR="00840A3F" w:rsidRPr="00840A3F">
        <w:rPr>
          <w:lang w:val="lv-LV"/>
        </w:rPr>
        <w:t>Jelgavas nekustamā īpašuma pārvalde</w:t>
      </w:r>
      <w:r w:rsidR="00622ACA">
        <w:rPr>
          <w:lang w:val="lv-LV"/>
        </w:rPr>
        <w:t>”</w:t>
      </w:r>
      <w:r w:rsidR="00435144">
        <w:rPr>
          <w:lang w:val="lv-LV"/>
        </w:rPr>
        <w:t xml:space="preserve"> </w:t>
      </w:r>
      <w:r w:rsidRPr="00A938BA">
        <w:rPr>
          <w:lang w:val="lv-LV"/>
        </w:rPr>
        <w:t xml:space="preserve">līdzdalības </w:t>
      </w:r>
      <w:proofErr w:type="spellStart"/>
      <w:r w:rsidRPr="00A938BA">
        <w:rPr>
          <w:lang w:val="lv-LV"/>
        </w:rPr>
        <w:t>izvērtējumā</w:t>
      </w:r>
      <w:proofErr w:type="spellEnd"/>
      <w:r w:rsidRPr="00A938BA">
        <w:rPr>
          <w:lang w:val="lv-LV"/>
        </w:rPr>
        <w:t xml:space="preserve"> iekļauto </w:t>
      </w:r>
      <w:r w:rsidR="00435144">
        <w:rPr>
          <w:lang w:val="lv-LV"/>
        </w:rPr>
        <w:t>secinājumu un ieteikumu izpildi.</w:t>
      </w:r>
    </w:p>
    <w:p w14:paraId="0CA9727A" w14:textId="77777777" w:rsidR="00E61AB9" w:rsidRDefault="00E61AB9">
      <w:pPr>
        <w:pStyle w:val="Header"/>
        <w:tabs>
          <w:tab w:val="clear" w:pos="4320"/>
          <w:tab w:val="clear" w:pos="8640"/>
        </w:tabs>
        <w:rPr>
          <w:lang w:val="lv-LV"/>
        </w:rPr>
      </w:pPr>
    </w:p>
    <w:p w14:paraId="5B9968A4" w14:textId="77777777" w:rsidR="007346CE" w:rsidRDefault="007346CE">
      <w:pPr>
        <w:pStyle w:val="Header"/>
        <w:tabs>
          <w:tab w:val="clear" w:pos="4320"/>
          <w:tab w:val="clear" w:pos="8640"/>
        </w:tabs>
        <w:rPr>
          <w:lang w:val="lv-LV"/>
        </w:rPr>
      </w:pPr>
    </w:p>
    <w:p w14:paraId="1955059A" w14:textId="77777777" w:rsidR="00B13C42" w:rsidRDefault="00B13C42" w:rsidP="00B13C42">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14:paraId="6DC4AB60" w14:textId="77777777" w:rsidR="00B13C42" w:rsidRPr="002B7546" w:rsidRDefault="00B13C42" w:rsidP="00B13C42">
      <w:pPr>
        <w:rPr>
          <w:color w:val="000000"/>
          <w:lang w:eastAsia="lv-LV"/>
        </w:rPr>
      </w:pPr>
    </w:p>
    <w:p w14:paraId="2CEF7830" w14:textId="77777777" w:rsidR="00B13C42" w:rsidRPr="002B7546" w:rsidRDefault="00B13C42" w:rsidP="00B13C42">
      <w:pPr>
        <w:rPr>
          <w:color w:val="000000"/>
          <w:lang w:eastAsia="lv-LV"/>
        </w:rPr>
      </w:pPr>
    </w:p>
    <w:p w14:paraId="79E29C15" w14:textId="77777777" w:rsidR="00B13C42" w:rsidRDefault="00B13C42" w:rsidP="00B13C42">
      <w:pPr>
        <w:shd w:val="clear" w:color="auto" w:fill="FFFFFF"/>
        <w:jc w:val="both"/>
        <w:rPr>
          <w:bCs/>
        </w:rPr>
      </w:pPr>
      <w:r>
        <w:rPr>
          <w:bCs/>
        </w:rPr>
        <w:t>NORAKSTS PAREIZS</w:t>
      </w:r>
    </w:p>
    <w:p w14:paraId="058AB8E2" w14:textId="77777777" w:rsidR="00B13C42" w:rsidRPr="002B7546" w:rsidRDefault="00B13C42" w:rsidP="00B13C42">
      <w:pPr>
        <w:shd w:val="clear" w:color="auto" w:fill="FFFFFF"/>
        <w:jc w:val="both"/>
        <w:rPr>
          <w:bCs/>
        </w:rPr>
      </w:pPr>
      <w:r w:rsidRPr="002B7546">
        <w:rPr>
          <w:bCs/>
        </w:rPr>
        <w:t xml:space="preserve">Administratīvās pārvaldes </w:t>
      </w:r>
    </w:p>
    <w:p w14:paraId="35E37544" w14:textId="77777777" w:rsidR="00B13C42" w:rsidRPr="002B7546" w:rsidRDefault="00B13C42" w:rsidP="00B13C42">
      <w:pPr>
        <w:shd w:val="clear" w:color="auto" w:fill="FFFFFF"/>
        <w:jc w:val="both"/>
        <w:rPr>
          <w:bCs/>
        </w:rPr>
      </w:pPr>
      <w:r w:rsidRPr="002B7546">
        <w:rPr>
          <w:bCs/>
        </w:rPr>
        <w:t>Kancelejas vadītāja</w:t>
      </w:r>
      <w:r w:rsidRPr="002B7546">
        <w:rPr>
          <w:bCs/>
        </w:rPr>
        <w:tab/>
      </w:r>
      <w:r w:rsidRPr="002B7546">
        <w:rPr>
          <w:bCs/>
        </w:rPr>
        <w:tab/>
      </w:r>
      <w:r w:rsidRPr="002B7546">
        <w:rPr>
          <w:bCs/>
        </w:rPr>
        <w:tab/>
      </w:r>
      <w:r w:rsidRPr="002B7546">
        <w:rPr>
          <w:bCs/>
        </w:rPr>
        <w:tab/>
      </w:r>
      <w:r>
        <w:rPr>
          <w:bCs/>
          <w:i/>
        </w:rPr>
        <w:tab/>
      </w:r>
      <w:r w:rsidRPr="002B7546">
        <w:rPr>
          <w:bCs/>
        </w:rPr>
        <w:tab/>
      </w:r>
      <w:r w:rsidRPr="002B7546">
        <w:rPr>
          <w:bCs/>
        </w:rPr>
        <w:tab/>
      </w:r>
      <w:r w:rsidRPr="002B7546">
        <w:rPr>
          <w:bCs/>
        </w:rPr>
        <w:tab/>
      </w:r>
      <w:proofErr w:type="spellStart"/>
      <w:r w:rsidRPr="002B7546">
        <w:rPr>
          <w:bCs/>
        </w:rPr>
        <w:t>B.Jēkabsone</w:t>
      </w:r>
      <w:proofErr w:type="spellEnd"/>
    </w:p>
    <w:p w14:paraId="7BAAB900" w14:textId="66A93D05" w:rsidR="00342504" w:rsidRDefault="00B13C42" w:rsidP="00B13C42">
      <w:r>
        <w:t>2022</w:t>
      </w:r>
      <w:r w:rsidRPr="002B7546">
        <w:t>.</w:t>
      </w:r>
      <w:r>
        <w:t xml:space="preserve"> </w:t>
      </w:r>
      <w:r w:rsidRPr="002B7546">
        <w:t xml:space="preserve">gada </w:t>
      </w:r>
      <w:r>
        <w:t>22. decembrī</w:t>
      </w:r>
    </w:p>
    <w:sectPr w:rsidR="00342504" w:rsidSect="007346CE">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3B6FC" w14:textId="77777777" w:rsidR="00900D2A" w:rsidRDefault="00900D2A">
      <w:r>
        <w:separator/>
      </w:r>
    </w:p>
  </w:endnote>
  <w:endnote w:type="continuationSeparator" w:id="0">
    <w:p w14:paraId="60B88E8C" w14:textId="77777777" w:rsidR="00900D2A" w:rsidRDefault="00900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000E1" w14:textId="5D6BED91" w:rsidR="00622ACA" w:rsidRPr="00B13C42" w:rsidRDefault="00900D2A" w:rsidP="00B13C42">
    <w:pPr>
      <w:pStyle w:val="Footer"/>
      <w:jc w:val="center"/>
    </w:pPr>
    <w:sdt>
      <w:sdtPr>
        <w:id w:val="-1957636662"/>
        <w:docPartObj>
          <w:docPartGallery w:val="Page Numbers (Bottom of Page)"/>
          <w:docPartUnique/>
        </w:docPartObj>
      </w:sdtPr>
      <w:sdtEndPr>
        <w:rPr>
          <w:noProof/>
        </w:rPr>
      </w:sdtEndPr>
      <w:sdtContent>
        <w:r w:rsidR="00622ACA">
          <w:fldChar w:fldCharType="begin"/>
        </w:r>
        <w:r w:rsidR="00622ACA">
          <w:instrText xml:space="preserve"> PAGE   \* MERGEFORMAT </w:instrText>
        </w:r>
        <w:r w:rsidR="00622ACA">
          <w:fldChar w:fldCharType="separate"/>
        </w:r>
        <w:r w:rsidR="002A05CB">
          <w:rPr>
            <w:noProof/>
          </w:rPr>
          <w:t>2</w:t>
        </w:r>
        <w:r w:rsidR="00622ACA">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4DDA3" w14:textId="77777777" w:rsidR="00900D2A" w:rsidRDefault="00900D2A">
      <w:r>
        <w:separator/>
      </w:r>
    </w:p>
  </w:footnote>
  <w:footnote w:type="continuationSeparator" w:id="0">
    <w:p w14:paraId="0D362815" w14:textId="77777777" w:rsidR="00900D2A" w:rsidRDefault="00900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BB7BF"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6AFC0AE5" wp14:editId="623AD605">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17A4EF82"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2D850EE4"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6499114D"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3EEE07CE" w14:textId="77777777" w:rsidTr="00F72368">
      <w:trPr>
        <w:jc w:val="center"/>
      </w:trPr>
      <w:tc>
        <w:tcPr>
          <w:tcW w:w="8528" w:type="dxa"/>
        </w:tcPr>
        <w:p w14:paraId="5F3993F5" w14:textId="77777777" w:rsidR="00FB6B06" w:rsidRDefault="00FB6B06" w:rsidP="007F54F5">
          <w:pPr>
            <w:pStyle w:val="Header"/>
            <w:tabs>
              <w:tab w:val="clear" w:pos="4320"/>
              <w:tab w:val="clear" w:pos="8640"/>
            </w:tabs>
            <w:jc w:val="center"/>
            <w:rPr>
              <w:rFonts w:ascii="Arial" w:hAnsi="Arial"/>
              <w:sz w:val="20"/>
              <w:lang w:val="lv-LV"/>
            </w:rPr>
          </w:pPr>
        </w:p>
      </w:tc>
    </w:tr>
  </w:tbl>
  <w:p w14:paraId="4CAE2F98"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5164B82E"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6B2"/>
    <w:rsid w:val="0002768B"/>
    <w:rsid w:val="0005060D"/>
    <w:rsid w:val="00054EE2"/>
    <w:rsid w:val="00094E25"/>
    <w:rsid w:val="000A34F6"/>
    <w:rsid w:val="000C4CB0"/>
    <w:rsid w:val="000D244C"/>
    <w:rsid w:val="000E4EB6"/>
    <w:rsid w:val="000E7134"/>
    <w:rsid w:val="000F3A1E"/>
    <w:rsid w:val="00126D62"/>
    <w:rsid w:val="001560A3"/>
    <w:rsid w:val="00157FB5"/>
    <w:rsid w:val="00177637"/>
    <w:rsid w:val="00197F0A"/>
    <w:rsid w:val="001B2E18"/>
    <w:rsid w:val="001C104F"/>
    <w:rsid w:val="001C629A"/>
    <w:rsid w:val="001C6392"/>
    <w:rsid w:val="002051D3"/>
    <w:rsid w:val="00220AF9"/>
    <w:rsid w:val="00236A30"/>
    <w:rsid w:val="002438AA"/>
    <w:rsid w:val="00254B80"/>
    <w:rsid w:val="0028334C"/>
    <w:rsid w:val="0029227E"/>
    <w:rsid w:val="00293A76"/>
    <w:rsid w:val="002A05CB"/>
    <w:rsid w:val="002A71EA"/>
    <w:rsid w:val="002C5AC8"/>
    <w:rsid w:val="002D745A"/>
    <w:rsid w:val="002E5541"/>
    <w:rsid w:val="00300E48"/>
    <w:rsid w:val="003038A0"/>
    <w:rsid w:val="0031251F"/>
    <w:rsid w:val="00314278"/>
    <w:rsid w:val="00333960"/>
    <w:rsid w:val="003359B3"/>
    <w:rsid w:val="00340CB9"/>
    <w:rsid w:val="00342504"/>
    <w:rsid w:val="00380DD7"/>
    <w:rsid w:val="003829FC"/>
    <w:rsid w:val="003959A1"/>
    <w:rsid w:val="003A0B13"/>
    <w:rsid w:val="003A46B1"/>
    <w:rsid w:val="003A5E64"/>
    <w:rsid w:val="003D12D3"/>
    <w:rsid w:val="003D5C89"/>
    <w:rsid w:val="00425F34"/>
    <w:rsid w:val="00435144"/>
    <w:rsid w:val="004407DF"/>
    <w:rsid w:val="004437A4"/>
    <w:rsid w:val="0044759D"/>
    <w:rsid w:val="004925AC"/>
    <w:rsid w:val="004A07D3"/>
    <w:rsid w:val="004C099D"/>
    <w:rsid w:val="004D1DC0"/>
    <w:rsid w:val="004D26D7"/>
    <w:rsid w:val="004D47D9"/>
    <w:rsid w:val="004F01E7"/>
    <w:rsid w:val="005156AD"/>
    <w:rsid w:val="00540422"/>
    <w:rsid w:val="005574F0"/>
    <w:rsid w:val="00577970"/>
    <w:rsid w:val="005931AB"/>
    <w:rsid w:val="005A66B2"/>
    <w:rsid w:val="005A749A"/>
    <w:rsid w:val="005B3AAF"/>
    <w:rsid w:val="005E7D91"/>
    <w:rsid w:val="005F07BD"/>
    <w:rsid w:val="0060175D"/>
    <w:rsid w:val="00622ACA"/>
    <w:rsid w:val="0063151B"/>
    <w:rsid w:val="00631B8B"/>
    <w:rsid w:val="006457D0"/>
    <w:rsid w:val="006527E2"/>
    <w:rsid w:val="0065480C"/>
    <w:rsid w:val="00660366"/>
    <w:rsid w:val="0066057F"/>
    <w:rsid w:val="0066324F"/>
    <w:rsid w:val="0066402B"/>
    <w:rsid w:val="006806B3"/>
    <w:rsid w:val="006B2095"/>
    <w:rsid w:val="006C0FCE"/>
    <w:rsid w:val="006D5BC0"/>
    <w:rsid w:val="006D62C3"/>
    <w:rsid w:val="007104E4"/>
    <w:rsid w:val="00720161"/>
    <w:rsid w:val="0073384D"/>
    <w:rsid w:val="007346CE"/>
    <w:rsid w:val="007363BE"/>
    <w:rsid w:val="007419F0"/>
    <w:rsid w:val="00753433"/>
    <w:rsid w:val="0076543C"/>
    <w:rsid w:val="007806F6"/>
    <w:rsid w:val="007A6C01"/>
    <w:rsid w:val="007D7E89"/>
    <w:rsid w:val="007F54F5"/>
    <w:rsid w:val="00802131"/>
    <w:rsid w:val="00807AB7"/>
    <w:rsid w:val="00827057"/>
    <w:rsid w:val="00840A3F"/>
    <w:rsid w:val="008562DC"/>
    <w:rsid w:val="00866141"/>
    <w:rsid w:val="00874F33"/>
    <w:rsid w:val="00880030"/>
    <w:rsid w:val="008862D5"/>
    <w:rsid w:val="00892723"/>
    <w:rsid w:val="00892EB6"/>
    <w:rsid w:val="008E6E08"/>
    <w:rsid w:val="008F2936"/>
    <w:rsid w:val="008F2FCE"/>
    <w:rsid w:val="00900D2A"/>
    <w:rsid w:val="009273D9"/>
    <w:rsid w:val="00933CD3"/>
    <w:rsid w:val="00946181"/>
    <w:rsid w:val="00962B19"/>
    <w:rsid w:val="0097415D"/>
    <w:rsid w:val="0097666D"/>
    <w:rsid w:val="009C00E0"/>
    <w:rsid w:val="009C374D"/>
    <w:rsid w:val="009D0009"/>
    <w:rsid w:val="009E1B60"/>
    <w:rsid w:val="009E25DE"/>
    <w:rsid w:val="00A1192D"/>
    <w:rsid w:val="00A25D36"/>
    <w:rsid w:val="00A34F19"/>
    <w:rsid w:val="00A476C3"/>
    <w:rsid w:val="00A53AD4"/>
    <w:rsid w:val="00A5606F"/>
    <w:rsid w:val="00A61C73"/>
    <w:rsid w:val="00A66110"/>
    <w:rsid w:val="00A867C4"/>
    <w:rsid w:val="00A92468"/>
    <w:rsid w:val="00A938BA"/>
    <w:rsid w:val="00AA6D58"/>
    <w:rsid w:val="00AB5AD8"/>
    <w:rsid w:val="00AE27F1"/>
    <w:rsid w:val="00B03FD3"/>
    <w:rsid w:val="00B10D37"/>
    <w:rsid w:val="00B13C42"/>
    <w:rsid w:val="00B24196"/>
    <w:rsid w:val="00B27229"/>
    <w:rsid w:val="00B35B4C"/>
    <w:rsid w:val="00B51590"/>
    <w:rsid w:val="00B51C9C"/>
    <w:rsid w:val="00B571FD"/>
    <w:rsid w:val="00B64D4D"/>
    <w:rsid w:val="00BA0533"/>
    <w:rsid w:val="00BB795F"/>
    <w:rsid w:val="00BC0063"/>
    <w:rsid w:val="00BD00D1"/>
    <w:rsid w:val="00C205BD"/>
    <w:rsid w:val="00C20FC6"/>
    <w:rsid w:val="00C36D3B"/>
    <w:rsid w:val="00C516D8"/>
    <w:rsid w:val="00C55E30"/>
    <w:rsid w:val="00C65515"/>
    <w:rsid w:val="00C65EEF"/>
    <w:rsid w:val="00C75E2C"/>
    <w:rsid w:val="00C86BBA"/>
    <w:rsid w:val="00C9566E"/>
    <w:rsid w:val="00C9728B"/>
    <w:rsid w:val="00CA0711"/>
    <w:rsid w:val="00CA0990"/>
    <w:rsid w:val="00CC1DD5"/>
    <w:rsid w:val="00CC6901"/>
    <w:rsid w:val="00CC74FB"/>
    <w:rsid w:val="00CD043A"/>
    <w:rsid w:val="00CD139B"/>
    <w:rsid w:val="00CD2A14"/>
    <w:rsid w:val="00CD2FC4"/>
    <w:rsid w:val="00CE567C"/>
    <w:rsid w:val="00D00D85"/>
    <w:rsid w:val="00D1121C"/>
    <w:rsid w:val="00D52504"/>
    <w:rsid w:val="00D779E0"/>
    <w:rsid w:val="00D96D4E"/>
    <w:rsid w:val="00D96E8D"/>
    <w:rsid w:val="00DA2BDC"/>
    <w:rsid w:val="00DC5428"/>
    <w:rsid w:val="00DF6EE2"/>
    <w:rsid w:val="00E15436"/>
    <w:rsid w:val="00E3331C"/>
    <w:rsid w:val="00E3404B"/>
    <w:rsid w:val="00E35F06"/>
    <w:rsid w:val="00E433A5"/>
    <w:rsid w:val="00E52402"/>
    <w:rsid w:val="00E54823"/>
    <w:rsid w:val="00E61AB9"/>
    <w:rsid w:val="00EA770A"/>
    <w:rsid w:val="00EB10AE"/>
    <w:rsid w:val="00EC3FC4"/>
    <w:rsid w:val="00EC4C76"/>
    <w:rsid w:val="00EC518D"/>
    <w:rsid w:val="00F148FF"/>
    <w:rsid w:val="00F30C69"/>
    <w:rsid w:val="00F35B96"/>
    <w:rsid w:val="00F442B6"/>
    <w:rsid w:val="00F72368"/>
    <w:rsid w:val="00F848CF"/>
    <w:rsid w:val="00FA0534"/>
    <w:rsid w:val="00FA23D5"/>
    <w:rsid w:val="00FB6B06"/>
    <w:rsid w:val="00FB7367"/>
    <w:rsid w:val="00FC10F6"/>
    <w:rsid w:val="00FD76F7"/>
    <w:rsid w:val="00FF0F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47925DD"/>
  <w15:docId w15:val="{CE80C8FE-87FB-4370-8DA6-9F54E52D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basedOn w:val="DefaultParagraphFont"/>
    <w:link w:val="BodyText"/>
    <w:rsid w:val="00753433"/>
    <w:rPr>
      <w:sz w:val="24"/>
      <w:lang w:eastAsia="en-US"/>
    </w:rPr>
  </w:style>
  <w:style w:type="character" w:styleId="Hyperlink">
    <w:name w:val="Hyperlink"/>
    <w:basedOn w:val="DefaultParagraphFont"/>
    <w:uiPriority w:val="99"/>
    <w:unhideWhenUsed/>
    <w:rsid w:val="00753433"/>
    <w:rPr>
      <w:color w:val="0563C1" w:themeColor="hyperlink"/>
      <w:u w:val="single"/>
    </w:rPr>
  </w:style>
  <w:style w:type="character" w:styleId="CommentReference">
    <w:name w:val="annotation reference"/>
    <w:basedOn w:val="DefaultParagraphFont"/>
    <w:semiHidden/>
    <w:unhideWhenUsed/>
    <w:rsid w:val="00A53AD4"/>
    <w:rPr>
      <w:sz w:val="16"/>
      <w:szCs w:val="16"/>
    </w:rPr>
  </w:style>
  <w:style w:type="paragraph" w:styleId="CommentText">
    <w:name w:val="annotation text"/>
    <w:basedOn w:val="Normal"/>
    <w:link w:val="CommentTextChar"/>
    <w:semiHidden/>
    <w:unhideWhenUsed/>
    <w:rsid w:val="00A53AD4"/>
    <w:rPr>
      <w:sz w:val="20"/>
      <w:szCs w:val="20"/>
    </w:rPr>
  </w:style>
  <w:style w:type="character" w:customStyle="1" w:styleId="CommentTextChar">
    <w:name w:val="Comment Text Char"/>
    <w:basedOn w:val="DefaultParagraphFont"/>
    <w:link w:val="CommentText"/>
    <w:semiHidden/>
    <w:rsid w:val="00A53AD4"/>
    <w:rPr>
      <w:lang w:eastAsia="en-US"/>
    </w:rPr>
  </w:style>
  <w:style w:type="paragraph" w:styleId="CommentSubject">
    <w:name w:val="annotation subject"/>
    <w:basedOn w:val="CommentText"/>
    <w:next w:val="CommentText"/>
    <w:link w:val="CommentSubjectChar"/>
    <w:semiHidden/>
    <w:unhideWhenUsed/>
    <w:rsid w:val="00A53AD4"/>
    <w:rPr>
      <w:b/>
      <w:bCs/>
    </w:rPr>
  </w:style>
  <w:style w:type="character" w:customStyle="1" w:styleId="CommentSubjectChar">
    <w:name w:val="Comment Subject Char"/>
    <w:basedOn w:val="CommentTextChar"/>
    <w:link w:val="CommentSubject"/>
    <w:semiHidden/>
    <w:rsid w:val="00A53AD4"/>
    <w:rPr>
      <w:b/>
      <w:bCs/>
      <w:lang w:eastAsia="en-US"/>
    </w:rPr>
  </w:style>
  <w:style w:type="paragraph" w:styleId="NormalWeb">
    <w:name w:val="Normal (Web)"/>
    <w:basedOn w:val="Normal"/>
    <w:uiPriority w:val="99"/>
    <w:unhideWhenUsed/>
    <w:rsid w:val="00BD00D1"/>
    <w:pPr>
      <w:spacing w:before="100" w:beforeAutospacing="1" w:after="100" w:afterAutospacing="1"/>
    </w:pPr>
    <w:rPr>
      <w:lang w:eastAsia="lv-LV"/>
    </w:rPr>
  </w:style>
  <w:style w:type="character" w:customStyle="1" w:styleId="normaltextrun">
    <w:name w:val="normaltextrun"/>
    <w:basedOn w:val="DefaultParagraphFont"/>
    <w:rsid w:val="00CC6901"/>
  </w:style>
  <w:style w:type="paragraph" w:styleId="FootnoteText">
    <w:name w:val="footnote text"/>
    <w:basedOn w:val="Normal"/>
    <w:link w:val="FootnoteTextChar"/>
    <w:uiPriority w:val="99"/>
    <w:semiHidden/>
    <w:unhideWhenUsed/>
    <w:rsid w:val="00E433A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433A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E433A5"/>
    <w:rPr>
      <w:vertAlign w:val="superscript"/>
    </w:rPr>
  </w:style>
  <w:style w:type="character" w:customStyle="1" w:styleId="FooterChar">
    <w:name w:val="Footer Char"/>
    <w:basedOn w:val="DefaultParagraphFont"/>
    <w:link w:val="Footer"/>
    <w:uiPriority w:val="99"/>
    <w:rsid w:val="00622AC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A434C-9D8A-4A75-AE83-B2711627E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2</TotalTime>
  <Pages>1</Pages>
  <Words>4014</Words>
  <Characters>2288</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2022-12-22T10:49:00Z</cp:lastPrinted>
  <dcterms:created xsi:type="dcterms:W3CDTF">2022-12-21T12:07:00Z</dcterms:created>
  <dcterms:modified xsi:type="dcterms:W3CDTF">2022-12-22T10:50:00Z</dcterms:modified>
</cp:coreProperties>
</file>