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E749B"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AA5679F" wp14:editId="368540FD">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F17D0D" w14:textId="53CF0F5F" w:rsidR="003D5C89" w:rsidRDefault="00E9296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A5679F"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CF17D0D" w14:textId="53CF0F5F" w:rsidR="003D5C89" w:rsidRDefault="00E9296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0A33AE70" w14:textId="77777777" w:rsidTr="007346CE">
        <w:tc>
          <w:tcPr>
            <w:tcW w:w="7905" w:type="dxa"/>
          </w:tcPr>
          <w:p w14:paraId="0B5BFFC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63713CBB" w14:textId="498D9A49" w:rsidR="00E61AB9" w:rsidRDefault="00E61AB9">
            <w:pPr>
              <w:pStyle w:val="Header"/>
              <w:tabs>
                <w:tab w:val="clear" w:pos="4320"/>
                <w:tab w:val="clear" w:pos="8640"/>
              </w:tabs>
              <w:rPr>
                <w:bCs/>
                <w:szCs w:val="44"/>
                <w:lang w:val="lv-LV"/>
              </w:rPr>
            </w:pPr>
            <w:r>
              <w:rPr>
                <w:bCs/>
                <w:szCs w:val="44"/>
                <w:lang w:val="lv-LV"/>
              </w:rPr>
              <w:t>Nr.</w:t>
            </w:r>
            <w:r w:rsidR="00E92960">
              <w:rPr>
                <w:bCs/>
                <w:szCs w:val="44"/>
                <w:lang w:val="lv-LV"/>
              </w:rPr>
              <w:t>18/2</w:t>
            </w:r>
          </w:p>
        </w:tc>
      </w:tr>
    </w:tbl>
    <w:p w14:paraId="7BB7A80B" w14:textId="77777777" w:rsidR="00E61AB9" w:rsidRPr="00555215" w:rsidRDefault="00E61AB9">
      <w:pPr>
        <w:pStyle w:val="Header"/>
        <w:tabs>
          <w:tab w:val="clear" w:pos="4320"/>
          <w:tab w:val="clear" w:pos="8640"/>
        </w:tabs>
        <w:rPr>
          <w:bCs/>
          <w:szCs w:val="44"/>
          <w:lang w:val="lv-LV"/>
        </w:rPr>
      </w:pPr>
    </w:p>
    <w:p w14:paraId="4FB6B863" w14:textId="77777777" w:rsidR="003A0B13" w:rsidRDefault="003A0B13" w:rsidP="001C104F">
      <w:pPr>
        <w:pStyle w:val="Heading6"/>
        <w:pBdr>
          <w:bottom w:val="single" w:sz="6" w:space="1" w:color="auto"/>
        </w:pBdr>
        <w:rPr>
          <w:u w:val="none"/>
        </w:rPr>
      </w:pPr>
      <w:r>
        <w:rPr>
          <w:u w:val="none"/>
        </w:rPr>
        <w:t>PAŠVALDĪBAS LĪDZDALĪBAS IZVĒRTĒJUMS</w:t>
      </w:r>
    </w:p>
    <w:p w14:paraId="2FCC9AB0" w14:textId="77777777" w:rsidR="002438AA" w:rsidRDefault="003A0B13" w:rsidP="001C104F">
      <w:pPr>
        <w:pStyle w:val="Heading6"/>
        <w:pBdr>
          <w:bottom w:val="single" w:sz="6" w:space="1" w:color="auto"/>
        </w:pBdr>
        <w:rPr>
          <w:u w:val="none"/>
        </w:rPr>
      </w:pPr>
      <w:r>
        <w:rPr>
          <w:u w:val="none"/>
        </w:rPr>
        <w:t>SIA “JELGAVAS PILSĒTAS SLIMNĪCA”</w:t>
      </w:r>
    </w:p>
    <w:p w14:paraId="165234F2" w14:textId="3264A6EF" w:rsidR="00E92960" w:rsidRDefault="00E92960" w:rsidP="00E92960">
      <w:pPr>
        <w:jc w:val="center"/>
        <w:rPr>
          <w:szCs w:val="20"/>
          <w:lang w:eastAsia="lv-LV"/>
        </w:rPr>
      </w:pPr>
      <w:bookmarkStart w:id="0" w:name="_GoBack"/>
      <w:r>
        <w:rPr>
          <w:szCs w:val="20"/>
          <w:lang w:eastAsia="lv-LV"/>
        </w:rPr>
        <w:t>(</w:t>
      </w:r>
      <w:r w:rsidRPr="00160652">
        <w:rPr>
          <w:szCs w:val="20"/>
          <w:lang w:eastAsia="lv-LV"/>
        </w:rPr>
        <w:t xml:space="preserve">ziņo: </w:t>
      </w:r>
      <w:proofErr w:type="spellStart"/>
      <w:r w:rsidR="000926FA">
        <w:rPr>
          <w:szCs w:val="20"/>
          <w:lang w:eastAsia="lv-LV"/>
        </w:rPr>
        <w:t>S.Barone</w:t>
      </w:r>
      <w:proofErr w:type="spellEnd"/>
      <w:r w:rsidR="000926FA">
        <w:rPr>
          <w:szCs w:val="20"/>
          <w:lang w:eastAsia="lv-LV"/>
        </w:rPr>
        <w:t>-Upeniece</w:t>
      </w:r>
      <w:r w:rsidRPr="00160652">
        <w:rPr>
          <w:szCs w:val="20"/>
          <w:lang w:eastAsia="lv-LV"/>
        </w:rPr>
        <w:t>)</w:t>
      </w:r>
      <w:bookmarkEnd w:id="0"/>
    </w:p>
    <w:p w14:paraId="6AC5E068" w14:textId="77777777" w:rsidR="00E92960" w:rsidRPr="001C104F" w:rsidRDefault="00E92960" w:rsidP="00E92960">
      <w:pPr>
        <w:jc w:val="center"/>
      </w:pPr>
    </w:p>
    <w:p w14:paraId="57571AEB" w14:textId="443EF456" w:rsidR="002438AA" w:rsidRPr="00555215" w:rsidRDefault="00E92960" w:rsidP="00E92960">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5D1239B8" w14:textId="70AE4A1B" w:rsidR="00DF3D42" w:rsidRDefault="00DF3D42" w:rsidP="00753433">
      <w:pPr>
        <w:pStyle w:val="BodyText"/>
        <w:ind w:firstLine="567"/>
        <w:jc w:val="both"/>
      </w:pPr>
      <w:r w:rsidRPr="000C6704">
        <w:t xml:space="preserve">Jelgavas </w:t>
      </w:r>
      <w:proofErr w:type="spellStart"/>
      <w:r w:rsidRPr="000C6704">
        <w:t>valstspilsētas</w:t>
      </w:r>
      <w:proofErr w:type="spellEnd"/>
      <w:r w:rsidRPr="000C6704">
        <w:t xml:space="preserve"> pašvaldība</w:t>
      </w:r>
      <w:r>
        <w:t xml:space="preserve"> ir </w:t>
      </w:r>
      <w:r w:rsidR="00374F17">
        <w:t>SIA “</w:t>
      </w:r>
      <w:r w:rsidRPr="000C6704">
        <w:t xml:space="preserve">JELGAVAS PILSĒTAS SLIMNĪCA” 100% </w:t>
      </w:r>
      <w:r>
        <w:t xml:space="preserve">kapitāla daļu turētāja. </w:t>
      </w:r>
      <w:r w:rsidR="00374F17">
        <w:t>“</w:t>
      </w:r>
      <w:r w:rsidRPr="000C6704">
        <w:t>JELGAVAS PILSĒTAS SLIMNĪCA”</w:t>
      </w:r>
      <w:r>
        <w:t xml:space="preserve"> </w:t>
      </w:r>
      <w:r w:rsidRPr="000C6704">
        <w:t>pamatdarbība ir veselības aprūpes pakalpojumu sniegšana</w:t>
      </w:r>
      <w:r>
        <w:t>.</w:t>
      </w:r>
    </w:p>
    <w:p w14:paraId="652DC5B8" w14:textId="1F3D2655"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321ED324" w14:textId="52950571" w:rsidR="003A0B13" w:rsidRDefault="003A0B13" w:rsidP="00753433">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374F17">
        <w:t xml:space="preserve"> </w:t>
      </w:r>
      <w:r w:rsidR="00C65515">
        <w:t>gada 10.</w:t>
      </w:r>
      <w:r w:rsidR="00374F17">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Pr="003A0B13">
        <w:t xml:space="preserve">SIA “JELGAVAS PILSĒTAS SLIMNĪCA”,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A66110">
        <w:t xml:space="preserve"> un Konkurences padomi</w:t>
      </w:r>
      <w:r w:rsidR="00CA0711">
        <w:t xml:space="preserve"> (turpmāk – KP)</w:t>
      </w:r>
      <w:r w:rsidR="00A66110">
        <w:t>.</w:t>
      </w:r>
    </w:p>
    <w:p w14:paraId="6396D249" w14:textId="77777777" w:rsidR="00660366" w:rsidRDefault="00660366" w:rsidP="00753433">
      <w:pPr>
        <w:pStyle w:val="BodyText"/>
        <w:ind w:firstLine="567"/>
        <w:jc w:val="both"/>
      </w:pPr>
      <w:r w:rsidRPr="00660366">
        <w:t xml:space="preserve">LTRK </w:t>
      </w:r>
      <w:r w:rsidR="003B24F2" w:rsidRPr="003B24F2">
        <w:t xml:space="preserve">22.08.2022. vēstulē Nr.2022/682 </w:t>
      </w:r>
      <w:r w:rsidRPr="00660366">
        <w:t>atbalsta pašvaldības līdzdalību arī turpmāk</w:t>
      </w:r>
      <w:r>
        <w:t>,</w:t>
      </w:r>
      <w:r w:rsidRPr="00660366">
        <w:t xml:space="preserve"> </w:t>
      </w:r>
      <w:r>
        <w:t>ņ</w:t>
      </w:r>
      <w:r w:rsidRPr="00660366">
        <w:t>emot vērā slimnīcas profilu un nozīmi visas valsts veselības aprūpes sistēmā</w:t>
      </w:r>
      <w:r w:rsidR="00CA0711">
        <w:t xml:space="preserve">, tomēr aicina iepazīties ar </w:t>
      </w:r>
      <w:r w:rsidR="007A6C01">
        <w:t>KP</w:t>
      </w:r>
      <w:r w:rsidR="00CA0711" w:rsidRPr="00CA0711">
        <w:t xml:space="preserve"> sagatavo</w:t>
      </w:r>
      <w:r w:rsidR="00CA0711">
        <w:t>to</w:t>
      </w:r>
      <w:r w:rsidR="00CA0711" w:rsidRPr="00CA0711">
        <w:t xml:space="preserve"> apkopojumu ar būtiskākajiem secinājumiem par </w:t>
      </w:r>
      <w:r w:rsidR="00CA0711">
        <w:t>pašvaldīb</w:t>
      </w:r>
      <w:r w:rsidR="007A6C01">
        <w:t>u</w:t>
      </w:r>
      <w:r w:rsidR="00CA0711" w:rsidRPr="00CA0711">
        <w:t xml:space="preserve"> kapitālsabiedrību sniegtajiem veselības aprūpes pakalpojumiem, to sniegšanas pamatotību un nepieciešamību</w:t>
      </w:r>
      <w:r w:rsidR="007A6C01">
        <w:t>, kā arī</w:t>
      </w:r>
      <w:r w:rsidR="007A6C01" w:rsidRPr="007A6C01">
        <w:t xml:space="preserve"> iespējamo privātā sektora iesaisti veselības aprūpes pakalpojumu nodrošināšanā iedzīvotājiem</w:t>
      </w:r>
      <w:r w:rsidR="007A6C01">
        <w:t>.</w:t>
      </w:r>
    </w:p>
    <w:p w14:paraId="2C0E1BEE" w14:textId="77777777" w:rsidR="00A66110" w:rsidRDefault="00CA0711" w:rsidP="00753433">
      <w:pPr>
        <w:pStyle w:val="BodyText"/>
        <w:ind w:firstLine="567"/>
        <w:jc w:val="both"/>
      </w:pPr>
      <w:r>
        <w:t>KP</w:t>
      </w:r>
      <w:r w:rsidR="00A66110">
        <w:t xml:space="preserve"> </w:t>
      </w:r>
      <w:r w:rsidR="00A66110" w:rsidRPr="00A66110">
        <w:t xml:space="preserve">21.11.2022. </w:t>
      </w:r>
      <w:r w:rsidR="00A66110">
        <w:t xml:space="preserve">vēstulē </w:t>
      </w:r>
      <w:r w:rsidR="00A66110" w:rsidRPr="00A66110">
        <w:t>Nr. 1.7-2/1121</w:t>
      </w:r>
      <w:r w:rsidR="00C55E30">
        <w:t xml:space="preserve"> </w:t>
      </w:r>
      <w:r w:rsidR="00A66110">
        <w:t>atzinusi</w:t>
      </w:r>
      <w:r w:rsidR="00A66110" w:rsidRPr="00A66110">
        <w:t>, ka SIA “JELGAVAS PILSĒTAS SLIMNĪCA” darbības rezultātā tiek sniegti pakalpojumi, kas ir atzīstami par stratēģiski svarīgiem</w:t>
      </w:r>
      <w:r w:rsidR="00753433">
        <w:t xml:space="preserve">, vienlaikus norādot, ka </w:t>
      </w:r>
      <w:r w:rsidR="00753433" w:rsidRPr="00753433">
        <w:t>stratēģiski svarīgus pakalpojumus noteiktos gadījumos ir iespējams sniegt arī privātajiem tirgus dalībniekiem, līdz ar to nepieciešams ne tikai atzīt konkrētu pakalpojumu par stratēģiski svarīgu, bet arī ir nepieciešams veikt tirgus izpēti, tādējādi pamatojot iespējamas tirgus nepilnības pastāvēšanu konkrētajā pakalpojumu tirgū</w:t>
      </w:r>
      <w:r w:rsidR="00A66110" w:rsidRPr="00A66110">
        <w:t>.</w:t>
      </w:r>
      <w:r w:rsidR="00753433">
        <w:t xml:space="preserve"> </w:t>
      </w:r>
      <w:proofErr w:type="spellStart"/>
      <w:r w:rsidR="00753433" w:rsidRPr="00753433">
        <w:t>Civitta</w:t>
      </w:r>
      <w:proofErr w:type="spellEnd"/>
      <w:r w:rsidR="00753433">
        <w:t xml:space="preserve"> ir veikusi</w:t>
      </w:r>
      <w:r w:rsidR="00753433" w:rsidRPr="00753433">
        <w:t xml:space="preserve"> tirgus izpēt</w:t>
      </w:r>
      <w:r w:rsidR="00753433">
        <w:t>i</w:t>
      </w:r>
      <w:r w:rsidR="00753433" w:rsidRPr="00753433">
        <w:t>, konstatējot, ka pastāv nepilnīgs pakalpojumu piedāvājums no privātā sektora puses</w:t>
      </w:r>
      <w:r w:rsidR="00C55E30">
        <w:t xml:space="preserve">. </w:t>
      </w:r>
      <w:r>
        <w:t>KP</w:t>
      </w:r>
      <w:r w:rsidR="00C55E30" w:rsidRPr="00C55E30">
        <w:t xml:space="preserve"> uzsver nepieciešamību, turpinot sniegt maksas zobārstniecības pakalpojumus (un citus maksas pakalpojumus), ko nodrošina privātie tirgus dalībnieki, koncentrēties uz valsts apmaksāto zobārstniecības pakalpojumu sniegšanu, palielinot to apjomu, kā arī regulāri veikt konkurences </w:t>
      </w:r>
      <w:r w:rsidR="00C55E30">
        <w:t>neitralitātes risku novērtējumu</w:t>
      </w:r>
      <w:r w:rsidR="00E26989">
        <w:t>. Tāpat KP</w:t>
      </w:r>
      <w:r w:rsidR="00C55E30">
        <w:t xml:space="preserve"> </w:t>
      </w:r>
      <w:r w:rsidR="00F35B96">
        <w:t xml:space="preserve">aicina </w:t>
      </w:r>
      <w:r w:rsidR="00F35B96" w:rsidRPr="00A66110">
        <w:t xml:space="preserve">SIA “JELGAVAS PILSĒTAS </w:t>
      </w:r>
      <w:r w:rsidR="00F35B96" w:rsidRPr="00A66110">
        <w:lastRenderedPageBreak/>
        <w:t xml:space="preserve">SLIMNĪCA” </w:t>
      </w:r>
      <w:r w:rsidR="00F35B96" w:rsidRPr="00F35B96">
        <w:t>maksai par masāžas pakalpojumiem ievēro</w:t>
      </w:r>
      <w:r w:rsidR="00F35B96">
        <w:t>t</w:t>
      </w:r>
      <w:r w:rsidR="00F35B96" w:rsidRPr="00F35B96">
        <w:t xml:space="preserve"> prasību</w:t>
      </w:r>
      <w:r w:rsidR="00C15B5E">
        <w:t xml:space="preserve"> par</w:t>
      </w:r>
      <w:r w:rsidR="00F35B96" w:rsidRPr="00F35B96">
        <w:t xml:space="preserve"> pakalpojumu un preču </w:t>
      </w:r>
      <w:r w:rsidR="00C15B5E" w:rsidRPr="00F35B96">
        <w:t>cen</w:t>
      </w:r>
      <w:r w:rsidR="00C15B5E">
        <w:t>u</w:t>
      </w:r>
      <w:r w:rsidR="00C15B5E" w:rsidRPr="00F35B96">
        <w:t xml:space="preserve"> noteik</w:t>
      </w:r>
      <w:r w:rsidR="00C15B5E">
        <w:t>šanu</w:t>
      </w:r>
      <w:r w:rsidR="00F35B96">
        <w:t>, balstoties uz tirgus izmaksām,</w:t>
      </w:r>
      <w:r w:rsidR="00F35B96" w:rsidRPr="00F35B96">
        <w:t xml:space="preserve"> </w:t>
      </w:r>
      <w:r w:rsidR="00C15B5E">
        <w:t xml:space="preserve">kā arī </w:t>
      </w:r>
      <w:r w:rsidR="00C55E30" w:rsidRPr="00C55E30">
        <w:t>atbalsta iniciatīvu iznomāt kapitālsabiedrības telpas privātajiem tirgus dalībniekiem, veicinot privāto tirgus dalībnieku pastāvēšanu konkrētajā tirgū</w:t>
      </w:r>
      <w:r w:rsidR="00254B80">
        <w:t xml:space="preserve"> un</w:t>
      </w:r>
      <w:r w:rsidR="00C55E30" w:rsidRPr="00C55E30">
        <w:t xml:space="preserve"> </w:t>
      </w:r>
      <w:r w:rsidR="00C55E30">
        <w:t>neiebilst</w:t>
      </w:r>
      <w:r w:rsidR="00C55E30" w:rsidRPr="00C55E30">
        <w:t xml:space="preserve"> attiecībā uz SIA “</w:t>
      </w:r>
      <w:r w:rsidR="00F442B6" w:rsidRPr="00C55E30">
        <w:t>JELGAVAS PILSĒTAS SLIMNĪCA</w:t>
      </w:r>
      <w:r w:rsidR="00C55E30" w:rsidRPr="00C55E30">
        <w:t>” darbību izglītības jomā, nodrošinot rezidentu prakses iespējas.</w:t>
      </w:r>
    </w:p>
    <w:p w14:paraId="34523208" w14:textId="77777777" w:rsidR="00C15B5E" w:rsidRDefault="00C15B5E" w:rsidP="00753433">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u, 7.pant</w:t>
      </w:r>
      <w:r w:rsidR="00960BCC">
        <w:t>u</w:t>
      </w:r>
      <w:r>
        <w:t xml:space="preserve"> un </w:t>
      </w:r>
      <w:r w:rsidRPr="00C15B5E">
        <w:t>Valsts pārvaldes iekārtas likuma</w:t>
      </w:r>
      <w:r w:rsidR="00960BCC">
        <w:t xml:space="preserve"> 88.panta septīto daļu</w:t>
      </w:r>
      <w:r>
        <w:t>,</w:t>
      </w:r>
    </w:p>
    <w:p w14:paraId="50563C11" w14:textId="77777777" w:rsidR="00E61AB9" w:rsidRDefault="00E61AB9" w:rsidP="00C36D3B">
      <w:pPr>
        <w:pStyle w:val="Header"/>
        <w:tabs>
          <w:tab w:val="clear" w:pos="4320"/>
          <w:tab w:val="clear" w:pos="8640"/>
        </w:tabs>
        <w:jc w:val="both"/>
        <w:rPr>
          <w:lang w:val="lv-LV"/>
        </w:rPr>
      </w:pPr>
    </w:p>
    <w:p w14:paraId="174B25E1"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38F8EA14" w14:textId="2EB72C86" w:rsidR="00F442B6" w:rsidRPr="00F442B6" w:rsidRDefault="00374F17" w:rsidP="00D96D4E">
      <w:pPr>
        <w:pStyle w:val="Header"/>
        <w:numPr>
          <w:ilvl w:val="0"/>
          <w:numId w:val="1"/>
        </w:numPr>
        <w:jc w:val="both"/>
        <w:rPr>
          <w:lang w:val="lv-LV"/>
        </w:rPr>
      </w:pPr>
      <w:r>
        <w:rPr>
          <w:lang w:val="lv-LV"/>
        </w:rPr>
        <w:t>Atzīt, ka SIA “</w:t>
      </w:r>
      <w:r w:rsidR="00F442B6">
        <w:rPr>
          <w:lang w:val="lv-LV"/>
        </w:rPr>
        <w:t>JELGAVAS</w:t>
      </w:r>
      <w:r w:rsidR="00F442B6" w:rsidRPr="00F442B6">
        <w:rPr>
          <w:lang w:val="lv-LV"/>
        </w:rPr>
        <w:t xml:space="preserve"> </w:t>
      </w:r>
      <w:r w:rsidR="00F442B6">
        <w:rPr>
          <w:lang w:val="lv-LV"/>
        </w:rPr>
        <w:t>PILSĒTAS SLIMNĪCA</w:t>
      </w:r>
      <w:r w:rsidR="00F442B6" w:rsidRPr="00F442B6">
        <w:rPr>
          <w:lang w:val="lv-LV"/>
        </w:rPr>
        <w:t xml:space="preserve">” 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00F442B6" w:rsidRPr="00F442B6">
        <w:rPr>
          <w:lang w:val="lv-LV"/>
        </w:rPr>
        <w:t xml:space="preserve">Valsts pārvaldes iekārtas likuma 88.panta pirmās daļas 1. un 2.punktā noteiktajiem nosacījumiem, kad publiska persona savu funkciju efektīvai izpildei var saglabāt līdzdalību esošā kapitālsabiedrībā, ja tiek novērsta tirgus nepilnība un kapitālsabiedrības darbības rezultātā tiek radīti tādi pakalpojumi, kas ir stratēģiski svarīgi </w:t>
      </w:r>
      <w:r w:rsidR="00C960C8">
        <w:rPr>
          <w:lang w:val="lv-LV"/>
        </w:rPr>
        <w:t>p</w:t>
      </w:r>
      <w:r w:rsidR="00F442B6" w:rsidRPr="00F442B6">
        <w:rPr>
          <w:lang w:val="lv-LV"/>
        </w:rPr>
        <w:t>ašvaldības administratīvās teritorijas attīstībai</w:t>
      </w:r>
      <w:r w:rsidR="005E58B9">
        <w:rPr>
          <w:lang w:val="lv-LV"/>
        </w:rPr>
        <w:t>.</w:t>
      </w:r>
    </w:p>
    <w:p w14:paraId="4038C3BA" w14:textId="5E3174D4" w:rsidR="00157FB5" w:rsidRPr="00CD1317" w:rsidRDefault="00F442B6" w:rsidP="00A938BA">
      <w:pPr>
        <w:pStyle w:val="Header"/>
        <w:numPr>
          <w:ilvl w:val="0"/>
          <w:numId w:val="1"/>
        </w:numPr>
        <w:tabs>
          <w:tab w:val="clear" w:pos="4320"/>
          <w:tab w:val="clear" w:pos="8640"/>
        </w:tabs>
        <w:jc w:val="both"/>
        <w:rPr>
          <w:szCs w:val="24"/>
          <w:lang w:val="lv-LV"/>
        </w:rPr>
      </w:pPr>
      <w:r w:rsidRPr="00F442B6">
        <w:rPr>
          <w:lang w:val="lv-LV"/>
        </w:rPr>
        <w:t xml:space="preserve">Saglabāt </w:t>
      </w:r>
      <w:r w:rsidR="004C099D">
        <w:rPr>
          <w:lang w:val="lv-LV"/>
        </w:rPr>
        <w:t xml:space="preserve">Jelgavas </w:t>
      </w:r>
      <w:proofErr w:type="spellStart"/>
      <w:r w:rsidR="004C099D">
        <w:rPr>
          <w:lang w:val="lv-LV"/>
        </w:rPr>
        <w:t>valstspilsētas</w:t>
      </w:r>
      <w:proofErr w:type="spellEnd"/>
      <w:r w:rsidR="004C099D">
        <w:rPr>
          <w:lang w:val="lv-LV"/>
        </w:rPr>
        <w:t xml:space="preserve"> p</w:t>
      </w:r>
      <w:r w:rsidRPr="00F442B6">
        <w:rPr>
          <w:lang w:val="lv-LV"/>
        </w:rPr>
        <w:t>ašvaldības tiešo līdzdalību SIA</w:t>
      </w:r>
      <w:r w:rsidR="004C099D">
        <w:rPr>
          <w:lang w:val="lv-LV"/>
        </w:rPr>
        <w:t xml:space="preserve"> </w:t>
      </w:r>
      <w:r w:rsidR="00374F17">
        <w:rPr>
          <w:lang w:val="lv-LV"/>
        </w:rPr>
        <w:t>“</w:t>
      </w:r>
      <w:r w:rsidR="004C099D">
        <w:rPr>
          <w:lang w:val="lv-LV"/>
        </w:rPr>
        <w:t>JELGAVAS</w:t>
      </w:r>
      <w:r w:rsidR="004C099D" w:rsidRPr="00F442B6">
        <w:rPr>
          <w:lang w:val="lv-LV"/>
        </w:rPr>
        <w:t xml:space="preserve"> </w:t>
      </w:r>
      <w:r w:rsidR="004C099D">
        <w:rPr>
          <w:lang w:val="lv-LV"/>
        </w:rPr>
        <w:t xml:space="preserve">PILSĒTAS </w:t>
      </w:r>
      <w:r w:rsidR="004C099D" w:rsidRPr="00CD1317">
        <w:rPr>
          <w:szCs w:val="24"/>
          <w:lang w:val="lv-LV"/>
        </w:rPr>
        <w:t>SLIMNĪCA”</w:t>
      </w:r>
      <w:r w:rsidR="00A938BA" w:rsidRPr="00CD1317">
        <w:rPr>
          <w:szCs w:val="24"/>
          <w:lang w:val="lv-LV"/>
        </w:rPr>
        <w:t xml:space="preserve"> un turpināt kapitālsabiedrības darbību esošajā statusā</w:t>
      </w:r>
      <w:r w:rsidR="005E58B9">
        <w:rPr>
          <w:szCs w:val="24"/>
          <w:lang w:val="lv-LV"/>
        </w:rPr>
        <w:t>.</w:t>
      </w:r>
    </w:p>
    <w:p w14:paraId="5CB994D4" w14:textId="64B39D27" w:rsidR="00435144" w:rsidRPr="00CD1317" w:rsidRDefault="00374F17" w:rsidP="00A938BA">
      <w:pPr>
        <w:pStyle w:val="Header"/>
        <w:numPr>
          <w:ilvl w:val="0"/>
          <w:numId w:val="1"/>
        </w:numPr>
        <w:tabs>
          <w:tab w:val="clear" w:pos="4320"/>
          <w:tab w:val="clear" w:pos="8640"/>
        </w:tabs>
        <w:jc w:val="both"/>
        <w:rPr>
          <w:szCs w:val="24"/>
          <w:lang w:val="lv-LV"/>
        </w:rPr>
      </w:pPr>
      <w:r>
        <w:rPr>
          <w:szCs w:val="24"/>
          <w:lang w:val="lv-LV"/>
        </w:rPr>
        <w:t>Noteikt, ka SIA “</w:t>
      </w:r>
      <w:r w:rsidR="00435144" w:rsidRPr="00CD1317">
        <w:rPr>
          <w:szCs w:val="24"/>
          <w:lang w:val="lv-LV"/>
        </w:rPr>
        <w:t>JELGAVAS PILSĒTAS SLIMNĪCA” vispārējais stratēģiskais mērķis 2023.-2027.gadam ir nodrošināt veselības aprūpes pakalpojumu pieejamību Zemgales reģiona iedzīvotājiem</w:t>
      </w:r>
      <w:r w:rsidR="005E58B9">
        <w:rPr>
          <w:szCs w:val="24"/>
          <w:lang w:val="lv-LV"/>
        </w:rPr>
        <w:t>.</w:t>
      </w:r>
    </w:p>
    <w:p w14:paraId="568F762F" w14:textId="74334B51" w:rsidR="00A938BA" w:rsidRDefault="00A938BA" w:rsidP="00A938BA">
      <w:pPr>
        <w:pStyle w:val="Header"/>
        <w:numPr>
          <w:ilvl w:val="0"/>
          <w:numId w:val="1"/>
        </w:numPr>
        <w:tabs>
          <w:tab w:val="clear" w:pos="4320"/>
          <w:tab w:val="clear" w:pos="8640"/>
        </w:tabs>
        <w:jc w:val="both"/>
        <w:rPr>
          <w:lang w:val="lv-LV"/>
        </w:rPr>
      </w:pPr>
      <w:r w:rsidRPr="00A938BA">
        <w:rPr>
          <w:lang w:val="lv-LV"/>
        </w:rPr>
        <w:t>Uzdot kapitāl</w:t>
      </w:r>
      <w:r w:rsidR="00A97D81">
        <w:rPr>
          <w:lang w:val="lv-LV"/>
        </w:rPr>
        <w:t xml:space="preserve">a </w:t>
      </w:r>
      <w:r w:rsidRPr="00A938BA">
        <w:rPr>
          <w:lang w:val="lv-LV"/>
        </w:rPr>
        <w:t xml:space="preserve">daļu turētāja pārstāvim kontrolēt </w:t>
      </w:r>
      <w:r w:rsidR="00435144" w:rsidRPr="00F442B6">
        <w:rPr>
          <w:lang w:val="lv-LV"/>
        </w:rPr>
        <w:t>SIA</w:t>
      </w:r>
      <w:r w:rsidR="00435144">
        <w:rPr>
          <w:lang w:val="lv-LV"/>
        </w:rPr>
        <w:t xml:space="preserve"> </w:t>
      </w:r>
      <w:r w:rsidR="00374F17">
        <w:rPr>
          <w:lang w:val="lv-LV"/>
        </w:rPr>
        <w:t>“</w:t>
      </w:r>
      <w:r w:rsidR="00435144">
        <w:rPr>
          <w:lang w:val="lv-LV"/>
        </w:rPr>
        <w:t>JELGAVAS</w:t>
      </w:r>
      <w:r w:rsidR="00435144" w:rsidRPr="00F442B6">
        <w:rPr>
          <w:lang w:val="lv-LV"/>
        </w:rPr>
        <w:t xml:space="preserve"> </w:t>
      </w:r>
      <w:r w:rsidR="00435144">
        <w:rPr>
          <w:lang w:val="lv-LV"/>
        </w:rPr>
        <w:t>PILSĒTAS SLIMNĪCA</w:t>
      </w:r>
      <w:r w:rsidR="00435144" w:rsidRPr="00F442B6">
        <w:rPr>
          <w:lang w:val="lv-LV"/>
        </w:rPr>
        <w:t>”</w:t>
      </w:r>
      <w:r w:rsidR="0043514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58B5DBDD" w14:textId="77777777" w:rsidR="00E61AB9" w:rsidRDefault="00E61AB9">
      <w:pPr>
        <w:pStyle w:val="Header"/>
        <w:tabs>
          <w:tab w:val="clear" w:pos="4320"/>
          <w:tab w:val="clear" w:pos="8640"/>
        </w:tabs>
        <w:rPr>
          <w:lang w:val="lv-LV"/>
        </w:rPr>
      </w:pPr>
    </w:p>
    <w:p w14:paraId="53C0919D" w14:textId="77777777" w:rsidR="007346CE" w:rsidRDefault="007346CE">
      <w:pPr>
        <w:pStyle w:val="Header"/>
        <w:tabs>
          <w:tab w:val="clear" w:pos="4320"/>
          <w:tab w:val="clear" w:pos="8640"/>
        </w:tabs>
        <w:rPr>
          <w:lang w:val="lv-LV"/>
        </w:rPr>
      </w:pPr>
    </w:p>
    <w:p w14:paraId="2DBE21DB" w14:textId="77777777" w:rsidR="00E92960" w:rsidRDefault="00E92960" w:rsidP="00E9296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7225A253" w14:textId="77777777" w:rsidR="00E92960" w:rsidRPr="002B7546" w:rsidRDefault="00E92960" w:rsidP="00E92960">
      <w:pPr>
        <w:rPr>
          <w:color w:val="000000"/>
          <w:lang w:eastAsia="lv-LV"/>
        </w:rPr>
      </w:pPr>
    </w:p>
    <w:p w14:paraId="28D14D34" w14:textId="77777777" w:rsidR="00E92960" w:rsidRPr="002B7546" w:rsidRDefault="00E92960" w:rsidP="00E92960">
      <w:pPr>
        <w:rPr>
          <w:color w:val="000000"/>
          <w:lang w:eastAsia="lv-LV"/>
        </w:rPr>
      </w:pPr>
    </w:p>
    <w:p w14:paraId="008B91E5" w14:textId="77777777" w:rsidR="00E92960" w:rsidRDefault="00E92960" w:rsidP="00E92960">
      <w:pPr>
        <w:shd w:val="clear" w:color="auto" w:fill="FFFFFF"/>
        <w:jc w:val="both"/>
        <w:rPr>
          <w:bCs/>
        </w:rPr>
      </w:pPr>
      <w:r>
        <w:rPr>
          <w:bCs/>
        </w:rPr>
        <w:t>NORAKSTS PAREIZS</w:t>
      </w:r>
    </w:p>
    <w:p w14:paraId="0568B50B" w14:textId="77777777" w:rsidR="00E92960" w:rsidRPr="002B7546" w:rsidRDefault="00E92960" w:rsidP="00E92960">
      <w:pPr>
        <w:shd w:val="clear" w:color="auto" w:fill="FFFFFF"/>
        <w:jc w:val="both"/>
        <w:rPr>
          <w:bCs/>
        </w:rPr>
      </w:pPr>
      <w:r w:rsidRPr="002B7546">
        <w:rPr>
          <w:bCs/>
        </w:rPr>
        <w:t xml:space="preserve">Administratīvās pārvaldes </w:t>
      </w:r>
    </w:p>
    <w:p w14:paraId="1CF618FA" w14:textId="77777777" w:rsidR="00E92960" w:rsidRPr="002B7546" w:rsidRDefault="00E92960" w:rsidP="00E92960">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26573553" w14:textId="461A7335" w:rsidR="00342504" w:rsidRPr="00374F17" w:rsidRDefault="00E92960" w:rsidP="00E92960">
      <w:r>
        <w:t>2022</w:t>
      </w:r>
      <w:r w:rsidRPr="002B7546">
        <w:t>.</w:t>
      </w:r>
      <w:r>
        <w:t xml:space="preserve"> </w:t>
      </w:r>
      <w:r w:rsidRPr="002B7546">
        <w:t xml:space="preserve">gada </w:t>
      </w:r>
      <w:r>
        <w:t>22. decembrī</w:t>
      </w:r>
    </w:p>
    <w:sectPr w:rsidR="00342504" w:rsidRPr="00374F17" w:rsidSect="00374F17">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55C7C" w14:textId="77777777" w:rsidR="009C0D77" w:rsidRDefault="009C0D77">
      <w:r>
        <w:separator/>
      </w:r>
    </w:p>
  </w:endnote>
  <w:endnote w:type="continuationSeparator" w:id="0">
    <w:p w14:paraId="24A48BD1" w14:textId="77777777" w:rsidR="009C0D77" w:rsidRDefault="009C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754352"/>
      <w:docPartObj>
        <w:docPartGallery w:val="Page Numbers (Bottom of Page)"/>
        <w:docPartUnique/>
      </w:docPartObj>
    </w:sdtPr>
    <w:sdtEndPr>
      <w:rPr>
        <w:noProof/>
      </w:rPr>
    </w:sdtEndPr>
    <w:sdtContent>
      <w:p w14:paraId="22646DCB" w14:textId="6EC6F9ED" w:rsidR="00374F17" w:rsidRPr="00E92960" w:rsidRDefault="00374F17" w:rsidP="00E92960">
        <w:pPr>
          <w:pStyle w:val="Footer"/>
          <w:jc w:val="center"/>
        </w:pPr>
        <w:r>
          <w:fldChar w:fldCharType="begin"/>
        </w:r>
        <w:r>
          <w:instrText xml:space="preserve"> PAGE   \* MERGEFORMAT </w:instrText>
        </w:r>
        <w:r>
          <w:fldChar w:fldCharType="separate"/>
        </w:r>
        <w:r w:rsidR="000926F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DA8A" w14:textId="77777777" w:rsidR="009C0D77" w:rsidRDefault="009C0D77">
      <w:r>
        <w:separator/>
      </w:r>
    </w:p>
  </w:footnote>
  <w:footnote w:type="continuationSeparator" w:id="0">
    <w:p w14:paraId="66DE9B78" w14:textId="77777777" w:rsidR="009C0D77" w:rsidRDefault="009C0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1AC9"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B6D4435" wp14:editId="29DEA1CA">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62E5CE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BAFA3A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C25EFF2"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1DB95AD" w14:textId="77777777" w:rsidTr="00F72368">
      <w:trPr>
        <w:jc w:val="center"/>
      </w:trPr>
      <w:tc>
        <w:tcPr>
          <w:tcW w:w="8528" w:type="dxa"/>
        </w:tcPr>
        <w:p w14:paraId="4672EC2F" w14:textId="77777777" w:rsidR="00FB6B06" w:rsidRDefault="00FB6B06" w:rsidP="007F54F5">
          <w:pPr>
            <w:pStyle w:val="Header"/>
            <w:tabs>
              <w:tab w:val="clear" w:pos="4320"/>
              <w:tab w:val="clear" w:pos="8640"/>
            </w:tabs>
            <w:jc w:val="center"/>
            <w:rPr>
              <w:rFonts w:ascii="Arial" w:hAnsi="Arial"/>
              <w:sz w:val="20"/>
              <w:lang w:val="lv-LV"/>
            </w:rPr>
          </w:pPr>
        </w:p>
      </w:tc>
    </w:tr>
  </w:tbl>
  <w:p w14:paraId="2009D615"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4669B00"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65EDC"/>
    <w:rsid w:val="000926FA"/>
    <w:rsid w:val="000C4CB0"/>
    <w:rsid w:val="000C6704"/>
    <w:rsid w:val="000E4EB6"/>
    <w:rsid w:val="00126D62"/>
    <w:rsid w:val="00130510"/>
    <w:rsid w:val="00157FB5"/>
    <w:rsid w:val="00197F0A"/>
    <w:rsid w:val="001B2E18"/>
    <w:rsid w:val="001C104F"/>
    <w:rsid w:val="001C1ED6"/>
    <w:rsid w:val="001C629A"/>
    <w:rsid w:val="001C6392"/>
    <w:rsid w:val="002051D3"/>
    <w:rsid w:val="002438AA"/>
    <w:rsid w:val="00254B80"/>
    <w:rsid w:val="0029227E"/>
    <w:rsid w:val="002A71EA"/>
    <w:rsid w:val="002B34DF"/>
    <w:rsid w:val="002D745A"/>
    <w:rsid w:val="002F2A74"/>
    <w:rsid w:val="0031251F"/>
    <w:rsid w:val="00322536"/>
    <w:rsid w:val="00342504"/>
    <w:rsid w:val="00374F17"/>
    <w:rsid w:val="003959A1"/>
    <w:rsid w:val="003A0B13"/>
    <w:rsid w:val="003A46B1"/>
    <w:rsid w:val="003B24F2"/>
    <w:rsid w:val="003D12D3"/>
    <w:rsid w:val="003D5C89"/>
    <w:rsid w:val="00435144"/>
    <w:rsid w:val="004407DF"/>
    <w:rsid w:val="0044759D"/>
    <w:rsid w:val="004A07D3"/>
    <w:rsid w:val="004C099D"/>
    <w:rsid w:val="004D47D9"/>
    <w:rsid w:val="00511473"/>
    <w:rsid w:val="00540422"/>
    <w:rsid w:val="00555215"/>
    <w:rsid w:val="00577970"/>
    <w:rsid w:val="005931AB"/>
    <w:rsid w:val="005A66B2"/>
    <w:rsid w:val="005E3502"/>
    <w:rsid w:val="005E39D9"/>
    <w:rsid w:val="005E58B9"/>
    <w:rsid w:val="005E7D91"/>
    <w:rsid w:val="005F07BD"/>
    <w:rsid w:val="0060175D"/>
    <w:rsid w:val="0063151B"/>
    <w:rsid w:val="00631B8B"/>
    <w:rsid w:val="006457D0"/>
    <w:rsid w:val="00660366"/>
    <w:rsid w:val="0066057F"/>
    <w:rsid w:val="0066324F"/>
    <w:rsid w:val="006D62C3"/>
    <w:rsid w:val="00720161"/>
    <w:rsid w:val="007346CE"/>
    <w:rsid w:val="007419F0"/>
    <w:rsid w:val="00753433"/>
    <w:rsid w:val="0076543C"/>
    <w:rsid w:val="007A6C01"/>
    <w:rsid w:val="007D099E"/>
    <w:rsid w:val="007D7E89"/>
    <w:rsid w:val="007F54F5"/>
    <w:rsid w:val="00802131"/>
    <w:rsid w:val="00807AB7"/>
    <w:rsid w:val="00827057"/>
    <w:rsid w:val="008562DC"/>
    <w:rsid w:val="008630F5"/>
    <w:rsid w:val="00880030"/>
    <w:rsid w:val="00892EB6"/>
    <w:rsid w:val="00946181"/>
    <w:rsid w:val="00960BCC"/>
    <w:rsid w:val="0097415D"/>
    <w:rsid w:val="009C00E0"/>
    <w:rsid w:val="009C0D77"/>
    <w:rsid w:val="00A46319"/>
    <w:rsid w:val="00A61C73"/>
    <w:rsid w:val="00A66110"/>
    <w:rsid w:val="00A867C4"/>
    <w:rsid w:val="00A938BA"/>
    <w:rsid w:val="00A97D81"/>
    <w:rsid w:val="00AA6D58"/>
    <w:rsid w:val="00B03FD3"/>
    <w:rsid w:val="00B21E86"/>
    <w:rsid w:val="00B24196"/>
    <w:rsid w:val="00B35B4C"/>
    <w:rsid w:val="00B51C9C"/>
    <w:rsid w:val="00B64D4D"/>
    <w:rsid w:val="00BB795F"/>
    <w:rsid w:val="00BC0063"/>
    <w:rsid w:val="00C15B5E"/>
    <w:rsid w:val="00C205BD"/>
    <w:rsid w:val="00C36D3B"/>
    <w:rsid w:val="00C516D8"/>
    <w:rsid w:val="00C55E30"/>
    <w:rsid w:val="00C65515"/>
    <w:rsid w:val="00C7248A"/>
    <w:rsid w:val="00C75E2C"/>
    <w:rsid w:val="00C812A9"/>
    <w:rsid w:val="00C86BBA"/>
    <w:rsid w:val="00C960C8"/>
    <w:rsid w:val="00C9728B"/>
    <w:rsid w:val="00CA0711"/>
    <w:rsid w:val="00CA0990"/>
    <w:rsid w:val="00CC1DD5"/>
    <w:rsid w:val="00CC74FB"/>
    <w:rsid w:val="00CC7E7B"/>
    <w:rsid w:val="00CD1317"/>
    <w:rsid w:val="00CD139B"/>
    <w:rsid w:val="00CD2FC4"/>
    <w:rsid w:val="00CE567C"/>
    <w:rsid w:val="00D00D85"/>
    <w:rsid w:val="00D1121C"/>
    <w:rsid w:val="00D2759A"/>
    <w:rsid w:val="00D52504"/>
    <w:rsid w:val="00D54C57"/>
    <w:rsid w:val="00D96D4E"/>
    <w:rsid w:val="00DC5428"/>
    <w:rsid w:val="00DF3D42"/>
    <w:rsid w:val="00E15436"/>
    <w:rsid w:val="00E26989"/>
    <w:rsid w:val="00E3404B"/>
    <w:rsid w:val="00E61AB9"/>
    <w:rsid w:val="00E92960"/>
    <w:rsid w:val="00EA770A"/>
    <w:rsid w:val="00EB10AE"/>
    <w:rsid w:val="00EC3FC4"/>
    <w:rsid w:val="00EC4C76"/>
    <w:rsid w:val="00EC518D"/>
    <w:rsid w:val="00F35B96"/>
    <w:rsid w:val="00F442B6"/>
    <w:rsid w:val="00F551E0"/>
    <w:rsid w:val="00F6498A"/>
    <w:rsid w:val="00F72368"/>
    <w:rsid w:val="00F848CF"/>
    <w:rsid w:val="00FB1FF6"/>
    <w:rsid w:val="00FB2CCD"/>
    <w:rsid w:val="00FB6B06"/>
    <w:rsid w:val="00FB7367"/>
    <w:rsid w:val="00FD76F7"/>
    <w:rsid w:val="00FE7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DB1CEBA"/>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nhideWhenUsed/>
    <w:rsid w:val="00753433"/>
    <w:rPr>
      <w:color w:val="0563C1" w:themeColor="hyperlink"/>
      <w:u w:val="single"/>
    </w:rPr>
  </w:style>
  <w:style w:type="character" w:styleId="CommentReference">
    <w:name w:val="annotation reference"/>
    <w:basedOn w:val="DefaultParagraphFont"/>
    <w:semiHidden/>
    <w:unhideWhenUsed/>
    <w:rsid w:val="00CC7E7B"/>
    <w:rPr>
      <w:sz w:val="16"/>
      <w:szCs w:val="16"/>
    </w:rPr>
  </w:style>
  <w:style w:type="paragraph" w:styleId="CommentText">
    <w:name w:val="annotation text"/>
    <w:basedOn w:val="Normal"/>
    <w:link w:val="CommentTextChar"/>
    <w:semiHidden/>
    <w:unhideWhenUsed/>
    <w:rsid w:val="00CC7E7B"/>
    <w:rPr>
      <w:sz w:val="20"/>
      <w:szCs w:val="20"/>
    </w:rPr>
  </w:style>
  <w:style w:type="character" w:customStyle="1" w:styleId="CommentTextChar">
    <w:name w:val="Comment Text Char"/>
    <w:basedOn w:val="DefaultParagraphFont"/>
    <w:link w:val="CommentText"/>
    <w:semiHidden/>
    <w:rsid w:val="00CC7E7B"/>
    <w:rPr>
      <w:lang w:eastAsia="en-US"/>
    </w:rPr>
  </w:style>
  <w:style w:type="paragraph" w:styleId="CommentSubject">
    <w:name w:val="annotation subject"/>
    <w:basedOn w:val="CommentText"/>
    <w:next w:val="CommentText"/>
    <w:link w:val="CommentSubjectChar"/>
    <w:semiHidden/>
    <w:unhideWhenUsed/>
    <w:rsid w:val="00CC7E7B"/>
    <w:rPr>
      <w:b/>
      <w:bCs/>
    </w:rPr>
  </w:style>
  <w:style w:type="character" w:customStyle="1" w:styleId="CommentSubjectChar">
    <w:name w:val="Comment Subject Char"/>
    <w:basedOn w:val="CommentTextChar"/>
    <w:link w:val="CommentSubject"/>
    <w:semiHidden/>
    <w:rsid w:val="00CC7E7B"/>
    <w:rPr>
      <w:b/>
      <w:bCs/>
      <w:lang w:eastAsia="en-US"/>
    </w:rPr>
  </w:style>
  <w:style w:type="character" w:customStyle="1" w:styleId="FooterChar">
    <w:name w:val="Footer Char"/>
    <w:basedOn w:val="DefaultParagraphFont"/>
    <w:link w:val="Footer"/>
    <w:uiPriority w:val="99"/>
    <w:rsid w:val="00374F1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6372-8F11-4271-BF66-66B0F156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3045</Words>
  <Characters>1736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2022-12-22T10:27:00Z</cp:lastPrinted>
  <dcterms:created xsi:type="dcterms:W3CDTF">2022-12-21T11:33:00Z</dcterms:created>
  <dcterms:modified xsi:type="dcterms:W3CDTF">2022-12-22T10:27:00Z</dcterms:modified>
</cp:coreProperties>
</file>