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D6411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265EECA" wp14:editId="1B8666C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CF37B" w14:textId="779928AD" w:rsidR="003D5C89" w:rsidRDefault="002D2A5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5EE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79CF37B" w14:textId="779928AD" w:rsidR="003D5C89" w:rsidRDefault="002D2A5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24FBB0EC" w14:textId="77777777" w:rsidTr="007346CE">
        <w:tc>
          <w:tcPr>
            <w:tcW w:w="7905" w:type="dxa"/>
          </w:tcPr>
          <w:p w14:paraId="3F64BAC4" w14:textId="77777777" w:rsidR="00E61AB9" w:rsidRDefault="00150170" w:rsidP="0015017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65DBBD6" w14:textId="49BA67DD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D2A50">
              <w:rPr>
                <w:bCs/>
                <w:szCs w:val="44"/>
                <w:lang w:val="lv-LV"/>
              </w:rPr>
              <w:t>1/5</w:t>
            </w:r>
          </w:p>
        </w:tc>
      </w:tr>
    </w:tbl>
    <w:p w14:paraId="66BF1FB4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D3031A7" w14:textId="77777777" w:rsidR="00BF6F98" w:rsidRDefault="0015017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PIEKRIŠANA LATVIJAS NEREDZĪGO BIBLIOTĒKAS </w:t>
      </w:r>
    </w:p>
    <w:p w14:paraId="4CEDB7C6" w14:textId="77777777" w:rsidR="002438AA" w:rsidRDefault="0015017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FILIĀLBIBLIOTĒKAS PĀRŅEMŠANAI</w:t>
      </w:r>
    </w:p>
    <w:p w14:paraId="6C28A828" w14:textId="77777777" w:rsidR="002D2A50" w:rsidRPr="00EA70D0" w:rsidRDefault="002D2A50" w:rsidP="002D2A50">
      <w:pPr>
        <w:jc w:val="center"/>
        <w:rPr>
          <w:highlight w:val="yellow"/>
        </w:rPr>
      </w:pPr>
    </w:p>
    <w:p w14:paraId="56AFF42E" w14:textId="6EC80A1A" w:rsidR="001C104F" w:rsidRPr="005C0FA0" w:rsidRDefault="002D2A50" w:rsidP="002D2A50">
      <w:pPr>
        <w:tabs>
          <w:tab w:val="left" w:pos="2281"/>
        </w:tabs>
        <w:jc w:val="both"/>
      </w:pPr>
      <w:r w:rsidRPr="005C0FA0">
        <w:rPr>
          <w:b/>
          <w:bCs/>
          <w:lang w:eastAsia="lv-LV"/>
        </w:rPr>
        <w:t xml:space="preserve">Atklāti balsojot: PAR – 15 </w:t>
      </w:r>
      <w:r w:rsidRPr="005C0FA0">
        <w:rPr>
          <w:bCs/>
          <w:lang w:eastAsia="lv-LV"/>
        </w:rPr>
        <w:t>(</w:t>
      </w:r>
      <w:proofErr w:type="spellStart"/>
      <w:r w:rsidRPr="005C0FA0">
        <w:rPr>
          <w:bCs/>
          <w:lang w:eastAsia="lv-LV"/>
        </w:rPr>
        <w:t>A.Rāviņš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R.Vectirāne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V.Ļevčenoks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M.Buškevics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I.Bandeniece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I.Priževoite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J.Strods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R.Šlegelmilhs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U.Dūmiņš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M.Daģis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A.Eihvalds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A.Pagors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G.Kurlovičs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A.Rublis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A.Tomašūns</w:t>
      </w:r>
      <w:bookmarkStart w:id="0" w:name="_GoBack"/>
      <w:bookmarkEnd w:id="0"/>
      <w:proofErr w:type="spellEnd"/>
      <w:r w:rsidRPr="005C0FA0">
        <w:rPr>
          <w:bCs/>
          <w:lang w:eastAsia="lv-LV"/>
        </w:rPr>
        <w:t>),</w:t>
      </w:r>
      <w:r w:rsidRPr="005C0FA0">
        <w:rPr>
          <w:b/>
          <w:bCs/>
          <w:lang w:eastAsia="lv-LV"/>
        </w:rPr>
        <w:t xml:space="preserve"> PRET – nav</w:t>
      </w:r>
      <w:r w:rsidRPr="005C0FA0">
        <w:rPr>
          <w:bCs/>
          <w:lang w:eastAsia="lv-LV"/>
        </w:rPr>
        <w:t>,</w:t>
      </w:r>
      <w:r w:rsidRPr="005C0FA0">
        <w:rPr>
          <w:b/>
          <w:bCs/>
          <w:lang w:eastAsia="lv-LV"/>
        </w:rPr>
        <w:t xml:space="preserve"> ATTURAS – nav</w:t>
      </w:r>
      <w:r w:rsidRPr="005C0FA0">
        <w:rPr>
          <w:color w:val="000000"/>
          <w:lang w:eastAsia="lv-LV"/>
        </w:rPr>
        <w:t>,</w:t>
      </w:r>
    </w:p>
    <w:p w14:paraId="37376CF7" w14:textId="17E2F7C5" w:rsidR="00E61AB9" w:rsidRDefault="00E61AB9" w:rsidP="00150170">
      <w:pPr>
        <w:pStyle w:val="BodyText"/>
        <w:ind w:firstLine="567"/>
        <w:jc w:val="both"/>
      </w:pPr>
      <w:r w:rsidRPr="005C0FA0">
        <w:t>Saskaņā ar</w:t>
      </w:r>
      <w:r w:rsidR="00A61C73" w:rsidRPr="005C0FA0">
        <w:t xml:space="preserve"> </w:t>
      </w:r>
      <w:r w:rsidR="00150170" w:rsidRPr="005C0FA0">
        <w:t>Valsts pārvaldes iekārtas likuma 15.panta sesto daļu, Pašvaldību likuma 4.panta pirmās daļas 4.pu</w:t>
      </w:r>
      <w:r w:rsidR="00CC5427" w:rsidRPr="005C0FA0">
        <w:t xml:space="preserve">nktu, 10.panta pirmās daļas </w:t>
      </w:r>
      <w:r w:rsidR="00150170" w:rsidRPr="005C0FA0">
        <w:t>21.punktu, Bibliotēku likuma 15.panta pirmās daļas 8.punktu un 29.panta ceturto daļu, pamatojoties uz Kultūras ministrijas 2023.</w:t>
      </w:r>
      <w:r w:rsidR="00850095" w:rsidRPr="005C0FA0">
        <w:t xml:space="preserve"> </w:t>
      </w:r>
      <w:r w:rsidR="00150170" w:rsidRPr="005C0FA0">
        <w:t>gada 12.</w:t>
      </w:r>
      <w:r w:rsidR="00850095" w:rsidRPr="005C0FA0">
        <w:t xml:space="preserve"> </w:t>
      </w:r>
      <w:r w:rsidR="00150170" w:rsidRPr="005C0FA0">
        <w:t>janvāra vēstuli Nr.3.3-1/53 “Par Latvijas Neredzīgo bibliotēkas reorganizāciju</w:t>
      </w:r>
      <w:r w:rsidR="00150170">
        <w:t>”,</w:t>
      </w:r>
    </w:p>
    <w:p w14:paraId="645C1AEB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C818562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6A76F19" w14:textId="77777777" w:rsidR="00150170" w:rsidRDefault="00150170" w:rsidP="0085009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Piekrist Ministru kabineta rīkojuma projektā “Par Latvijas Neredzīgo bibliotēkas reorganizāciju”</w:t>
      </w:r>
      <w:r w:rsidR="00BF6F98">
        <w:rPr>
          <w:lang w:val="lv-LV"/>
        </w:rPr>
        <w:t xml:space="preserve"> (22-TA-3330)</w:t>
      </w:r>
      <w:r>
        <w:rPr>
          <w:lang w:val="lv-LV"/>
        </w:rPr>
        <w:t xml:space="preserve"> paredzētajai Latvijas Neredzīgo bibliotēkas Jelgavas </w:t>
      </w:r>
      <w:proofErr w:type="spellStart"/>
      <w:r>
        <w:rPr>
          <w:lang w:val="lv-LV"/>
        </w:rPr>
        <w:t>filiālbibliotēkas</w:t>
      </w:r>
      <w:proofErr w:type="spellEnd"/>
      <w:r>
        <w:rPr>
          <w:lang w:val="lv-LV"/>
        </w:rPr>
        <w:t xml:space="preserve"> </w:t>
      </w:r>
      <w:r w:rsidR="00BF6F98">
        <w:rPr>
          <w:lang w:val="lv-LV"/>
        </w:rPr>
        <w:t xml:space="preserve">pārņemšanai </w:t>
      </w:r>
      <w:r>
        <w:rPr>
          <w:lang w:val="lv-LV"/>
        </w:rPr>
        <w:t xml:space="preserve">un ar to saistītajai iedzīvotāju ar redzes traucējumiem un funkcionālo </w:t>
      </w:r>
      <w:proofErr w:type="spellStart"/>
      <w:r>
        <w:rPr>
          <w:lang w:val="lv-LV"/>
        </w:rPr>
        <w:t>lasītnespēju</w:t>
      </w:r>
      <w:proofErr w:type="spellEnd"/>
      <w:r>
        <w:rPr>
          <w:lang w:val="lv-LV"/>
        </w:rPr>
        <w:t xml:space="preserve"> bibliotekārās apkalpo</w:t>
      </w:r>
      <w:r w:rsidR="00BF6F98">
        <w:rPr>
          <w:lang w:val="lv-LV"/>
        </w:rPr>
        <w:t>šanas uzdevuma izpildei.</w:t>
      </w:r>
    </w:p>
    <w:p w14:paraId="405E1189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9480B1E" w14:textId="77777777" w:rsidR="00850095" w:rsidRDefault="0085009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0449584" w14:textId="77777777" w:rsidR="002D2A50" w:rsidRDefault="002D2A50" w:rsidP="002D2A50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3228940A" w14:textId="77777777" w:rsidR="002D2A50" w:rsidRPr="002B7546" w:rsidRDefault="002D2A50" w:rsidP="002D2A50">
      <w:pPr>
        <w:rPr>
          <w:color w:val="000000"/>
          <w:lang w:eastAsia="lv-LV"/>
        </w:rPr>
      </w:pPr>
    </w:p>
    <w:p w14:paraId="59C4081E" w14:textId="77777777" w:rsidR="002D2A50" w:rsidRPr="002B7546" w:rsidRDefault="002D2A50" w:rsidP="002D2A50">
      <w:pPr>
        <w:rPr>
          <w:color w:val="000000"/>
          <w:lang w:eastAsia="lv-LV"/>
        </w:rPr>
      </w:pPr>
    </w:p>
    <w:p w14:paraId="4050904B" w14:textId="77777777" w:rsidR="00B36029" w:rsidRDefault="00B36029" w:rsidP="00B36029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6DBC6ECA" w14:textId="77777777" w:rsidR="00B36029" w:rsidRDefault="00B36029" w:rsidP="00B36029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70F33F54" w14:textId="77777777" w:rsidR="00B36029" w:rsidRDefault="00B36029" w:rsidP="00B36029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3ED174C6" w14:textId="77777777" w:rsidR="00B36029" w:rsidRDefault="00B36029" w:rsidP="00B36029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0479A221" w14:textId="77777777" w:rsidR="00B36029" w:rsidRDefault="00B36029" w:rsidP="00B36029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5131E689" w14:textId="3E9E18B4" w:rsidR="00342504" w:rsidRDefault="00B36029" w:rsidP="00B36029">
      <w:r>
        <w:t>2023. gada 27. janvārī</w:t>
      </w:r>
    </w:p>
    <w:sectPr w:rsidR="00342504" w:rsidSect="00850095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48D2D" w14:textId="77777777" w:rsidR="00EB27D2" w:rsidRDefault="00EB27D2">
      <w:r>
        <w:separator/>
      </w:r>
    </w:p>
  </w:endnote>
  <w:endnote w:type="continuationSeparator" w:id="0">
    <w:p w14:paraId="1861CEE4" w14:textId="77777777" w:rsidR="00EB27D2" w:rsidRDefault="00EB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335C9" w14:textId="77777777" w:rsidR="00EB27D2" w:rsidRDefault="00EB27D2">
      <w:r>
        <w:separator/>
      </w:r>
    </w:p>
  </w:footnote>
  <w:footnote w:type="continuationSeparator" w:id="0">
    <w:p w14:paraId="1FBEB59A" w14:textId="77777777" w:rsidR="00EB27D2" w:rsidRDefault="00EB2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5B2DA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D46A825" wp14:editId="0AAD5B8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B2C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C23A277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E1CA5C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53AA1DF" w14:textId="77777777" w:rsidTr="00F72368">
      <w:trPr>
        <w:jc w:val="center"/>
      </w:trPr>
      <w:tc>
        <w:tcPr>
          <w:tcW w:w="8528" w:type="dxa"/>
        </w:tcPr>
        <w:p w14:paraId="1C1037D5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560CA6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D414B2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0"/>
    <w:rsid w:val="000C4CB0"/>
    <w:rsid w:val="000E4EB6"/>
    <w:rsid w:val="00126D62"/>
    <w:rsid w:val="00150170"/>
    <w:rsid w:val="00157FB5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D2A50"/>
    <w:rsid w:val="002D745A"/>
    <w:rsid w:val="002F62BF"/>
    <w:rsid w:val="002F6929"/>
    <w:rsid w:val="0031251F"/>
    <w:rsid w:val="0033592B"/>
    <w:rsid w:val="00342504"/>
    <w:rsid w:val="00367341"/>
    <w:rsid w:val="003959A1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5C0FA0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346CE"/>
    <w:rsid w:val="007419F0"/>
    <w:rsid w:val="0076543C"/>
    <w:rsid w:val="0078572C"/>
    <w:rsid w:val="007F54F5"/>
    <w:rsid w:val="00802131"/>
    <w:rsid w:val="00807AB7"/>
    <w:rsid w:val="00827057"/>
    <w:rsid w:val="008272AC"/>
    <w:rsid w:val="00850095"/>
    <w:rsid w:val="008562DC"/>
    <w:rsid w:val="00880030"/>
    <w:rsid w:val="00892EB6"/>
    <w:rsid w:val="008F1148"/>
    <w:rsid w:val="00924F08"/>
    <w:rsid w:val="00946181"/>
    <w:rsid w:val="0097415D"/>
    <w:rsid w:val="00984A74"/>
    <w:rsid w:val="009C00E0"/>
    <w:rsid w:val="00A61C73"/>
    <w:rsid w:val="00A867C4"/>
    <w:rsid w:val="00AA6D58"/>
    <w:rsid w:val="00B03FD3"/>
    <w:rsid w:val="00B35B4C"/>
    <w:rsid w:val="00B36029"/>
    <w:rsid w:val="00B51C9C"/>
    <w:rsid w:val="00B64D4D"/>
    <w:rsid w:val="00B746FE"/>
    <w:rsid w:val="00BB795F"/>
    <w:rsid w:val="00BC0063"/>
    <w:rsid w:val="00BF6F98"/>
    <w:rsid w:val="00C205BD"/>
    <w:rsid w:val="00C36D3B"/>
    <w:rsid w:val="00C516D8"/>
    <w:rsid w:val="00C75E2C"/>
    <w:rsid w:val="00C86BBA"/>
    <w:rsid w:val="00C9728B"/>
    <w:rsid w:val="00CA0990"/>
    <w:rsid w:val="00CC1DD5"/>
    <w:rsid w:val="00CC5427"/>
    <w:rsid w:val="00CC74FB"/>
    <w:rsid w:val="00CD139B"/>
    <w:rsid w:val="00CD2FC4"/>
    <w:rsid w:val="00D00D85"/>
    <w:rsid w:val="00D1121C"/>
    <w:rsid w:val="00DC5428"/>
    <w:rsid w:val="00E3404B"/>
    <w:rsid w:val="00E61AB9"/>
    <w:rsid w:val="00EA770A"/>
    <w:rsid w:val="00EB10AE"/>
    <w:rsid w:val="00EB27D2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46F0FFC"/>
  <w15:docId w15:val="{D4C7D529-D5D1-47BA-8E59-DDAE9C46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501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01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5017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0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017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6D59E-74AE-4AF6-85F9-677F3767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proj.dotx</Template>
  <TotalTime>1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2023-01-27T10:19:00Z</cp:lastPrinted>
  <dcterms:created xsi:type="dcterms:W3CDTF">2023-01-26T13:59:00Z</dcterms:created>
  <dcterms:modified xsi:type="dcterms:W3CDTF">2023-01-27T10:19:00Z</dcterms:modified>
</cp:coreProperties>
</file>