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A63F4" w14:textId="0892B928" w:rsidR="00620887" w:rsidRPr="00620887" w:rsidRDefault="00620887" w:rsidP="00620887">
      <w:pPr>
        <w:jc w:val="right"/>
        <w:rPr>
          <w:bCs/>
        </w:rPr>
      </w:pPr>
      <w:r w:rsidRPr="00620887">
        <w:rPr>
          <w:bCs/>
        </w:rPr>
        <w:t>Pielikums Nr.9</w:t>
      </w:r>
    </w:p>
    <w:p w14:paraId="4412D605" w14:textId="77777777" w:rsidR="000436A7" w:rsidRPr="0018674F" w:rsidRDefault="000436A7" w:rsidP="000436A7">
      <w:pPr>
        <w:jc w:val="center"/>
        <w:rPr>
          <w:b/>
          <w:bCs/>
          <w:sz w:val="32"/>
        </w:rPr>
      </w:pPr>
      <w:r w:rsidRPr="0018674F">
        <w:rPr>
          <w:b/>
          <w:bCs/>
          <w:sz w:val="32"/>
        </w:rPr>
        <w:t xml:space="preserve">PASKAIDROJUMA RAKSTS </w:t>
      </w:r>
    </w:p>
    <w:p w14:paraId="21A946A6" w14:textId="77777777" w:rsidR="000436A7" w:rsidRPr="0018674F" w:rsidRDefault="000436A7" w:rsidP="000436A7">
      <w:pPr>
        <w:jc w:val="center"/>
        <w:rPr>
          <w:b/>
          <w:bCs/>
          <w:sz w:val="32"/>
        </w:rPr>
      </w:pPr>
      <w:r w:rsidRPr="0018674F">
        <w:rPr>
          <w:b/>
          <w:sz w:val="32"/>
        </w:rPr>
        <w:t xml:space="preserve">PAR JELGAVAS </w:t>
      </w:r>
      <w:r>
        <w:rPr>
          <w:b/>
          <w:sz w:val="32"/>
        </w:rPr>
        <w:t>VALSTS</w:t>
      </w:r>
      <w:r w:rsidRPr="0018674F">
        <w:rPr>
          <w:b/>
          <w:sz w:val="32"/>
        </w:rPr>
        <w:t>PILSĒTAS PAŠVALDĪBAS 202</w:t>
      </w:r>
      <w:r w:rsidR="0031627F">
        <w:rPr>
          <w:b/>
          <w:sz w:val="32"/>
        </w:rPr>
        <w:t>3</w:t>
      </w:r>
      <w:r w:rsidRPr="0018674F">
        <w:rPr>
          <w:b/>
          <w:sz w:val="32"/>
        </w:rPr>
        <w:t>.</w:t>
      </w:r>
      <w:r>
        <w:rPr>
          <w:b/>
          <w:sz w:val="32"/>
        </w:rPr>
        <w:t> </w:t>
      </w:r>
      <w:r w:rsidRPr="0018674F">
        <w:rPr>
          <w:b/>
          <w:sz w:val="32"/>
        </w:rPr>
        <w:t>GADA BUDŽETU</w:t>
      </w:r>
    </w:p>
    <w:p w14:paraId="7608170F" w14:textId="77777777" w:rsidR="000436A7" w:rsidRPr="0018674F" w:rsidRDefault="000436A7" w:rsidP="000436A7">
      <w:pPr>
        <w:jc w:val="both"/>
        <w:rPr>
          <w:b/>
        </w:rPr>
      </w:pPr>
    </w:p>
    <w:p w14:paraId="2F69829A" w14:textId="77777777" w:rsidR="00B76085" w:rsidRPr="002E5182" w:rsidRDefault="00B76085" w:rsidP="0098659E">
      <w:pPr>
        <w:pStyle w:val="Heading1"/>
      </w:pPr>
      <w:r w:rsidRPr="002E5182">
        <w:t xml:space="preserve">EKONOMISKĀ UN SOCIĀLĀ SITUĀCIJA JELGAVAS </w:t>
      </w:r>
      <w:r>
        <w:t>VALSTS</w:t>
      </w:r>
      <w:r w:rsidRPr="002E5182">
        <w:t>PILSĒTĀ</w:t>
      </w:r>
    </w:p>
    <w:p w14:paraId="7DC41400" w14:textId="77777777" w:rsidR="00B76085" w:rsidRPr="006C34E9" w:rsidRDefault="00B76085" w:rsidP="00B76085">
      <w:pPr>
        <w:pStyle w:val="ListParagraph"/>
        <w:widowControl w:val="0"/>
        <w:numPr>
          <w:ilvl w:val="1"/>
          <w:numId w:val="61"/>
        </w:numPr>
        <w:autoSpaceDE w:val="0"/>
        <w:autoSpaceDN w:val="0"/>
        <w:adjustRightInd w:val="0"/>
        <w:spacing w:before="120" w:after="120"/>
        <w:ind w:left="0" w:firstLine="0"/>
        <w:jc w:val="center"/>
        <w:rPr>
          <w:b/>
          <w:sz w:val="28"/>
          <w:szCs w:val="28"/>
          <w:lang w:eastAsia="en-US"/>
        </w:rPr>
      </w:pPr>
      <w:r w:rsidRPr="006C34E9">
        <w:rPr>
          <w:b/>
          <w:sz w:val="28"/>
          <w:szCs w:val="28"/>
          <w:lang w:eastAsia="en-US"/>
        </w:rPr>
        <w:t>Jelgavas attīstības tendences</w:t>
      </w:r>
    </w:p>
    <w:p w14:paraId="66403DD5" w14:textId="77777777" w:rsidR="00B76085" w:rsidRPr="00391AF8" w:rsidRDefault="00B76085" w:rsidP="00B76085">
      <w:pPr>
        <w:pStyle w:val="ListParagraph"/>
        <w:widowControl w:val="0"/>
        <w:autoSpaceDE w:val="0"/>
        <w:autoSpaceDN w:val="0"/>
        <w:adjustRightInd w:val="0"/>
        <w:spacing w:before="120" w:after="120"/>
        <w:ind w:left="0"/>
        <w:rPr>
          <w:b/>
          <w:sz w:val="16"/>
          <w:szCs w:val="16"/>
          <w:lang w:eastAsia="en-US"/>
        </w:rPr>
      </w:pPr>
    </w:p>
    <w:p w14:paraId="4990FBB4" w14:textId="77777777" w:rsidR="00B76085" w:rsidRPr="006C34E9" w:rsidRDefault="00B76085" w:rsidP="00B76085">
      <w:pPr>
        <w:pStyle w:val="ListParagraph"/>
        <w:widowControl w:val="0"/>
        <w:numPr>
          <w:ilvl w:val="0"/>
          <w:numId w:val="60"/>
        </w:numPr>
        <w:autoSpaceDE w:val="0"/>
        <w:autoSpaceDN w:val="0"/>
        <w:adjustRightInd w:val="0"/>
        <w:ind w:left="425" w:hanging="357"/>
        <w:contextualSpacing w:val="0"/>
        <w:jc w:val="both"/>
        <w:rPr>
          <w:sz w:val="26"/>
          <w:szCs w:val="26"/>
          <w:lang w:eastAsia="en-US"/>
        </w:rPr>
      </w:pPr>
      <w:r w:rsidRPr="006C34E9">
        <w:rPr>
          <w:b/>
          <w:sz w:val="26"/>
          <w:szCs w:val="26"/>
          <w:u w:val="single"/>
          <w:lang w:eastAsia="en-US"/>
        </w:rPr>
        <w:t xml:space="preserve">Iedzīvotāju skaits samazinās </w:t>
      </w:r>
    </w:p>
    <w:p w14:paraId="5A1514BC" w14:textId="3DEB0F28" w:rsidR="00B76085" w:rsidRDefault="00B76085" w:rsidP="00B76085">
      <w:pPr>
        <w:widowControl w:val="0"/>
        <w:autoSpaceDE w:val="0"/>
        <w:autoSpaceDN w:val="0"/>
        <w:adjustRightInd w:val="0"/>
        <w:jc w:val="both"/>
      </w:pPr>
      <w:r w:rsidRPr="006C34E9">
        <w:rPr>
          <w:rFonts w:eastAsia="Calibri"/>
          <w:bCs/>
        </w:rPr>
        <w:t xml:space="preserve">Iedzīvotāju skaits ilgtermiņā samazinās </w:t>
      </w:r>
      <w:r>
        <w:rPr>
          <w:rFonts w:eastAsia="Calibri"/>
          <w:bCs/>
          <w:color w:val="000000" w:themeColor="text1"/>
        </w:rPr>
        <w:t xml:space="preserve">gan Latvijā kopumā, gan Jelgavā, ko </w:t>
      </w:r>
      <w:r w:rsidRPr="002E11C1">
        <w:t xml:space="preserve">nosaka </w:t>
      </w:r>
      <w:r>
        <w:t xml:space="preserve">galvenokārt </w:t>
      </w:r>
      <w:r w:rsidRPr="002E11C1">
        <w:t>iedzīvotāju negatīvais dabiskais pieaugums</w:t>
      </w:r>
      <w:r>
        <w:t xml:space="preserve"> zem</w:t>
      </w:r>
      <w:r w:rsidR="00B66EE7">
        <w:t>as</w:t>
      </w:r>
      <w:r>
        <w:t xml:space="preserve"> dzimstības </w:t>
      </w:r>
      <w:r w:rsidRPr="002E11C1">
        <w:t xml:space="preserve">un </w:t>
      </w:r>
      <w:r>
        <w:t>augst</w:t>
      </w:r>
      <w:r w:rsidR="00B66EE7">
        <w:t>as</w:t>
      </w:r>
      <w:r>
        <w:t xml:space="preserve"> mirstības rezultātā</w:t>
      </w:r>
      <w:r w:rsidRPr="003527EC">
        <w:t xml:space="preserve">. </w:t>
      </w:r>
    </w:p>
    <w:p w14:paraId="75C96329" w14:textId="1CC0DB04" w:rsidR="00B76085" w:rsidRDefault="00B76085" w:rsidP="00B76085">
      <w:pPr>
        <w:widowControl w:val="0"/>
        <w:autoSpaceDE w:val="0"/>
        <w:autoSpaceDN w:val="0"/>
        <w:adjustRightInd w:val="0"/>
        <w:jc w:val="both"/>
        <w:rPr>
          <w:rFonts w:eastAsia="Calibri"/>
        </w:rPr>
      </w:pPr>
      <w:r w:rsidRPr="00391AF8">
        <w:rPr>
          <w:rFonts w:eastAsia="Calibri"/>
          <w:bCs/>
          <w:color w:val="000000" w:themeColor="text1"/>
        </w:rPr>
        <w:t>Saskaņā ar Pilsonības un migrāci</w:t>
      </w:r>
      <w:r>
        <w:rPr>
          <w:rFonts w:eastAsia="Calibri"/>
          <w:bCs/>
          <w:color w:val="000000" w:themeColor="text1"/>
        </w:rPr>
        <w:t xml:space="preserve">jas lietu pārvaldes (turpmāk – PMLP) datiem uz </w:t>
      </w:r>
      <w:r w:rsidRPr="00E2037F">
        <w:rPr>
          <w:rFonts w:eastAsia="Calibri"/>
          <w:bCs/>
          <w:color w:val="000000" w:themeColor="text1"/>
        </w:rPr>
        <w:t>202</w:t>
      </w:r>
      <w:r>
        <w:rPr>
          <w:rFonts w:eastAsia="Calibri"/>
          <w:bCs/>
          <w:color w:val="000000" w:themeColor="text1"/>
        </w:rPr>
        <w:t>3</w:t>
      </w:r>
      <w:r w:rsidRPr="00E2037F">
        <w:rPr>
          <w:rFonts w:eastAsia="Calibri"/>
          <w:bCs/>
          <w:color w:val="000000" w:themeColor="text1"/>
        </w:rPr>
        <w:t>.</w:t>
      </w:r>
      <w:r w:rsidR="00740288">
        <w:rPr>
          <w:rFonts w:eastAsia="Calibri"/>
          <w:bCs/>
          <w:color w:val="000000" w:themeColor="text1"/>
        </w:rPr>
        <w:t> gada 1. janvāri</w:t>
      </w:r>
      <w:r>
        <w:rPr>
          <w:rFonts w:eastAsia="Calibri"/>
          <w:bCs/>
          <w:color w:val="000000" w:themeColor="text1"/>
        </w:rPr>
        <w:t xml:space="preserve"> Jelgavā bija deklarēti</w:t>
      </w:r>
      <w:r w:rsidRPr="00391AF8">
        <w:rPr>
          <w:rFonts w:eastAsia="Calibri"/>
          <w:bCs/>
          <w:color w:val="000000" w:themeColor="text1"/>
        </w:rPr>
        <w:t xml:space="preserve"> </w:t>
      </w:r>
      <w:r w:rsidRPr="00EA180F">
        <w:rPr>
          <w:rFonts w:eastAsia="Calibri"/>
          <w:b/>
          <w:color w:val="000000" w:themeColor="text1"/>
        </w:rPr>
        <w:t>59 </w:t>
      </w:r>
      <w:r>
        <w:rPr>
          <w:rFonts w:eastAsia="Calibri"/>
          <w:b/>
          <w:color w:val="000000" w:themeColor="text1"/>
        </w:rPr>
        <w:t>794</w:t>
      </w:r>
      <w:r w:rsidRPr="00E2037F">
        <w:rPr>
          <w:rFonts w:eastAsia="Calibri"/>
          <w:bCs/>
          <w:color w:val="000000" w:themeColor="text1"/>
        </w:rPr>
        <w:t xml:space="preserve"> iedzīvotāji</w:t>
      </w:r>
      <w:r>
        <w:rPr>
          <w:rFonts w:eastAsia="Calibri"/>
          <w:bCs/>
        </w:rPr>
        <w:t>, iedzīvotāju skaits 2022.</w:t>
      </w:r>
      <w:r w:rsidR="00740288">
        <w:rPr>
          <w:rFonts w:eastAsia="Calibri"/>
          <w:bCs/>
        </w:rPr>
        <w:t> </w:t>
      </w:r>
      <w:r>
        <w:rPr>
          <w:rFonts w:eastAsia="Calibri"/>
          <w:bCs/>
        </w:rPr>
        <w:t>gada laikā palielinājies par 164</w:t>
      </w:r>
      <w:r w:rsidR="00155A2D">
        <w:rPr>
          <w:rFonts w:eastAsia="Calibri"/>
          <w:bCs/>
        </w:rPr>
        <w:t> </w:t>
      </w:r>
      <w:r>
        <w:rPr>
          <w:rFonts w:eastAsia="Calibri"/>
          <w:bCs/>
        </w:rPr>
        <w:t>iedzīvotājiem jeb 0,3%</w:t>
      </w:r>
      <w:r w:rsidRPr="00BB5520">
        <w:rPr>
          <w:rFonts w:eastAsia="Calibri"/>
          <w:bCs/>
        </w:rPr>
        <w:t xml:space="preserve">. </w:t>
      </w:r>
      <w:r>
        <w:rPr>
          <w:rFonts w:eastAsia="Calibri"/>
          <w:bCs/>
        </w:rPr>
        <w:t>PMLP dati liecina, ka 2022.</w:t>
      </w:r>
      <w:r w:rsidR="00740288">
        <w:rPr>
          <w:rFonts w:eastAsia="Calibri"/>
          <w:bCs/>
        </w:rPr>
        <w:t> </w:t>
      </w:r>
      <w:r>
        <w:rPr>
          <w:rFonts w:eastAsia="Calibri"/>
          <w:bCs/>
        </w:rPr>
        <w:t>gadā Jelgavā nedaudz palielinājies arī darbspējas vecuma iedzīvotāju skaits – par 23 iedzīvotājiem</w:t>
      </w:r>
      <w:r w:rsidR="00155A2D">
        <w:rPr>
          <w:rFonts w:eastAsia="Calibri"/>
          <w:bCs/>
        </w:rPr>
        <w:t> –</w:t>
      </w:r>
      <w:r>
        <w:rPr>
          <w:rFonts w:eastAsia="Calibri"/>
          <w:bCs/>
        </w:rPr>
        <w:t xml:space="preserve"> un pēc darbspējas vecuma iedzīvotāju skaits – par 160. Līdz darbspējas vecuma</w:t>
      </w:r>
      <w:r w:rsidR="00155A2D">
        <w:rPr>
          <w:rFonts w:eastAsia="Calibri"/>
          <w:bCs/>
        </w:rPr>
        <w:t>m</w:t>
      </w:r>
      <w:r>
        <w:rPr>
          <w:rFonts w:eastAsia="Calibri"/>
          <w:bCs/>
        </w:rPr>
        <w:t xml:space="preserve"> iedzīvotāju skaits samazinājies par 19.</w:t>
      </w:r>
      <w:r w:rsidRPr="00CA4AC8">
        <w:rPr>
          <w:rFonts w:eastAsia="Calibri"/>
        </w:rPr>
        <w:t xml:space="preserve"> </w:t>
      </w:r>
    </w:p>
    <w:p w14:paraId="49EE0731" w14:textId="092CE4A1" w:rsidR="00B76085" w:rsidRDefault="00B76085" w:rsidP="00B76085">
      <w:pPr>
        <w:widowControl w:val="0"/>
        <w:autoSpaceDE w:val="0"/>
        <w:autoSpaceDN w:val="0"/>
        <w:adjustRightInd w:val="0"/>
        <w:jc w:val="both"/>
        <w:rPr>
          <w:rFonts w:eastAsia="Calibri"/>
        </w:rPr>
      </w:pPr>
      <w:r w:rsidRPr="0089163D">
        <w:rPr>
          <w:rFonts w:eastAsia="Calibri"/>
        </w:rPr>
        <w:t xml:space="preserve">Saskaņā ar </w:t>
      </w:r>
      <w:r w:rsidR="0002787C">
        <w:rPr>
          <w:rFonts w:eastAsia="Calibri"/>
        </w:rPr>
        <w:t>Jelgavas valstspilsētas pašvaldības un Jelgavas novada pašvaldības</w:t>
      </w:r>
      <w:r w:rsidR="003709EA">
        <w:rPr>
          <w:rFonts w:eastAsia="Calibri"/>
        </w:rPr>
        <w:t xml:space="preserve"> kopīgās</w:t>
      </w:r>
      <w:r w:rsidR="0002787C">
        <w:rPr>
          <w:rFonts w:eastAsia="Calibri"/>
        </w:rPr>
        <w:t xml:space="preserve"> iestādes “</w:t>
      </w:r>
      <w:r w:rsidRPr="0089163D">
        <w:rPr>
          <w:rFonts w:eastAsia="Calibri"/>
        </w:rPr>
        <w:t xml:space="preserve">Jelgavas valstspilsētas un novada </w:t>
      </w:r>
      <w:r w:rsidR="00D5551F">
        <w:rPr>
          <w:rFonts w:eastAsia="Calibri"/>
        </w:rPr>
        <w:t>D</w:t>
      </w:r>
      <w:r w:rsidRPr="0089163D">
        <w:rPr>
          <w:rFonts w:eastAsia="Calibri"/>
        </w:rPr>
        <w:t>zimtsarakstu nodaļa</w:t>
      </w:r>
      <w:r w:rsidR="0002787C">
        <w:rPr>
          <w:rFonts w:eastAsia="Calibri"/>
        </w:rPr>
        <w:t>”</w:t>
      </w:r>
      <w:r w:rsidRPr="0089163D">
        <w:rPr>
          <w:rFonts w:eastAsia="Calibri"/>
        </w:rPr>
        <w:t xml:space="preserve"> datiem 2022. gadā Jelgavā reģistrēti 611 dzimušie, t.</w:t>
      </w:r>
      <w:r w:rsidR="00155A2D">
        <w:rPr>
          <w:rFonts w:eastAsia="Calibri"/>
        </w:rPr>
        <w:t> </w:t>
      </w:r>
      <w:r w:rsidRPr="0089163D">
        <w:rPr>
          <w:rFonts w:eastAsia="Calibri"/>
        </w:rPr>
        <w:t>sk. 502 deklarēti Jelgavā, un 1146 mirušie.</w:t>
      </w:r>
      <w:r>
        <w:rPr>
          <w:rFonts w:eastAsia="Calibri"/>
        </w:rPr>
        <w:t xml:space="preserve"> Augstie mirstības rādītāji 2022. gadā skaidroj</w:t>
      </w:r>
      <w:r w:rsidR="00155A2D">
        <w:rPr>
          <w:rFonts w:eastAsia="Calibri"/>
        </w:rPr>
        <w:t>a</w:t>
      </w:r>
      <w:r>
        <w:rPr>
          <w:rFonts w:eastAsia="Calibri"/>
        </w:rPr>
        <w:t xml:space="preserve">mi gan ar </w:t>
      </w:r>
      <w:r w:rsidRPr="0066712B">
        <w:rPr>
          <w:rFonts w:eastAsia="Calibri"/>
        </w:rPr>
        <w:t>sabiedrības novecošan</w:t>
      </w:r>
      <w:r>
        <w:rPr>
          <w:rFonts w:eastAsia="Calibri"/>
        </w:rPr>
        <w:t>o</w:t>
      </w:r>
      <w:r w:rsidRPr="0066712B">
        <w:rPr>
          <w:rFonts w:eastAsia="Calibri"/>
        </w:rPr>
        <w:t>s</w:t>
      </w:r>
      <w:r>
        <w:rPr>
          <w:rFonts w:eastAsia="Calibri"/>
        </w:rPr>
        <w:t xml:space="preserve"> kopumā, gan ar </w:t>
      </w:r>
      <w:r w:rsidRPr="0066712B">
        <w:rPr>
          <w:rFonts w:eastAsia="Calibri"/>
        </w:rPr>
        <w:t>Covid-19 pandēmij</w:t>
      </w:r>
      <w:r>
        <w:rPr>
          <w:rFonts w:eastAsia="Calibri"/>
        </w:rPr>
        <w:t>as sekām.</w:t>
      </w:r>
    </w:p>
    <w:p w14:paraId="4B96C0D6" w14:textId="77777777" w:rsidR="00B76085" w:rsidRPr="006802A4" w:rsidRDefault="00B76085" w:rsidP="00B76085">
      <w:pPr>
        <w:widowControl w:val="0"/>
        <w:autoSpaceDE w:val="0"/>
        <w:autoSpaceDN w:val="0"/>
        <w:adjustRightInd w:val="0"/>
        <w:jc w:val="both"/>
        <w:rPr>
          <w:sz w:val="16"/>
          <w:szCs w:val="16"/>
          <w:lang w:eastAsia="en-US"/>
        </w:rPr>
      </w:pPr>
    </w:p>
    <w:tbl>
      <w:tblPr>
        <w:tblStyle w:val="TableGrid"/>
        <w:tblW w:w="10068" w:type="dxa"/>
        <w:tblInd w:w="-289" w:type="dxa"/>
        <w:tblLayout w:type="fixed"/>
        <w:tblLook w:val="04A0" w:firstRow="1" w:lastRow="0" w:firstColumn="1" w:lastColumn="0" w:noHBand="0" w:noVBand="1"/>
      </w:tblPr>
      <w:tblGrid>
        <w:gridCol w:w="1699"/>
        <w:gridCol w:w="853"/>
        <w:gridCol w:w="1840"/>
        <w:gridCol w:w="1988"/>
        <w:gridCol w:w="1842"/>
        <w:gridCol w:w="1846"/>
      </w:tblGrid>
      <w:tr w:rsidR="00B76085" w:rsidRPr="006802A4" w14:paraId="775C963B" w14:textId="77777777" w:rsidTr="00B444C8">
        <w:tc>
          <w:tcPr>
            <w:tcW w:w="1699" w:type="dxa"/>
            <w:vMerge w:val="restart"/>
            <w:vAlign w:val="center"/>
          </w:tcPr>
          <w:p w14:paraId="7170AA01" w14:textId="77777777" w:rsidR="00B76085" w:rsidRPr="006802A4" w:rsidRDefault="00B76085" w:rsidP="00B444C8">
            <w:pPr>
              <w:jc w:val="center"/>
              <w:rPr>
                <w:rFonts w:eastAsia="Calibri"/>
                <w:b/>
                <w:bCs/>
                <w:sz w:val="22"/>
                <w:szCs w:val="22"/>
                <w:lang w:eastAsia="en-US"/>
              </w:rPr>
            </w:pPr>
            <w:bookmarkStart w:id="0" w:name="_Hlk126047415"/>
            <w:r w:rsidRPr="006802A4">
              <w:rPr>
                <w:rFonts w:eastAsia="Calibri"/>
                <w:b/>
                <w:bCs/>
                <w:sz w:val="22"/>
                <w:szCs w:val="22"/>
                <w:lang w:eastAsia="en-US"/>
              </w:rPr>
              <w:t>Periods</w:t>
            </w:r>
          </w:p>
        </w:tc>
        <w:tc>
          <w:tcPr>
            <w:tcW w:w="8369" w:type="dxa"/>
            <w:gridSpan w:val="5"/>
          </w:tcPr>
          <w:p w14:paraId="0A36E785" w14:textId="77777777" w:rsidR="00B76085" w:rsidRPr="006802A4" w:rsidRDefault="00B76085" w:rsidP="00B444C8">
            <w:pPr>
              <w:jc w:val="center"/>
              <w:rPr>
                <w:rFonts w:eastAsia="Calibri"/>
                <w:b/>
                <w:bCs/>
                <w:sz w:val="21"/>
                <w:szCs w:val="21"/>
                <w:lang w:eastAsia="en-US"/>
              </w:rPr>
            </w:pPr>
            <w:r w:rsidRPr="006802A4">
              <w:rPr>
                <w:rFonts w:eastAsia="Calibri"/>
                <w:b/>
                <w:bCs/>
                <w:sz w:val="21"/>
                <w:szCs w:val="21"/>
                <w:lang w:eastAsia="en-US"/>
              </w:rPr>
              <w:t>Iedzīvotāji</w:t>
            </w:r>
          </w:p>
        </w:tc>
      </w:tr>
      <w:tr w:rsidR="00B76085" w:rsidRPr="006802A4" w14:paraId="0E317B5F" w14:textId="77777777" w:rsidTr="00620887">
        <w:tc>
          <w:tcPr>
            <w:tcW w:w="1699" w:type="dxa"/>
            <w:vMerge/>
          </w:tcPr>
          <w:p w14:paraId="35FC4920" w14:textId="77777777" w:rsidR="00B76085" w:rsidRPr="006802A4" w:rsidRDefault="00B76085" w:rsidP="00B444C8">
            <w:pPr>
              <w:rPr>
                <w:rFonts w:eastAsia="Calibri"/>
                <w:sz w:val="22"/>
                <w:szCs w:val="22"/>
                <w:lang w:eastAsia="en-US"/>
              </w:rPr>
            </w:pPr>
          </w:p>
        </w:tc>
        <w:tc>
          <w:tcPr>
            <w:tcW w:w="853" w:type="dxa"/>
          </w:tcPr>
          <w:p w14:paraId="2A8E157C" w14:textId="77777777" w:rsidR="00B76085" w:rsidRPr="006802A4" w:rsidRDefault="00B76085" w:rsidP="00B444C8">
            <w:pPr>
              <w:jc w:val="center"/>
              <w:rPr>
                <w:rFonts w:eastAsia="Calibri"/>
                <w:b/>
                <w:bCs/>
                <w:sz w:val="21"/>
                <w:szCs w:val="21"/>
                <w:lang w:eastAsia="en-US"/>
              </w:rPr>
            </w:pPr>
            <w:r w:rsidRPr="006802A4">
              <w:rPr>
                <w:rFonts w:eastAsia="Calibri"/>
                <w:b/>
                <w:bCs/>
                <w:sz w:val="21"/>
                <w:szCs w:val="21"/>
                <w:lang w:eastAsia="en-US"/>
              </w:rPr>
              <w:t>Kopā</w:t>
            </w:r>
          </w:p>
        </w:tc>
        <w:tc>
          <w:tcPr>
            <w:tcW w:w="1840" w:type="dxa"/>
          </w:tcPr>
          <w:p w14:paraId="27DB0D1E" w14:textId="0369E2BF" w:rsidR="00B76085" w:rsidRPr="006802A4" w:rsidRDefault="00B76085" w:rsidP="00B444C8">
            <w:pPr>
              <w:jc w:val="center"/>
              <w:rPr>
                <w:rFonts w:eastAsia="Calibri"/>
                <w:b/>
                <w:bCs/>
                <w:sz w:val="21"/>
                <w:szCs w:val="21"/>
                <w:lang w:eastAsia="en-US"/>
              </w:rPr>
            </w:pPr>
            <w:r w:rsidRPr="006802A4">
              <w:rPr>
                <w:rFonts w:eastAsia="Calibri"/>
                <w:b/>
                <w:bCs/>
                <w:sz w:val="21"/>
                <w:szCs w:val="21"/>
                <w:lang w:eastAsia="en-US"/>
              </w:rPr>
              <w:t xml:space="preserve">Bērni </w:t>
            </w:r>
            <w:r>
              <w:rPr>
                <w:rFonts w:eastAsia="Calibri"/>
                <w:b/>
                <w:bCs/>
                <w:sz w:val="21"/>
                <w:szCs w:val="21"/>
                <w:lang w:eastAsia="en-US"/>
              </w:rPr>
              <w:t xml:space="preserve">un jaunieši </w:t>
            </w:r>
            <w:r w:rsidR="009C1A9C">
              <w:rPr>
                <w:rFonts w:eastAsia="Calibri"/>
                <w:b/>
                <w:bCs/>
                <w:sz w:val="21"/>
                <w:szCs w:val="21"/>
                <w:lang w:eastAsia="en-US"/>
              </w:rPr>
              <w:t>(</w:t>
            </w:r>
            <w:r w:rsidRPr="006802A4">
              <w:rPr>
                <w:rFonts w:eastAsia="Calibri"/>
                <w:b/>
                <w:bCs/>
                <w:sz w:val="21"/>
                <w:szCs w:val="21"/>
                <w:lang w:eastAsia="en-US"/>
              </w:rPr>
              <w:t>0</w:t>
            </w:r>
            <w:r w:rsidR="009C1A9C">
              <w:rPr>
                <w:rFonts w:eastAsia="Calibri"/>
                <w:b/>
                <w:bCs/>
                <w:sz w:val="21"/>
                <w:szCs w:val="21"/>
                <w:lang w:eastAsia="en-US"/>
              </w:rPr>
              <w:t>–</w:t>
            </w:r>
            <w:r w:rsidRPr="006802A4">
              <w:rPr>
                <w:rFonts w:eastAsia="Calibri"/>
                <w:b/>
                <w:bCs/>
                <w:sz w:val="21"/>
                <w:szCs w:val="21"/>
                <w:lang w:eastAsia="en-US"/>
              </w:rPr>
              <w:t>1</w:t>
            </w:r>
            <w:r>
              <w:rPr>
                <w:rFonts w:eastAsia="Calibri"/>
                <w:b/>
                <w:bCs/>
                <w:sz w:val="21"/>
                <w:szCs w:val="21"/>
                <w:lang w:eastAsia="en-US"/>
              </w:rPr>
              <w:t>7</w:t>
            </w:r>
            <w:r w:rsidRPr="006802A4">
              <w:rPr>
                <w:rFonts w:eastAsia="Calibri"/>
                <w:b/>
                <w:bCs/>
                <w:sz w:val="21"/>
                <w:szCs w:val="21"/>
                <w:lang w:eastAsia="en-US"/>
              </w:rPr>
              <w:t xml:space="preserve"> g.</w:t>
            </w:r>
            <w:r w:rsidR="009C1A9C">
              <w:rPr>
                <w:rFonts w:eastAsia="Calibri"/>
                <w:b/>
                <w:bCs/>
                <w:sz w:val="21"/>
                <w:szCs w:val="21"/>
                <w:lang w:eastAsia="en-US"/>
              </w:rPr>
              <w:t>)</w:t>
            </w:r>
          </w:p>
        </w:tc>
        <w:tc>
          <w:tcPr>
            <w:tcW w:w="1988" w:type="dxa"/>
          </w:tcPr>
          <w:p w14:paraId="1992EDED" w14:textId="102C7003" w:rsidR="00B76085" w:rsidRPr="006802A4" w:rsidRDefault="00B76085" w:rsidP="00B444C8">
            <w:pPr>
              <w:jc w:val="center"/>
              <w:rPr>
                <w:rFonts w:eastAsia="Calibri"/>
                <w:b/>
                <w:bCs/>
                <w:sz w:val="21"/>
                <w:szCs w:val="21"/>
                <w:lang w:eastAsia="en-US"/>
              </w:rPr>
            </w:pPr>
            <w:r w:rsidRPr="006802A4">
              <w:rPr>
                <w:rFonts w:eastAsia="Calibri"/>
                <w:b/>
                <w:bCs/>
                <w:sz w:val="21"/>
                <w:szCs w:val="21"/>
                <w:lang w:eastAsia="en-US"/>
              </w:rPr>
              <w:t>Līdz darbspējas vecumam</w:t>
            </w:r>
            <w:r>
              <w:rPr>
                <w:rFonts w:eastAsia="Calibri"/>
                <w:b/>
                <w:bCs/>
                <w:sz w:val="21"/>
                <w:szCs w:val="21"/>
                <w:lang w:eastAsia="en-US"/>
              </w:rPr>
              <w:t xml:space="preserve"> (0</w:t>
            </w:r>
            <w:r w:rsidR="009C1A9C">
              <w:rPr>
                <w:rFonts w:eastAsia="Calibri"/>
                <w:b/>
                <w:bCs/>
                <w:sz w:val="21"/>
                <w:szCs w:val="21"/>
                <w:lang w:eastAsia="en-US"/>
              </w:rPr>
              <w:t>–</w:t>
            </w:r>
            <w:r>
              <w:rPr>
                <w:rFonts w:eastAsia="Calibri"/>
                <w:b/>
                <w:bCs/>
                <w:sz w:val="21"/>
                <w:szCs w:val="21"/>
                <w:lang w:eastAsia="en-US"/>
              </w:rPr>
              <w:t>14 g.)</w:t>
            </w:r>
          </w:p>
        </w:tc>
        <w:tc>
          <w:tcPr>
            <w:tcW w:w="1842" w:type="dxa"/>
          </w:tcPr>
          <w:p w14:paraId="34BE4F27" w14:textId="13D1E687" w:rsidR="00B76085" w:rsidRPr="006802A4" w:rsidRDefault="00B76085" w:rsidP="00B444C8">
            <w:pPr>
              <w:jc w:val="center"/>
              <w:rPr>
                <w:rFonts w:eastAsia="Calibri"/>
                <w:b/>
                <w:bCs/>
                <w:sz w:val="21"/>
                <w:szCs w:val="21"/>
                <w:lang w:eastAsia="en-US"/>
              </w:rPr>
            </w:pPr>
            <w:r w:rsidRPr="006802A4">
              <w:rPr>
                <w:rFonts w:eastAsia="Calibri"/>
                <w:b/>
                <w:bCs/>
                <w:sz w:val="21"/>
                <w:szCs w:val="21"/>
                <w:lang w:eastAsia="en-US"/>
              </w:rPr>
              <w:t>Darbspējas vecumā (15</w:t>
            </w:r>
            <w:r w:rsidR="009C1A9C">
              <w:rPr>
                <w:rFonts w:eastAsia="Calibri"/>
                <w:b/>
                <w:bCs/>
                <w:sz w:val="21"/>
                <w:szCs w:val="21"/>
                <w:lang w:eastAsia="en-US"/>
              </w:rPr>
              <w:t>–</w:t>
            </w:r>
            <w:r w:rsidRPr="006802A4">
              <w:rPr>
                <w:rFonts w:eastAsia="Calibri"/>
                <w:b/>
                <w:bCs/>
                <w:sz w:val="21"/>
                <w:szCs w:val="21"/>
                <w:lang w:eastAsia="en-US"/>
              </w:rPr>
              <w:t>6</w:t>
            </w:r>
            <w:r>
              <w:rPr>
                <w:rFonts w:eastAsia="Calibri"/>
                <w:b/>
                <w:bCs/>
                <w:sz w:val="21"/>
                <w:szCs w:val="21"/>
                <w:lang w:eastAsia="en-US"/>
              </w:rPr>
              <w:t>3</w:t>
            </w:r>
            <w:r w:rsidRPr="006802A4">
              <w:rPr>
                <w:rFonts w:eastAsia="Calibri"/>
                <w:b/>
                <w:bCs/>
                <w:sz w:val="21"/>
                <w:szCs w:val="21"/>
                <w:lang w:eastAsia="en-US"/>
              </w:rPr>
              <w:t xml:space="preserve"> g.)</w:t>
            </w:r>
          </w:p>
        </w:tc>
        <w:tc>
          <w:tcPr>
            <w:tcW w:w="1846" w:type="dxa"/>
          </w:tcPr>
          <w:p w14:paraId="03EF4B89" w14:textId="77777777" w:rsidR="00B76085" w:rsidRPr="006802A4" w:rsidRDefault="00B76085" w:rsidP="00B444C8">
            <w:pPr>
              <w:jc w:val="center"/>
              <w:rPr>
                <w:rFonts w:eastAsia="Calibri"/>
                <w:b/>
                <w:bCs/>
                <w:sz w:val="21"/>
                <w:szCs w:val="21"/>
                <w:lang w:eastAsia="en-US"/>
              </w:rPr>
            </w:pPr>
            <w:r w:rsidRPr="006802A4">
              <w:rPr>
                <w:rFonts w:eastAsia="Calibri"/>
                <w:b/>
                <w:bCs/>
                <w:sz w:val="21"/>
                <w:szCs w:val="21"/>
                <w:lang w:eastAsia="en-US"/>
              </w:rPr>
              <w:t>Pēc darbspējas vecuma</w:t>
            </w:r>
            <w:r>
              <w:rPr>
                <w:rFonts w:eastAsia="Calibri"/>
                <w:b/>
                <w:bCs/>
                <w:sz w:val="21"/>
                <w:szCs w:val="21"/>
                <w:lang w:eastAsia="en-US"/>
              </w:rPr>
              <w:t xml:space="preserve"> (no 64 g.)</w:t>
            </w:r>
          </w:p>
        </w:tc>
      </w:tr>
      <w:tr w:rsidR="00B76085" w:rsidRPr="006802A4" w14:paraId="6523C76B" w14:textId="77777777" w:rsidTr="00620887">
        <w:tc>
          <w:tcPr>
            <w:tcW w:w="1699" w:type="dxa"/>
          </w:tcPr>
          <w:p w14:paraId="1B56B29F" w14:textId="77777777" w:rsidR="00B76085" w:rsidRPr="006802A4" w:rsidRDefault="00B76085" w:rsidP="00B444C8">
            <w:pPr>
              <w:rPr>
                <w:rFonts w:eastAsia="Calibri"/>
                <w:sz w:val="22"/>
                <w:szCs w:val="22"/>
                <w:lang w:eastAsia="en-US"/>
              </w:rPr>
            </w:pPr>
            <w:r>
              <w:rPr>
                <w:rFonts w:eastAsia="Calibri"/>
                <w:sz w:val="22"/>
                <w:szCs w:val="22"/>
                <w:lang w:eastAsia="en-US"/>
              </w:rPr>
              <w:t>Uz 01.01.2023.</w:t>
            </w:r>
          </w:p>
        </w:tc>
        <w:tc>
          <w:tcPr>
            <w:tcW w:w="853" w:type="dxa"/>
          </w:tcPr>
          <w:p w14:paraId="680F3FB2" w14:textId="77777777" w:rsidR="00B76085" w:rsidRPr="006802A4" w:rsidRDefault="00B76085" w:rsidP="00B444C8">
            <w:pPr>
              <w:jc w:val="right"/>
              <w:rPr>
                <w:rFonts w:eastAsia="Calibri"/>
                <w:sz w:val="22"/>
                <w:szCs w:val="22"/>
                <w:lang w:eastAsia="en-US"/>
              </w:rPr>
            </w:pPr>
            <w:r>
              <w:rPr>
                <w:rFonts w:eastAsia="Calibri"/>
                <w:sz w:val="22"/>
                <w:szCs w:val="22"/>
                <w:lang w:eastAsia="en-US"/>
              </w:rPr>
              <w:t>59 794</w:t>
            </w:r>
          </w:p>
        </w:tc>
        <w:tc>
          <w:tcPr>
            <w:tcW w:w="1840" w:type="dxa"/>
          </w:tcPr>
          <w:p w14:paraId="2C0B89E0" w14:textId="77777777" w:rsidR="00B76085" w:rsidRPr="006802A4" w:rsidRDefault="00B76085" w:rsidP="00B444C8">
            <w:pPr>
              <w:jc w:val="right"/>
              <w:rPr>
                <w:rFonts w:eastAsia="Calibri"/>
                <w:sz w:val="22"/>
                <w:szCs w:val="22"/>
                <w:lang w:eastAsia="en-US"/>
              </w:rPr>
            </w:pPr>
            <w:r>
              <w:rPr>
                <w:rFonts w:eastAsia="Calibri"/>
                <w:sz w:val="22"/>
                <w:szCs w:val="22"/>
                <w:lang w:eastAsia="en-US"/>
              </w:rPr>
              <w:t>12 694</w:t>
            </w:r>
          </w:p>
        </w:tc>
        <w:tc>
          <w:tcPr>
            <w:tcW w:w="1988" w:type="dxa"/>
          </w:tcPr>
          <w:p w14:paraId="51B513AA" w14:textId="77777777" w:rsidR="00B76085" w:rsidRPr="006802A4" w:rsidRDefault="00B76085" w:rsidP="00B444C8">
            <w:pPr>
              <w:jc w:val="right"/>
              <w:rPr>
                <w:rFonts w:eastAsia="Calibri"/>
                <w:sz w:val="22"/>
                <w:szCs w:val="22"/>
                <w:lang w:eastAsia="en-US"/>
              </w:rPr>
            </w:pPr>
            <w:r>
              <w:rPr>
                <w:rFonts w:eastAsia="Calibri"/>
                <w:sz w:val="22"/>
                <w:szCs w:val="22"/>
                <w:lang w:eastAsia="en-US"/>
              </w:rPr>
              <w:t>10 619</w:t>
            </w:r>
          </w:p>
        </w:tc>
        <w:tc>
          <w:tcPr>
            <w:tcW w:w="1842" w:type="dxa"/>
          </w:tcPr>
          <w:p w14:paraId="2AC050ED" w14:textId="77777777" w:rsidR="00B76085" w:rsidRPr="006802A4" w:rsidRDefault="00B76085" w:rsidP="00B444C8">
            <w:pPr>
              <w:jc w:val="right"/>
              <w:rPr>
                <w:rFonts w:eastAsia="Calibri"/>
                <w:sz w:val="22"/>
                <w:szCs w:val="22"/>
                <w:lang w:eastAsia="en-US"/>
              </w:rPr>
            </w:pPr>
            <w:r>
              <w:rPr>
                <w:rFonts w:eastAsia="Calibri"/>
                <w:sz w:val="22"/>
                <w:szCs w:val="22"/>
                <w:lang w:eastAsia="en-US"/>
              </w:rPr>
              <w:t>37 502</w:t>
            </w:r>
          </w:p>
        </w:tc>
        <w:tc>
          <w:tcPr>
            <w:tcW w:w="1846" w:type="dxa"/>
          </w:tcPr>
          <w:p w14:paraId="2EED6AB7" w14:textId="77777777" w:rsidR="00B76085" w:rsidRPr="006802A4" w:rsidRDefault="00B76085" w:rsidP="00B444C8">
            <w:pPr>
              <w:jc w:val="right"/>
              <w:rPr>
                <w:rFonts w:eastAsia="Calibri"/>
                <w:sz w:val="22"/>
                <w:szCs w:val="22"/>
                <w:lang w:eastAsia="en-US"/>
              </w:rPr>
            </w:pPr>
            <w:r>
              <w:rPr>
                <w:rFonts w:eastAsia="Calibri"/>
                <w:sz w:val="22"/>
                <w:szCs w:val="22"/>
                <w:lang w:eastAsia="en-US"/>
              </w:rPr>
              <w:t>11 673</w:t>
            </w:r>
          </w:p>
        </w:tc>
      </w:tr>
      <w:tr w:rsidR="00B76085" w:rsidRPr="006802A4" w14:paraId="76F4CF0D" w14:textId="77777777" w:rsidTr="00620887">
        <w:tc>
          <w:tcPr>
            <w:tcW w:w="1699" w:type="dxa"/>
          </w:tcPr>
          <w:p w14:paraId="28A64504" w14:textId="77777777" w:rsidR="00B76085" w:rsidRPr="006802A4" w:rsidRDefault="00B76085" w:rsidP="00B444C8">
            <w:pPr>
              <w:rPr>
                <w:rFonts w:eastAsia="Calibri"/>
                <w:sz w:val="22"/>
                <w:szCs w:val="22"/>
                <w:lang w:eastAsia="en-US"/>
              </w:rPr>
            </w:pPr>
            <w:r w:rsidRPr="006802A4">
              <w:rPr>
                <w:rFonts w:eastAsia="Calibri"/>
                <w:sz w:val="22"/>
                <w:szCs w:val="22"/>
                <w:lang w:eastAsia="en-US"/>
              </w:rPr>
              <w:t>Uz 07.01.2022.</w:t>
            </w:r>
          </w:p>
        </w:tc>
        <w:tc>
          <w:tcPr>
            <w:tcW w:w="853" w:type="dxa"/>
          </w:tcPr>
          <w:p w14:paraId="0DB26892" w14:textId="77777777" w:rsidR="00B76085" w:rsidRPr="006802A4" w:rsidRDefault="00B76085" w:rsidP="00B444C8">
            <w:pPr>
              <w:jc w:val="right"/>
              <w:rPr>
                <w:rFonts w:eastAsia="Calibri"/>
                <w:sz w:val="22"/>
                <w:szCs w:val="22"/>
                <w:lang w:eastAsia="en-US"/>
              </w:rPr>
            </w:pPr>
            <w:r w:rsidRPr="006802A4">
              <w:rPr>
                <w:rFonts w:eastAsia="Calibri"/>
                <w:sz w:val="22"/>
                <w:szCs w:val="22"/>
                <w:lang w:eastAsia="en-US"/>
              </w:rPr>
              <w:t>59 630</w:t>
            </w:r>
          </w:p>
        </w:tc>
        <w:tc>
          <w:tcPr>
            <w:tcW w:w="1840" w:type="dxa"/>
          </w:tcPr>
          <w:p w14:paraId="106272C6" w14:textId="77777777" w:rsidR="00B76085" w:rsidRPr="006802A4" w:rsidRDefault="00B76085" w:rsidP="00B444C8">
            <w:pPr>
              <w:jc w:val="right"/>
              <w:rPr>
                <w:rFonts w:eastAsia="Calibri"/>
                <w:sz w:val="22"/>
                <w:szCs w:val="22"/>
                <w:lang w:eastAsia="en-US"/>
              </w:rPr>
            </w:pPr>
            <w:r w:rsidRPr="006802A4">
              <w:rPr>
                <w:rFonts w:eastAsia="Calibri"/>
                <w:sz w:val="22"/>
                <w:szCs w:val="22"/>
                <w:lang w:eastAsia="en-US"/>
              </w:rPr>
              <w:t>12 594</w:t>
            </w:r>
          </w:p>
        </w:tc>
        <w:tc>
          <w:tcPr>
            <w:tcW w:w="1988" w:type="dxa"/>
          </w:tcPr>
          <w:p w14:paraId="2BD9BF37" w14:textId="77777777" w:rsidR="00B76085" w:rsidRPr="006802A4" w:rsidRDefault="00B76085" w:rsidP="00B444C8">
            <w:pPr>
              <w:jc w:val="right"/>
              <w:rPr>
                <w:rFonts w:eastAsia="Calibri"/>
                <w:sz w:val="22"/>
                <w:szCs w:val="22"/>
                <w:lang w:eastAsia="en-US"/>
              </w:rPr>
            </w:pPr>
            <w:r w:rsidRPr="006802A4">
              <w:rPr>
                <w:rFonts w:eastAsia="Calibri"/>
                <w:sz w:val="22"/>
                <w:szCs w:val="22"/>
                <w:lang w:eastAsia="en-US"/>
              </w:rPr>
              <w:t>10 638</w:t>
            </w:r>
          </w:p>
        </w:tc>
        <w:tc>
          <w:tcPr>
            <w:tcW w:w="1842" w:type="dxa"/>
          </w:tcPr>
          <w:p w14:paraId="5B897E0A" w14:textId="77777777" w:rsidR="00B76085" w:rsidRPr="006802A4" w:rsidRDefault="00B76085" w:rsidP="00B444C8">
            <w:pPr>
              <w:jc w:val="right"/>
              <w:rPr>
                <w:rFonts w:eastAsia="Calibri"/>
                <w:sz w:val="22"/>
                <w:szCs w:val="22"/>
                <w:lang w:eastAsia="en-US"/>
              </w:rPr>
            </w:pPr>
            <w:r w:rsidRPr="006802A4">
              <w:rPr>
                <w:rFonts w:eastAsia="Calibri"/>
                <w:sz w:val="22"/>
                <w:szCs w:val="22"/>
                <w:lang w:eastAsia="en-US"/>
              </w:rPr>
              <w:t>37 479</w:t>
            </w:r>
          </w:p>
        </w:tc>
        <w:tc>
          <w:tcPr>
            <w:tcW w:w="1846" w:type="dxa"/>
          </w:tcPr>
          <w:p w14:paraId="44B53666" w14:textId="77777777" w:rsidR="00B76085" w:rsidRPr="006802A4" w:rsidRDefault="00B76085" w:rsidP="00B444C8">
            <w:pPr>
              <w:jc w:val="right"/>
              <w:rPr>
                <w:rFonts w:eastAsia="Calibri"/>
                <w:sz w:val="22"/>
                <w:szCs w:val="22"/>
                <w:lang w:eastAsia="en-US"/>
              </w:rPr>
            </w:pPr>
            <w:r w:rsidRPr="006802A4">
              <w:rPr>
                <w:rFonts w:eastAsia="Calibri"/>
                <w:sz w:val="22"/>
                <w:szCs w:val="22"/>
                <w:lang w:eastAsia="en-US"/>
              </w:rPr>
              <w:t>11 513</w:t>
            </w:r>
          </w:p>
        </w:tc>
      </w:tr>
      <w:tr w:rsidR="00B76085" w:rsidRPr="006802A4" w14:paraId="760398A3" w14:textId="77777777" w:rsidTr="00620887">
        <w:tc>
          <w:tcPr>
            <w:tcW w:w="1699" w:type="dxa"/>
          </w:tcPr>
          <w:p w14:paraId="28B82A6C" w14:textId="77777777" w:rsidR="00B76085" w:rsidRPr="006802A4" w:rsidRDefault="00B76085" w:rsidP="00B444C8">
            <w:pPr>
              <w:rPr>
                <w:rFonts w:eastAsia="Calibri"/>
                <w:sz w:val="22"/>
                <w:szCs w:val="22"/>
                <w:lang w:eastAsia="en-US"/>
              </w:rPr>
            </w:pPr>
            <w:r w:rsidRPr="006802A4">
              <w:rPr>
                <w:rFonts w:eastAsia="Calibri"/>
                <w:sz w:val="22"/>
                <w:szCs w:val="22"/>
                <w:lang w:eastAsia="en-US"/>
              </w:rPr>
              <w:t>Uz 01.01.2021.</w:t>
            </w:r>
          </w:p>
        </w:tc>
        <w:tc>
          <w:tcPr>
            <w:tcW w:w="853" w:type="dxa"/>
          </w:tcPr>
          <w:p w14:paraId="3C403F16" w14:textId="77777777" w:rsidR="00B76085" w:rsidRPr="006802A4" w:rsidRDefault="00B76085" w:rsidP="00B444C8">
            <w:pPr>
              <w:jc w:val="right"/>
              <w:rPr>
                <w:rFonts w:eastAsia="Calibri"/>
                <w:sz w:val="22"/>
                <w:szCs w:val="22"/>
                <w:lang w:eastAsia="en-US"/>
              </w:rPr>
            </w:pPr>
            <w:r w:rsidRPr="006802A4">
              <w:rPr>
                <w:rFonts w:eastAsia="Calibri"/>
                <w:sz w:val="22"/>
                <w:szCs w:val="22"/>
                <w:lang w:eastAsia="en-US"/>
              </w:rPr>
              <w:t>60 564</w:t>
            </w:r>
          </w:p>
        </w:tc>
        <w:tc>
          <w:tcPr>
            <w:tcW w:w="1840" w:type="dxa"/>
          </w:tcPr>
          <w:p w14:paraId="07C0FE45" w14:textId="77777777" w:rsidR="00B76085" w:rsidRPr="006802A4" w:rsidRDefault="00B76085" w:rsidP="00B444C8">
            <w:pPr>
              <w:jc w:val="right"/>
              <w:rPr>
                <w:rFonts w:eastAsia="Calibri"/>
                <w:sz w:val="22"/>
                <w:szCs w:val="22"/>
                <w:lang w:eastAsia="en-US"/>
              </w:rPr>
            </w:pPr>
            <w:r w:rsidRPr="006802A4">
              <w:rPr>
                <w:rFonts w:eastAsia="Calibri"/>
                <w:sz w:val="22"/>
                <w:szCs w:val="22"/>
                <w:lang w:eastAsia="en-US"/>
              </w:rPr>
              <w:t>12 639</w:t>
            </w:r>
          </w:p>
        </w:tc>
        <w:tc>
          <w:tcPr>
            <w:tcW w:w="1988" w:type="dxa"/>
          </w:tcPr>
          <w:p w14:paraId="11E7574A" w14:textId="77777777" w:rsidR="00B76085" w:rsidRPr="006802A4" w:rsidRDefault="00B76085" w:rsidP="00B444C8">
            <w:pPr>
              <w:jc w:val="right"/>
              <w:rPr>
                <w:rFonts w:eastAsia="Calibri"/>
                <w:sz w:val="22"/>
                <w:szCs w:val="22"/>
                <w:lang w:eastAsia="en-US"/>
              </w:rPr>
            </w:pPr>
            <w:r w:rsidRPr="006802A4">
              <w:rPr>
                <w:rFonts w:eastAsia="Calibri"/>
                <w:sz w:val="22"/>
                <w:szCs w:val="22"/>
                <w:lang w:eastAsia="en-US"/>
              </w:rPr>
              <w:t>10 666</w:t>
            </w:r>
          </w:p>
        </w:tc>
        <w:tc>
          <w:tcPr>
            <w:tcW w:w="1842" w:type="dxa"/>
          </w:tcPr>
          <w:p w14:paraId="730C6A87" w14:textId="77777777" w:rsidR="00B76085" w:rsidRPr="006802A4" w:rsidRDefault="00B76085" w:rsidP="00B444C8">
            <w:pPr>
              <w:jc w:val="right"/>
              <w:rPr>
                <w:rFonts w:eastAsia="Calibri"/>
                <w:sz w:val="22"/>
                <w:szCs w:val="22"/>
                <w:lang w:eastAsia="en-US"/>
              </w:rPr>
            </w:pPr>
            <w:r w:rsidRPr="006802A4">
              <w:rPr>
                <w:rFonts w:eastAsia="Calibri"/>
                <w:sz w:val="22"/>
                <w:szCs w:val="22"/>
                <w:lang w:eastAsia="en-US"/>
              </w:rPr>
              <w:t>37 993</w:t>
            </w:r>
          </w:p>
        </w:tc>
        <w:tc>
          <w:tcPr>
            <w:tcW w:w="1846" w:type="dxa"/>
          </w:tcPr>
          <w:p w14:paraId="3E5FA32C" w14:textId="77777777" w:rsidR="00B76085" w:rsidRPr="006802A4" w:rsidRDefault="00B76085" w:rsidP="00B444C8">
            <w:pPr>
              <w:jc w:val="right"/>
              <w:rPr>
                <w:rFonts w:eastAsia="Calibri"/>
                <w:sz w:val="22"/>
                <w:szCs w:val="22"/>
                <w:lang w:eastAsia="en-US"/>
              </w:rPr>
            </w:pPr>
            <w:r w:rsidRPr="006802A4">
              <w:rPr>
                <w:rFonts w:eastAsia="Calibri"/>
                <w:sz w:val="22"/>
                <w:szCs w:val="22"/>
                <w:lang w:eastAsia="en-US"/>
              </w:rPr>
              <w:t>11 905</w:t>
            </w:r>
          </w:p>
        </w:tc>
      </w:tr>
    </w:tbl>
    <w:bookmarkEnd w:id="0"/>
    <w:p w14:paraId="03039443" w14:textId="7271C37C" w:rsidR="00B76085" w:rsidRPr="006802A4" w:rsidRDefault="00B76085" w:rsidP="00B76085">
      <w:pPr>
        <w:widowControl w:val="0"/>
        <w:autoSpaceDE w:val="0"/>
        <w:autoSpaceDN w:val="0"/>
        <w:adjustRightInd w:val="0"/>
        <w:spacing w:before="120"/>
        <w:jc w:val="both"/>
        <w:rPr>
          <w:b/>
          <w:bCs/>
          <w:sz w:val="22"/>
          <w:szCs w:val="22"/>
          <w:lang w:eastAsia="en-US"/>
        </w:rPr>
      </w:pPr>
      <w:r w:rsidRPr="006802A4">
        <w:rPr>
          <w:sz w:val="22"/>
          <w:szCs w:val="22"/>
          <w:lang w:eastAsia="en-US"/>
        </w:rPr>
        <w:t>1.1.</w:t>
      </w:r>
      <w:r w:rsidR="00D90EF9">
        <w:rPr>
          <w:sz w:val="22"/>
          <w:szCs w:val="22"/>
          <w:lang w:eastAsia="en-US"/>
        </w:rPr>
        <w:t> </w:t>
      </w:r>
      <w:r w:rsidRPr="006802A4">
        <w:rPr>
          <w:sz w:val="22"/>
          <w:szCs w:val="22"/>
          <w:lang w:eastAsia="en-US"/>
        </w:rPr>
        <w:t xml:space="preserve">tabula. </w:t>
      </w:r>
      <w:r w:rsidRPr="006802A4">
        <w:rPr>
          <w:b/>
          <w:bCs/>
          <w:sz w:val="22"/>
          <w:szCs w:val="22"/>
          <w:lang w:eastAsia="en-US"/>
        </w:rPr>
        <w:t>Iedzīvotāju skaits un vecumstruktūra Jelgavā 2020.</w:t>
      </w:r>
      <w:r w:rsidR="00F34435">
        <w:rPr>
          <w:b/>
          <w:bCs/>
          <w:sz w:val="22"/>
          <w:szCs w:val="22"/>
          <w:lang w:eastAsia="en-US"/>
        </w:rPr>
        <w:t>–</w:t>
      </w:r>
      <w:r w:rsidRPr="006802A4">
        <w:rPr>
          <w:b/>
          <w:bCs/>
          <w:sz w:val="22"/>
          <w:szCs w:val="22"/>
          <w:lang w:eastAsia="en-US"/>
        </w:rPr>
        <w:t>202</w:t>
      </w:r>
      <w:r>
        <w:rPr>
          <w:b/>
          <w:bCs/>
          <w:sz w:val="22"/>
          <w:szCs w:val="22"/>
          <w:lang w:eastAsia="en-US"/>
        </w:rPr>
        <w:t>2</w:t>
      </w:r>
      <w:r w:rsidRPr="006802A4">
        <w:rPr>
          <w:b/>
          <w:bCs/>
          <w:sz w:val="22"/>
          <w:szCs w:val="22"/>
          <w:lang w:eastAsia="en-US"/>
        </w:rPr>
        <w:t>. gadā</w:t>
      </w:r>
    </w:p>
    <w:p w14:paraId="3B5B894F" w14:textId="116573F8" w:rsidR="00B76085" w:rsidRPr="006802A4" w:rsidRDefault="004A0E5B" w:rsidP="00B76085">
      <w:pPr>
        <w:widowControl w:val="0"/>
        <w:autoSpaceDE w:val="0"/>
        <w:autoSpaceDN w:val="0"/>
        <w:adjustRightInd w:val="0"/>
        <w:jc w:val="both"/>
        <w:rPr>
          <w:i/>
          <w:iCs/>
          <w:sz w:val="22"/>
          <w:szCs w:val="22"/>
          <w:lang w:eastAsia="en-US"/>
        </w:rPr>
      </w:pPr>
      <w:r>
        <w:rPr>
          <w:i/>
          <w:iCs/>
          <w:sz w:val="22"/>
          <w:szCs w:val="22"/>
          <w:lang w:eastAsia="en-US"/>
        </w:rPr>
        <w:t>A</w:t>
      </w:r>
      <w:r w:rsidR="00B76085" w:rsidRPr="006802A4">
        <w:rPr>
          <w:i/>
          <w:iCs/>
          <w:sz w:val="22"/>
          <w:szCs w:val="22"/>
          <w:lang w:eastAsia="en-US"/>
        </w:rPr>
        <w:t xml:space="preserve">vots: Pilsonības un migrācijas lietu pārvalde, </w:t>
      </w:r>
      <w:r w:rsidR="00B76085">
        <w:rPr>
          <w:i/>
          <w:iCs/>
          <w:sz w:val="22"/>
          <w:szCs w:val="22"/>
          <w:lang w:eastAsia="en-US"/>
        </w:rPr>
        <w:t>Fizisko personu</w:t>
      </w:r>
      <w:r w:rsidR="00B76085" w:rsidRPr="006802A4">
        <w:rPr>
          <w:i/>
          <w:iCs/>
          <w:sz w:val="22"/>
          <w:szCs w:val="22"/>
          <w:lang w:eastAsia="en-US"/>
        </w:rPr>
        <w:t xml:space="preserve"> reģistrs</w:t>
      </w:r>
    </w:p>
    <w:p w14:paraId="41AF73AB" w14:textId="77777777" w:rsidR="00B76085" w:rsidRPr="00412B9F" w:rsidRDefault="00B76085" w:rsidP="00B76085">
      <w:pPr>
        <w:widowControl w:val="0"/>
        <w:autoSpaceDE w:val="0"/>
        <w:autoSpaceDN w:val="0"/>
        <w:adjustRightInd w:val="0"/>
        <w:jc w:val="both"/>
        <w:rPr>
          <w:sz w:val="20"/>
          <w:szCs w:val="20"/>
          <w:lang w:eastAsia="en-US"/>
        </w:rPr>
      </w:pPr>
    </w:p>
    <w:p w14:paraId="02F53B0B" w14:textId="52339A23" w:rsidR="00B76085" w:rsidRDefault="00B76085" w:rsidP="00B76085">
      <w:pPr>
        <w:widowControl w:val="0"/>
        <w:autoSpaceDE w:val="0"/>
        <w:autoSpaceDN w:val="0"/>
        <w:adjustRightInd w:val="0"/>
        <w:jc w:val="both"/>
        <w:rPr>
          <w:rFonts w:eastAsia="Calibri"/>
        </w:rPr>
      </w:pPr>
      <w:r>
        <w:rPr>
          <w:rFonts w:eastAsia="Calibri"/>
          <w:bCs/>
        </w:rPr>
        <w:t xml:space="preserve">Saskaņā ar </w:t>
      </w:r>
      <w:r w:rsidRPr="00BB5520">
        <w:rPr>
          <w:lang w:eastAsia="en-US"/>
        </w:rPr>
        <w:t xml:space="preserve">Centrālās statistikas pārvaldes </w:t>
      </w:r>
      <w:r>
        <w:rPr>
          <w:lang w:eastAsia="en-US"/>
        </w:rPr>
        <w:t xml:space="preserve">(turpmāk – CSP) </w:t>
      </w:r>
      <w:r w:rsidRPr="00BB5520">
        <w:rPr>
          <w:lang w:eastAsia="en-US"/>
        </w:rPr>
        <w:t>datiem Jelgavas iedzīvotāju skaits uz 2022.</w:t>
      </w:r>
      <w:r w:rsidR="00740288">
        <w:rPr>
          <w:lang w:eastAsia="en-US"/>
        </w:rPr>
        <w:t> gada 1. janvāri</w:t>
      </w:r>
      <w:r w:rsidRPr="00BB5520">
        <w:rPr>
          <w:lang w:eastAsia="en-US"/>
        </w:rPr>
        <w:t xml:space="preserve"> bija</w:t>
      </w:r>
      <w:r>
        <w:rPr>
          <w:lang w:eastAsia="en-US"/>
        </w:rPr>
        <w:t xml:space="preserve"> </w:t>
      </w:r>
      <w:r w:rsidRPr="00EA180F">
        <w:rPr>
          <w:b/>
          <w:bCs/>
        </w:rPr>
        <w:t>54 694</w:t>
      </w:r>
      <w:r w:rsidRPr="00BB5520">
        <w:rPr>
          <w:lang w:eastAsia="en-US"/>
        </w:rPr>
        <w:t xml:space="preserve">, </w:t>
      </w:r>
      <w:r>
        <w:rPr>
          <w:lang w:eastAsia="en-US"/>
        </w:rPr>
        <w:t>un,</w:t>
      </w:r>
      <w:r w:rsidRPr="00BB5520">
        <w:rPr>
          <w:lang w:eastAsia="en-US"/>
        </w:rPr>
        <w:t xml:space="preserve"> salīdzinot ar </w:t>
      </w:r>
      <w:r>
        <w:rPr>
          <w:lang w:eastAsia="en-US"/>
        </w:rPr>
        <w:t xml:space="preserve">2020. </w:t>
      </w:r>
      <w:r w:rsidRPr="00BB5520">
        <w:rPr>
          <w:lang w:eastAsia="en-US"/>
        </w:rPr>
        <w:t xml:space="preserve">gadu, </w:t>
      </w:r>
      <w:r>
        <w:rPr>
          <w:lang w:eastAsia="en-US"/>
        </w:rPr>
        <w:t>tas</w:t>
      </w:r>
      <w:r w:rsidRPr="00BB5520">
        <w:rPr>
          <w:lang w:eastAsia="en-US"/>
        </w:rPr>
        <w:t xml:space="preserve"> samazinā</w:t>
      </w:r>
      <w:r>
        <w:rPr>
          <w:lang w:eastAsia="en-US"/>
        </w:rPr>
        <w:t>jie</w:t>
      </w:r>
      <w:r w:rsidRPr="00BB5520">
        <w:rPr>
          <w:lang w:eastAsia="en-US"/>
        </w:rPr>
        <w:t>s par 642 cilvēkiem</w:t>
      </w:r>
      <w:r>
        <w:rPr>
          <w:lang w:eastAsia="en-US"/>
        </w:rPr>
        <w:t xml:space="preserve"> jeb 1,16%</w:t>
      </w:r>
      <w:r w:rsidRPr="00BB5520">
        <w:rPr>
          <w:lang w:eastAsia="en-US"/>
        </w:rPr>
        <w:t>.</w:t>
      </w:r>
      <w:r w:rsidRPr="00BB5520">
        <w:rPr>
          <w:sz w:val="26"/>
          <w:szCs w:val="26"/>
          <w:lang w:eastAsia="en-US"/>
        </w:rPr>
        <w:t xml:space="preserve"> </w:t>
      </w:r>
      <w:r>
        <w:rPr>
          <w:sz w:val="26"/>
          <w:szCs w:val="26"/>
          <w:lang w:eastAsia="en-US"/>
        </w:rPr>
        <w:t xml:space="preserve">Pēc </w:t>
      </w:r>
      <w:r>
        <w:rPr>
          <w:rFonts w:eastAsia="Calibri"/>
          <w:bCs/>
        </w:rPr>
        <w:t>CSP datiem</w:t>
      </w:r>
      <w:r w:rsidR="00F11FEB">
        <w:rPr>
          <w:rFonts w:eastAsia="Calibri"/>
          <w:bCs/>
        </w:rPr>
        <w:t>,</w:t>
      </w:r>
      <w:r>
        <w:rPr>
          <w:rFonts w:eastAsia="Calibri"/>
          <w:bCs/>
        </w:rPr>
        <w:t xml:space="preserve"> </w:t>
      </w:r>
      <w:r w:rsidRPr="0066712B">
        <w:rPr>
          <w:rFonts w:eastAsia="Calibri"/>
          <w:bCs/>
        </w:rPr>
        <w:t>2021. gadā dabiskais</w:t>
      </w:r>
      <w:r w:rsidRPr="003F74C2">
        <w:rPr>
          <w:rFonts w:eastAsia="Calibri"/>
          <w:bCs/>
        </w:rPr>
        <w:t xml:space="preserve"> pieaugums </w:t>
      </w:r>
      <w:r>
        <w:rPr>
          <w:rFonts w:eastAsia="Calibri"/>
          <w:bCs/>
        </w:rPr>
        <w:t>Jelgav</w:t>
      </w:r>
      <w:r w:rsidRPr="003F74C2">
        <w:rPr>
          <w:rFonts w:eastAsia="Calibri"/>
          <w:bCs/>
        </w:rPr>
        <w:t>ā bija negatīvs –</w:t>
      </w:r>
      <w:r w:rsidRPr="00D46DE2">
        <w:rPr>
          <w:rFonts w:eastAsia="Calibri"/>
          <w:b/>
        </w:rPr>
        <w:t>351</w:t>
      </w:r>
      <w:r w:rsidRPr="003F74C2">
        <w:rPr>
          <w:rFonts w:eastAsia="Calibri"/>
          <w:bCs/>
        </w:rPr>
        <w:t xml:space="preserve"> cilvēks (2020.</w:t>
      </w:r>
      <w:r>
        <w:rPr>
          <w:rFonts w:eastAsia="Calibri"/>
          <w:bCs/>
        </w:rPr>
        <w:t> </w:t>
      </w:r>
      <w:r w:rsidRPr="003F74C2">
        <w:rPr>
          <w:rFonts w:eastAsia="Calibri"/>
          <w:bCs/>
        </w:rPr>
        <w:t>gadā –160)</w:t>
      </w:r>
      <w:r w:rsidRPr="003F74C2">
        <w:rPr>
          <w:rFonts w:eastAsia="Calibri"/>
        </w:rPr>
        <w:t>.</w:t>
      </w:r>
      <w:r>
        <w:rPr>
          <w:rFonts w:eastAsia="Calibri"/>
        </w:rPr>
        <w:t xml:space="preserve"> 2021. gadā dzimušo skaits Jelgavā bija zemākais dzimstības rādītājs pēdējo desmit gadu laikā, arī dzimstības koeficients</w:t>
      </w:r>
      <w:r w:rsidRPr="003527EC">
        <w:rPr>
          <w:rStyle w:val="FootnoteReference"/>
          <w:b/>
          <w:sz w:val="22"/>
          <w:szCs w:val="22"/>
        </w:rPr>
        <w:footnoteReference w:id="1"/>
      </w:r>
      <w:r w:rsidRPr="003527EC">
        <w:rPr>
          <w:b/>
          <w:sz w:val="22"/>
          <w:szCs w:val="22"/>
        </w:rPr>
        <w:t xml:space="preserve"> </w:t>
      </w:r>
      <w:r>
        <w:rPr>
          <w:rFonts w:eastAsia="Calibri"/>
        </w:rPr>
        <w:t xml:space="preserve">uzrāda lejupejošu tendenci. </w:t>
      </w:r>
    </w:p>
    <w:p w14:paraId="14E6D942" w14:textId="4560E35F" w:rsidR="00B76085" w:rsidRDefault="00B76085" w:rsidP="00B76085">
      <w:pPr>
        <w:widowControl w:val="0"/>
        <w:autoSpaceDE w:val="0"/>
        <w:autoSpaceDN w:val="0"/>
        <w:adjustRightInd w:val="0"/>
        <w:jc w:val="both"/>
        <w:rPr>
          <w:rFonts w:eastAsia="Calibri"/>
        </w:rPr>
      </w:pPr>
      <w:r w:rsidRPr="0066712B">
        <w:rPr>
          <w:lang w:eastAsia="en-US"/>
        </w:rPr>
        <w:t>Atšķirība starp CSP un PMLP datiem veidojas tāpēc, ka CSP par valstī dzīvojošiem atzīst tikai tādus cilvēkus, par kuriem pārskata gada laikā nākušas ziņas no dažādiem reģistriem</w:t>
      </w:r>
      <w:r>
        <w:rPr>
          <w:lang w:eastAsia="en-US"/>
        </w:rPr>
        <w:t>,</w:t>
      </w:r>
      <w:r w:rsidRPr="0066712B">
        <w:rPr>
          <w:lang w:eastAsia="en-US"/>
        </w:rPr>
        <w:t xml:space="preserve"> ka cilvēk</w:t>
      </w:r>
      <w:r>
        <w:rPr>
          <w:lang w:eastAsia="en-US"/>
        </w:rPr>
        <w:t>am</w:t>
      </w:r>
      <w:r w:rsidRPr="0066712B">
        <w:rPr>
          <w:lang w:eastAsia="en-US"/>
        </w:rPr>
        <w:t xml:space="preserve"> Latvijā </w:t>
      </w:r>
      <w:r>
        <w:rPr>
          <w:lang w:eastAsia="en-US"/>
        </w:rPr>
        <w:t xml:space="preserve">ir ne tikai faktiskā dzīvesvieta, bet viņš šeit ir </w:t>
      </w:r>
      <w:r w:rsidRPr="0066712B">
        <w:rPr>
          <w:lang w:eastAsia="en-US"/>
        </w:rPr>
        <w:t>mācījies, ārstējies, maksājis nodokļus utt.</w:t>
      </w:r>
    </w:p>
    <w:p w14:paraId="77297EA9" w14:textId="77777777" w:rsidR="00B76085" w:rsidRPr="003527EC" w:rsidRDefault="00B76085" w:rsidP="00B76085">
      <w:pPr>
        <w:widowControl w:val="0"/>
        <w:autoSpaceDE w:val="0"/>
        <w:autoSpaceDN w:val="0"/>
        <w:adjustRightInd w:val="0"/>
        <w:jc w:val="both"/>
      </w:pPr>
      <w:r w:rsidRPr="00F22928">
        <w:t>Ģimenes politikai šādā demogrāfiskajā situācijā ir milzu nozīme, jo tā rada iespēju palielināt dzimušo bērnu skaitu</w:t>
      </w:r>
      <w:r>
        <w:t xml:space="preserve"> konkrētā teritorijā</w:t>
      </w:r>
      <w:r w:rsidRPr="00F22928">
        <w:t xml:space="preserve">, vienlaikus uzlabojot </w:t>
      </w:r>
      <w:r>
        <w:t xml:space="preserve">vecāku </w:t>
      </w:r>
      <w:r w:rsidRPr="00F22928">
        <w:t>sociālekonomisko stabilitāti.</w:t>
      </w:r>
      <w:r>
        <w:t xml:space="preserve"> </w:t>
      </w:r>
      <w:r w:rsidRPr="007A3E47">
        <w:t xml:space="preserve">Ir pastāvīgi jāapzina, kas ģimenes motivētu radīt vairāk bērnu, un mērķtiecīgi jāveic </w:t>
      </w:r>
      <w:r>
        <w:lastRenderedPageBreak/>
        <w:t>pasākumi</w:t>
      </w:r>
      <w:r w:rsidRPr="007A3E47">
        <w:t>, kas ilgtermiņā sniegs vislabāko rezultātu</w:t>
      </w:r>
      <w:r>
        <w:t xml:space="preserve">.  </w:t>
      </w:r>
    </w:p>
    <w:p w14:paraId="0DED0765" w14:textId="4EF1E95E" w:rsidR="00B76085" w:rsidRDefault="00B76085" w:rsidP="00B76085">
      <w:pPr>
        <w:widowControl w:val="0"/>
        <w:autoSpaceDE w:val="0"/>
        <w:autoSpaceDN w:val="0"/>
        <w:adjustRightInd w:val="0"/>
        <w:jc w:val="both"/>
      </w:pPr>
      <w:r w:rsidRPr="00B71C49">
        <w:t xml:space="preserve">Migrācija </w:t>
      </w:r>
      <w:r>
        <w:t>pēdējos gados</w:t>
      </w:r>
      <w:r w:rsidRPr="00B71C49">
        <w:t xml:space="preserve"> n</w:t>
      </w:r>
      <w:r>
        <w:t>ebija</w:t>
      </w:r>
      <w:r w:rsidRPr="00B71C49">
        <w:t xml:space="preserve"> galvenais faktors iedzīvotāju skaita dinamikā</w:t>
      </w:r>
      <w:r>
        <w:t xml:space="preserve">, taču saskaņā ar CSP datiem 2021. gadā migrācijas saldo Jelgavā palielinājās, starpībai starp iebraukušajiem un izbraukušajiem no pilsētas sasniedzot </w:t>
      </w:r>
      <w:r w:rsidR="008C0DFD">
        <w:rPr>
          <w:b/>
          <w:bCs/>
        </w:rPr>
        <w:t>–</w:t>
      </w:r>
      <w:r w:rsidRPr="00D46DE2">
        <w:rPr>
          <w:b/>
          <w:bCs/>
        </w:rPr>
        <w:t>291</w:t>
      </w:r>
      <w:r>
        <w:t xml:space="preserve"> iedzīvotāju </w:t>
      </w:r>
      <w:r w:rsidRPr="003F74C2">
        <w:rPr>
          <w:rFonts w:eastAsia="Calibri"/>
        </w:rPr>
        <w:t>(2020.</w:t>
      </w:r>
      <w:r>
        <w:rPr>
          <w:rFonts w:eastAsia="Calibri"/>
        </w:rPr>
        <w:t> </w:t>
      </w:r>
      <w:r w:rsidRPr="003F74C2">
        <w:rPr>
          <w:rFonts w:eastAsia="Calibri"/>
        </w:rPr>
        <w:t>gadā –21)</w:t>
      </w:r>
      <w:r w:rsidRPr="00B71C49">
        <w:t>.</w:t>
      </w:r>
    </w:p>
    <w:p w14:paraId="594153AE" w14:textId="77777777" w:rsidR="00B76085" w:rsidRPr="00412B9F" w:rsidRDefault="00B76085" w:rsidP="00B76085">
      <w:pPr>
        <w:widowControl w:val="0"/>
        <w:autoSpaceDE w:val="0"/>
        <w:autoSpaceDN w:val="0"/>
        <w:adjustRightInd w:val="0"/>
        <w:jc w:val="both"/>
        <w:rPr>
          <w:sz w:val="16"/>
          <w:szCs w:val="16"/>
        </w:rPr>
      </w:pPr>
    </w:p>
    <w:tbl>
      <w:tblPr>
        <w:tblW w:w="9427" w:type="dxa"/>
        <w:jc w:val="center"/>
        <w:tblLayout w:type="fixed"/>
        <w:tblLook w:val="04A0" w:firstRow="1" w:lastRow="0" w:firstColumn="1" w:lastColumn="0" w:noHBand="0" w:noVBand="1"/>
      </w:tblPr>
      <w:tblGrid>
        <w:gridCol w:w="1222"/>
        <w:gridCol w:w="1325"/>
        <w:gridCol w:w="1701"/>
        <w:gridCol w:w="1276"/>
        <w:gridCol w:w="1194"/>
        <w:gridCol w:w="1420"/>
        <w:gridCol w:w="1289"/>
      </w:tblGrid>
      <w:tr w:rsidR="00B76085" w:rsidRPr="0089312E" w14:paraId="1912E510" w14:textId="77777777" w:rsidTr="00B444C8">
        <w:trPr>
          <w:trHeight w:val="435"/>
          <w:tblHeader/>
          <w:jc w:val="center"/>
        </w:trPr>
        <w:tc>
          <w:tcPr>
            <w:tcW w:w="1222" w:type="dxa"/>
            <w:tcBorders>
              <w:top w:val="single" w:sz="4" w:space="0" w:color="auto"/>
              <w:left w:val="single" w:sz="4" w:space="0" w:color="auto"/>
              <w:bottom w:val="single" w:sz="4" w:space="0" w:color="auto"/>
              <w:right w:val="single" w:sz="4" w:space="0" w:color="auto"/>
            </w:tcBorders>
            <w:vAlign w:val="center"/>
          </w:tcPr>
          <w:p w14:paraId="3A341793" w14:textId="77777777" w:rsidR="00B76085" w:rsidRPr="00B27AAE" w:rsidRDefault="00B76085" w:rsidP="00B444C8">
            <w:pPr>
              <w:jc w:val="center"/>
              <w:rPr>
                <w:b/>
                <w:bCs/>
                <w:sz w:val="22"/>
                <w:szCs w:val="22"/>
              </w:rPr>
            </w:pPr>
            <w:r w:rsidRPr="00B27AAE">
              <w:rPr>
                <w:b/>
                <w:bCs/>
                <w:sz w:val="22"/>
                <w:szCs w:val="22"/>
              </w:rPr>
              <w:t>Gadā kopumā</w:t>
            </w:r>
          </w:p>
        </w:tc>
        <w:tc>
          <w:tcPr>
            <w:tcW w:w="1325" w:type="dxa"/>
            <w:tcBorders>
              <w:top w:val="single" w:sz="4" w:space="0" w:color="auto"/>
              <w:left w:val="single" w:sz="4" w:space="0" w:color="auto"/>
              <w:bottom w:val="single" w:sz="4" w:space="0" w:color="auto"/>
              <w:right w:val="single" w:sz="4" w:space="0" w:color="auto"/>
            </w:tcBorders>
          </w:tcPr>
          <w:p w14:paraId="7B792250" w14:textId="77777777" w:rsidR="00B76085" w:rsidRPr="00B27AAE" w:rsidRDefault="00B76085" w:rsidP="00B444C8">
            <w:pPr>
              <w:jc w:val="center"/>
              <w:rPr>
                <w:b/>
                <w:bCs/>
                <w:sz w:val="22"/>
                <w:szCs w:val="22"/>
              </w:rPr>
            </w:pPr>
            <w:r>
              <w:rPr>
                <w:b/>
                <w:bCs/>
                <w:sz w:val="22"/>
                <w:szCs w:val="22"/>
              </w:rPr>
              <w:t>Iedzīvotāju skaits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12654F0" w14:textId="77777777" w:rsidR="00B76085" w:rsidRPr="00B27AAE" w:rsidRDefault="00B76085" w:rsidP="00B444C8">
            <w:pPr>
              <w:jc w:val="center"/>
              <w:rPr>
                <w:b/>
                <w:bCs/>
                <w:sz w:val="22"/>
                <w:szCs w:val="22"/>
              </w:rPr>
            </w:pPr>
            <w:r w:rsidRPr="00B27AAE">
              <w:rPr>
                <w:b/>
                <w:bCs/>
                <w:sz w:val="22"/>
                <w:szCs w:val="22"/>
              </w:rPr>
              <w:t>Iedzīvotāju skaita izmaiņas</w:t>
            </w:r>
          </w:p>
        </w:tc>
        <w:tc>
          <w:tcPr>
            <w:tcW w:w="1276" w:type="dxa"/>
            <w:tcBorders>
              <w:top w:val="single" w:sz="4" w:space="0" w:color="auto"/>
              <w:left w:val="nil"/>
              <w:bottom w:val="single" w:sz="4" w:space="0" w:color="auto"/>
              <w:right w:val="single" w:sz="4" w:space="0" w:color="auto"/>
            </w:tcBorders>
            <w:vAlign w:val="center"/>
          </w:tcPr>
          <w:p w14:paraId="66958162" w14:textId="77777777" w:rsidR="00B76085" w:rsidRPr="00B27AAE" w:rsidRDefault="00B76085" w:rsidP="00B444C8">
            <w:pPr>
              <w:jc w:val="center"/>
              <w:rPr>
                <w:b/>
                <w:sz w:val="22"/>
                <w:szCs w:val="22"/>
              </w:rPr>
            </w:pPr>
            <w:r w:rsidRPr="00B27AAE">
              <w:rPr>
                <w:b/>
                <w:sz w:val="22"/>
                <w:szCs w:val="22"/>
              </w:rPr>
              <w:t>Dzimušo skaits</w:t>
            </w:r>
          </w:p>
        </w:tc>
        <w:tc>
          <w:tcPr>
            <w:tcW w:w="1194" w:type="dxa"/>
            <w:tcBorders>
              <w:top w:val="single" w:sz="4" w:space="0" w:color="auto"/>
              <w:left w:val="single" w:sz="4" w:space="0" w:color="auto"/>
              <w:bottom w:val="single" w:sz="4" w:space="0" w:color="auto"/>
              <w:right w:val="single" w:sz="4" w:space="0" w:color="auto"/>
            </w:tcBorders>
            <w:vAlign w:val="center"/>
          </w:tcPr>
          <w:p w14:paraId="109172BB" w14:textId="77777777" w:rsidR="00B76085" w:rsidRPr="00B27AAE" w:rsidRDefault="00B76085" w:rsidP="00B444C8">
            <w:pPr>
              <w:jc w:val="center"/>
              <w:rPr>
                <w:b/>
                <w:sz w:val="22"/>
                <w:szCs w:val="22"/>
              </w:rPr>
            </w:pPr>
            <w:r w:rsidRPr="00B27AAE">
              <w:rPr>
                <w:b/>
                <w:sz w:val="22"/>
                <w:szCs w:val="22"/>
              </w:rPr>
              <w:t>Mirušo skaits</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B3984" w14:textId="77777777" w:rsidR="00B76085" w:rsidRPr="00B27AAE" w:rsidRDefault="00B76085" w:rsidP="00B444C8">
            <w:pPr>
              <w:jc w:val="center"/>
              <w:rPr>
                <w:b/>
                <w:bCs/>
                <w:sz w:val="22"/>
                <w:szCs w:val="22"/>
              </w:rPr>
            </w:pPr>
            <w:r w:rsidRPr="00B27AAE">
              <w:rPr>
                <w:b/>
                <w:bCs/>
                <w:sz w:val="22"/>
                <w:szCs w:val="22"/>
              </w:rPr>
              <w:t>Dabiskais pieaugums</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790A3EA9" w14:textId="77777777" w:rsidR="00B76085" w:rsidRPr="00B27AAE" w:rsidRDefault="00B76085" w:rsidP="00B444C8">
            <w:pPr>
              <w:jc w:val="center"/>
              <w:rPr>
                <w:b/>
                <w:bCs/>
                <w:sz w:val="22"/>
                <w:szCs w:val="22"/>
              </w:rPr>
            </w:pPr>
            <w:r w:rsidRPr="00B27AAE">
              <w:rPr>
                <w:b/>
                <w:bCs/>
                <w:sz w:val="22"/>
                <w:szCs w:val="22"/>
              </w:rPr>
              <w:t>Migrācijas saldo</w:t>
            </w:r>
          </w:p>
        </w:tc>
      </w:tr>
      <w:tr w:rsidR="00B76085" w:rsidRPr="0089312E" w14:paraId="457E568D" w14:textId="77777777" w:rsidTr="00B444C8">
        <w:trPr>
          <w:trHeight w:val="145"/>
          <w:jc w:val="center"/>
        </w:trPr>
        <w:tc>
          <w:tcPr>
            <w:tcW w:w="1222" w:type="dxa"/>
            <w:tcBorders>
              <w:top w:val="nil"/>
              <w:left w:val="single" w:sz="4" w:space="0" w:color="auto"/>
              <w:bottom w:val="single" w:sz="4" w:space="0" w:color="auto"/>
              <w:right w:val="single" w:sz="4" w:space="0" w:color="auto"/>
            </w:tcBorders>
          </w:tcPr>
          <w:p w14:paraId="04EA6079" w14:textId="77777777" w:rsidR="00B76085" w:rsidRPr="00B27AAE" w:rsidRDefault="00B76085" w:rsidP="00B444C8">
            <w:pPr>
              <w:jc w:val="center"/>
              <w:rPr>
                <w:bCs/>
                <w:sz w:val="22"/>
                <w:szCs w:val="22"/>
              </w:rPr>
            </w:pPr>
            <w:r w:rsidRPr="00B27AAE">
              <w:rPr>
                <w:bCs/>
                <w:sz w:val="22"/>
                <w:szCs w:val="22"/>
              </w:rPr>
              <w:t>2012</w:t>
            </w:r>
          </w:p>
        </w:tc>
        <w:tc>
          <w:tcPr>
            <w:tcW w:w="1325" w:type="dxa"/>
            <w:tcBorders>
              <w:top w:val="nil"/>
              <w:left w:val="single" w:sz="4" w:space="0" w:color="auto"/>
              <w:bottom w:val="single" w:sz="4" w:space="0" w:color="auto"/>
              <w:right w:val="single" w:sz="4" w:space="0" w:color="auto"/>
            </w:tcBorders>
          </w:tcPr>
          <w:p w14:paraId="2E83A447" w14:textId="77777777" w:rsidR="00B76085" w:rsidRPr="00B27AAE" w:rsidRDefault="00B76085" w:rsidP="00B444C8">
            <w:pPr>
              <w:jc w:val="center"/>
              <w:rPr>
                <w:bCs/>
                <w:sz w:val="22"/>
                <w:szCs w:val="22"/>
              </w:rPr>
            </w:pPr>
            <w:r>
              <w:rPr>
                <w:bCs/>
                <w:sz w:val="22"/>
                <w:szCs w:val="22"/>
              </w:rPr>
              <w:t>57 773</w:t>
            </w:r>
          </w:p>
        </w:tc>
        <w:tc>
          <w:tcPr>
            <w:tcW w:w="1701" w:type="dxa"/>
            <w:tcBorders>
              <w:top w:val="nil"/>
              <w:left w:val="nil"/>
              <w:bottom w:val="single" w:sz="4" w:space="0" w:color="auto"/>
              <w:right w:val="single" w:sz="4" w:space="0" w:color="auto"/>
            </w:tcBorders>
            <w:shd w:val="clear" w:color="auto" w:fill="auto"/>
            <w:noWrap/>
            <w:hideMark/>
          </w:tcPr>
          <w:p w14:paraId="0B41F29D" w14:textId="77777777" w:rsidR="00B76085" w:rsidRPr="00B27AAE" w:rsidRDefault="00B76085" w:rsidP="00B444C8">
            <w:pPr>
              <w:jc w:val="center"/>
              <w:rPr>
                <w:sz w:val="22"/>
                <w:szCs w:val="22"/>
              </w:rPr>
            </w:pPr>
            <w:r w:rsidRPr="00B27AAE">
              <w:rPr>
                <w:sz w:val="22"/>
                <w:szCs w:val="22"/>
              </w:rPr>
              <w:t>-559</w:t>
            </w:r>
          </w:p>
        </w:tc>
        <w:tc>
          <w:tcPr>
            <w:tcW w:w="1276" w:type="dxa"/>
            <w:tcBorders>
              <w:top w:val="single" w:sz="4" w:space="0" w:color="auto"/>
              <w:left w:val="nil"/>
              <w:bottom w:val="single" w:sz="4" w:space="0" w:color="auto"/>
              <w:right w:val="single" w:sz="4" w:space="0" w:color="auto"/>
            </w:tcBorders>
          </w:tcPr>
          <w:p w14:paraId="7C053B10" w14:textId="77777777" w:rsidR="00B76085" w:rsidRPr="00B27AAE" w:rsidRDefault="00B76085" w:rsidP="00B444C8">
            <w:pPr>
              <w:jc w:val="center"/>
              <w:rPr>
                <w:sz w:val="22"/>
                <w:szCs w:val="22"/>
              </w:rPr>
            </w:pPr>
            <w:r w:rsidRPr="00B27AAE">
              <w:rPr>
                <w:sz w:val="22"/>
                <w:szCs w:val="22"/>
              </w:rPr>
              <w:t>622</w:t>
            </w:r>
          </w:p>
        </w:tc>
        <w:tc>
          <w:tcPr>
            <w:tcW w:w="1194" w:type="dxa"/>
            <w:tcBorders>
              <w:top w:val="nil"/>
              <w:left w:val="single" w:sz="4" w:space="0" w:color="auto"/>
              <w:bottom w:val="single" w:sz="4" w:space="0" w:color="auto"/>
              <w:right w:val="single" w:sz="4" w:space="0" w:color="auto"/>
            </w:tcBorders>
          </w:tcPr>
          <w:p w14:paraId="6FB7C055" w14:textId="77777777" w:rsidR="00B76085" w:rsidRPr="00B27AAE" w:rsidRDefault="00B76085" w:rsidP="00B444C8">
            <w:pPr>
              <w:jc w:val="center"/>
              <w:rPr>
                <w:sz w:val="22"/>
                <w:szCs w:val="22"/>
              </w:rPr>
            </w:pPr>
            <w:r w:rsidRPr="00B27AAE">
              <w:rPr>
                <w:sz w:val="22"/>
                <w:szCs w:val="22"/>
              </w:rPr>
              <w:t>647</w:t>
            </w:r>
          </w:p>
        </w:tc>
        <w:tc>
          <w:tcPr>
            <w:tcW w:w="1420" w:type="dxa"/>
            <w:tcBorders>
              <w:top w:val="nil"/>
              <w:left w:val="single" w:sz="4" w:space="0" w:color="auto"/>
              <w:bottom w:val="single" w:sz="4" w:space="0" w:color="auto"/>
              <w:right w:val="single" w:sz="4" w:space="0" w:color="auto"/>
            </w:tcBorders>
            <w:shd w:val="clear" w:color="auto" w:fill="auto"/>
            <w:noWrap/>
            <w:hideMark/>
          </w:tcPr>
          <w:p w14:paraId="775A6FE4" w14:textId="77777777" w:rsidR="00B76085" w:rsidRPr="00B27AAE" w:rsidRDefault="00B76085" w:rsidP="00B444C8">
            <w:pPr>
              <w:jc w:val="center"/>
              <w:rPr>
                <w:sz w:val="22"/>
                <w:szCs w:val="22"/>
              </w:rPr>
            </w:pPr>
            <w:r w:rsidRPr="00B27AAE">
              <w:rPr>
                <w:sz w:val="22"/>
                <w:szCs w:val="22"/>
              </w:rPr>
              <w:t>-25</w:t>
            </w:r>
          </w:p>
        </w:tc>
        <w:tc>
          <w:tcPr>
            <w:tcW w:w="1289" w:type="dxa"/>
            <w:tcBorders>
              <w:top w:val="nil"/>
              <w:left w:val="nil"/>
              <w:bottom w:val="single" w:sz="4" w:space="0" w:color="auto"/>
              <w:right w:val="single" w:sz="4" w:space="0" w:color="auto"/>
            </w:tcBorders>
            <w:shd w:val="clear" w:color="auto" w:fill="auto"/>
            <w:noWrap/>
            <w:hideMark/>
          </w:tcPr>
          <w:p w14:paraId="63837723" w14:textId="77777777" w:rsidR="00B76085" w:rsidRPr="00B27AAE" w:rsidRDefault="00B76085" w:rsidP="00B444C8">
            <w:pPr>
              <w:jc w:val="center"/>
              <w:rPr>
                <w:sz w:val="22"/>
                <w:szCs w:val="22"/>
              </w:rPr>
            </w:pPr>
            <w:r w:rsidRPr="00B27AAE">
              <w:rPr>
                <w:sz w:val="22"/>
                <w:szCs w:val="22"/>
              </w:rPr>
              <w:t>-534</w:t>
            </w:r>
          </w:p>
        </w:tc>
      </w:tr>
      <w:tr w:rsidR="00B76085" w:rsidRPr="0089312E" w14:paraId="45139812" w14:textId="77777777" w:rsidTr="00B444C8">
        <w:trPr>
          <w:trHeight w:val="163"/>
          <w:jc w:val="center"/>
        </w:trPr>
        <w:tc>
          <w:tcPr>
            <w:tcW w:w="1222" w:type="dxa"/>
            <w:tcBorders>
              <w:top w:val="nil"/>
              <w:left w:val="single" w:sz="4" w:space="0" w:color="auto"/>
              <w:bottom w:val="single" w:sz="4" w:space="0" w:color="auto"/>
              <w:right w:val="single" w:sz="4" w:space="0" w:color="auto"/>
            </w:tcBorders>
          </w:tcPr>
          <w:p w14:paraId="1ACB3B16" w14:textId="77777777" w:rsidR="00B76085" w:rsidRPr="00B27AAE" w:rsidRDefault="00B76085" w:rsidP="00B444C8">
            <w:pPr>
              <w:jc w:val="center"/>
              <w:rPr>
                <w:bCs/>
                <w:sz w:val="22"/>
                <w:szCs w:val="22"/>
              </w:rPr>
            </w:pPr>
            <w:r w:rsidRPr="00B27AAE">
              <w:rPr>
                <w:bCs/>
                <w:sz w:val="22"/>
                <w:szCs w:val="22"/>
              </w:rPr>
              <w:t>2013</w:t>
            </w:r>
          </w:p>
        </w:tc>
        <w:tc>
          <w:tcPr>
            <w:tcW w:w="1325" w:type="dxa"/>
            <w:tcBorders>
              <w:top w:val="nil"/>
              <w:left w:val="single" w:sz="4" w:space="0" w:color="auto"/>
              <w:bottom w:val="single" w:sz="4" w:space="0" w:color="auto"/>
              <w:right w:val="single" w:sz="4" w:space="0" w:color="auto"/>
            </w:tcBorders>
          </w:tcPr>
          <w:p w14:paraId="01A688FF" w14:textId="77777777" w:rsidR="00B76085" w:rsidRPr="00B27AAE" w:rsidRDefault="00B76085" w:rsidP="00B444C8">
            <w:pPr>
              <w:jc w:val="center"/>
              <w:rPr>
                <w:bCs/>
                <w:sz w:val="22"/>
                <w:szCs w:val="22"/>
              </w:rPr>
            </w:pPr>
            <w:r>
              <w:rPr>
                <w:bCs/>
                <w:sz w:val="22"/>
                <w:szCs w:val="22"/>
              </w:rPr>
              <w:t>57 332</w:t>
            </w:r>
          </w:p>
        </w:tc>
        <w:tc>
          <w:tcPr>
            <w:tcW w:w="1701" w:type="dxa"/>
            <w:tcBorders>
              <w:top w:val="nil"/>
              <w:left w:val="nil"/>
              <w:bottom w:val="single" w:sz="4" w:space="0" w:color="auto"/>
              <w:right w:val="single" w:sz="4" w:space="0" w:color="auto"/>
            </w:tcBorders>
            <w:shd w:val="clear" w:color="auto" w:fill="auto"/>
            <w:noWrap/>
            <w:hideMark/>
          </w:tcPr>
          <w:p w14:paraId="6CE2557B" w14:textId="77777777" w:rsidR="00B76085" w:rsidRPr="00B27AAE" w:rsidRDefault="00B76085" w:rsidP="00B444C8">
            <w:pPr>
              <w:jc w:val="center"/>
              <w:rPr>
                <w:sz w:val="22"/>
                <w:szCs w:val="22"/>
              </w:rPr>
            </w:pPr>
            <w:r w:rsidRPr="00B27AAE">
              <w:rPr>
                <w:sz w:val="22"/>
                <w:szCs w:val="22"/>
              </w:rPr>
              <w:t>-441</w:t>
            </w:r>
          </w:p>
        </w:tc>
        <w:tc>
          <w:tcPr>
            <w:tcW w:w="1276" w:type="dxa"/>
            <w:tcBorders>
              <w:top w:val="single" w:sz="4" w:space="0" w:color="auto"/>
              <w:left w:val="nil"/>
              <w:bottom w:val="single" w:sz="4" w:space="0" w:color="auto"/>
              <w:right w:val="single" w:sz="4" w:space="0" w:color="auto"/>
            </w:tcBorders>
          </w:tcPr>
          <w:p w14:paraId="41F64E64" w14:textId="77777777" w:rsidR="00B76085" w:rsidRPr="00B27AAE" w:rsidRDefault="00B76085" w:rsidP="00B444C8">
            <w:pPr>
              <w:jc w:val="center"/>
              <w:rPr>
                <w:sz w:val="22"/>
                <w:szCs w:val="22"/>
              </w:rPr>
            </w:pPr>
            <w:r w:rsidRPr="00B27AAE">
              <w:rPr>
                <w:sz w:val="22"/>
                <w:szCs w:val="22"/>
              </w:rPr>
              <w:t>669</w:t>
            </w:r>
          </w:p>
        </w:tc>
        <w:tc>
          <w:tcPr>
            <w:tcW w:w="1194" w:type="dxa"/>
            <w:tcBorders>
              <w:top w:val="nil"/>
              <w:left w:val="single" w:sz="4" w:space="0" w:color="auto"/>
              <w:bottom w:val="single" w:sz="4" w:space="0" w:color="auto"/>
              <w:right w:val="single" w:sz="4" w:space="0" w:color="auto"/>
            </w:tcBorders>
          </w:tcPr>
          <w:p w14:paraId="212A1757" w14:textId="77777777" w:rsidR="00B76085" w:rsidRPr="00B27AAE" w:rsidRDefault="00B76085" w:rsidP="00B444C8">
            <w:pPr>
              <w:jc w:val="center"/>
              <w:rPr>
                <w:sz w:val="22"/>
                <w:szCs w:val="22"/>
              </w:rPr>
            </w:pPr>
            <w:r w:rsidRPr="00B27AAE">
              <w:rPr>
                <w:sz w:val="22"/>
                <w:szCs w:val="22"/>
              </w:rPr>
              <w:t>701</w:t>
            </w:r>
          </w:p>
        </w:tc>
        <w:tc>
          <w:tcPr>
            <w:tcW w:w="1420" w:type="dxa"/>
            <w:tcBorders>
              <w:top w:val="nil"/>
              <w:left w:val="single" w:sz="4" w:space="0" w:color="auto"/>
              <w:bottom w:val="single" w:sz="4" w:space="0" w:color="auto"/>
              <w:right w:val="single" w:sz="4" w:space="0" w:color="auto"/>
            </w:tcBorders>
            <w:shd w:val="clear" w:color="auto" w:fill="auto"/>
            <w:noWrap/>
            <w:hideMark/>
          </w:tcPr>
          <w:p w14:paraId="66CE233E" w14:textId="77777777" w:rsidR="00B76085" w:rsidRPr="00B27AAE" w:rsidRDefault="00B76085" w:rsidP="00B444C8">
            <w:pPr>
              <w:jc w:val="center"/>
              <w:rPr>
                <w:sz w:val="22"/>
                <w:szCs w:val="22"/>
              </w:rPr>
            </w:pPr>
            <w:r w:rsidRPr="00B27AAE">
              <w:rPr>
                <w:sz w:val="22"/>
                <w:szCs w:val="22"/>
              </w:rPr>
              <w:t>-32</w:t>
            </w:r>
          </w:p>
        </w:tc>
        <w:tc>
          <w:tcPr>
            <w:tcW w:w="1289" w:type="dxa"/>
            <w:tcBorders>
              <w:top w:val="nil"/>
              <w:left w:val="nil"/>
              <w:bottom w:val="single" w:sz="4" w:space="0" w:color="auto"/>
              <w:right w:val="single" w:sz="4" w:space="0" w:color="auto"/>
            </w:tcBorders>
            <w:shd w:val="clear" w:color="auto" w:fill="auto"/>
            <w:noWrap/>
            <w:hideMark/>
          </w:tcPr>
          <w:p w14:paraId="0D2AFC09" w14:textId="77777777" w:rsidR="00B76085" w:rsidRPr="00B27AAE" w:rsidRDefault="00B76085" w:rsidP="00B444C8">
            <w:pPr>
              <w:jc w:val="center"/>
              <w:rPr>
                <w:sz w:val="22"/>
                <w:szCs w:val="22"/>
              </w:rPr>
            </w:pPr>
            <w:r w:rsidRPr="00B27AAE">
              <w:rPr>
                <w:sz w:val="22"/>
                <w:szCs w:val="22"/>
              </w:rPr>
              <w:t>-409</w:t>
            </w:r>
          </w:p>
        </w:tc>
      </w:tr>
      <w:tr w:rsidR="00B76085" w:rsidRPr="0089312E" w14:paraId="4861E85D" w14:textId="77777777" w:rsidTr="00B444C8">
        <w:trPr>
          <w:trHeight w:val="145"/>
          <w:jc w:val="center"/>
        </w:trPr>
        <w:tc>
          <w:tcPr>
            <w:tcW w:w="1222" w:type="dxa"/>
            <w:tcBorders>
              <w:top w:val="nil"/>
              <w:left w:val="single" w:sz="4" w:space="0" w:color="auto"/>
              <w:bottom w:val="single" w:sz="4" w:space="0" w:color="auto"/>
              <w:right w:val="single" w:sz="4" w:space="0" w:color="auto"/>
            </w:tcBorders>
          </w:tcPr>
          <w:p w14:paraId="1BBDCA3A" w14:textId="77777777" w:rsidR="00B76085" w:rsidRPr="00B27AAE" w:rsidRDefault="00B76085" w:rsidP="00B444C8">
            <w:pPr>
              <w:jc w:val="center"/>
              <w:rPr>
                <w:bCs/>
                <w:sz w:val="22"/>
                <w:szCs w:val="22"/>
              </w:rPr>
            </w:pPr>
            <w:r w:rsidRPr="00B27AAE">
              <w:rPr>
                <w:bCs/>
                <w:sz w:val="22"/>
                <w:szCs w:val="22"/>
              </w:rPr>
              <w:t>2014</w:t>
            </w:r>
          </w:p>
        </w:tc>
        <w:tc>
          <w:tcPr>
            <w:tcW w:w="1325" w:type="dxa"/>
            <w:tcBorders>
              <w:top w:val="nil"/>
              <w:left w:val="single" w:sz="4" w:space="0" w:color="auto"/>
              <w:bottom w:val="single" w:sz="4" w:space="0" w:color="auto"/>
              <w:right w:val="single" w:sz="4" w:space="0" w:color="auto"/>
            </w:tcBorders>
          </w:tcPr>
          <w:p w14:paraId="5B03C4D2" w14:textId="77777777" w:rsidR="00B76085" w:rsidRPr="00B27AAE" w:rsidRDefault="00B76085" w:rsidP="00B444C8">
            <w:pPr>
              <w:jc w:val="center"/>
              <w:rPr>
                <w:bCs/>
                <w:sz w:val="22"/>
                <w:szCs w:val="22"/>
              </w:rPr>
            </w:pPr>
            <w:r>
              <w:rPr>
                <w:bCs/>
                <w:sz w:val="22"/>
                <w:szCs w:val="22"/>
              </w:rPr>
              <w:t>57 180</w:t>
            </w:r>
          </w:p>
        </w:tc>
        <w:tc>
          <w:tcPr>
            <w:tcW w:w="1701" w:type="dxa"/>
            <w:tcBorders>
              <w:top w:val="nil"/>
              <w:left w:val="nil"/>
              <w:bottom w:val="single" w:sz="4" w:space="0" w:color="auto"/>
              <w:right w:val="single" w:sz="4" w:space="0" w:color="auto"/>
            </w:tcBorders>
            <w:shd w:val="clear" w:color="auto" w:fill="auto"/>
            <w:noWrap/>
            <w:hideMark/>
          </w:tcPr>
          <w:p w14:paraId="3AA29D82" w14:textId="77777777" w:rsidR="00B76085" w:rsidRPr="00B27AAE" w:rsidRDefault="00B76085" w:rsidP="00B444C8">
            <w:pPr>
              <w:jc w:val="center"/>
              <w:rPr>
                <w:sz w:val="22"/>
                <w:szCs w:val="22"/>
              </w:rPr>
            </w:pPr>
            <w:r w:rsidRPr="00B27AAE">
              <w:rPr>
                <w:sz w:val="22"/>
                <w:szCs w:val="22"/>
              </w:rPr>
              <w:t>-152</w:t>
            </w:r>
          </w:p>
        </w:tc>
        <w:tc>
          <w:tcPr>
            <w:tcW w:w="1276" w:type="dxa"/>
            <w:tcBorders>
              <w:top w:val="single" w:sz="4" w:space="0" w:color="auto"/>
              <w:left w:val="nil"/>
              <w:bottom w:val="single" w:sz="4" w:space="0" w:color="auto"/>
              <w:right w:val="single" w:sz="4" w:space="0" w:color="auto"/>
            </w:tcBorders>
          </w:tcPr>
          <w:p w14:paraId="0B814950" w14:textId="77777777" w:rsidR="00B76085" w:rsidRPr="00B27AAE" w:rsidRDefault="00B76085" w:rsidP="00B444C8">
            <w:pPr>
              <w:jc w:val="center"/>
              <w:rPr>
                <w:sz w:val="22"/>
                <w:szCs w:val="22"/>
              </w:rPr>
            </w:pPr>
            <w:r w:rsidRPr="00B27AAE">
              <w:rPr>
                <w:sz w:val="22"/>
                <w:szCs w:val="22"/>
              </w:rPr>
              <w:t>723</w:t>
            </w:r>
          </w:p>
        </w:tc>
        <w:tc>
          <w:tcPr>
            <w:tcW w:w="1194" w:type="dxa"/>
            <w:tcBorders>
              <w:top w:val="nil"/>
              <w:left w:val="single" w:sz="4" w:space="0" w:color="auto"/>
              <w:bottom w:val="single" w:sz="4" w:space="0" w:color="auto"/>
              <w:right w:val="single" w:sz="4" w:space="0" w:color="auto"/>
            </w:tcBorders>
          </w:tcPr>
          <w:p w14:paraId="79E647AB" w14:textId="77777777" w:rsidR="00B76085" w:rsidRPr="00B27AAE" w:rsidRDefault="00B76085" w:rsidP="00B444C8">
            <w:pPr>
              <w:jc w:val="center"/>
              <w:rPr>
                <w:sz w:val="22"/>
                <w:szCs w:val="22"/>
              </w:rPr>
            </w:pPr>
            <w:r w:rsidRPr="00B27AAE">
              <w:rPr>
                <w:sz w:val="22"/>
                <w:szCs w:val="22"/>
              </w:rPr>
              <w:t>678</w:t>
            </w:r>
          </w:p>
        </w:tc>
        <w:tc>
          <w:tcPr>
            <w:tcW w:w="1420" w:type="dxa"/>
            <w:tcBorders>
              <w:top w:val="nil"/>
              <w:left w:val="single" w:sz="4" w:space="0" w:color="auto"/>
              <w:bottom w:val="single" w:sz="4" w:space="0" w:color="auto"/>
              <w:right w:val="single" w:sz="4" w:space="0" w:color="auto"/>
            </w:tcBorders>
            <w:shd w:val="clear" w:color="auto" w:fill="auto"/>
            <w:noWrap/>
            <w:hideMark/>
          </w:tcPr>
          <w:p w14:paraId="12586183" w14:textId="77777777" w:rsidR="00B76085" w:rsidRPr="00B27AAE" w:rsidRDefault="00B76085" w:rsidP="00B444C8">
            <w:pPr>
              <w:jc w:val="center"/>
              <w:rPr>
                <w:sz w:val="22"/>
                <w:szCs w:val="22"/>
              </w:rPr>
            </w:pPr>
            <w:r w:rsidRPr="00B27AAE">
              <w:rPr>
                <w:sz w:val="22"/>
                <w:szCs w:val="22"/>
              </w:rPr>
              <w:t>45</w:t>
            </w:r>
          </w:p>
        </w:tc>
        <w:tc>
          <w:tcPr>
            <w:tcW w:w="1289" w:type="dxa"/>
            <w:tcBorders>
              <w:top w:val="nil"/>
              <w:left w:val="nil"/>
              <w:bottom w:val="single" w:sz="4" w:space="0" w:color="auto"/>
              <w:right w:val="single" w:sz="4" w:space="0" w:color="auto"/>
            </w:tcBorders>
            <w:shd w:val="clear" w:color="auto" w:fill="auto"/>
            <w:noWrap/>
            <w:hideMark/>
          </w:tcPr>
          <w:p w14:paraId="63A191C4" w14:textId="77777777" w:rsidR="00B76085" w:rsidRPr="00B27AAE" w:rsidRDefault="00B76085" w:rsidP="00B444C8">
            <w:pPr>
              <w:jc w:val="center"/>
              <w:rPr>
                <w:sz w:val="22"/>
                <w:szCs w:val="22"/>
              </w:rPr>
            </w:pPr>
            <w:r w:rsidRPr="00B27AAE">
              <w:rPr>
                <w:sz w:val="22"/>
                <w:szCs w:val="22"/>
              </w:rPr>
              <w:t>-197</w:t>
            </w:r>
          </w:p>
        </w:tc>
      </w:tr>
      <w:tr w:rsidR="00B76085" w:rsidRPr="0089312E" w14:paraId="4FC88D26" w14:textId="77777777" w:rsidTr="00B444C8">
        <w:trPr>
          <w:trHeight w:val="57"/>
          <w:jc w:val="center"/>
        </w:trPr>
        <w:tc>
          <w:tcPr>
            <w:tcW w:w="1222" w:type="dxa"/>
            <w:tcBorders>
              <w:top w:val="nil"/>
              <w:left w:val="single" w:sz="4" w:space="0" w:color="auto"/>
              <w:bottom w:val="single" w:sz="4" w:space="0" w:color="auto"/>
              <w:right w:val="single" w:sz="4" w:space="0" w:color="auto"/>
            </w:tcBorders>
            <w:vAlign w:val="bottom"/>
          </w:tcPr>
          <w:p w14:paraId="6F1C21A8" w14:textId="77777777" w:rsidR="00B76085" w:rsidRPr="00B27AAE" w:rsidRDefault="00B76085" w:rsidP="00B444C8">
            <w:pPr>
              <w:jc w:val="center"/>
              <w:rPr>
                <w:sz w:val="22"/>
                <w:szCs w:val="22"/>
              </w:rPr>
            </w:pPr>
            <w:r w:rsidRPr="00B27AAE">
              <w:rPr>
                <w:sz w:val="22"/>
                <w:szCs w:val="22"/>
              </w:rPr>
              <w:t>2015</w:t>
            </w:r>
          </w:p>
        </w:tc>
        <w:tc>
          <w:tcPr>
            <w:tcW w:w="1325" w:type="dxa"/>
            <w:tcBorders>
              <w:top w:val="nil"/>
              <w:left w:val="single" w:sz="4" w:space="0" w:color="auto"/>
              <w:bottom w:val="single" w:sz="4" w:space="0" w:color="auto"/>
              <w:right w:val="single" w:sz="4" w:space="0" w:color="auto"/>
            </w:tcBorders>
          </w:tcPr>
          <w:p w14:paraId="25441D20" w14:textId="77777777" w:rsidR="00B76085" w:rsidRPr="00B27AAE" w:rsidRDefault="00B76085" w:rsidP="00B444C8">
            <w:pPr>
              <w:jc w:val="center"/>
              <w:rPr>
                <w:sz w:val="22"/>
                <w:szCs w:val="22"/>
              </w:rPr>
            </w:pPr>
            <w:r>
              <w:rPr>
                <w:sz w:val="22"/>
                <w:szCs w:val="22"/>
              </w:rPr>
              <w:t>57 053</w:t>
            </w:r>
          </w:p>
        </w:tc>
        <w:tc>
          <w:tcPr>
            <w:tcW w:w="1701" w:type="dxa"/>
            <w:tcBorders>
              <w:top w:val="nil"/>
              <w:left w:val="nil"/>
              <w:bottom w:val="single" w:sz="4" w:space="0" w:color="auto"/>
              <w:right w:val="single" w:sz="4" w:space="0" w:color="auto"/>
            </w:tcBorders>
            <w:shd w:val="clear" w:color="auto" w:fill="auto"/>
            <w:noWrap/>
            <w:vAlign w:val="bottom"/>
          </w:tcPr>
          <w:p w14:paraId="411E081A" w14:textId="77777777" w:rsidR="00B76085" w:rsidRPr="00B27AAE" w:rsidRDefault="00B76085" w:rsidP="00B444C8">
            <w:pPr>
              <w:jc w:val="center"/>
              <w:rPr>
                <w:sz w:val="22"/>
                <w:szCs w:val="22"/>
              </w:rPr>
            </w:pPr>
            <w:r w:rsidRPr="00B27AAE">
              <w:rPr>
                <w:sz w:val="22"/>
                <w:szCs w:val="22"/>
              </w:rPr>
              <w:t>-127</w:t>
            </w:r>
          </w:p>
        </w:tc>
        <w:tc>
          <w:tcPr>
            <w:tcW w:w="1276" w:type="dxa"/>
            <w:tcBorders>
              <w:top w:val="single" w:sz="4" w:space="0" w:color="auto"/>
              <w:left w:val="nil"/>
              <w:bottom w:val="single" w:sz="4" w:space="0" w:color="auto"/>
              <w:right w:val="single" w:sz="4" w:space="0" w:color="auto"/>
            </w:tcBorders>
            <w:vAlign w:val="bottom"/>
          </w:tcPr>
          <w:p w14:paraId="38299F1E" w14:textId="77777777" w:rsidR="00B76085" w:rsidRPr="00B27AAE" w:rsidRDefault="00B76085" w:rsidP="00B444C8">
            <w:pPr>
              <w:jc w:val="center"/>
              <w:rPr>
                <w:sz w:val="22"/>
                <w:szCs w:val="22"/>
              </w:rPr>
            </w:pPr>
            <w:r w:rsidRPr="00B27AAE">
              <w:rPr>
                <w:sz w:val="22"/>
                <w:szCs w:val="22"/>
              </w:rPr>
              <w:t>681</w:t>
            </w:r>
          </w:p>
        </w:tc>
        <w:tc>
          <w:tcPr>
            <w:tcW w:w="1194" w:type="dxa"/>
            <w:tcBorders>
              <w:top w:val="nil"/>
              <w:left w:val="single" w:sz="4" w:space="0" w:color="auto"/>
              <w:bottom w:val="single" w:sz="4" w:space="0" w:color="auto"/>
              <w:right w:val="single" w:sz="4" w:space="0" w:color="auto"/>
            </w:tcBorders>
            <w:vAlign w:val="bottom"/>
          </w:tcPr>
          <w:p w14:paraId="2FCA1B4A" w14:textId="77777777" w:rsidR="00B76085" w:rsidRPr="00B27AAE" w:rsidRDefault="00B76085" w:rsidP="00B444C8">
            <w:pPr>
              <w:jc w:val="center"/>
              <w:rPr>
                <w:sz w:val="22"/>
                <w:szCs w:val="22"/>
              </w:rPr>
            </w:pPr>
            <w:r w:rsidRPr="00B27AAE">
              <w:rPr>
                <w:sz w:val="22"/>
                <w:szCs w:val="22"/>
              </w:rPr>
              <w:t>769</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7785B41B" w14:textId="77777777" w:rsidR="00B76085" w:rsidRPr="00B27AAE" w:rsidRDefault="00B76085" w:rsidP="00B444C8">
            <w:pPr>
              <w:jc w:val="center"/>
              <w:rPr>
                <w:sz w:val="22"/>
                <w:szCs w:val="22"/>
              </w:rPr>
            </w:pPr>
            <w:r w:rsidRPr="00B27AAE">
              <w:rPr>
                <w:sz w:val="22"/>
                <w:szCs w:val="22"/>
              </w:rPr>
              <w:t>-88</w:t>
            </w:r>
          </w:p>
        </w:tc>
        <w:tc>
          <w:tcPr>
            <w:tcW w:w="1289" w:type="dxa"/>
            <w:tcBorders>
              <w:top w:val="nil"/>
              <w:left w:val="nil"/>
              <w:bottom w:val="single" w:sz="4" w:space="0" w:color="auto"/>
              <w:right w:val="single" w:sz="4" w:space="0" w:color="auto"/>
            </w:tcBorders>
            <w:shd w:val="clear" w:color="auto" w:fill="auto"/>
            <w:noWrap/>
            <w:vAlign w:val="bottom"/>
          </w:tcPr>
          <w:p w14:paraId="5F5B61EC" w14:textId="77777777" w:rsidR="00B76085" w:rsidRPr="00B27AAE" w:rsidRDefault="00B76085" w:rsidP="00B444C8">
            <w:pPr>
              <w:jc w:val="center"/>
              <w:rPr>
                <w:sz w:val="22"/>
                <w:szCs w:val="22"/>
              </w:rPr>
            </w:pPr>
            <w:r w:rsidRPr="00B27AAE">
              <w:rPr>
                <w:sz w:val="22"/>
                <w:szCs w:val="22"/>
              </w:rPr>
              <w:t>-39</w:t>
            </w:r>
          </w:p>
        </w:tc>
      </w:tr>
      <w:tr w:rsidR="00B76085" w:rsidRPr="0089312E" w14:paraId="48998A90" w14:textId="77777777" w:rsidTr="00B444C8">
        <w:trPr>
          <w:trHeight w:val="217"/>
          <w:jc w:val="center"/>
        </w:trPr>
        <w:tc>
          <w:tcPr>
            <w:tcW w:w="1222" w:type="dxa"/>
            <w:tcBorders>
              <w:top w:val="nil"/>
              <w:left w:val="single" w:sz="4" w:space="0" w:color="auto"/>
              <w:bottom w:val="single" w:sz="4" w:space="0" w:color="auto"/>
              <w:right w:val="single" w:sz="4" w:space="0" w:color="auto"/>
            </w:tcBorders>
            <w:vAlign w:val="bottom"/>
          </w:tcPr>
          <w:p w14:paraId="5BDBD2A7" w14:textId="77777777" w:rsidR="00B76085" w:rsidRPr="00B27AAE" w:rsidRDefault="00B76085" w:rsidP="00B444C8">
            <w:pPr>
              <w:jc w:val="center"/>
              <w:rPr>
                <w:sz w:val="22"/>
                <w:szCs w:val="22"/>
              </w:rPr>
            </w:pPr>
            <w:r w:rsidRPr="00B27AAE">
              <w:rPr>
                <w:sz w:val="22"/>
                <w:szCs w:val="22"/>
              </w:rPr>
              <w:t>2016</w:t>
            </w:r>
          </w:p>
        </w:tc>
        <w:tc>
          <w:tcPr>
            <w:tcW w:w="1325" w:type="dxa"/>
            <w:tcBorders>
              <w:top w:val="nil"/>
              <w:left w:val="single" w:sz="4" w:space="0" w:color="auto"/>
              <w:bottom w:val="single" w:sz="4" w:space="0" w:color="auto"/>
              <w:right w:val="single" w:sz="4" w:space="0" w:color="auto"/>
            </w:tcBorders>
          </w:tcPr>
          <w:p w14:paraId="1B2D476F" w14:textId="77777777" w:rsidR="00B76085" w:rsidRPr="00B27AAE" w:rsidRDefault="00B76085" w:rsidP="00B444C8">
            <w:pPr>
              <w:jc w:val="center"/>
              <w:rPr>
                <w:sz w:val="22"/>
                <w:szCs w:val="22"/>
              </w:rPr>
            </w:pPr>
            <w:r>
              <w:rPr>
                <w:sz w:val="22"/>
                <w:szCs w:val="22"/>
              </w:rPr>
              <w:t>56 743</w:t>
            </w:r>
          </w:p>
        </w:tc>
        <w:tc>
          <w:tcPr>
            <w:tcW w:w="1701" w:type="dxa"/>
            <w:tcBorders>
              <w:top w:val="nil"/>
              <w:left w:val="nil"/>
              <w:bottom w:val="single" w:sz="4" w:space="0" w:color="auto"/>
              <w:right w:val="single" w:sz="4" w:space="0" w:color="auto"/>
            </w:tcBorders>
            <w:shd w:val="clear" w:color="auto" w:fill="auto"/>
            <w:noWrap/>
            <w:vAlign w:val="bottom"/>
          </w:tcPr>
          <w:p w14:paraId="331A1CFB" w14:textId="77777777" w:rsidR="00B76085" w:rsidRPr="00B27AAE" w:rsidRDefault="00B76085" w:rsidP="00B444C8">
            <w:pPr>
              <w:jc w:val="center"/>
              <w:rPr>
                <w:sz w:val="22"/>
                <w:szCs w:val="22"/>
              </w:rPr>
            </w:pPr>
            <w:r w:rsidRPr="00B27AAE">
              <w:rPr>
                <w:sz w:val="22"/>
                <w:szCs w:val="22"/>
              </w:rPr>
              <w:t>-310</w:t>
            </w:r>
          </w:p>
        </w:tc>
        <w:tc>
          <w:tcPr>
            <w:tcW w:w="1276" w:type="dxa"/>
            <w:tcBorders>
              <w:top w:val="single" w:sz="4" w:space="0" w:color="auto"/>
              <w:left w:val="nil"/>
              <w:bottom w:val="single" w:sz="4" w:space="0" w:color="auto"/>
              <w:right w:val="single" w:sz="4" w:space="0" w:color="auto"/>
            </w:tcBorders>
            <w:vAlign w:val="bottom"/>
          </w:tcPr>
          <w:p w14:paraId="0BD690BE" w14:textId="77777777" w:rsidR="00B76085" w:rsidRPr="00B27AAE" w:rsidRDefault="00B76085" w:rsidP="00B444C8">
            <w:pPr>
              <w:jc w:val="center"/>
              <w:rPr>
                <w:sz w:val="22"/>
                <w:szCs w:val="22"/>
              </w:rPr>
            </w:pPr>
            <w:r w:rsidRPr="00B27AAE">
              <w:rPr>
                <w:sz w:val="22"/>
                <w:szCs w:val="22"/>
              </w:rPr>
              <w:t>750</w:t>
            </w:r>
          </w:p>
        </w:tc>
        <w:tc>
          <w:tcPr>
            <w:tcW w:w="1194" w:type="dxa"/>
            <w:tcBorders>
              <w:top w:val="nil"/>
              <w:left w:val="single" w:sz="4" w:space="0" w:color="auto"/>
              <w:bottom w:val="single" w:sz="4" w:space="0" w:color="auto"/>
              <w:right w:val="single" w:sz="4" w:space="0" w:color="auto"/>
            </w:tcBorders>
            <w:vAlign w:val="bottom"/>
          </w:tcPr>
          <w:p w14:paraId="417B8E68" w14:textId="77777777" w:rsidR="00B76085" w:rsidRPr="00B27AAE" w:rsidRDefault="00B76085" w:rsidP="00B444C8">
            <w:pPr>
              <w:jc w:val="center"/>
              <w:rPr>
                <w:sz w:val="22"/>
                <w:szCs w:val="22"/>
              </w:rPr>
            </w:pPr>
            <w:r w:rsidRPr="00B27AAE">
              <w:rPr>
                <w:sz w:val="22"/>
                <w:szCs w:val="22"/>
              </w:rPr>
              <w:t>791</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3C130D43" w14:textId="77777777" w:rsidR="00B76085" w:rsidRPr="00B27AAE" w:rsidRDefault="00B76085" w:rsidP="00B444C8">
            <w:pPr>
              <w:jc w:val="center"/>
              <w:rPr>
                <w:sz w:val="22"/>
                <w:szCs w:val="22"/>
              </w:rPr>
            </w:pPr>
            <w:r w:rsidRPr="00B27AAE">
              <w:rPr>
                <w:sz w:val="22"/>
                <w:szCs w:val="22"/>
              </w:rPr>
              <w:t>-41</w:t>
            </w:r>
          </w:p>
        </w:tc>
        <w:tc>
          <w:tcPr>
            <w:tcW w:w="1289" w:type="dxa"/>
            <w:tcBorders>
              <w:top w:val="nil"/>
              <w:left w:val="nil"/>
              <w:bottom w:val="single" w:sz="4" w:space="0" w:color="auto"/>
              <w:right w:val="single" w:sz="4" w:space="0" w:color="auto"/>
            </w:tcBorders>
            <w:shd w:val="clear" w:color="auto" w:fill="auto"/>
            <w:noWrap/>
            <w:vAlign w:val="bottom"/>
          </w:tcPr>
          <w:p w14:paraId="41F0A93E" w14:textId="77777777" w:rsidR="00B76085" w:rsidRPr="00B27AAE" w:rsidRDefault="00B76085" w:rsidP="00B444C8">
            <w:pPr>
              <w:jc w:val="center"/>
              <w:rPr>
                <w:sz w:val="22"/>
                <w:szCs w:val="22"/>
              </w:rPr>
            </w:pPr>
            <w:r w:rsidRPr="00B27AAE">
              <w:rPr>
                <w:sz w:val="22"/>
                <w:szCs w:val="22"/>
              </w:rPr>
              <w:t>-269</w:t>
            </w:r>
          </w:p>
        </w:tc>
      </w:tr>
      <w:tr w:rsidR="00B76085" w:rsidRPr="0089312E" w14:paraId="2FF04CE2" w14:textId="77777777" w:rsidTr="00B444C8">
        <w:trPr>
          <w:trHeight w:val="107"/>
          <w:jc w:val="center"/>
        </w:trPr>
        <w:tc>
          <w:tcPr>
            <w:tcW w:w="1222" w:type="dxa"/>
            <w:tcBorders>
              <w:top w:val="nil"/>
              <w:left w:val="single" w:sz="4" w:space="0" w:color="auto"/>
              <w:bottom w:val="single" w:sz="4" w:space="0" w:color="auto"/>
              <w:right w:val="single" w:sz="4" w:space="0" w:color="auto"/>
            </w:tcBorders>
            <w:vAlign w:val="bottom"/>
          </w:tcPr>
          <w:p w14:paraId="45658463" w14:textId="77777777" w:rsidR="00B76085" w:rsidRPr="0047057D" w:rsidRDefault="00B76085" w:rsidP="00B444C8">
            <w:pPr>
              <w:jc w:val="center"/>
              <w:rPr>
                <w:sz w:val="22"/>
                <w:szCs w:val="22"/>
              </w:rPr>
            </w:pPr>
            <w:r w:rsidRPr="0047057D">
              <w:rPr>
                <w:sz w:val="22"/>
                <w:szCs w:val="22"/>
              </w:rPr>
              <w:t>2017</w:t>
            </w:r>
          </w:p>
        </w:tc>
        <w:tc>
          <w:tcPr>
            <w:tcW w:w="1325" w:type="dxa"/>
            <w:tcBorders>
              <w:top w:val="nil"/>
              <w:left w:val="single" w:sz="4" w:space="0" w:color="auto"/>
              <w:bottom w:val="single" w:sz="4" w:space="0" w:color="auto"/>
              <w:right w:val="single" w:sz="4" w:space="0" w:color="auto"/>
            </w:tcBorders>
          </w:tcPr>
          <w:p w14:paraId="6294AE24" w14:textId="77777777" w:rsidR="00B76085" w:rsidRPr="0047057D" w:rsidRDefault="00B76085" w:rsidP="00B444C8">
            <w:pPr>
              <w:jc w:val="center"/>
              <w:rPr>
                <w:sz w:val="22"/>
                <w:szCs w:val="22"/>
              </w:rPr>
            </w:pPr>
            <w:r>
              <w:rPr>
                <w:sz w:val="22"/>
                <w:szCs w:val="22"/>
              </w:rPr>
              <w:t>56 383</w:t>
            </w:r>
          </w:p>
        </w:tc>
        <w:tc>
          <w:tcPr>
            <w:tcW w:w="1701" w:type="dxa"/>
            <w:tcBorders>
              <w:top w:val="nil"/>
              <w:left w:val="nil"/>
              <w:bottom w:val="single" w:sz="4" w:space="0" w:color="auto"/>
              <w:right w:val="single" w:sz="4" w:space="0" w:color="auto"/>
            </w:tcBorders>
            <w:shd w:val="clear" w:color="auto" w:fill="auto"/>
            <w:noWrap/>
            <w:vAlign w:val="bottom"/>
          </w:tcPr>
          <w:p w14:paraId="7CE995A8" w14:textId="77777777" w:rsidR="00B76085" w:rsidRPr="0047057D" w:rsidRDefault="00B76085" w:rsidP="00B444C8">
            <w:pPr>
              <w:jc w:val="center"/>
              <w:rPr>
                <w:sz w:val="22"/>
                <w:szCs w:val="22"/>
              </w:rPr>
            </w:pPr>
            <w:r w:rsidRPr="0047057D">
              <w:rPr>
                <w:sz w:val="22"/>
                <w:szCs w:val="22"/>
              </w:rPr>
              <w:t>-360</w:t>
            </w:r>
          </w:p>
        </w:tc>
        <w:tc>
          <w:tcPr>
            <w:tcW w:w="1276" w:type="dxa"/>
            <w:tcBorders>
              <w:top w:val="single" w:sz="4" w:space="0" w:color="auto"/>
              <w:left w:val="nil"/>
              <w:bottom w:val="single" w:sz="4" w:space="0" w:color="auto"/>
              <w:right w:val="single" w:sz="4" w:space="0" w:color="auto"/>
            </w:tcBorders>
            <w:vAlign w:val="bottom"/>
          </w:tcPr>
          <w:p w14:paraId="281F5488" w14:textId="77777777" w:rsidR="00B76085" w:rsidRPr="0047057D" w:rsidRDefault="00B76085" w:rsidP="00B444C8">
            <w:pPr>
              <w:jc w:val="center"/>
              <w:rPr>
                <w:sz w:val="22"/>
                <w:szCs w:val="22"/>
              </w:rPr>
            </w:pPr>
            <w:r w:rsidRPr="0047057D">
              <w:rPr>
                <w:sz w:val="22"/>
                <w:szCs w:val="22"/>
              </w:rPr>
              <w:t>716</w:t>
            </w:r>
          </w:p>
        </w:tc>
        <w:tc>
          <w:tcPr>
            <w:tcW w:w="1194" w:type="dxa"/>
            <w:tcBorders>
              <w:top w:val="nil"/>
              <w:left w:val="single" w:sz="4" w:space="0" w:color="auto"/>
              <w:bottom w:val="single" w:sz="4" w:space="0" w:color="auto"/>
              <w:right w:val="single" w:sz="4" w:space="0" w:color="auto"/>
            </w:tcBorders>
            <w:vAlign w:val="bottom"/>
          </w:tcPr>
          <w:p w14:paraId="54FA9AAE" w14:textId="77777777" w:rsidR="00B76085" w:rsidRPr="0047057D" w:rsidRDefault="00B76085" w:rsidP="00B444C8">
            <w:pPr>
              <w:jc w:val="center"/>
              <w:rPr>
                <w:sz w:val="22"/>
                <w:szCs w:val="22"/>
              </w:rPr>
            </w:pPr>
            <w:r w:rsidRPr="0047057D">
              <w:rPr>
                <w:sz w:val="22"/>
                <w:szCs w:val="22"/>
              </w:rPr>
              <w:t>704</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D0CE4AC" w14:textId="77777777" w:rsidR="00B76085" w:rsidRPr="0047057D" w:rsidRDefault="00B76085" w:rsidP="00B444C8">
            <w:pPr>
              <w:jc w:val="center"/>
              <w:rPr>
                <w:sz w:val="22"/>
                <w:szCs w:val="22"/>
              </w:rPr>
            </w:pPr>
            <w:r w:rsidRPr="0047057D">
              <w:rPr>
                <w:sz w:val="22"/>
                <w:szCs w:val="22"/>
              </w:rPr>
              <w:t>12</w:t>
            </w:r>
          </w:p>
        </w:tc>
        <w:tc>
          <w:tcPr>
            <w:tcW w:w="1289" w:type="dxa"/>
            <w:tcBorders>
              <w:top w:val="nil"/>
              <w:left w:val="nil"/>
              <w:bottom w:val="single" w:sz="4" w:space="0" w:color="auto"/>
              <w:right w:val="single" w:sz="4" w:space="0" w:color="auto"/>
            </w:tcBorders>
            <w:shd w:val="clear" w:color="auto" w:fill="auto"/>
            <w:noWrap/>
            <w:vAlign w:val="bottom"/>
          </w:tcPr>
          <w:p w14:paraId="62AD5DB1" w14:textId="77777777" w:rsidR="00B76085" w:rsidRPr="0047057D" w:rsidRDefault="00B76085" w:rsidP="00B444C8">
            <w:pPr>
              <w:jc w:val="center"/>
              <w:rPr>
                <w:sz w:val="22"/>
                <w:szCs w:val="22"/>
              </w:rPr>
            </w:pPr>
            <w:r w:rsidRPr="0047057D">
              <w:rPr>
                <w:sz w:val="22"/>
                <w:szCs w:val="22"/>
              </w:rPr>
              <w:t>-372</w:t>
            </w:r>
          </w:p>
        </w:tc>
      </w:tr>
      <w:tr w:rsidR="00B76085" w:rsidRPr="0089312E" w14:paraId="456731A1" w14:textId="77777777" w:rsidTr="00B444C8">
        <w:trPr>
          <w:trHeight w:val="107"/>
          <w:jc w:val="center"/>
        </w:trPr>
        <w:tc>
          <w:tcPr>
            <w:tcW w:w="1222" w:type="dxa"/>
            <w:tcBorders>
              <w:top w:val="nil"/>
              <w:left w:val="single" w:sz="4" w:space="0" w:color="auto"/>
              <w:bottom w:val="single" w:sz="4" w:space="0" w:color="auto"/>
              <w:right w:val="single" w:sz="4" w:space="0" w:color="auto"/>
            </w:tcBorders>
            <w:vAlign w:val="bottom"/>
          </w:tcPr>
          <w:p w14:paraId="30C23E10" w14:textId="77777777" w:rsidR="00B76085" w:rsidRPr="008E4D2A" w:rsidRDefault="00B76085" w:rsidP="00B444C8">
            <w:pPr>
              <w:jc w:val="center"/>
              <w:rPr>
                <w:sz w:val="22"/>
                <w:szCs w:val="22"/>
              </w:rPr>
            </w:pPr>
            <w:r w:rsidRPr="008E4D2A">
              <w:rPr>
                <w:sz w:val="22"/>
                <w:szCs w:val="22"/>
              </w:rPr>
              <w:t>2018</w:t>
            </w:r>
          </w:p>
        </w:tc>
        <w:tc>
          <w:tcPr>
            <w:tcW w:w="1325" w:type="dxa"/>
            <w:tcBorders>
              <w:top w:val="nil"/>
              <w:left w:val="single" w:sz="4" w:space="0" w:color="auto"/>
              <w:bottom w:val="single" w:sz="4" w:space="0" w:color="auto"/>
              <w:right w:val="single" w:sz="4" w:space="0" w:color="auto"/>
            </w:tcBorders>
          </w:tcPr>
          <w:p w14:paraId="26D3BBFD" w14:textId="77777777" w:rsidR="00B76085" w:rsidRPr="008E4D2A" w:rsidRDefault="00B76085" w:rsidP="00B444C8">
            <w:pPr>
              <w:jc w:val="center"/>
              <w:rPr>
                <w:sz w:val="22"/>
                <w:szCs w:val="22"/>
              </w:rPr>
            </w:pPr>
            <w:r>
              <w:rPr>
                <w:sz w:val="22"/>
                <w:szCs w:val="22"/>
              </w:rPr>
              <w:t>55 972</w:t>
            </w:r>
          </w:p>
        </w:tc>
        <w:tc>
          <w:tcPr>
            <w:tcW w:w="1701" w:type="dxa"/>
            <w:tcBorders>
              <w:top w:val="nil"/>
              <w:left w:val="nil"/>
              <w:bottom w:val="single" w:sz="4" w:space="0" w:color="auto"/>
              <w:right w:val="single" w:sz="4" w:space="0" w:color="auto"/>
            </w:tcBorders>
            <w:shd w:val="clear" w:color="auto" w:fill="auto"/>
            <w:noWrap/>
            <w:vAlign w:val="bottom"/>
          </w:tcPr>
          <w:p w14:paraId="23DF9A06" w14:textId="77777777" w:rsidR="00B76085" w:rsidRPr="008E4D2A" w:rsidRDefault="00B76085" w:rsidP="00B444C8">
            <w:pPr>
              <w:jc w:val="center"/>
              <w:rPr>
                <w:sz w:val="22"/>
                <w:szCs w:val="22"/>
              </w:rPr>
            </w:pPr>
            <w:r w:rsidRPr="008E4D2A">
              <w:rPr>
                <w:sz w:val="22"/>
                <w:szCs w:val="22"/>
              </w:rPr>
              <w:t>-411</w:t>
            </w:r>
          </w:p>
        </w:tc>
        <w:tc>
          <w:tcPr>
            <w:tcW w:w="1276" w:type="dxa"/>
            <w:tcBorders>
              <w:top w:val="single" w:sz="4" w:space="0" w:color="auto"/>
              <w:left w:val="nil"/>
              <w:bottom w:val="single" w:sz="4" w:space="0" w:color="auto"/>
              <w:right w:val="single" w:sz="4" w:space="0" w:color="auto"/>
            </w:tcBorders>
            <w:shd w:val="clear" w:color="auto" w:fill="auto"/>
            <w:vAlign w:val="bottom"/>
          </w:tcPr>
          <w:p w14:paraId="5424AC19" w14:textId="77777777" w:rsidR="00B76085" w:rsidRPr="008E4D2A" w:rsidRDefault="00B76085" w:rsidP="00B444C8">
            <w:pPr>
              <w:jc w:val="center"/>
              <w:rPr>
                <w:sz w:val="22"/>
                <w:szCs w:val="22"/>
              </w:rPr>
            </w:pPr>
            <w:r w:rsidRPr="008E4D2A">
              <w:rPr>
                <w:sz w:val="22"/>
                <w:szCs w:val="22"/>
              </w:rPr>
              <w:t>582</w:t>
            </w:r>
          </w:p>
        </w:tc>
        <w:tc>
          <w:tcPr>
            <w:tcW w:w="1194" w:type="dxa"/>
            <w:tcBorders>
              <w:top w:val="nil"/>
              <w:left w:val="single" w:sz="4" w:space="0" w:color="auto"/>
              <w:bottom w:val="single" w:sz="4" w:space="0" w:color="auto"/>
              <w:right w:val="single" w:sz="4" w:space="0" w:color="auto"/>
            </w:tcBorders>
            <w:shd w:val="clear" w:color="auto" w:fill="auto"/>
            <w:vAlign w:val="bottom"/>
          </w:tcPr>
          <w:p w14:paraId="1DEB25B5" w14:textId="77777777" w:rsidR="00B76085" w:rsidRPr="008E4D2A" w:rsidRDefault="00B76085" w:rsidP="00B444C8">
            <w:pPr>
              <w:jc w:val="center"/>
              <w:rPr>
                <w:sz w:val="22"/>
                <w:szCs w:val="22"/>
              </w:rPr>
            </w:pPr>
            <w:r w:rsidRPr="008E4D2A">
              <w:rPr>
                <w:sz w:val="22"/>
                <w:szCs w:val="22"/>
              </w:rPr>
              <w:t>761</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6112566F" w14:textId="77777777" w:rsidR="00B76085" w:rsidRPr="008E4D2A" w:rsidRDefault="00B76085" w:rsidP="00B444C8">
            <w:pPr>
              <w:jc w:val="center"/>
              <w:rPr>
                <w:sz w:val="22"/>
                <w:szCs w:val="22"/>
              </w:rPr>
            </w:pPr>
            <w:r w:rsidRPr="008E4D2A">
              <w:rPr>
                <w:sz w:val="22"/>
                <w:szCs w:val="22"/>
              </w:rPr>
              <w:t>-179</w:t>
            </w:r>
          </w:p>
        </w:tc>
        <w:tc>
          <w:tcPr>
            <w:tcW w:w="1289" w:type="dxa"/>
            <w:tcBorders>
              <w:top w:val="nil"/>
              <w:left w:val="nil"/>
              <w:bottom w:val="single" w:sz="4" w:space="0" w:color="auto"/>
              <w:right w:val="single" w:sz="4" w:space="0" w:color="auto"/>
            </w:tcBorders>
            <w:shd w:val="clear" w:color="auto" w:fill="auto"/>
            <w:noWrap/>
            <w:vAlign w:val="bottom"/>
          </w:tcPr>
          <w:p w14:paraId="178ADDAF" w14:textId="77777777" w:rsidR="00B76085" w:rsidRPr="008E4D2A" w:rsidRDefault="00B76085" w:rsidP="00B444C8">
            <w:pPr>
              <w:jc w:val="center"/>
              <w:rPr>
                <w:sz w:val="22"/>
                <w:szCs w:val="22"/>
              </w:rPr>
            </w:pPr>
            <w:r w:rsidRPr="008E4D2A">
              <w:rPr>
                <w:sz w:val="22"/>
                <w:szCs w:val="22"/>
              </w:rPr>
              <w:t>-232</w:t>
            </w:r>
          </w:p>
        </w:tc>
      </w:tr>
      <w:tr w:rsidR="00B76085" w:rsidRPr="0089312E" w14:paraId="69AAC487" w14:textId="77777777" w:rsidTr="00B444C8">
        <w:trPr>
          <w:trHeight w:val="107"/>
          <w:jc w:val="center"/>
        </w:trPr>
        <w:tc>
          <w:tcPr>
            <w:tcW w:w="1222" w:type="dxa"/>
            <w:tcBorders>
              <w:top w:val="nil"/>
              <w:left w:val="single" w:sz="4" w:space="0" w:color="auto"/>
              <w:bottom w:val="single" w:sz="4" w:space="0" w:color="auto"/>
              <w:right w:val="single" w:sz="4" w:space="0" w:color="auto"/>
            </w:tcBorders>
            <w:vAlign w:val="bottom"/>
          </w:tcPr>
          <w:p w14:paraId="22E7CA07" w14:textId="77777777" w:rsidR="00B76085" w:rsidRPr="002466B8" w:rsidRDefault="00B76085" w:rsidP="00B444C8">
            <w:pPr>
              <w:jc w:val="center"/>
              <w:rPr>
                <w:sz w:val="22"/>
                <w:szCs w:val="22"/>
              </w:rPr>
            </w:pPr>
            <w:r w:rsidRPr="002466B8">
              <w:rPr>
                <w:sz w:val="22"/>
                <w:szCs w:val="22"/>
              </w:rPr>
              <w:t>2019</w:t>
            </w:r>
          </w:p>
        </w:tc>
        <w:tc>
          <w:tcPr>
            <w:tcW w:w="1325" w:type="dxa"/>
            <w:tcBorders>
              <w:top w:val="nil"/>
              <w:left w:val="single" w:sz="4" w:space="0" w:color="auto"/>
              <w:bottom w:val="single" w:sz="4" w:space="0" w:color="auto"/>
              <w:right w:val="single" w:sz="4" w:space="0" w:color="auto"/>
            </w:tcBorders>
          </w:tcPr>
          <w:p w14:paraId="313E2E88" w14:textId="77777777" w:rsidR="00B76085" w:rsidRPr="002466B8" w:rsidRDefault="00B76085" w:rsidP="00B444C8">
            <w:pPr>
              <w:jc w:val="center"/>
              <w:rPr>
                <w:sz w:val="22"/>
                <w:szCs w:val="22"/>
              </w:rPr>
            </w:pPr>
            <w:r>
              <w:rPr>
                <w:sz w:val="22"/>
                <w:szCs w:val="22"/>
              </w:rPr>
              <w:t>55 517</w:t>
            </w:r>
          </w:p>
        </w:tc>
        <w:tc>
          <w:tcPr>
            <w:tcW w:w="1701" w:type="dxa"/>
            <w:tcBorders>
              <w:top w:val="nil"/>
              <w:left w:val="nil"/>
              <w:bottom w:val="single" w:sz="4" w:space="0" w:color="auto"/>
              <w:right w:val="single" w:sz="4" w:space="0" w:color="auto"/>
            </w:tcBorders>
            <w:shd w:val="clear" w:color="auto" w:fill="auto"/>
            <w:noWrap/>
            <w:vAlign w:val="bottom"/>
          </w:tcPr>
          <w:p w14:paraId="398BF5E4" w14:textId="77777777" w:rsidR="00B76085" w:rsidRPr="002466B8" w:rsidRDefault="00B76085" w:rsidP="00B444C8">
            <w:pPr>
              <w:jc w:val="center"/>
              <w:rPr>
                <w:sz w:val="22"/>
                <w:szCs w:val="22"/>
              </w:rPr>
            </w:pPr>
            <w:r>
              <w:rPr>
                <w:sz w:val="22"/>
                <w:szCs w:val="22"/>
              </w:rPr>
              <w:t>-455</w:t>
            </w:r>
          </w:p>
        </w:tc>
        <w:tc>
          <w:tcPr>
            <w:tcW w:w="1276" w:type="dxa"/>
            <w:tcBorders>
              <w:top w:val="single" w:sz="4" w:space="0" w:color="auto"/>
              <w:left w:val="nil"/>
              <w:bottom w:val="single" w:sz="4" w:space="0" w:color="auto"/>
              <w:right w:val="single" w:sz="4" w:space="0" w:color="auto"/>
            </w:tcBorders>
            <w:shd w:val="clear" w:color="auto" w:fill="auto"/>
            <w:vAlign w:val="bottom"/>
          </w:tcPr>
          <w:p w14:paraId="4965078A" w14:textId="77777777" w:rsidR="00B76085" w:rsidRPr="002466B8" w:rsidRDefault="00B76085" w:rsidP="00B444C8">
            <w:pPr>
              <w:jc w:val="center"/>
              <w:rPr>
                <w:sz w:val="22"/>
                <w:szCs w:val="22"/>
              </w:rPr>
            </w:pPr>
            <w:r w:rsidRPr="002466B8">
              <w:rPr>
                <w:sz w:val="22"/>
                <w:szCs w:val="22"/>
              </w:rPr>
              <w:t>651</w:t>
            </w:r>
          </w:p>
        </w:tc>
        <w:tc>
          <w:tcPr>
            <w:tcW w:w="1194" w:type="dxa"/>
            <w:tcBorders>
              <w:top w:val="nil"/>
              <w:left w:val="single" w:sz="4" w:space="0" w:color="auto"/>
              <w:bottom w:val="single" w:sz="4" w:space="0" w:color="auto"/>
              <w:right w:val="single" w:sz="4" w:space="0" w:color="auto"/>
            </w:tcBorders>
            <w:shd w:val="clear" w:color="auto" w:fill="auto"/>
            <w:vAlign w:val="bottom"/>
          </w:tcPr>
          <w:p w14:paraId="43DF1F8F" w14:textId="77777777" w:rsidR="00B76085" w:rsidRPr="002466B8" w:rsidRDefault="00B76085" w:rsidP="00B444C8">
            <w:pPr>
              <w:jc w:val="center"/>
              <w:rPr>
                <w:sz w:val="22"/>
                <w:szCs w:val="22"/>
              </w:rPr>
            </w:pPr>
            <w:r w:rsidRPr="002466B8">
              <w:rPr>
                <w:sz w:val="22"/>
                <w:szCs w:val="22"/>
              </w:rPr>
              <w:t>705</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61CA9666" w14:textId="77777777" w:rsidR="00B76085" w:rsidRPr="002466B8" w:rsidRDefault="00B76085" w:rsidP="00B444C8">
            <w:pPr>
              <w:jc w:val="center"/>
              <w:rPr>
                <w:sz w:val="22"/>
                <w:szCs w:val="22"/>
              </w:rPr>
            </w:pPr>
            <w:r w:rsidRPr="002466B8">
              <w:rPr>
                <w:sz w:val="22"/>
                <w:szCs w:val="22"/>
              </w:rPr>
              <w:t>-54</w:t>
            </w:r>
          </w:p>
        </w:tc>
        <w:tc>
          <w:tcPr>
            <w:tcW w:w="1289" w:type="dxa"/>
            <w:tcBorders>
              <w:top w:val="nil"/>
              <w:left w:val="nil"/>
              <w:bottom w:val="single" w:sz="4" w:space="0" w:color="auto"/>
              <w:right w:val="single" w:sz="4" w:space="0" w:color="auto"/>
            </w:tcBorders>
            <w:shd w:val="clear" w:color="auto" w:fill="auto"/>
            <w:noWrap/>
            <w:vAlign w:val="bottom"/>
          </w:tcPr>
          <w:p w14:paraId="33F8C503" w14:textId="77777777" w:rsidR="00B76085" w:rsidRPr="002466B8" w:rsidRDefault="00B76085" w:rsidP="00B444C8">
            <w:pPr>
              <w:jc w:val="center"/>
              <w:rPr>
                <w:sz w:val="22"/>
                <w:szCs w:val="22"/>
              </w:rPr>
            </w:pPr>
            <w:r w:rsidRPr="002466B8">
              <w:rPr>
                <w:sz w:val="22"/>
                <w:szCs w:val="22"/>
              </w:rPr>
              <w:t>144</w:t>
            </w:r>
          </w:p>
        </w:tc>
      </w:tr>
      <w:tr w:rsidR="00B76085" w:rsidRPr="00E2037F" w14:paraId="447AD9A4" w14:textId="77777777" w:rsidTr="00B444C8">
        <w:trPr>
          <w:trHeight w:val="125"/>
          <w:jc w:val="center"/>
        </w:trPr>
        <w:tc>
          <w:tcPr>
            <w:tcW w:w="1222" w:type="dxa"/>
            <w:tcBorders>
              <w:top w:val="nil"/>
              <w:left w:val="single" w:sz="4" w:space="0" w:color="auto"/>
              <w:bottom w:val="single" w:sz="4" w:space="0" w:color="auto"/>
              <w:right w:val="single" w:sz="4" w:space="0" w:color="auto"/>
            </w:tcBorders>
            <w:vAlign w:val="bottom"/>
          </w:tcPr>
          <w:p w14:paraId="574250F9" w14:textId="77777777" w:rsidR="00B76085" w:rsidRPr="00E2037F" w:rsidRDefault="00B76085" w:rsidP="00B444C8">
            <w:pPr>
              <w:jc w:val="center"/>
              <w:rPr>
                <w:sz w:val="22"/>
                <w:szCs w:val="22"/>
              </w:rPr>
            </w:pPr>
            <w:r w:rsidRPr="00E2037F">
              <w:rPr>
                <w:sz w:val="22"/>
                <w:szCs w:val="22"/>
              </w:rPr>
              <w:t>2020</w:t>
            </w:r>
          </w:p>
        </w:tc>
        <w:tc>
          <w:tcPr>
            <w:tcW w:w="1325" w:type="dxa"/>
            <w:tcBorders>
              <w:top w:val="nil"/>
              <w:left w:val="single" w:sz="4" w:space="0" w:color="auto"/>
              <w:bottom w:val="single" w:sz="4" w:space="0" w:color="auto"/>
              <w:right w:val="single" w:sz="4" w:space="0" w:color="auto"/>
            </w:tcBorders>
          </w:tcPr>
          <w:p w14:paraId="262949CF" w14:textId="77777777" w:rsidR="00B76085" w:rsidRPr="00E2037F" w:rsidRDefault="00B76085" w:rsidP="00B444C8">
            <w:pPr>
              <w:jc w:val="center"/>
              <w:rPr>
                <w:sz w:val="22"/>
                <w:szCs w:val="22"/>
              </w:rPr>
            </w:pPr>
            <w:r>
              <w:rPr>
                <w:sz w:val="22"/>
                <w:szCs w:val="22"/>
              </w:rPr>
              <w:t>55 336</w:t>
            </w:r>
          </w:p>
        </w:tc>
        <w:tc>
          <w:tcPr>
            <w:tcW w:w="1701" w:type="dxa"/>
            <w:tcBorders>
              <w:top w:val="nil"/>
              <w:left w:val="nil"/>
              <w:bottom w:val="single" w:sz="4" w:space="0" w:color="auto"/>
              <w:right w:val="single" w:sz="4" w:space="0" w:color="auto"/>
            </w:tcBorders>
            <w:shd w:val="clear" w:color="auto" w:fill="auto"/>
            <w:noWrap/>
            <w:vAlign w:val="bottom"/>
          </w:tcPr>
          <w:p w14:paraId="19014C83" w14:textId="77777777" w:rsidR="00B76085" w:rsidRPr="00E2037F" w:rsidRDefault="00B76085" w:rsidP="00B444C8">
            <w:pPr>
              <w:jc w:val="center"/>
              <w:rPr>
                <w:sz w:val="22"/>
                <w:szCs w:val="22"/>
              </w:rPr>
            </w:pPr>
            <w:r w:rsidRPr="00E2037F">
              <w:rPr>
                <w:sz w:val="22"/>
                <w:szCs w:val="22"/>
              </w:rPr>
              <w:t>-181</w:t>
            </w:r>
          </w:p>
        </w:tc>
        <w:tc>
          <w:tcPr>
            <w:tcW w:w="1276" w:type="dxa"/>
            <w:tcBorders>
              <w:top w:val="single" w:sz="4" w:space="0" w:color="auto"/>
              <w:left w:val="nil"/>
              <w:bottom w:val="single" w:sz="4" w:space="0" w:color="auto"/>
              <w:right w:val="single" w:sz="4" w:space="0" w:color="auto"/>
            </w:tcBorders>
            <w:shd w:val="clear" w:color="auto" w:fill="auto"/>
            <w:vAlign w:val="bottom"/>
          </w:tcPr>
          <w:p w14:paraId="61E10DE9" w14:textId="77777777" w:rsidR="00B76085" w:rsidRPr="00E2037F" w:rsidRDefault="00B76085" w:rsidP="00B444C8">
            <w:pPr>
              <w:jc w:val="center"/>
              <w:rPr>
                <w:sz w:val="22"/>
                <w:szCs w:val="22"/>
              </w:rPr>
            </w:pPr>
            <w:r w:rsidRPr="00E2037F">
              <w:rPr>
                <w:sz w:val="22"/>
                <w:szCs w:val="22"/>
              </w:rPr>
              <w:t>627</w:t>
            </w:r>
          </w:p>
        </w:tc>
        <w:tc>
          <w:tcPr>
            <w:tcW w:w="1194" w:type="dxa"/>
            <w:tcBorders>
              <w:top w:val="nil"/>
              <w:left w:val="single" w:sz="4" w:space="0" w:color="auto"/>
              <w:bottom w:val="single" w:sz="4" w:space="0" w:color="auto"/>
              <w:right w:val="single" w:sz="4" w:space="0" w:color="auto"/>
            </w:tcBorders>
            <w:shd w:val="clear" w:color="auto" w:fill="auto"/>
            <w:vAlign w:val="bottom"/>
          </w:tcPr>
          <w:p w14:paraId="11DF990F" w14:textId="77777777" w:rsidR="00B76085" w:rsidRPr="00E2037F" w:rsidRDefault="00B76085" w:rsidP="00B444C8">
            <w:pPr>
              <w:jc w:val="center"/>
              <w:rPr>
                <w:sz w:val="22"/>
                <w:szCs w:val="22"/>
              </w:rPr>
            </w:pPr>
            <w:r w:rsidRPr="00E2037F">
              <w:rPr>
                <w:sz w:val="22"/>
                <w:szCs w:val="22"/>
              </w:rPr>
              <w:t>787</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49FFA020" w14:textId="77777777" w:rsidR="00B76085" w:rsidRPr="00E2037F" w:rsidRDefault="00B76085" w:rsidP="00B444C8">
            <w:pPr>
              <w:jc w:val="center"/>
              <w:rPr>
                <w:sz w:val="22"/>
                <w:szCs w:val="22"/>
              </w:rPr>
            </w:pPr>
            <w:r w:rsidRPr="00E2037F">
              <w:rPr>
                <w:sz w:val="22"/>
                <w:szCs w:val="22"/>
              </w:rPr>
              <w:t>-160</w:t>
            </w:r>
          </w:p>
        </w:tc>
        <w:tc>
          <w:tcPr>
            <w:tcW w:w="1289" w:type="dxa"/>
            <w:tcBorders>
              <w:top w:val="nil"/>
              <w:left w:val="nil"/>
              <w:bottom w:val="single" w:sz="4" w:space="0" w:color="auto"/>
              <w:right w:val="single" w:sz="4" w:space="0" w:color="auto"/>
            </w:tcBorders>
            <w:shd w:val="clear" w:color="auto" w:fill="auto"/>
            <w:noWrap/>
            <w:vAlign w:val="bottom"/>
          </w:tcPr>
          <w:p w14:paraId="6EAED6FF" w14:textId="77777777" w:rsidR="00B76085" w:rsidRPr="00E2037F" w:rsidRDefault="00B76085" w:rsidP="00B444C8">
            <w:pPr>
              <w:jc w:val="center"/>
              <w:rPr>
                <w:sz w:val="22"/>
                <w:szCs w:val="22"/>
              </w:rPr>
            </w:pPr>
            <w:r w:rsidRPr="00E2037F">
              <w:rPr>
                <w:sz w:val="22"/>
                <w:szCs w:val="22"/>
              </w:rPr>
              <w:t>-21</w:t>
            </w:r>
          </w:p>
        </w:tc>
      </w:tr>
      <w:tr w:rsidR="00B76085" w:rsidRPr="0089312E" w14:paraId="59F94F07" w14:textId="77777777" w:rsidTr="00B444C8">
        <w:trPr>
          <w:trHeight w:val="125"/>
          <w:jc w:val="center"/>
        </w:trPr>
        <w:tc>
          <w:tcPr>
            <w:tcW w:w="1222" w:type="dxa"/>
            <w:tcBorders>
              <w:top w:val="nil"/>
              <w:left w:val="single" w:sz="4" w:space="0" w:color="auto"/>
              <w:bottom w:val="single" w:sz="4" w:space="0" w:color="auto"/>
              <w:right w:val="single" w:sz="4" w:space="0" w:color="auto"/>
            </w:tcBorders>
            <w:shd w:val="clear" w:color="auto" w:fill="DEEAF6" w:themeFill="accent1" w:themeFillTint="33"/>
            <w:vAlign w:val="bottom"/>
          </w:tcPr>
          <w:p w14:paraId="37FC3CB9" w14:textId="77777777" w:rsidR="00B76085" w:rsidRPr="00F33C6D" w:rsidRDefault="00B76085" w:rsidP="00B444C8">
            <w:pPr>
              <w:jc w:val="center"/>
              <w:rPr>
                <w:b/>
                <w:sz w:val="22"/>
                <w:szCs w:val="22"/>
              </w:rPr>
            </w:pPr>
            <w:r w:rsidRPr="00F33C6D">
              <w:rPr>
                <w:b/>
                <w:sz w:val="22"/>
                <w:szCs w:val="22"/>
              </w:rPr>
              <w:t>2021</w:t>
            </w:r>
          </w:p>
        </w:tc>
        <w:tc>
          <w:tcPr>
            <w:tcW w:w="1325" w:type="dxa"/>
            <w:tcBorders>
              <w:top w:val="nil"/>
              <w:left w:val="single" w:sz="4" w:space="0" w:color="auto"/>
              <w:bottom w:val="single" w:sz="4" w:space="0" w:color="auto"/>
              <w:right w:val="single" w:sz="4" w:space="0" w:color="auto"/>
            </w:tcBorders>
            <w:shd w:val="clear" w:color="auto" w:fill="DEEAF6" w:themeFill="accent1" w:themeFillTint="33"/>
          </w:tcPr>
          <w:p w14:paraId="62B25E5F" w14:textId="77777777" w:rsidR="00B76085" w:rsidRPr="00F33C6D" w:rsidRDefault="00B76085" w:rsidP="00B444C8">
            <w:pPr>
              <w:jc w:val="center"/>
              <w:rPr>
                <w:b/>
                <w:sz w:val="22"/>
                <w:szCs w:val="22"/>
              </w:rPr>
            </w:pPr>
            <w:r>
              <w:rPr>
                <w:b/>
                <w:sz w:val="22"/>
                <w:szCs w:val="22"/>
              </w:rPr>
              <w:t>54 694</w:t>
            </w:r>
          </w:p>
        </w:tc>
        <w:tc>
          <w:tcPr>
            <w:tcW w:w="1701" w:type="dxa"/>
            <w:tcBorders>
              <w:top w:val="nil"/>
              <w:left w:val="nil"/>
              <w:bottom w:val="single" w:sz="4" w:space="0" w:color="auto"/>
              <w:right w:val="single" w:sz="4" w:space="0" w:color="auto"/>
            </w:tcBorders>
            <w:shd w:val="clear" w:color="auto" w:fill="DEEAF6" w:themeFill="accent1" w:themeFillTint="33"/>
            <w:noWrap/>
            <w:vAlign w:val="bottom"/>
          </w:tcPr>
          <w:p w14:paraId="6FDB4231" w14:textId="77777777" w:rsidR="00B76085" w:rsidRDefault="00B76085" w:rsidP="00B444C8">
            <w:pPr>
              <w:jc w:val="center"/>
              <w:rPr>
                <w:b/>
                <w:sz w:val="22"/>
                <w:szCs w:val="22"/>
              </w:rPr>
            </w:pPr>
            <w:r>
              <w:rPr>
                <w:b/>
                <w:sz w:val="22"/>
                <w:szCs w:val="22"/>
              </w:rPr>
              <w:t>-642</w:t>
            </w:r>
          </w:p>
        </w:tc>
        <w:tc>
          <w:tcPr>
            <w:tcW w:w="1276" w:type="dxa"/>
            <w:tcBorders>
              <w:top w:val="single" w:sz="4" w:space="0" w:color="auto"/>
              <w:left w:val="nil"/>
              <w:bottom w:val="single" w:sz="4" w:space="0" w:color="auto"/>
              <w:right w:val="single" w:sz="4" w:space="0" w:color="auto"/>
            </w:tcBorders>
            <w:shd w:val="clear" w:color="auto" w:fill="DEEAF6" w:themeFill="accent1" w:themeFillTint="33"/>
            <w:vAlign w:val="bottom"/>
          </w:tcPr>
          <w:p w14:paraId="49875048" w14:textId="77777777" w:rsidR="00B76085" w:rsidRDefault="00B76085" w:rsidP="00B444C8">
            <w:pPr>
              <w:jc w:val="center"/>
              <w:rPr>
                <w:b/>
                <w:sz w:val="22"/>
                <w:szCs w:val="22"/>
              </w:rPr>
            </w:pPr>
            <w:r>
              <w:rPr>
                <w:b/>
                <w:sz w:val="22"/>
                <w:szCs w:val="22"/>
              </w:rPr>
              <w:t>560</w:t>
            </w:r>
          </w:p>
        </w:tc>
        <w:tc>
          <w:tcPr>
            <w:tcW w:w="1194" w:type="dxa"/>
            <w:tcBorders>
              <w:top w:val="nil"/>
              <w:left w:val="single" w:sz="4" w:space="0" w:color="auto"/>
              <w:bottom w:val="single" w:sz="4" w:space="0" w:color="auto"/>
              <w:right w:val="single" w:sz="4" w:space="0" w:color="auto"/>
            </w:tcBorders>
            <w:shd w:val="clear" w:color="auto" w:fill="DEEAF6" w:themeFill="accent1" w:themeFillTint="33"/>
            <w:vAlign w:val="bottom"/>
          </w:tcPr>
          <w:p w14:paraId="671FA502" w14:textId="77777777" w:rsidR="00B76085" w:rsidRDefault="00B76085" w:rsidP="00B444C8">
            <w:pPr>
              <w:jc w:val="center"/>
              <w:rPr>
                <w:b/>
                <w:sz w:val="22"/>
                <w:szCs w:val="22"/>
              </w:rPr>
            </w:pPr>
            <w:r>
              <w:rPr>
                <w:b/>
                <w:sz w:val="22"/>
                <w:szCs w:val="22"/>
              </w:rPr>
              <w:t>911</w:t>
            </w:r>
          </w:p>
        </w:tc>
        <w:tc>
          <w:tcPr>
            <w:tcW w:w="1420" w:type="dxa"/>
            <w:tcBorders>
              <w:top w:val="nil"/>
              <w:left w:val="single" w:sz="4" w:space="0" w:color="auto"/>
              <w:bottom w:val="single" w:sz="4" w:space="0" w:color="auto"/>
              <w:right w:val="single" w:sz="4" w:space="0" w:color="auto"/>
            </w:tcBorders>
            <w:shd w:val="clear" w:color="auto" w:fill="DEEAF6" w:themeFill="accent1" w:themeFillTint="33"/>
            <w:noWrap/>
            <w:vAlign w:val="bottom"/>
          </w:tcPr>
          <w:p w14:paraId="440A292C" w14:textId="77777777" w:rsidR="00B76085" w:rsidRDefault="00B76085" w:rsidP="00B444C8">
            <w:pPr>
              <w:jc w:val="center"/>
              <w:rPr>
                <w:b/>
                <w:sz w:val="22"/>
                <w:szCs w:val="22"/>
              </w:rPr>
            </w:pPr>
            <w:r>
              <w:rPr>
                <w:b/>
                <w:sz w:val="22"/>
                <w:szCs w:val="22"/>
              </w:rPr>
              <w:t>-351</w:t>
            </w:r>
          </w:p>
        </w:tc>
        <w:tc>
          <w:tcPr>
            <w:tcW w:w="1289" w:type="dxa"/>
            <w:tcBorders>
              <w:top w:val="nil"/>
              <w:left w:val="nil"/>
              <w:bottom w:val="single" w:sz="4" w:space="0" w:color="auto"/>
              <w:right w:val="single" w:sz="4" w:space="0" w:color="auto"/>
            </w:tcBorders>
            <w:shd w:val="clear" w:color="auto" w:fill="DEEAF6" w:themeFill="accent1" w:themeFillTint="33"/>
            <w:noWrap/>
            <w:vAlign w:val="bottom"/>
          </w:tcPr>
          <w:p w14:paraId="54DA68F5" w14:textId="77777777" w:rsidR="00B76085" w:rsidRDefault="00B76085" w:rsidP="00B444C8">
            <w:pPr>
              <w:jc w:val="center"/>
              <w:rPr>
                <w:b/>
                <w:sz w:val="22"/>
                <w:szCs w:val="22"/>
              </w:rPr>
            </w:pPr>
            <w:r>
              <w:rPr>
                <w:b/>
                <w:sz w:val="22"/>
                <w:szCs w:val="22"/>
              </w:rPr>
              <w:t>-291</w:t>
            </w:r>
          </w:p>
        </w:tc>
      </w:tr>
      <w:tr w:rsidR="00B76085" w:rsidRPr="0089312E" w14:paraId="7A660C7E" w14:textId="77777777" w:rsidTr="00B444C8">
        <w:trPr>
          <w:trHeight w:val="125"/>
          <w:jc w:val="center"/>
        </w:trPr>
        <w:tc>
          <w:tcPr>
            <w:tcW w:w="1222" w:type="dxa"/>
            <w:tcBorders>
              <w:top w:val="nil"/>
              <w:left w:val="single" w:sz="4" w:space="0" w:color="auto"/>
              <w:bottom w:val="single" w:sz="4" w:space="0" w:color="auto"/>
              <w:right w:val="single" w:sz="4" w:space="0" w:color="auto"/>
            </w:tcBorders>
            <w:vAlign w:val="bottom"/>
          </w:tcPr>
          <w:p w14:paraId="4C599915" w14:textId="77777777" w:rsidR="00B76085" w:rsidRPr="00F33C6D" w:rsidRDefault="00B76085" w:rsidP="00B444C8">
            <w:pPr>
              <w:jc w:val="center"/>
              <w:rPr>
                <w:b/>
                <w:sz w:val="22"/>
                <w:szCs w:val="22"/>
              </w:rPr>
            </w:pPr>
            <w:r w:rsidRPr="00F33C6D">
              <w:rPr>
                <w:b/>
                <w:sz w:val="22"/>
                <w:szCs w:val="22"/>
              </w:rPr>
              <w:t>Kopā</w:t>
            </w:r>
          </w:p>
        </w:tc>
        <w:tc>
          <w:tcPr>
            <w:tcW w:w="1325" w:type="dxa"/>
            <w:tcBorders>
              <w:top w:val="nil"/>
              <w:left w:val="single" w:sz="4" w:space="0" w:color="auto"/>
              <w:bottom w:val="single" w:sz="4" w:space="0" w:color="auto"/>
              <w:right w:val="single" w:sz="4" w:space="0" w:color="auto"/>
            </w:tcBorders>
          </w:tcPr>
          <w:p w14:paraId="245296CB" w14:textId="77777777" w:rsidR="00B76085" w:rsidRPr="00F33C6D" w:rsidRDefault="00B76085" w:rsidP="00B444C8">
            <w:pPr>
              <w:jc w:val="center"/>
              <w:rPr>
                <w:b/>
                <w:sz w:val="22"/>
                <w:szCs w:val="22"/>
              </w:rPr>
            </w:pPr>
            <w:r>
              <w:rPr>
                <w:b/>
                <w:sz w:val="22"/>
                <w:szCs w:val="22"/>
              </w:rPr>
              <w:t>-</w:t>
            </w:r>
          </w:p>
        </w:tc>
        <w:tc>
          <w:tcPr>
            <w:tcW w:w="1701" w:type="dxa"/>
            <w:tcBorders>
              <w:top w:val="nil"/>
              <w:left w:val="nil"/>
              <w:bottom w:val="single" w:sz="4" w:space="0" w:color="auto"/>
              <w:right w:val="single" w:sz="4" w:space="0" w:color="auto"/>
            </w:tcBorders>
            <w:shd w:val="clear" w:color="auto" w:fill="auto"/>
            <w:noWrap/>
            <w:vAlign w:val="bottom"/>
          </w:tcPr>
          <w:p w14:paraId="0F6FAD43" w14:textId="77777777" w:rsidR="00B76085" w:rsidRPr="00F33C6D" w:rsidRDefault="00B76085" w:rsidP="00B444C8">
            <w:pPr>
              <w:jc w:val="center"/>
              <w:rPr>
                <w:b/>
                <w:sz w:val="22"/>
                <w:szCs w:val="22"/>
              </w:rPr>
            </w:pPr>
            <w:r w:rsidRPr="00F33C6D">
              <w:rPr>
                <w:b/>
                <w:sz w:val="22"/>
                <w:szCs w:val="22"/>
              </w:rPr>
              <w:t>-4304</w:t>
            </w:r>
          </w:p>
        </w:tc>
        <w:tc>
          <w:tcPr>
            <w:tcW w:w="1276" w:type="dxa"/>
            <w:tcBorders>
              <w:top w:val="single" w:sz="4" w:space="0" w:color="auto"/>
              <w:left w:val="nil"/>
              <w:bottom w:val="single" w:sz="4" w:space="0" w:color="auto"/>
              <w:right w:val="single" w:sz="4" w:space="0" w:color="auto"/>
            </w:tcBorders>
            <w:shd w:val="clear" w:color="auto" w:fill="auto"/>
            <w:vAlign w:val="bottom"/>
          </w:tcPr>
          <w:p w14:paraId="4A5689B4" w14:textId="77777777" w:rsidR="00B76085" w:rsidRPr="00F33C6D" w:rsidRDefault="00B76085" w:rsidP="00B444C8">
            <w:pPr>
              <w:jc w:val="center"/>
              <w:rPr>
                <w:b/>
                <w:sz w:val="22"/>
                <w:szCs w:val="22"/>
              </w:rPr>
            </w:pPr>
            <w:r w:rsidRPr="00F33C6D">
              <w:rPr>
                <w:b/>
                <w:sz w:val="22"/>
                <w:szCs w:val="22"/>
              </w:rPr>
              <w:t>6578</w:t>
            </w:r>
          </w:p>
        </w:tc>
        <w:tc>
          <w:tcPr>
            <w:tcW w:w="1194" w:type="dxa"/>
            <w:tcBorders>
              <w:top w:val="nil"/>
              <w:left w:val="single" w:sz="4" w:space="0" w:color="auto"/>
              <w:bottom w:val="single" w:sz="4" w:space="0" w:color="auto"/>
              <w:right w:val="single" w:sz="4" w:space="0" w:color="auto"/>
            </w:tcBorders>
            <w:shd w:val="clear" w:color="auto" w:fill="auto"/>
            <w:vAlign w:val="bottom"/>
          </w:tcPr>
          <w:p w14:paraId="74ED983A" w14:textId="77777777" w:rsidR="00B76085" w:rsidRPr="00F33C6D" w:rsidRDefault="00B76085" w:rsidP="00B444C8">
            <w:pPr>
              <w:jc w:val="center"/>
              <w:rPr>
                <w:b/>
                <w:sz w:val="22"/>
                <w:szCs w:val="22"/>
              </w:rPr>
            </w:pPr>
            <w:r w:rsidRPr="00F33C6D">
              <w:rPr>
                <w:b/>
                <w:sz w:val="22"/>
                <w:szCs w:val="22"/>
              </w:rPr>
              <w:t>7253</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59F5E11B" w14:textId="77777777" w:rsidR="00B76085" w:rsidRPr="00F33C6D" w:rsidRDefault="00B76085" w:rsidP="00B444C8">
            <w:pPr>
              <w:jc w:val="center"/>
              <w:rPr>
                <w:b/>
                <w:sz w:val="22"/>
                <w:szCs w:val="22"/>
              </w:rPr>
            </w:pPr>
            <w:r w:rsidRPr="00F33C6D">
              <w:rPr>
                <w:b/>
                <w:sz w:val="22"/>
                <w:szCs w:val="22"/>
              </w:rPr>
              <w:t>-675</w:t>
            </w:r>
          </w:p>
        </w:tc>
        <w:tc>
          <w:tcPr>
            <w:tcW w:w="1289" w:type="dxa"/>
            <w:tcBorders>
              <w:top w:val="nil"/>
              <w:left w:val="nil"/>
              <w:bottom w:val="single" w:sz="4" w:space="0" w:color="auto"/>
              <w:right w:val="single" w:sz="4" w:space="0" w:color="auto"/>
            </w:tcBorders>
            <w:shd w:val="clear" w:color="auto" w:fill="auto"/>
            <w:noWrap/>
            <w:vAlign w:val="bottom"/>
          </w:tcPr>
          <w:p w14:paraId="48C9A259" w14:textId="77777777" w:rsidR="00B76085" w:rsidRPr="003D5A3B" w:rsidRDefault="00B76085" w:rsidP="00B444C8">
            <w:pPr>
              <w:jc w:val="center"/>
              <w:rPr>
                <w:b/>
                <w:sz w:val="22"/>
                <w:szCs w:val="22"/>
              </w:rPr>
            </w:pPr>
            <w:r w:rsidRPr="00F33C6D">
              <w:rPr>
                <w:b/>
                <w:sz w:val="22"/>
                <w:szCs w:val="22"/>
              </w:rPr>
              <w:t>-3084</w:t>
            </w:r>
          </w:p>
        </w:tc>
      </w:tr>
    </w:tbl>
    <w:p w14:paraId="37FA27A6" w14:textId="3192A420" w:rsidR="00B76085" w:rsidRPr="00FD4563" w:rsidRDefault="00B76085" w:rsidP="00B76085">
      <w:pPr>
        <w:pStyle w:val="ListParagraph"/>
        <w:shd w:val="clear" w:color="auto" w:fill="FFFFFF"/>
        <w:spacing w:before="60" w:line="270" w:lineRule="atLeast"/>
        <w:ind w:left="425" w:hanging="425"/>
        <w:contextualSpacing w:val="0"/>
        <w:jc w:val="both"/>
        <w:rPr>
          <w:b/>
          <w:sz w:val="22"/>
          <w:szCs w:val="22"/>
        </w:rPr>
      </w:pPr>
      <w:r w:rsidRPr="003527EC">
        <w:rPr>
          <w:sz w:val="22"/>
          <w:szCs w:val="22"/>
        </w:rPr>
        <w:t>1.</w:t>
      </w:r>
      <w:r>
        <w:rPr>
          <w:sz w:val="22"/>
          <w:szCs w:val="22"/>
        </w:rPr>
        <w:t>2</w:t>
      </w:r>
      <w:r w:rsidRPr="003527EC">
        <w:rPr>
          <w:sz w:val="22"/>
          <w:szCs w:val="22"/>
        </w:rPr>
        <w:t>.</w:t>
      </w:r>
      <w:r w:rsidR="00091877">
        <w:rPr>
          <w:sz w:val="22"/>
          <w:szCs w:val="22"/>
        </w:rPr>
        <w:t> </w:t>
      </w:r>
      <w:r w:rsidRPr="003527EC">
        <w:rPr>
          <w:sz w:val="22"/>
          <w:szCs w:val="22"/>
        </w:rPr>
        <w:t>tabula.</w:t>
      </w:r>
      <w:r w:rsidRPr="003527EC">
        <w:rPr>
          <w:b/>
          <w:sz w:val="22"/>
          <w:szCs w:val="22"/>
        </w:rPr>
        <w:t xml:space="preserve"> Iedzīvotāju skaita izmaiņas Jelgavā, dabiskā un mehāniskā kustība, 2012.</w:t>
      </w:r>
      <w:r w:rsidR="00091877">
        <w:rPr>
          <w:b/>
          <w:sz w:val="22"/>
          <w:szCs w:val="22"/>
        </w:rPr>
        <w:t>–</w:t>
      </w:r>
      <w:r w:rsidRPr="003527EC">
        <w:rPr>
          <w:b/>
          <w:sz w:val="22"/>
          <w:szCs w:val="22"/>
        </w:rPr>
        <w:t>2021. g.</w:t>
      </w:r>
      <w:r w:rsidRPr="00FD4563">
        <w:rPr>
          <w:b/>
          <w:sz w:val="22"/>
          <w:szCs w:val="22"/>
        </w:rPr>
        <w:t xml:space="preserve"> </w:t>
      </w:r>
    </w:p>
    <w:p w14:paraId="12CFD81C" w14:textId="77777777" w:rsidR="00B76085" w:rsidRDefault="00B76085" w:rsidP="00B76085">
      <w:pPr>
        <w:shd w:val="clear" w:color="auto" w:fill="FFFFFF"/>
        <w:spacing w:line="270" w:lineRule="atLeast"/>
        <w:jc w:val="both"/>
        <w:rPr>
          <w:i/>
          <w:sz w:val="22"/>
          <w:szCs w:val="22"/>
          <w:lang w:eastAsia="en-US"/>
        </w:rPr>
      </w:pPr>
      <w:r w:rsidRPr="0089312E">
        <w:rPr>
          <w:i/>
          <w:sz w:val="22"/>
          <w:szCs w:val="22"/>
          <w:lang w:eastAsia="en-US"/>
        </w:rPr>
        <w:t>Avots: Centrālā statistikas pārvalde</w:t>
      </w:r>
    </w:p>
    <w:p w14:paraId="4AA2649E" w14:textId="77777777" w:rsidR="00B76085" w:rsidRPr="00EA180F" w:rsidRDefault="00B76085" w:rsidP="00B76085">
      <w:pPr>
        <w:shd w:val="clear" w:color="auto" w:fill="FFFFFF"/>
        <w:jc w:val="both"/>
        <w:rPr>
          <w:lang w:eastAsia="en-US"/>
        </w:rPr>
      </w:pPr>
    </w:p>
    <w:tbl>
      <w:tblPr>
        <w:tblW w:w="10347" w:type="dxa"/>
        <w:jc w:val="center"/>
        <w:tblLayout w:type="fixed"/>
        <w:tblLook w:val="04A0" w:firstRow="1" w:lastRow="0" w:firstColumn="1" w:lastColumn="0" w:noHBand="0" w:noVBand="1"/>
      </w:tblPr>
      <w:tblGrid>
        <w:gridCol w:w="1277"/>
        <w:gridCol w:w="907"/>
        <w:gridCol w:w="907"/>
        <w:gridCol w:w="907"/>
        <w:gridCol w:w="907"/>
        <w:gridCol w:w="907"/>
        <w:gridCol w:w="907"/>
        <w:gridCol w:w="907"/>
        <w:gridCol w:w="907"/>
        <w:gridCol w:w="907"/>
        <w:gridCol w:w="907"/>
      </w:tblGrid>
      <w:tr w:rsidR="00B76085" w:rsidRPr="00755529" w14:paraId="5465B6AC" w14:textId="77777777" w:rsidTr="00B444C8">
        <w:trPr>
          <w:trHeight w:val="276"/>
          <w:tblHeader/>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ACEF3" w14:textId="77777777" w:rsidR="00B76085" w:rsidRPr="00755529" w:rsidRDefault="00B76085" w:rsidP="00B444C8">
            <w:pPr>
              <w:jc w:val="center"/>
              <w:rPr>
                <w:sz w:val="22"/>
                <w:szCs w:val="22"/>
              </w:rPr>
            </w:pPr>
          </w:p>
        </w:tc>
        <w:tc>
          <w:tcPr>
            <w:tcW w:w="907" w:type="dxa"/>
            <w:tcBorders>
              <w:top w:val="single" w:sz="4" w:space="0" w:color="auto"/>
              <w:left w:val="single" w:sz="4" w:space="0" w:color="auto"/>
              <w:bottom w:val="single" w:sz="4" w:space="0" w:color="auto"/>
              <w:right w:val="single" w:sz="4" w:space="0" w:color="auto"/>
            </w:tcBorders>
            <w:vAlign w:val="center"/>
          </w:tcPr>
          <w:p w14:paraId="7AE21A0A" w14:textId="77777777" w:rsidR="00B76085" w:rsidRPr="00755529" w:rsidRDefault="00B76085" w:rsidP="00B444C8">
            <w:pPr>
              <w:jc w:val="center"/>
              <w:rPr>
                <w:b/>
                <w:bCs/>
                <w:sz w:val="22"/>
                <w:szCs w:val="22"/>
              </w:rPr>
            </w:pPr>
            <w:r w:rsidRPr="00755529">
              <w:rPr>
                <w:b/>
                <w:bCs/>
                <w:sz w:val="22"/>
                <w:szCs w:val="22"/>
              </w:rPr>
              <w:t>2012</w:t>
            </w:r>
          </w:p>
        </w:tc>
        <w:tc>
          <w:tcPr>
            <w:tcW w:w="907" w:type="dxa"/>
            <w:tcBorders>
              <w:top w:val="single" w:sz="4" w:space="0" w:color="auto"/>
              <w:left w:val="single" w:sz="4" w:space="0" w:color="auto"/>
              <w:bottom w:val="single" w:sz="4" w:space="0" w:color="auto"/>
              <w:right w:val="single" w:sz="4" w:space="0" w:color="auto"/>
            </w:tcBorders>
            <w:vAlign w:val="center"/>
          </w:tcPr>
          <w:p w14:paraId="4F0DE2B3" w14:textId="77777777" w:rsidR="00B76085" w:rsidRPr="00755529" w:rsidRDefault="00B76085" w:rsidP="00B444C8">
            <w:pPr>
              <w:jc w:val="center"/>
              <w:rPr>
                <w:b/>
                <w:bCs/>
                <w:sz w:val="22"/>
                <w:szCs w:val="22"/>
              </w:rPr>
            </w:pPr>
            <w:r w:rsidRPr="00755529">
              <w:rPr>
                <w:b/>
                <w:bCs/>
                <w:sz w:val="22"/>
                <w:szCs w:val="22"/>
              </w:rPr>
              <w:t>2013</w:t>
            </w:r>
          </w:p>
        </w:tc>
        <w:tc>
          <w:tcPr>
            <w:tcW w:w="907" w:type="dxa"/>
            <w:tcBorders>
              <w:top w:val="single" w:sz="4" w:space="0" w:color="auto"/>
              <w:left w:val="single" w:sz="4" w:space="0" w:color="auto"/>
              <w:bottom w:val="single" w:sz="4" w:space="0" w:color="auto"/>
              <w:right w:val="single" w:sz="4" w:space="0" w:color="auto"/>
            </w:tcBorders>
            <w:vAlign w:val="center"/>
          </w:tcPr>
          <w:p w14:paraId="62BECA9C" w14:textId="77777777" w:rsidR="00B76085" w:rsidRPr="00755529" w:rsidRDefault="00B76085" w:rsidP="00B444C8">
            <w:pPr>
              <w:jc w:val="center"/>
              <w:rPr>
                <w:b/>
                <w:bCs/>
                <w:sz w:val="22"/>
                <w:szCs w:val="22"/>
              </w:rPr>
            </w:pPr>
            <w:r w:rsidRPr="00755529">
              <w:rPr>
                <w:b/>
                <w:bCs/>
                <w:sz w:val="22"/>
                <w:szCs w:val="22"/>
              </w:rPr>
              <w:t>2014</w:t>
            </w:r>
          </w:p>
        </w:tc>
        <w:tc>
          <w:tcPr>
            <w:tcW w:w="907" w:type="dxa"/>
            <w:tcBorders>
              <w:top w:val="single" w:sz="4" w:space="0" w:color="auto"/>
              <w:left w:val="single" w:sz="4" w:space="0" w:color="auto"/>
              <w:bottom w:val="single" w:sz="4" w:space="0" w:color="auto"/>
              <w:right w:val="single" w:sz="4" w:space="0" w:color="auto"/>
            </w:tcBorders>
            <w:vAlign w:val="center"/>
          </w:tcPr>
          <w:p w14:paraId="4C6FBDDB" w14:textId="77777777" w:rsidR="00B76085" w:rsidRPr="00755529" w:rsidRDefault="00B76085" w:rsidP="00B444C8">
            <w:pPr>
              <w:jc w:val="center"/>
              <w:rPr>
                <w:b/>
                <w:bCs/>
                <w:sz w:val="22"/>
                <w:szCs w:val="22"/>
              </w:rPr>
            </w:pPr>
            <w:r w:rsidRPr="00755529">
              <w:rPr>
                <w:b/>
                <w:sz w:val="22"/>
                <w:szCs w:val="22"/>
              </w:rPr>
              <w:t>2015</w:t>
            </w:r>
          </w:p>
        </w:tc>
        <w:tc>
          <w:tcPr>
            <w:tcW w:w="907" w:type="dxa"/>
            <w:tcBorders>
              <w:top w:val="single" w:sz="4" w:space="0" w:color="auto"/>
              <w:left w:val="single" w:sz="4" w:space="0" w:color="auto"/>
              <w:bottom w:val="single" w:sz="4" w:space="0" w:color="auto"/>
              <w:right w:val="single" w:sz="4" w:space="0" w:color="auto"/>
            </w:tcBorders>
            <w:vAlign w:val="center"/>
          </w:tcPr>
          <w:p w14:paraId="75D345B5" w14:textId="77777777" w:rsidR="00B76085" w:rsidRPr="00755529" w:rsidRDefault="00B76085" w:rsidP="00B444C8">
            <w:pPr>
              <w:jc w:val="center"/>
              <w:rPr>
                <w:b/>
                <w:bCs/>
                <w:sz w:val="22"/>
                <w:szCs w:val="22"/>
              </w:rPr>
            </w:pPr>
            <w:r w:rsidRPr="00755529">
              <w:rPr>
                <w:b/>
                <w:sz w:val="22"/>
                <w:szCs w:val="22"/>
              </w:rPr>
              <w:t>2016</w:t>
            </w:r>
          </w:p>
        </w:tc>
        <w:tc>
          <w:tcPr>
            <w:tcW w:w="907" w:type="dxa"/>
            <w:tcBorders>
              <w:top w:val="single" w:sz="4" w:space="0" w:color="auto"/>
              <w:left w:val="single" w:sz="4" w:space="0" w:color="auto"/>
              <w:bottom w:val="single" w:sz="4" w:space="0" w:color="auto"/>
              <w:right w:val="single" w:sz="4" w:space="0" w:color="auto"/>
            </w:tcBorders>
          </w:tcPr>
          <w:p w14:paraId="45263813" w14:textId="77777777" w:rsidR="00B76085" w:rsidRPr="00755529" w:rsidRDefault="00B76085" w:rsidP="00B444C8">
            <w:pPr>
              <w:jc w:val="center"/>
              <w:rPr>
                <w:b/>
                <w:bCs/>
                <w:sz w:val="22"/>
                <w:szCs w:val="22"/>
              </w:rPr>
            </w:pPr>
            <w:r w:rsidRPr="00755529">
              <w:rPr>
                <w:b/>
                <w:sz w:val="22"/>
                <w:szCs w:val="22"/>
              </w:rPr>
              <w:t>2017</w:t>
            </w:r>
          </w:p>
        </w:tc>
        <w:tc>
          <w:tcPr>
            <w:tcW w:w="907" w:type="dxa"/>
            <w:tcBorders>
              <w:top w:val="single" w:sz="4" w:space="0" w:color="auto"/>
              <w:left w:val="single" w:sz="4" w:space="0" w:color="auto"/>
              <w:bottom w:val="single" w:sz="4" w:space="0" w:color="auto"/>
              <w:right w:val="single" w:sz="4" w:space="0" w:color="auto"/>
            </w:tcBorders>
            <w:vAlign w:val="center"/>
          </w:tcPr>
          <w:p w14:paraId="66420C8A" w14:textId="77777777" w:rsidR="00B76085" w:rsidRPr="00755529" w:rsidRDefault="00B76085" w:rsidP="00B444C8">
            <w:pPr>
              <w:jc w:val="center"/>
              <w:rPr>
                <w:b/>
                <w:bCs/>
                <w:sz w:val="22"/>
                <w:szCs w:val="22"/>
              </w:rPr>
            </w:pPr>
            <w:r>
              <w:rPr>
                <w:b/>
                <w:bCs/>
                <w:sz w:val="22"/>
                <w:szCs w:val="22"/>
              </w:rPr>
              <w:t>2018</w:t>
            </w:r>
          </w:p>
        </w:tc>
        <w:tc>
          <w:tcPr>
            <w:tcW w:w="907" w:type="dxa"/>
            <w:tcBorders>
              <w:top w:val="single" w:sz="4" w:space="0" w:color="auto"/>
              <w:left w:val="single" w:sz="4" w:space="0" w:color="auto"/>
              <w:bottom w:val="single" w:sz="4" w:space="0" w:color="auto"/>
              <w:right w:val="single" w:sz="4" w:space="0" w:color="auto"/>
            </w:tcBorders>
          </w:tcPr>
          <w:p w14:paraId="0EE7E998" w14:textId="77777777" w:rsidR="00B76085" w:rsidRPr="00755529" w:rsidRDefault="00B76085" w:rsidP="00B444C8">
            <w:pPr>
              <w:jc w:val="center"/>
              <w:rPr>
                <w:b/>
                <w:bCs/>
                <w:sz w:val="22"/>
                <w:szCs w:val="22"/>
              </w:rPr>
            </w:pPr>
            <w:r w:rsidRPr="00DA6CB4">
              <w:rPr>
                <w:b/>
                <w:bCs/>
                <w:sz w:val="22"/>
                <w:szCs w:val="22"/>
              </w:rPr>
              <w:t>2019</w:t>
            </w:r>
          </w:p>
        </w:tc>
        <w:tc>
          <w:tcPr>
            <w:tcW w:w="907" w:type="dxa"/>
            <w:tcBorders>
              <w:top w:val="single" w:sz="4" w:space="0" w:color="auto"/>
              <w:left w:val="single" w:sz="4" w:space="0" w:color="auto"/>
              <w:bottom w:val="single" w:sz="4" w:space="0" w:color="auto"/>
              <w:right w:val="single" w:sz="4" w:space="0" w:color="auto"/>
            </w:tcBorders>
          </w:tcPr>
          <w:p w14:paraId="71F92F6D" w14:textId="77777777" w:rsidR="00B76085" w:rsidRPr="00755529" w:rsidRDefault="00B76085" w:rsidP="00B444C8">
            <w:pPr>
              <w:jc w:val="center"/>
              <w:rPr>
                <w:b/>
                <w:bCs/>
                <w:sz w:val="22"/>
                <w:szCs w:val="22"/>
              </w:rPr>
            </w:pPr>
            <w:r w:rsidRPr="00D17F1E">
              <w:rPr>
                <w:b/>
                <w:bCs/>
                <w:sz w:val="22"/>
                <w:szCs w:val="22"/>
              </w:rPr>
              <w:t>2020</w:t>
            </w:r>
          </w:p>
        </w:tc>
        <w:tc>
          <w:tcPr>
            <w:tcW w:w="907" w:type="dxa"/>
            <w:tcBorders>
              <w:top w:val="single" w:sz="4" w:space="0" w:color="auto"/>
              <w:left w:val="single" w:sz="4" w:space="0" w:color="auto"/>
              <w:bottom w:val="single" w:sz="4" w:space="0" w:color="auto"/>
              <w:right w:val="single" w:sz="4" w:space="0" w:color="auto"/>
            </w:tcBorders>
            <w:vAlign w:val="center"/>
          </w:tcPr>
          <w:p w14:paraId="7F9D662D" w14:textId="77777777" w:rsidR="00B76085" w:rsidRPr="00755529" w:rsidRDefault="00B76085" w:rsidP="00B444C8">
            <w:pPr>
              <w:jc w:val="center"/>
              <w:rPr>
                <w:b/>
                <w:bCs/>
                <w:sz w:val="22"/>
                <w:szCs w:val="22"/>
              </w:rPr>
            </w:pPr>
            <w:r>
              <w:rPr>
                <w:b/>
                <w:bCs/>
                <w:sz w:val="22"/>
                <w:szCs w:val="22"/>
              </w:rPr>
              <w:t>2021</w:t>
            </w:r>
          </w:p>
        </w:tc>
      </w:tr>
      <w:tr w:rsidR="00B76085" w:rsidRPr="00164CA3" w14:paraId="6E9A9BC6" w14:textId="77777777" w:rsidTr="00B444C8">
        <w:trPr>
          <w:trHeight w:val="196"/>
          <w:tblHeader/>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DB4BB" w14:textId="77777777" w:rsidR="00B76085" w:rsidRPr="00164CA3" w:rsidRDefault="00B76085" w:rsidP="00B444C8">
            <w:pPr>
              <w:jc w:val="center"/>
              <w:rPr>
                <w:sz w:val="22"/>
                <w:szCs w:val="22"/>
              </w:rPr>
            </w:pPr>
            <w:r w:rsidRPr="00164CA3">
              <w:rPr>
                <w:sz w:val="22"/>
                <w:szCs w:val="22"/>
              </w:rPr>
              <w:t>L</w:t>
            </w:r>
            <w:r>
              <w:rPr>
                <w:sz w:val="22"/>
                <w:szCs w:val="22"/>
              </w:rPr>
              <w:t>atvija</w:t>
            </w:r>
          </w:p>
        </w:tc>
        <w:tc>
          <w:tcPr>
            <w:tcW w:w="907" w:type="dxa"/>
            <w:tcBorders>
              <w:top w:val="single" w:sz="4" w:space="0" w:color="auto"/>
              <w:left w:val="single" w:sz="4" w:space="0" w:color="auto"/>
              <w:bottom w:val="single" w:sz="4" w:space="0" w:color="auto"/>
              <w:right w:val="single" w:sz="4" w:space="0" w:color="auto"/>
            </w:tcBorders>
            <w:vAlign w:val="center"/>
          </w:tcPr>
          <w:p w14:paraId="57AB5860" w14:textId="77777777" w:rsidR="00B76085" w:rsidRPr="00164CA3" w:rsidRDefault="00B76085" w:rsidP="00B444C8">
            <w:pPr>
              <w:jc w:val="center"/>
              <w:rPr>
                <w:bCs/>
                <w:sz w:val="22"/>
                <w:szCs w:val="22"/>
              </w:rPr>
            </w:pPr>
            <w:r>
              <w:rPr>
                <w:bCs/>
                <w:sz w:val="22"/>
                <w:szCs w:val="22"/>
              </w:rPr>
              <w:t>-11 860</w:t>
            </w:r>
          </w:p>
        </w:tc>
        <w:tc>
          <w:tcPr>
            <w:tcW w:w="907" w:type="dxa"/>
            <w:tcBorders>
              <w:top w:val="single" w:sz="4" w:space="0" w:color="auto"/>
              <w:left w:val="single" w:sz="4" w:space="0" w:color="auto"/>
              <w:bottom w:val="single" w:sz="4" w:space="0" w:color="auto"/>
              <w:right w:val="single" w:sz="4" w:space="0" w:color="auto"/>
            </w:tcBorders>
            <w:vAlign w:val="center"/>
          </w:tcPr>
          <w:p w14:paraId="636A5109" w14:textId="77777777" w:rsidR="00B76085" w:rsidRPr="00164CA3" w:rsidRDefault="00B76085" w:rsidP="00B444C8">
            <w:pPr>
              <w:jc w:val="center"/>
              <w:rPr>
                <w:bCs/>
                <w:sz w:val="22"/>
                <w:szCs w:val="22"/>
              </w:rPr>
            </w:pPr>
            <w:r>
              <w:rPr>
                <w:bCs/>
                <w:sz w:val="22"/>
                <w:szCs w:val="22"/>
              </w:rPr>
              <w:t>-14 262</w:t>
            </w:r>
          </w:p>
        </w:tc>
        <w:tc>
          <w:tcPr>
            <w:tcW w:w="907" w:type="dxa"/>
            <w:tcBorders>
              <w:top w:val="single" w:sz="4" w:space="0" w:color="auto"/>
              <w:left w:val="single" w:sz="4" w:space="0" w:color="auto"/>
              <w:bottom w:val="single" w:sz="4" w:space="0" w:color="auto"/>
              <w:right w:val="single" w:sz="4" w:space="0" w:color="auto"/>
            </w:tcBorders>
            <w:vAlign w:val="center"/>
          </w:tcPr>
          <w:p w14:paraId="00B3B145" w14:textId="77777777" w:rsidR="00B76085" w:rsidRPr="00164CA3" w:rsidRDefault="00B76085" w:rsidP="00B444C8">
            <w:pPr>
              <w:jc w:val="center"/>
              <w:rPr>
                <w:bCs/>
                <w:sz w:val="22"/>
                <w:szCs w:val="22"/>
              </w:rPr>
            </w:pPr>
            <w:r>
              <w:rPr>
                <w:bCs/>
                <w:sz w:val="22"/>
                <w:szCs w:val="22"/>
              </w:rPr>
              <w:t>-8652</w:t>
            </w:r>
          </w:p>
        </w:tc>
        <w:tc>
          <w:tcPr>
            <w:tcW w:w="907" w:type="dxa"/>
            <w:tcBorders>
              <w:top w:val="single" w:sz="4" w:space="0" w:color="auto"/>
              <w:left w:val="single" w:sz="4" w:space="0" w:color="auto"/>
              <w:bottom w:val="single" w:sz="4" w:space="0" w:color="auto"/>
              <w:right w:val="single" w:sz="4" w:space="0" w:color="auto"/>
            </w:tcBorders>
            <w:vAlign w:val="center"/>
          </w:tcPr>
          <w:p w14:paraId="08A4663B" w14:textId="77777777" w:rsidR="00B76085" w:rsidRPr="00164CA3" w:rsidRDefault="00B76085" w:rsidP="00B444C8">
            <w:pPr>
              <w:jc w:val="center"/>
              <w:rPr>
                <w:bCs/>
                <w:sz w:val="22"/>
                <w:szCs w:val="22"/>
              </w:rPr>
            </w:pPr>
            <w:r>
              <w:rPr>
                <w:sz w:val="22"/>
                <w:szCs w:val="22"/>
              </w:rPr>
              <w:t>-10 640</w:t>
            </w:r>
          </w:p>
        </w:tc>
        <w:tc>
          <w:tcPr>
            <w:tcW w:w="907" w:type="dxa"/>
            <w:tcBorders>
              <w:top w:val="single" w:sz="4" w:space="0" w:color="auto"/>
              <w:left w:val="single" w:sz="4" w:space="0" w:color="auto"/>
              <w:bottom w:val="single" w:sz="4" w:space="0" w:color="auto"/>
              <w:right w:val="single" w:sz="4" w:space="0" w:color="auto"/>
            </w:tcBorders>
            <w:vAlign w:val="center"/>
          </w:tcPr>
          <w:p w14:paraId="25F2A7D3" w14:textId="77777777" w:rsidR="00B76085" w:rsidRPr="00164CA3" w:rsidRDefault="00B76085" w:rsidP="00B444C8">
            <w:pPr>
              <w:jc w:val="center"/>
              <w:rPr>
                <w:bCs/>
                <w:sz w:val="22"/>
                <w:szCs w:val="22"/>
              </w:rPr>
            </w:pPr>
            <w:r w:rsidRPr="00164CA3">
              <w:rPr>
                <w:sz w:val="22"/>
                <w:szCs w:val="22"/>
              </w:rPr>
              <w:t>-12</w:t>
            </w:r>
            <w:r>
              <w:rPr>
                <w:sz w:val="22"/>
                <w:szCs w:val="22"/>
              </w:rPr>
              <w:t> </w:t>
            </w:r>
            <w:r w:rsidRPr="00164CA3">
              <w:rPr>
                <w:sz w:val="22"/>
                <w:szCs w:val="22"/>
              </w:rPr>
              <w:t>229</w:t>
            </w:r>
          </w:p>
        </w:tc>
        <w:tc>
          <w:tcPr>
            <w:tcW w:w="907" w:type="dxa"/>
            <w:tcBorders>
              <w:top w:val="single" w:sz="4" w:space="0" w:color="auto"/>
              <w:left w:val="single" w:sz="4" w:space="0" w:color="auto"/>
              <w:bottom w:val="single" w:sz="4" w:space="0" w:color="auto"/>
              <w:right w:val="single" w:sz="4" w:space="0" w:color="auto"/>
            </w:tcBorders>
            <w:vAlign w:val="center"/>
          </w:tcPr>
          <w:p w14:paraId="691D0614" w14:textId="77777777" w:rsidR="00B76085" w:rsidRPr="00164CA3" w:rsidRDefault="00B76085" w:rsidP="00B444C8">
            <w:pPr>
              <w:jc w:val="center"/>
              <w:rPr>
                <w:bCs/>
                <w:sz w:val="22"/>
                <w:szCs w:val="22"/>
              </w:rPr>
            </w:pPr>
            <w:r w:rsidRPr="00164CA3">
              <w:rPr>
                <w:sz w:val="22"/>
                <w:szCs w:val="22"/>
              </w:rPr>
              <w:t>-7808</w:t>
            </w:r>
          </w:p>
        </w:tc>
        <w:tc>
          <w:tcPr>
            <w:tcW w:w="907" w:type="dxa"/>
            <w:tcBorders>
              <w:top w:val="single" w:sz="4" w:space="0" w:color="auto"/>
              <w:left w:val="single" w:sz="4" w:space="0" w:color="auto"/>
              <w:bottom w:val="single" w:sz="4" w:space="0" w:color="auto"/>
              <w:right w:val="single" w:sz="4" w:space="0" w:color="auto"/>
            </w:tcBorders>
            <w:vAlign w:val="center"/>
          </w:tcPr>
          <w:p w14:paraId="197F2D35" w14:textId="77777777" w:rsidR="00B76085" w:rsidRPr="00164CA3" w:rsidRDefault="00B76085" w:rsidP="00B444C8">
            <w:pPr>
              <w:jc w:val="center"/>
              <w:rPr>
                <w:bCs/>
                <w:sz w:val="22"/>
                <w:szCs w:val="22"/>
              </w:rPr>
            </w:pPr>
            <w:r>
              <w:rPr>
                <w:bCs/>
                <w:sz w:val="22"/>
                <w:szCs w:val="22"/>
              </w:rPr>
              <w:t>-4905</w:t>
            </w:r>
          </w:p>
        </w:tc>
        <w:tc>
          <w:tcPr>
            <w:tcW w:w="907" w:type="dxa"/>
            <w:tcBorders>
              <w:top w:val="single" w:sz="4" w:space="0" w:color="auto"/>
              <w:left w:val="single" w:sz="4" w:space="0" w:color="auto"/>
              <w:bottom w:val="single" w:sz="4" w:space="0" w:color="auto"/>
              <w:right w:val="single" w:sz="4" w:space="0" w:color="auto"/>
            </w:tcBorders>
          </w:tcPr>
          <w:p w14:paraId="3EF616AE" w14:textId="77777777" w:rsidR="00B76085" w:rsidRPr="00164CA3" w:rsidRDefault="00B76085" w:rsidP="00B444C8">
            <w:pPr>
              <w:jc w:val="center"/>
              <w:rPr>
                <w:bCs/>
                <w:sz w:val="22"/>
                <w:szCs w:val="22"/>
              </w:rPr>
            </w:pPr>
            <w:r>
              <w:rPr>
                <w:bCs/>
                <w:sz w:val="22"/>
                <w:szCs w:val="22"/>
              </w:rPr>
              <w:t>-3360</w:t>
            </w:r>
          </w:p>
        </w:tc>
        <w:tc>
          <w:tcPr>
            <w:tcW w:w="907" w:type="dxa"/>
            <w:tcBorders>
              <w:top w:val="single" w:sz="4" w:space="0" w:color="auto"/>
              <w:left w:val="single" w:sz="4" w:space="0" w:color="auto"/>
              <w:bottom w:val="single" w:sz="4" w:space="0" w:color="auto"/>
              <w:right w:val="single" w:sz="4" w:space="0" w:color="auto"/>
            </w:tcBorders>
          </w:tcPr>
          <w:p w14:paraId="01D0F58B" w14:textId="77777777" w:rsidR="00B76085" w:rsidRPr="00164CA3" w:rsidRDefault="00B76085" w:rsidP="00B444C8">
            <w:pPr>
              <w:jc w:val="center"/>
              <w:rPr>
                <w:bCs/>
                <w:sz w:val="22"/>
                <w:szCs w:val="22"/>
              </w:rPr>
            </w:pPr>
            <w:r>
              <w:rPr>
                <w:bCs/>
                <w:sz w:val="22"/>
                <w:szCs w:val="22"/>
              </w:rPr>
              <w:t>-3150</w:t>
            </w:r>
          </w:p>
        </w:tc>
        <w:tc>
          <w:tcPr>
            <w:tcW w:w="907" w:type="dxa"/>
            <w:tcBorders>
              <w:top w:val="single" w:sz="4" w:space="0" w:color="auto"/>
              <w:left w:val="single" w:sz="4" w:space="0" w:color="auto"/>
              <w:bottom w:val="single" w:sz="4" w:space="0" w:color="auto"/>
              <w:right w:val="single" w:sz="4" w:space="0" w:color="auto"/>
            </w:tcBorders>
            <w:vAlign w:val="center"/>
          </w:tcPr>
          <w:p w14:paraId="4868914A" w14:textId="77777777" w:rsidR="00B76085" w:rsidRPr="00164CA3" w:rsidRDefault="00B76085" w:rsidP="00B444C8">
            <w:pPr>
              <w:jc w:val="center"/>
              <w:rPr>
                <w:bCs/>
                <w:sz w:val="22"/>
                <w:szCs w:val="22"/>
              </w:rPr>
            </w:pPr>
            <w:r>
              <w:rPr>
                <w:bCs/>
                <w:sz w:val="22"/>
                <w:szCs w:val="22"/>
              </w:rPr>
              <w:t>-286</w:t>
            </w:r>
          </w:p>
        </w:tc>
      </w:tr>
      <w:tr w:rsidR="00B76085" w:rsidRPr="00755529" w14:paraId="59B2074C" w14:textId="77777777" w:rsidTr="00B444C8">
        <w:trPr>
          <w:trHeight w:val="199"/>
          <w:jc w:val="center"/>
        </w:trPr>
        <w:tc>
          <w:tcPr>
            <w:tcW w:w="1277" w:type="dxa"/>
            <w:tcBorders>
              <w:top w:val="nil"/>
              <w:left w:val="single" w:sz="4" w:space="0" w:color="auto"/>
              <w:bottom w:val="single" w:sz="4" w:space="0" w:color="auto"/>
              <w:right w:val="single" w:sz="4" w:space="0" w:color="auto"/>
            </w:tcBorders>
            <w:shd w:val="clear" w:color="auto" w:fill="auto"/>
            <w:noWrap/>
            <w:vAlign w:val="bottom"/>
          </w:tcPr>
          <w:p w14:paraId="3C56EE3F" w14:textId="77777777" w:rsidR="00B76085" w:rsidRPr="00755529" w:rsidRDefault="00B76085" w:rsidP="00B444C8">
            <w:pPr>
              <w:jc w:val="center"/>
              <w:rPr>
                <w:sz w:val="22"/>
                <w:szCs w:val="22"/>
              </w:rPr>
            </w:pPr>
            <w:r w:rsidRPr="00755529">
              <w:rPr>
                <w:sz w:val="22"/>
                <w:szCs w:val="22"/>
              </w:rPr>
              <w:t>Rīga</w:t>
            </w:r>
          </w:p>
        </w:tc>
        <w:tc>
          <w:tcPr>
            <w:tcW w:w="907" w:type="dxa"/>
            <w:tcBorders>
              <w:top w:val="nil"/>
              <w:left w:val="single" w:sz="4" w:space="0" w:color="auto"/>
              <w:bottom w:val="single" w:sz="4" w:space="0" w:color="auto"/>
              <w:right w:val="single" w:sz="4" w:space="0" w:color="auto"/>
            </w:tcBorders>
            <w:vAlign w:val="center"/>
          </w:tcPr>
          <w:p w14:paraId="6DFEAF57" w14:textId="77777777" w:rsidR="00B76085" w:rsidRPr="00755529" w:rsidRDefault="00B76085" w:rsidP="00B444C8">
            <w:pPr>
              <w:jc w:val="center"/>
              <w:rPr>
                <w:sz w:val="22"/>
                <w:szCs w:val="22"/>
              </w:rPr>
            </w:pPr>
            <w:r w:rsidRPr="00755529">
              <w:rPr>
                <w:sz w:val="22"/>
                <w:szCs w:val="22"/>
              </w:rPr>
              <w:t>-4056</w:t>
            </w:r>
          </w:p>
        </w:tc>
        <w:tc>
          <w:tcPr>
            <w:tcW w:w="907" w:type="dxa"/>
            <w:tcBorders>
              <w:top w:val="nil"/>
              <w:left w:val="single" w:sz="4" w:space="0" w:color="auto"/>
              <w:bottom w:val="single" w:sz="4" w:space="0" w:color="auto"/>
              <w:right w:val="single" w:sz="4" w:space="0" w:color="auto"/>
            </w:tcBorders>
            <w:vAlign w:val="center"/>
          </w:tcPr>
          <w:p w14:paraId="5E998F3F" w14:textId="77777777" w:rsidR="00B76085" w:rsidRPr="00755529" w:rsidRDefault="00B76085" w:rsidP="00B444C8">
            <w:pPr>
              <w:jc w:val="center"/>
              <w:rPr>
                <w:sz w:val="22"/>
                <w:szCs w:val="22"/>
              </w:rPr>
            </w:pPr>
            <w:r w:rsidRPr="00755529">
              <w:rPr>
                <w:sz w:val="22"/>
                <w:szCs w:val="22"/>
              </w:rPr>
              <w:t>1725</w:t>
            </w:r>
          </w:p>
        </w:tc>
        <w:tc>
          <w:tcPr>
            <w:tcW w:w="907" w:type="dxa"/>
            <w:tcBorders>
              <w:top w:val="nil"/>
              <w:left w:val="single" w:sz="4" w:space="0" w:color="auto"/>
              <w:bottom w:val="single" w:sz="4" w:space="0" w:color="auto"/>
              <w:right w:val="single" w:sz="4" w:space="0" w:color="auto"/>
            </w:tcBorders>
            <w:vAlign w:val="center"/>
          </w:tcPr>
          <w:p w14:paraId="44193A6E" w14:textId="77777777" w:rsidR="00B76085" w:rsidRPr="00755529" w:rsidRDefault="00B76085" w:rsidP="00B444C8">
            <w:pPr>
              <w:jc w:val="center"/>
              <w:rPr>
                <w:sz w:val="22"/>
                <w:szCs w:val="22"/>
              </w:rPr>
            </w:pPr>
            <w:r w:rsidRPr="00755529">
              <w:rPr>
                <w:sz w:val="22"/>
                <w:szCs w:val="22"/>
              </w:rPr>
              <w:t>-889</w:t>
            </w:r>
          </w:p>
        </w:tc>
        <w:tc>
          <w:tcPr>
            <w:tcW w:w="907" w:type="dxa"/>
            <w:tcBorders>
              <w:top w:val="nil"/>
              <w:left w:val="single" w:sz="4" w:space="0" w:color="auto"/>
              <w:bottom w:val="single" w:sz="4" w:space="0" w:color="auto"/>
              <w:right w:val="single" w:sz="4" w:space="0" w:color="auto"/>
            </w:tcBorders>
          </w:tcPr>
          <w:p w14:paraId="16E35FEF" w14:textId="77777777" w:rsidR="00B76085" w:rsidRPr="00755529" w:rsidRDefault="00B76085" w:rsidP="00B444C8">
            <w:pPr>
              <w:jc w:val="center"/>
              <w:rPr>
                <w:sz w:val="22"/>
                <w:szCs w:val="22"/>
              </w:rPr>
            </w:pPr>
            <w:r w:rsidRPr="00755529">
              <w:rPr>
                <w:sz w:val="22"/>
                <w:szCs w:val="22"/>
              </w:rPr>
              <w:t>-134</w:t>
            </w:r>
          </w:p>
        </w:tc>
        <w:tc>
          <w:tcPr>
            <w:tcW w:w="907" w:type="dxa"/>
            <w:tcBorders>
              <w:top w:val="nil"/>
              <w:left w:val="single" w:sz="4" w:space="0" w:color="auto"/>
              <w:bottom w:val="single" w:sz="4" w:space="0" w:color="auto"/>
              <w:right w:val="single" w:sz="4" w:space="0" w:color="auto"/>
            </w:tcBorders>
            <w:vAlign w:val="center"/>
          </w:tcPr>
          <w:p w14:paraId="2BE422BA" w14:textId="77777777" w:rsidR="00B76085" w:rsidRPr="00755529" w:rsidRDefault="00B76085" w:rsidP="00B444C8">
            <w:pPr>
              <w:jc w:val="center"/>
              <w:rPr>
                <w:sz w:val="22"/>
                <w:szCs w:val="22"/>
              </w:rPr>
            </w:pPr>
            <w:r>
              <w:rPr>
                <w:sz w:val="22"/>
                <w:szCs w:val="22"/>
              </w:rPr>
              <w:t>2</w:t>
            </w:r>
            <w:r w:rsidRPr="00755529">
              <w:rPr>
                <w:sz w:val="22"/>
                <w:szCs w:val="22"/>
              </w:rPr>
              <w:t>952</w:t>
            </w:r>
          </w:p>
        </w:tc>
        <w:tc>
          <w:tcPr>
            <w:tcW w:w="907" w:type="dxa"/>
            <w:tcBorders>
              <w:top w:val="nil"/>
              <w:left w:val="single" w:sz="4" w:space="0" w:color="auto"/>
              <w:bottom w:val="single" w:sz="4" w:space="0" w:color="auto"/>
              <w:right w:val="single" w:sz="4" w:space="0" w:color="auto"/>
            </w:tcBorders>
          </w:tcPr>
          <w:p w14:paraId="6A14F74F" w14:textId="77777777" w:rsidR="00B76085" w:rsidRPr="00755529" w:rsidRDefault="00B76085" w:rsidP="00B444C8">
            <w:pPr>
              <w:jc w:val="center"/>
              <w:rPr>
                <w:sz w:val="22"/>
                <w:szCs w:val="22"/>
              </w:rPr>
            </w:pPr>
            <w:r w:rsidRPr="00755529">
              <w:rPr>
                <w:sz w:val="22"/>
                <w:szCs w:val="22"/>
              </w:rPr>
              <w:t>-1456</w:t>
            </w:r>
          </w:p>
        </w:tc>
        <w:tc>
          <w:tcPr>
            <w:tcW w:w="907" w:type="dxa"/>
            <w:tcBorders>
              <w:top w:val="nil"/>
              <w:left w:val="single" w:sz="4" w:space="0" w:color="auto"/>
              <w:bottom w:val="single" w:sz="4" w:space="0" w:color="auto"/>
              <w:right w:val="single" w:sz="4" w:space="0" w:color="auto"/>
            </w:tcBorders>
            <w:vAlign w:val="center"/>
          </w:tcPr>
          <w:p w14:paraId="41608550" w14:textId="77777777" w:rsidR="00B76085" w:rsidRPr="00755529" w:rsidRDefault="00B76085" w:rsidP="00B444C8">
            <w:pPr>
              <w:jc w:val="center"/>
              <w:rPr>
                <w:sz w:val="22"/>
                <w:szCs w:val="22"/>
              </w:rPr>
            </w:pPr>
            <w:r>
              <w:rPr>
                <w:sz w:val="22"/>
                <w:szCs w:val="22"/>
              </w:rPr>
              <w:t>-2934</w:t>
            </w:r>
          </w:p>
        </w:tc>
        <w:tc>
          <w:tcPr>
            <w:tcW w:w="907" w:type="dxa"/>
            <w:tcBorders>
              <w:top w:val="nil"/>
              <w:left w:val="single" w:sz="4" w:space="0" w:color="auto"/>
              <w:bottom w:val="single" w:sz="4" w:space="0" w:color="auto"/>
              <w:right w:val="single" w:sz="4" w:space="0" w:color="auto"/>
            </w:tcBorders>
          </w:tcPr>
          <w:p w14:paraId="2EE73251" w14:textId="77777777" w:rsidR="00B76085" w:rsidRPr="00755529" w:rsidRDefault="00B76085" w:rsidP="00B444C8">
            <w:pPr>
              <w:jc w:val="center"/>
              <w:rPr>
                <w:sz w:val="22"/>
                <w:szCs w:val="22"/>
              </w:rPr>
            </w:pPr>
            <w:r>
              <w:rPr>
                <w:sz w:val="22"/>
                <w:szCs w:val="22"/>
              </w:rPr>
              <w:t>-2548</w:t>
            </w:r>
          </w:p>
        </w:tc>
        <w:tc>
          <w:tcPr>
            <w:tcW w:w="907" w:type="dxa"/>
            <w:tcBorders>
              <w:top w:val="nil"/>
              <w:left w:val="single" w:sz="4" w:space="0" w:color="auto"/>
              <w:bottom w:val="single" w:sz="4" w:space="0" w:color="auto"/>
              <w:right w:val="single" w:sz="4" w:space="0" w:color="auto"/>
            </w:tcBorders>
          </w:tcPr>
          <w:p w14:paraId="7682289C" w14:textId="77777777" w:rsidR="00B76085" w:rsidRPr="00755529" w:rsidRDefault="00B76085" w:rsidP="00B444C8">
            <w:pPr>
              <w:jc w:val="center"/>
              <w:rPr>
                <w:sz w:val="22"/>
                <w:szCs w:val="22"/>
              </w:rPr>
            </w:pPr>
            <w:r>
              <w:rPr>
                <w:sz w:val="22"/>
                <w:szCs w:val="22"/>
              </w:rPr>
              <w:t>-2793</w:t>
            </w:r>
          </w:p>
        </w:tc>
        <w:tc>
          <w:tcPr>
            <w:tcW w:w="907" w:type="dxa"/>
            <w:tcBorders>
              <w:top w:val="nil"/>
              <w:left w:val="single" w:sz="4" w:space="0" w:color="auto"/>
              <w:bottom w:val="single" w:sz="4" w:space="0" w:color="auto"/>
              <w:right w:val="single" w:sz="4" w:space="0" w:color="auto"/>
            </w:tcBorders>
            <w:vAlign w:val="center"/>
          </w:tcPr>
          <w:p w14:paraId="7A5CEB0B" w14:textId="77777777" w:rsidR="00B76085" w:rsidRPr="00755529" w:rsidRDefault="00B76085" w:rsidP="00B444C8">
            <w:pPr>
              <w:jc w:val="center"/>
              <w:rPr>
                <w:sz w:val="22"/>
                <w:szCs w:val="22"/>
              </w:rPr>
            </w:pPr>
            <w:r>
              <w:rPr>
                <w:sz w:val="22"/>
                <w:szCs w:val="22"/>
              </w:rPr>
              <w:t>-3394</w:t>
            </w:r>
          </w:p>
        </w:tc>
      </w:tr>
      <w:tr w:rsidR="00B76085" w:rsidRPr="00755529" w14:paraId="238F3A8F" w14:textId="77777777" w:rsidTr="00B444C8">
        <w:trPr>
          <w:trHeight w:val="246"/>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DCEC3A8" w14:textId="77777777" w:rsidR="00B76085" w:rsidRPr="00755529" w:rsidRDefault="00B76085" w:rsidP="00B444C8">
            <w:pPr>
              <w:jc w:val="center"/>
              <w:rPr>
                <w:sz w:val="22"/>
                <w:szCs w:val="22"/>
              </w:rPr>
            </w:pPr>
            <w:r w:rsidRPr="00755529">
              <w:rPr>
                <w:sz w:val="22"/>
                <w:szCs w:val="22"/>
              </w:rPr>
              <w:t>Daugavpils</w:t>
            </w:r>
          </w:p>
        </w:tc>
        <w:tc>
          <w:tcPr>
            <w:tcW w:w="907" w:type="dxa"/>
            <w:tcBorders>
              <w:top w:val="nil"/>
              <w:left w:val="single" w:sz="4" w:space="0" w:color="auto"/>
              <w:bottom w:val="single" w:sz="4" w:space="0" w:color="auto"/>
              <w:right w:val="single" w:sz="4" w:space="0" w:color="auto"/>
            </w:tcBorders>
            <w:vAlign w:val="center"/>
          </w:tcPr>
          <w:p w14:paraId="2034BDBA" w14:textId="77777777" w:rsidR="00B76085" w:rsidRPr="00755529" w:rsidRDefault="00B76085" w:rsidP="00B444C8">
            <w:pPr>
              <w:jc w:val="center"/>
              <w:rPr>
                <w:sz w:val="22"/>
                <w:szCs w:val="22"/>
              </w:rPr>
            </w:pPr>
            <w:r>
              <w:rPr>
                <w:sz w:val="22"/>
                <w:szCs w:val="22"/>
              </w:rPr>
              <w:t>-1</w:t>
            </w:r>
            <w:r w:rsidRPr="00755529">
              <w:rPr>
                <w:sz w:val="22"/>
                <w:szCs w:val="22"/>
              </w:rPr>
              <w:t>104</w:t>
            </w:r>
          </w:p>
        </w:tc>
        <w:tc>
          <w:tcPr>
            <w:tcW w:w="907" w:type="dxa"/>
            <w:tcBorders>
              <w:top w:val="nil"/>
              <w:left w:val="single" w:sz="4" w:space="0" w:color="auto"/>
              <w:bottom w:val="single" w:sz="4" w:space="0" w:color="auto"/>
              <w:right w:val="single" w:sz="4" w:space="0" w:color="auto"/>
            </w:tcBorders>
            <w:vAlign w:val="center"/>
          </w:tcPr>
          <w:p w14:paraId="225F5D2B" w14:textId="77777777" w:rsidR="00B76085" w:rsidRPr="00755529" w:rsidRDefault="00B76085" w:rsidP="00B444C8">
            <w:pPr>
              <w:jc w:val="center"/>
              <w:rPr>
                <w:sz w:val="22"/>
                <w:szCs w:val="22"/>
              </w:rPr>
            </w:pPr>
            <w:r>
              <w:rPr>
                <w:sz w:val="22"/>
                <w:szCs w:val="22"/>
              </w:rPr>
              <w:t>-1</w:t>
            </w:r>
            <w:r w:rsidRPr="00755529">
              <w:rPr>
                <w:sz w:val="22"/>
                <w:szCs w:val="22"/>
              </w:rPr>
              <w:t>303</w:t>
            </w:r>
          </w:p>
        </w:tc>
        <w:tc>
          <w:tcPr>
            <w:tcW w:w="907" w:type="dxa"/>
            <w:tcBorders>
              <w:top w:val="nil"/>
              <w:left w:val="single" w:sz="4" w:space="0" w:color="auto"/>
              <w:bottom w:val="single" w:sz="4" w:space="0" w:color="auto"/>
              <w:right w:val="single" w:sz="4" w:space="0" w:color="auto"/>
            </w:tcBorders>
            <w:vAlign w:val="center"/>
          </w:tcPr>
          <w:p w14:paraId="3F85F0DF" w14:textId="77777777" w:rsidR="00B76085" w:rsidRPr="00755529" w:rsidRDefault="00B76085" w:rsidP="00B444C8">
            <w:pPr>
              <w:jc w:val="center"/>
              <w:rPr>
                <w:sz w:val="22"/>
                <w:szCs w:val="22"/>
              </w:rPr>
            </w:pPr>
            <w:r w:rsidRPr="00755529">
              <w:rPr>
                <w:sz w:val="22"/>
                <w:szCs w:val="22"/>
              </w:rPr>
              <w:t>-433</w:t>
            </w:r>
          </w:p>
        </w:tc>
        <w:tc>
          <w:tcPr>
            <w:tcW w:w="907" w:type="dxa"/>
            <w:tcBorders>
              <w:top w:val="nil"/>
              <w:left w:val="single" w:sz="4" w:space="0" w:color="auto"/>
              <w:bottom w:val="single" w:sz="4" w:space="0" w:color="auto"/>
              <w:right w:val="single" w:sz="4" w:space="0" w:color="auto"/>
            </w:tcBorders>
          </w:tcPr>
          <w:p w14:paraId="107661F9" w14:textId="77777777" w:rsidR="00B76085" w:rsidRPr="00755529" w:rsidRDefault="00B76085" w:rsidP="00B444C8">
            <w:pPr>
              <w:jc w:val="center"/>
              <w:rPr>
                <w:sz w:val="22"/>
                <w:szCs w:val="22"/>
              </w:rPr>
            </w:pPr>
            <w:r w:rsidRPr="00755529">
              <w:rPr>
                <w:sz w:val="22"/>
                <w:szCs w:val="22"/>
              </w:rPr>
              <w:t>-94</w:t>
            </w:r>
          </w:p>
        </w:tc>
        <w:tc>
          <w:tcPr>
            <w:tcW w:w="907" w:type="dxa"/>
            <w:tcBorders>
              <w:top w:val="nil"/>
              <w:left w:val="single" w:sz="4" w:space="0" w:color="auto"/>
              <w:bottom w:val="single" w:sz="4" w:space="0" w:color="auto"/>
              <w:right w:val="single" w:sz="4" w:space="0" w:color="auto"/>
            </w:tcBorders>
            <w:vAlign w:val="center"/>
          </w:tcPr>
          <w:p w14:paraId="28994176" w14:textId="77777777" w:rsidR="00B76085" w:rsidRPr="00755529" w:rsidRDefault="00B76085" w:rsidP="00B444C8">
            <w:pPr>
              <w:jc w:val="center"/>
              <w:rPr>
                <w:sz w:val="22"/>
                <w:szCs w:val="22"/>
              </w:rPr>
            </w:pPr>
            <w:r w:rsidRPr="00755529">
              <w:rPr>
                <w:sz w:val="22"/>
                <w:szCs w:val="22"/>
              </w:rPr>
              <w:t>-735</w:t>
            </w:r>
          </w:p>
        </w:tc>
        <w:tc>
          <w:tcPr>
            <w:tcW w:w="907" w:type="dxa"/>
            <w:tcBorders>
              <w:top w:val="nil"/>
              <w:left w:val="single" w:sz="4" w:space="0" w:color="auto"/>
              <w:bottom w:val="single" w:sz="4" w:space="0" w:color="auto"/>
              <w:right w:val="single" w:sz="4" w:space="0" w:color="auto"/>
            </w:tcBorders>
          </w:tcPr>
          <w:p w14:paraId="1A710198" w14:textId="77777777" w:rsidR="00B76085" w:rsidRPr="00755529" w:rsidRDefault="00B76085" w:rsidP="00B444C8">
            <w:pPr>
              <w:jc w:val="center"/>
              <w:rPr>
                <w:sz w:val="22"/>
                <w:szCs w:val="22"/>
              </w:rPr>
            </w:pPr>
            <w:r w:rsidRPr="00755529">
              <w:rPr>
                <w:sz w:val="22"/>
                <w:szCs w:val="22"/>
              </w:rPr>
              <w:t>-764</w:t>
            </w:r>
          </w:p>
        </w:tc>
        <w:tc>
          <w:tcPr>
            <w:tcW w:w="907" w:type="dxa"/>
            <w:tcBorders>
              <w:top w:val="nil"/>
              <w:left w:val="single" w:sz="4" w:space="0" w:color="auto"/>
              <w:bottom w:val="single" w:sz="4" w:space="0" w:color="auto"/>
              <w:right w:val="single" w:sz="4" w:space="0" w:color="auto"/>
            </w:tcBorders>
            <w:vAlign w:val="center"/>
          </w:tcPr>
          <w:p w14:paraId="7C56E0C2" w14:textId="77777777" w:rsidR="00B76085" w:rsidRPr="00755529" w:rsidRDefault="00B76085" w:rsidP="00B444C8">
            <w:pPr>
              <w:jc w:val="center"/>
              <w:rPr>
                <w:sz w:val="22"/>
                <w:szCs w:val="22"/>
              </w:rPr>
            </w:pPr>
            <w:r>
              <w:rPr>
                <w:sz w:val="22"/>
                <w:szCs w:val="22"/>
              </w:rPr>
              <w:t>20</w:t>
            </w:r>
          </w:p>
        </w:tc>
        <w:tc>
          <w:tcPr>
            <w:tcW w:w="907" w:type="dxa"/>
            <w:tcBorders>
              <w:top w:val="nil"/>
              <w:left w:val="single" w:sz="4" w:space="0" w:color="auto"/>
              <w:bottom w:val="single" w:sz="4" w:space="0" w:color="auto"/>
              <w:right w:val="single" w:sz="4" w:space="0" w:color="auto"/>
            </w:tcBorders>
          </w:tcPr>
          <w:p w14:paraId="2BF969B0" w14:textId="77777777" w:rsidR="00B76085" w:rsidRPr="00755529" w:rsidRDefault="00B76085" w:rsidP="00B444C8">
            <w:pPr>
              <w:jc w:val="center"/>
              <w:rPr>
                <w:sz w:val="22"/>
                <w:szCs w:val="22"/>
              </w:rPr>
            </w:pPr>
            <w:r>
              <w:rPr>
                <w:sz w:val="22"/>
                <w:szCs w:val="22"/>
              </w:rPr>
              <w:t>+104</w:t>
            </w:r>
          </w:p>
        </w:tc>
        <w:tc>
          <w:tcPr>
            <w:tcW w:w="907" w:type="dxa"/>
            <w:tcBorders>
              <w:top w:val="nil"/>
              <w:left w:val="single" w:sz="4" w:space="0" w:color="auto"/>
              <w:bottom w:val="single" w:sz="4" w:space="0" w:color="auto"/>
              <w:right w:val="single" w:sz="4" w:space="0" w:color="auto"/>
            </w:tcBorders>
          </w:tcPr>
          <w:p w14:paraId="1A585E7B" w14:textId="77777777" w:rsidR="00B76085" w:rsidRPr="00755529" w:rsidRDefault="00B76085" w:rsidP="00B444C8">
            <w:pPr>
              <w:jc w:val="center"/>
              <w:rPr>
                <w:sz w:val="22"/>
                <w:szCs w:val="22"/>
              </w:rPr>
            </w:pPr>
            <w:r>
              <w:rPr>
                <w:sz w:val="22"/>
                <w:szCs w:val="22"/>
              </w:rPr>
              <w:t>-203</w:t>
            </w:r>
          </w:p>
        </w:tc>
        <w:tc>
          <w:tcPr>
            <w:tcW w:w="907" w:type="dxa"/>
            <w:tcBorders>
              <w:top w:val="nil"/>
              <w:left w:val="single" w:sz="4" w:space="0" w:color="auto"/>
              <w:bottom w:val="single" w:sz="4" w:space="0" w:color="auto"/>
              <w:right w:val="single" w:sz="4" w:space="0" w:color="auto"/>
            </w:tcBorders>
            <w:vAlign w:val="center"/>
          </w:tcPr>
          <w:p w14:paraId="4B2D4A7B" w14:textId="77777777" w:rsidR="00B76085" w:rsidRPr="00755529" w:rsidRDefault="00B76085" w:rsidP="00B444C8">
            <w:pPr>
              <w:jc w:val="center"/>
              <w:rPr>
                <w:sz w:val="22"/>
                <w:szCs w:val="22"/>
              </w:rPr>
            </w:pPr>
            <w:r>
              <w:rPr>
                <w:sz w:val="22"/>
                <w:szCs w:val="22"/>
              </w:rPr>
              <w:t>-271</w:t>
            </w:r>
          </w:p>
        </w:tc>
      </w:tr>
      <w:tr w:rsidR="00B76085" w:rsidRPr="00755529" w14:paraId="3D0F0DD9" w14:textId="77777777" w:rsidTr="00B444C8">
        <w:trPr>
          <w:trHeight w:val="93"/>
          <w:jc w:val="center"/>
        </w:trPr>
        <w:tc>
          <w:tcPr>
            <w:tcW w:w="1277" w:type="dxa"/>
            <w:tcBorders>
              <w:top w:val="nil"/>
              <w:left w:val="single" w:sz="4" w:space="0" w:color="auto"/>
              <w:bottom w:val="single" w:sz="4" w:space="0" w:color="auto"/>
              <w:right w:val="single" w:sz="4" w:space="0" w:color="auto"/>
            </w:tcBorders>
            <w:shd w:val="clear" w:color="auto" w:fill="DEEAF6" w:themeFill="accent1" w:themeFillTint="33"/>
            <w:vAlign w:val="bottom"/>
            <w:hideMark/>
          </w:tcPr>
          <w:p w14:paraId="48C64CAD" w14:textId="77777777" w:rsidR="00B76085" w:rsidRPr="00755529" w:rsidRDefault="00B76085" w:rsidP="00B444C8">
            <w:pPr>
              <w:jc w:val="center"/>
              <w:rPr>
                <w:b/>
                <w:sz w:val="22"/>
                <w:szCs w:val="22"/>
              </w:rPr>
            </w:pPr>
            <w:r w:rsidRPr="00755529">
              <w:rPr>
                <w:b/>
                <w:sz w:val="22"/>
                <w:szCs w:val="22"/>
              </w:rPr>
              <w:t>Jelgava</w:t>
            </w:r>
          </w:p>
        </w:tc>
        <w:tc>
          <w:tcPr>
            <w:tcW w:w="907" w:type="dxa"/>
            <w:tcBorders>
              <w:top w:val="nil"/>
              <w:left w:val="single" w:sz="4" w:space="0" w:color="auto"/>
              <w:bottom w:val="single" w:sz="4" w:space="0" w:color="auto"/>
              <w:right w:val="single" w:sz="4" w:space="0" w:color="auto"/>
            </w:tcBorders>
            <w:shd w:val="clear" w:color="auto" w:fill="DEEAF6" w:themeFill="accent1" w:themeFillTint="33"/>
            <w:vAlign w:val="bottom"/>
          </w:tcPr>
          <w:p w14:paraId="7A7862AF" w14:textId="77777777" w:rsidR="00B76085" w:rsidRPr="00755529" w:rsidRDefault="00B76085" w:rsidP="00B444C8">
            <w:pPr>
              <w:jc w:val="center"/>
              <w:rPr>
                <w:b/>
                <w:sz w:val="22"/>
                <w:szCs w:val="22"/>
              </w:rPr>
            </w:pPr>
            <w:r w:rsidRPr="00755529">
              <w:rPr>
                <w:b/>
                <w:sz w:val="22"/>
                <w:szCs w:val="22"/>
              </w:rPr>
              <w:t>-534</w:t>
            </w:r>
          </w:p>
        </w:tc>
        <w:tc>
          <w:tcPr>
            <w:tcW w:w="907" w:type="dxa"/>
            <w:tcBorders>
              <w:top w:val="nil"/>
              <w:left w:val="single" w:sz="4" w:space="0" w:color="auto"/>
              <w:bottom w:val="single" w:sz="4" w:space="0" w:color="auto"/>
              <w:right w:val="single" w:sz="4" w:space="0" w:color="auto"/>
            </w:tcBorders>
            <w:shd w:val="clear" w:color="auto" w:fill="DEEAF6" w:themeFill="accent1" w:themeFillTint="33"/>
            <w:vAlign w:val="bottom"/>
          </w:tcPr>
          <w:p w14:paraId="776ECB9B" w14:textId="77777777" w:rsidR="00B76085" w:rsidRPr="00755529" w:rsidRDefault="00B76085" w:rsidP="00B444C8">
            <w:pPr>
              <w:jc w:val="center"/>
              <w:rPr>
                <w:b/>
                <w:sz w:val="22"/>
                <w:szCs w:val="22"/>
              </w:rPr>
            </w:pPr>
            <w:r w:rsidRPr="00755529">
              <w:rPr>
                <w:b/>
                <w:sz w:val="22"/>
                <w:szCs w:val="22"/>
              </w:rPr>
              <w:t>-409</w:t>
            </w:r>
          </w:p>
        </w:tc>
        <w:tc>
          <w:tcPr>
            <w:tcW w:w="907" w:type="dxa"/>
            <w:tcBorders>
              <w:top w:val="nil"/>
              <w:left w:val="single" w:sz="4" w:space="0" w:color="auto"/>
              <w:bottom w:val="single" w:sz="4" w:space="0" w:color="auto"/>
              <w:right w:val="single" w:sz="4" w:space="0" w:color="auto"/>
            </w:tcBorders>
            <w:shd w:val="clear" w:color="auto" w:fill="DEEAF6" w:themeFill="accent1" w:themeFillTint="33"/>
            <w:vAlign w:val="bottom"/>
          </w:tcPr>
          <w:p w14:paraId="7085F935" w14:textId="77777777" w:rsidR="00B76085" w:rsidRPr="00755529" w:rsidRDefault="00B76085" w:rsidP="00B444C8">
            <w:pPr>
              <w:jc w:val="center"/>
              <w:rPr>
                <w:b/>
                <w:sz w:val="22"/>
                <w:szCs w:val="22"/>
              </w:rPr>
            </w:pPr>
            <w:r w:rsidRPr="00755529">
              <w:rPr>
                <w:b/>
                <w:sz w:val="22"/>
                <w:szCs w:val="22"/>
              </w:rPr>
              <w:t>-197</w:t>
            </w:r>
          </w:p>
        </w:tc>
        <w:tc>
          <w:tcPr>
            <w:tcW w:w="907" w:type="dxa"/>
            <w:tcBorders>
              <w:top w:val="nil"/>
              <w:left w:val="single" w:sz="4" w:space="0" w:color="auto"/>
              <w:bottom w:val="single" w:sz="4" w:space="0" w:color="auto"/>
              <w:right w:val="single" w:sz="4" w:space="0" w:color="auto"/>
            </w:tcBorders>
            <w:shd w:val="clear" w:color="auto" w:fill="DEEAF6" w:themeFill="accent1" w:themeFillTint="33"/>
          </w:tcPr>
          <w:p w14:paraId="5EB668DA" w14:textId="77777777" w:rsidR="00B76085" w:rsidRPr="00755529" w:rsidRDefault="00B76085" w:rsidP="00B444C8">
            <w:pPr>
              <w:jc w:val="center"/>
              <w:rPr>
                <w:b/>
                <w:sz w:val="22"/>
                <w:szCs w:val="22"/>
              </w:rPr>
            </w:pPr>
            <w:r w:rsidRPr="00755529">
              <w:rPr>
                <w:b/>
                <w:sz w:val="22"/>
                <w:szCs w:val="22"/>
              </w:rPr>
              <w:t>-39</w:t>
            </w:r>
          </w:p>
        </w:tc>
        <w:tc>
          <w:tcPr>
            <w:tcW w:w="907" w:type="dxa"/>
            <w:tcBorders>
              <w:top w:val="nil"/>
              <w:left w:val="single" w:sz="4" w:space="0" w:color="auto"/>
              <w:bottom w:val="single" w:sz="4" w:space="0" w:color="auto"/>
              <w:right w:val="single" w:sz="4" w:space="0" w:color="auto"/>
            </w:tcBorders>
            <w:shd w:val="clear" w:color="auto" w:fill="DEEAF6" w:themeFill="accent1" w:themeFillTint="33"/>
            <w:vAlign w:val="bottom"/>
          </w:tcPr>
          <w:p w14:paraId="16E1641D" w14:textId="77777777" w:rsidR="00B76085" w:rsidRPr="00755529" w:rsidRDefault="00B76085" w:rsidP="00B444C8">
            <w:pPr>
              <w:jc w:val="center"/>
              <w:rPr>
                <w:b/>
                <w:sz w:val="22"/>
                <w:szCs w:val="22"/>
              </w:rPr>
            </w:pPr>
            <w:r w:rsidRPr="00755529">
              <w:rPr>
                <w:b/>
                <w:sz w:val="22"/>
                <w:szCs w:val="22"/>
              </w:rPr>
              <w:t>-269</w:t>
            </w:r>
          </w:p>
        </w:tc>
        <w:tc>
          <w:tcPr>
            <w:tcW w:w="907" w:type="dxa"/>
            <w:tcBorders>
              <w:top w:val="nil"/>
              <w:left w:val="single" w:sz="4" w:space="0" w:color="auto"/>
              <w:bottom w:val="single" w:sz="4" w:space="0" w:color="auto"/>
              <w:right w:val="single" w:sz="4" w:space="0" w:color="auto"/>
            </w:tcBorders>
            <w:shd w:val="clear" w:color="auto" w:fill="DEEAF6" w:themeFill="accent1" w:themeFillTint="33"/>
          </w:tcPr>
          <w:p w14:paraId="5FCA7C1B" w14:textId="77777777" w:rsidR="00B76085" w:rsidRPr="00755529" w:rsidRDefault="00B76085" w:rsidP="00B444C8">
            <w:pPr>
              <w:jc w:val="center"/>
              <w:rPr>
                <w:b/>
                <w:sz w:val="22"/>
                <w:szCs w:val="22"/>
              </w:rPr>
            </w:pPr>
            <w:r w:rsidRPr="00755529">
              <w:rPr>
                <w:b/>
                <w:sz w:val="22"/>
                <w:szCs w:val="22"/>
              </w:rPr>
              <w:t>-372</w:t>
            </w:r>
          </w:p>
        </w:tc>
        <w:tc>
          <w:tcPr>
            <w:tcW w:w="907" w:type="dxa"/>
            <w:tcBorders>
              <w:top w:val="nil"/>
              <w:left w:val="single" w:sz="4" w:space="0" w:color="auto"/>
              <w:bottom w:val="single" w:sz="4" w:space="0" w:color="auto"/>
              <w:right w:val="single" w:sz="4" w:space="0" w:color="auto"/>
            </w:tcBorders>
            <w:shd w:val="clear" w:color="auto" w:fill="DEEAF6" w:themeFill="accent1" w:themeFillTint="33"/>
            <w:vAlign w:val="bottom"/>
          </w:tcPr>
          <w:p w14:paraId="76081443" w14:textId="77777777" w:rsidR="00B76085" w:rsidRPr="00755529" w:rsidRDefault="00B76085" w:rsidP="00B444C8">
            <w:pPr>
              <w:jc w:val="center"/>
              <w:rPr>
                <w:b/>
                <w:sz w:val="22"/>
                <w:szCs w:val="22"/>
              </w:rPr>
            </w:pPr>
            <w:r>
              <w:rPr>
                <w:b/>
                <w:sz w:val="22"/>
                <w:szCs w:val="22"/>
              </w:rPr>
              <w:t>-232</w:t>
            </w:r>
          </w:p>
        </w:tc>
        <w:tc>
          <w:tcPr>
            <w:tcW w:w="907" w:type="dxa"/>
            <w:tcBorders>
              <w:top w:val="nil"/>
              <w:left w:val="single" w:sz="4" w:space="0" w:color="auto"/>
              <w:bottom w:val="single" w:sz="4" w:space="0" w:color="auto"/>
              <w:right w:val="single" w:sz="4" w:space="0" w:color="auto"/>
            </w:tcBorders>
            <w:shd w:val="clear" w:color="auto" w:fill="DEEAF6" w:themeFill="accent1" w:themeFillTint="33"/>
          </w:tcPr>
          <w:p w14:paraId="2EFE433B" w14:textId="77777777" w:rsidR="00B76085" w:rsidRPr="00755529" w:rsidRDefault="00B76085" w:rsidP="00B444C8">
            <w:pPr>
              <w:jc w:val="center"/>
              <w:rPr>
                <w:b/>
                <w:sz w:val="22"/>
                <w:szCs w:val="22"/>
              </w:rPr>
            </w:pPr>
            <w:r>
              <w:rPr>
                <w:b/>
                <w:sz w:val="22"/>
                <w:szCs w:val="22"/>
              </w:rPr>
              <w:t>+144</w:t>
            </w:r>
          </w:p>
        </w:tc>
        <w:tc>
          <w:tcPr>
            <w:tcW w:w="907" w:type="dxa"/>
            <w:tcBorders>
              <w:top w:val="nil"/>
              <w:left w:val="single" w:sz="4" w:space="0" w:color="auto"/>
              <w:bottom w:val="single" w:sz="4" w:space="0" w:color="auto"/>
              <w:right w:val="single" w:sz="4" w:space="0" w:color="auto"/>
            </w:tcBorders>
            <w:shd w:val="clear" w:color="auto" w:fill="DEEAF6" w:themeFill="accent1" w:themeFillTint="33"/>
          </w:tcPr>
          <w:p w14:paraId="6B65EFB2" w14:textId="77777777" w:rsidR="00B76085" w:rsidRPr="00755529" w:rsidRDefault="00B76085" w:rsidP="00B444C8">
            <w:pPr>
              <w:jc w:val="center"/>
              <w:rPr>
                <w:b/>
                <w:sz w:val="22"/>
                <w:szCs w:val="22"/>
              </w:rPr>
            </w:pPr>
            <w:r>
              <w:rPr>
                <w:b/>
                <w:sz w:val="22"/>
                <w:szCs w:val="22"/>
              </w:rPr>
              <w:t>-21</w:t>
            </w:r>
          </w:p>
        </w:tc>
        <w:tc>
          <w:tcPr>
            <w:tcW w:w="907" w:type="dxa"/>
            <w:tcBorders>
              <w:top w:val="nil"/>
              <w:left w:val="single" w:sz="4" w:space="0" w:color="auto"/>
              <w:bottom w:val="single" w:sz="4" w:space="0" w:color="auto"/>
              <w:right w:val="single" w:sz="4" w:space="0" w:color="auto"/>
            </w:tcBorders>
            <w:shd w:val="clear" w:color="auto" w:fill="DEEAF6" w:themeFill="accent1" w:themeFillTint="33"/>
            <w:vAlign w:val="bottom"/>
          </w:tcPr>
          <w:p w14:paraId="40A96185" w14:textId="77777777" w:rsidR="00B76085" w:rsidRPr="00755529" w:rsidRDefault="00B76085" w:rsidP="00B444C8">
            <w:pPr>
              <w:jc w:val="center"/>
              <w:rPr>
                <w:b/>
                <w:sz w:val="22"/>
                <w:szCs w:val="22"/>
              </w:rPr>
            </w:pPr>
            <w:r>
              <w:rPr>
                <w:b/>
                <w:sz w:val="22"/>
                <w:szCs w:val="22"/>
              </w:rPr>
              <w:t>-291</w:t>
            </w:r>
          </w:p>
        </w:tc>
      </w:tr>
      <w:tr w:rsidR="00B76085" w:rsidRPr="00755529" w14:paraId="02E3A391" w14:textId="77777777" w:rsidTr="00B444C8">
        <w:trPr>
          <w:trHeight w:val="212"/>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05931235" w14:textId="77777777" w:rsidR="00B76085" w:rsidRPr="00755529" w:rsidRDefault="00B76085" w:rsidP="00B444C8">
            <w:pPr>
              <w:jc w:val="center"/>
              <w:rPr>
                <w:sz w:val="22"/>
                <w:szCs w:val="22"/>
              </w:rPr>
            </w:pPr>
            <w:r w:rsidRPr="00755529">
              <w:rPr>
                <w:sz w:val="22"/>
                <w:szCs w:val="22"/>
              </w:rPr>
              <w:t>Jēkabpils</w:t>
            </w:r>
          </w:p>
        </w:tc>
        <w:tc>
          <w:tcPr>
            <w:tcW w:w="907" w:type="dxa"/>
            <w:tcBorders>
              <w:top w:val="nil"/>
              <w:left w:val="single" w:sz="4" w:space="0" w:color="auto"/>
              <w:bottom w:val="single" w:sz="4" w:space="0" w:color="auto"/>
              <w:right w:val="single" w:sz="4" w:space="0" w:color="auto"/>
            </w:tcBorders>
            <w:vAlign w:val="center"/>
          </w:tcPr>
          <w:p w14:paraId="762E1C98" w14:textId="77777777" w:rsidR="00B76085" w:rsidRPr="00755529" w:rsidRDefault="00B76085" w:rsidP="00B444C8">
            <w:pPr>
              <w:jc w:val="center"/>
              <w:rPr>
                <w:sz w:val="22"/>
                <w:szCs w:val="22"/>
              </w:rPr>
            </w:pPr>
            <w:r w:rsidRPr="00755529">
              <w:rPr>
                <w:sz w:val="22"/>
                <w:szCs w:val="22"/>
              </w:rPr>
              <w:t>-278</w:t>
            </w:r>
          </w:p>
        </w:tc>
        <w:tc>
          <w:tcPr>
            <w:tcW w:w="907" w:type="dxa"/>
            <w:tcBorders>
              <w:top w:val="nil"/>
              <w:left w:val="single" w:sz="4" w:space="0" w:color="auto"/>
              <w:bottom w:val="single" w:sz="4" w:space="0" w:color="auto"/>
              <w:right w:val="single" w:sz="4" w:space="0" w:color="auto"/>
            </w:tcBorders>
            <w:vAlign w:val="center"/>
          </w:tcPr>
          <w:p w14:paraId="620BECE7" w14:textId="77777777" w:rsidR="00B76085" w:rsidRPr="00755529" w:rsidRDefault="00B76085" w:rsidP="00B444C8">
            <w:pPr>
              <w:jc w:val="center"/>
              <w:rPr>
                <w:sz w:val="22"/>
                <w:szCs w:val="22"/>
              </w:rPr>
            </w:pPr>
            <w:r w:rsidRPr="00755529">
              <w:rPr>
                <w:sz w:val="22"/>
                <w:szCs w:val="22"/>
              </w:rPr>
              <w:t>-443</w:t>
            </w:r>
          </w:p>
        </w:tc>
        <w:tc>
          <w:tcPr>
            <w:tcW w:w="907" w:type="dxa"/>
            <w:tcBorders>
              <w:top w:val="nil"/>
              <w:left w:val="single" w:sz="4" w:space="0" w:color="auto"/>
              <w:bottom w:val="single" w:sz="4" w:space="0" w:color="auto"/>
              <w:right w:val="single" w:sz="4" w:space="0" w:color="auto"/>
            </w:tcBorders>
            <w:vAlign w:val="center"/>
          </w:tcPr>
          <w:p w14:paraId="7E8C3327" w14:textId="77777777" w:rsidR="00B76085" w:rsidRPr="00755529" w:rsidRDefault="00B76085" w:rsidP="00B444C8">
            <w:pPr>
              <w:jc w:val="center"/>
              <w:rPr>
                <w:sz w:val="22"/>
                <w:szCs w:val="22"/>
              </w:rPr>
            </w:pPr>
            <w:r w:rsidRPr="00755529">
              <w:rPr>
                <w:sz w:val="22"/>
                <w:szCs w:val="22"/>
              </w:rPr>
              <w:t>-199</w:t>
            </w:r>
          </w:p>
        </w:tc>
        <w:tc>
          <w:tcPr>
            <w:tcW w:w="907" w:type="dxa"/>
            <w:tcBorders>
              <w:top w:val="nil"/>
              <w:left w:val="single" w:sz="4" w:space="0" w:color="auto"/>
              <w:bottom w:val="single" w:sz="4" w:space="0" w:color="auto"/>
              <w:right w:val="single" w:sz="4" w:space="0" w:color="auto"/>
            </w:tcBorders>
          </w:tcPr>
          <w:p w14:paraId="63936C2E" w14:textId="77777777" w:rsidR="00B76085" w:rsidRPr="00755529" w:rsidRDefault="00B76085" w:rsidP="00B444C8">
            <w:pPr>
              <w:jc w:val="center"/>
              <w:rPr>
                <w:sz w:val="22"/>
                <w:szCs w:val="22"/>
              </w:rPr>
            </w:pPr>
            <w:r w:rsidRPr="00755529">
              <w:rPr>
                <w:sz w:val="22"/>
                <w:szCs w:val="22"/>
              </w:rPr>
              <w:t>-170</w:t>
            </w:r>
          </w:p>
        </w:tc>
        <w:tc>
          <w:tcPr>
            <w:tcW w:w="907" w:type="dxa"/>
            <w:tcBorders>
              <w:top w:val="nil"/>
              <w:left w:val="single" w:sz="4" w:space="0" w:color="auto"/>
              <w:bottom w:val="single" w:sz="4" w:space="0" w:color="auto"/>
              <w:right w:val="single" w:sz="4" w:space="0" w:color="auto"/>
            </w:tcBorders>
            <w:vAlign w:val="center"/>
          </w:tcPr>
          <w:p w14:paraId="29AA1B38" w14:textId="77777777" w:rsidR="00B76085" w:rsidRPr="00755529" w:rsidRDefault="00B76085" w:rsidP="00B444C8">
            <w:pPr>
              <w:jc w:val="center"/>
              <w:rPr>
                <w:sz w:val="22"/>
                <w:szCs w:val="22"/>
              </w:rPr>
            </w:pPr>
            <w:r w:rsidRPr="00755529">
              <w:rPr>
                <w:sz w:val="22"/>
                <w:szCs w:val="22"/>
              </w:rPr>
              <w:t>-252</w:t>
            </w:r>
          </w:p>
        </w:tc>
        <w:tc>
          <w:tcPr>
            <w:tcW w:w="907" w:type="dxa"/>
            <w:tcBorders>
              <w:top w:val="nil"/>
              <w:left w:val="single" w:sz="4" w:space="0" w:color="auto"/>
              <w:bottom w:val="single" w:sz="4" w:space="0" w:color="auto"/>
              <w:right w:val="single" w:sz="4" w:space="0" w:color="auto"/>
            </w:tcBorders>
          </w:tcPr>
          <w:p w14:paraId="7DE30C81" w14:textId="77777777" w:rsidR="00B76085" w:rsidRPr="00755529" w:rsidRDefault="00B76085" w:rsidP="00B444C8">
            <w:pPr>
              <w:jc w:val="center"/>
              <w:rPr>
                <w:sz w:val="22"/>
                <w:szCs w:val="22"/>
              </w:rPr>
            </w:pPr>
            <w:r w:rsidRPr="00755529">
              <w:rPr>
                <w:sz w:val="22"/>
                <w:szCs w:val="22"/>
              </w:rPr>
              <w:t>-150</w:t>
            </w:r>
          </w:p>
        </w:tc>
        <w:tc>
          <w:tcPr>
            <w:tcW w:w="907" w:type="dxa"/>
            <w:tcBorders>
              <w:top w:val="nil"/>
              <w:left w:val="single" w:sz="4" w:space="0" w:color="auto"/>
              <w:bottom w:val="single" w:sz="4" w:space="0" w:color="auto"/>
              <w:right w:val="single" w:sz="4" w:space="0" w:color="auto"/>
            </w:tcBorders>
            <w:vAlign w:val="center"/>
          </w:tcPr>
          <w:p w14:paraId="0A63B6EA" w14:textId="77777777" w:rsidR="00B76085" w:rsidRPr="00755529" w:rsidRDefault="00B76085" w:rsidP="00B444C8">
            <w:pPr>
              <w:jc w:val="center"/>
              <w:rPr>
                <w:sz w:val="22"/>
                <w:szCs w:val="22"/>
              </w:rPr>
            </w:pPr>
            <w:r>
              <w:rPr>
                <w:sz w:val="22"/>
                <w:szCs w:val="22"/>
              </w:rPr>
              <w:t>26</w:t>
            </w:r>
          </w:p>
        </w:tc>
        <w:tc>
          <w:tcPr>
            <w:tcW w:w="907" w:type="dxa"/>
            <w:tcBorders>
              <w:top w:val="nil"/>
              <w:left w:val="single" w:sz="4" w:space="0" w:color="auto"/>
              <w:bottom w:val="single" w:sz="4" w:space="0" w:color="auto"/>
              <w:right w:val="single" w:sz="4" w:space="0" w:color="auto"/>
            </w:tcBorders>
          </w:tcPr>
          <w:p w14:paraId="2E6CE0D6" w14:textId="77777777" w:rsidR="00B76085" w:rsidRPr="00755529" w:rsidRDefault="00B76085" w:rsidP="00B444C8">
            <w:pPr>
              <w:jc w:val="center"/>
              <w:rPr>
                <w:sz w:val="22"/>
                <w:szCs w:val="22"/>
              </w:rPr>
            </w:pPr>
            <w:r>
              <w:rPr>
                <w:sz w:val="22"/>
                <w:szCs w:val="22"/>
              </w:rPr>
              <w:t>-50</w:t>
            </w:r>
          </w:p>
        </w:tc>
        <w:tc>
          <w:tcPr>
            <w:tcW w:w="907" w:type="dxa"/>
            <w:tcBorders>
              <w:top w:val="nil"/>
              <w:left w:val="single" w:sz="4" w:space="0" w:color="auto"/>
              <w:bottom w:val="single" w:sz="4" w:space="0" w:color="auto"/>
              <w:right w:val="single" w:sz="4" w:space="0" w:color="auto"/>
            </w:tcBorders>
          </w:tcPr>
          <w:p w14:paraId="21FA4391" w14:textId="77777777" w:rsidR="00B76085" w:rsidRPr="00755529" w:rsidRDefault="00B76085" w:rsidP="00B444C8">
            <w:pPr>
              <w:jc w:val="center"/>
              <w:rPr>
                <w:sz w:val="22"/>
                <w:szCs w:val="22"/>
              </w:rPr>
            </w:pPr>
            <w:r>
              <w:rPr>
                <w:sz w:val="22"/>
                <w:szCs w:val="22"/>
              </w:rPr>
              <w:t>-96</w:t>
            </w:r>
          </w:p>
        </w:tc>
        <w:tc>
          <w:tcPr>
            <w:tcW w:w="907" w:type="dxa"/>
            <w:tcBorders>
              <w:top w:val="nil"/>
              <w:left w:val="single" w:sz="4" w:space="0" w:color="auto"/>
              <w:bottom w:val="single" w:sz="4" w:space="0" w:color="auto"/>
              <w:right w:val="single" w:sz="4" w:space="0" w:color="auto"/>
            </w:tcBorders>
            <w:vAlign w:val="center"/>
          </w:tcPr>
          <w:p w14:paraId="18FED2A4" w14:textId="77777777" w:rsidR="00B76085" w:rsidRPr="00755529" w:rsidRDefault="00B76085" w:rsidP="00B444C8">
            <w:pPr>
              <w:jc w:val="center"/>
              <w:rPr>
                <w:sz w:val="22"/>
                <w:szCs w:val="22"/>
              </w:rPr>
            </w:pPr>
            <w:r>
              <w:rPr>
                <w:sz w:val="22"/>
                <w:szCs w:val="22"/>
              </w:rPr>
              <w:t>67</w:t>
            </w:r>
          </w:p>
        </w:tc>
      </w:tr>
      <w:tr w:rsidR="00B76085" w:rsidRPr="00755529" w14:paraId="03B05E35" w14:textId="77777777" w:rsidTr="00B444C8">
        <w:trPr>
          <w:trHeight w:val="21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20697D0" w14:textId="77777777" w:rsidR="00B76085" w:rsidRPr="00755529" w:rsidRDefault="00B76085" w:rsidP="00B444C8">
            <w:pPr>
              <w:jc w:val="center"/>
              <w:rPr>
                <w:sz w:val="22"/>
                <w:szCs w:val="22"/>
              </w:rPr>
            </w:pPr>
            <w:r w:rsidRPr="00755529">
              <w:rPr>
                <w:sz w:val="22"/>
                <w:szCs w:val="22"/>
              </w:rPr>
              <w:t>Jūrmala</w:t>
            </w:r>
          </w:p>
        </w:tc>
        <w:tc>
          <w:tcPr>
            <w:tcW w:w="907" w:type="dxa"/>
            <w:tcBorders>
              <w:top w:val="nil"/>
              <w:left w:val="single" w:sz="4" w:space="0" w:color="auto"/>
              <w:bottom w:val="single" w:sz="4" w:space="0" w:color="auto"/>
              <w:right w:val="single" w:sz="4" w:space="0" w:color="auto"/>
            </w:tcBorders>
            <w:vAlign w:val="center"/>
          </w:tcPr>
          <w:p w14:paraId="01FAF1DE" w14:textId="77777777" w:rsidR="00B76085" w:rsidRPr="00755529" w:rsidRDefault="00B76085" w:rsidP="00B444C8">
            <w:pPr>
              <w:jc w:val="center"/>
              <w:rPr>
                <w:sz w:val="22"/>
                <w:szCs w:val="22"/>
              </w:rPr>
            </w:pPr>
            <w:r w:rsidRPr="00755529">
              <w:rPr>
                <w:sz w:val="22"/>
                <w:szCs w:val="22"/>
              </w:rPr>
              <w:t>455</w:t>
            </w:r>
          </w:p>
        </w:tc>
        <w:tc>
          <w:tcPr>
            <w:tcW w:w="907" w:type="dxa"/>
            <w:tcBorders>
              <w:top w:val="nil"/>
              <w:left w:val="single" w:sz="4" w:space="0" w:color="auto"/>
              <w:bottom w:val="single" w:sz="4" w:space="0" w:color="auto"/>
              <w:right w:val="single" w:sz="4" w:space="0" w:color="auto"/>
            </w:tcBorders>
            <w:vAlign w:val="center"/>
          </w:tcPr>
          <w:p w14:paraId="131D7A0A" w14:textId="77777777" w:rsidR="00B76085" w:rsidRPr="00755529" w:rsidRDefault="00B76085" w:rsidP="00B444C8">
            <w:pPr>
              <w:jc w:val="center"/>
              <w:rPr>
                <w:sz w:val="22"/>
                <w:szCs w:val="22"/>
              </w:rPr>
            </w:pPr>
            <w:r w:rsidRPr="00755529">
              <w:rPr>
                <w:sz w:val="22"/>
                <w:szCs w:val="22"/>
              </w:rPr>
              <w:t>-528</w:t>
            </w:r>
          </w:p>
        </w:tc>
        <w:tc>
          <w:tcPr>
            <w:tcW w:w="907" w:type="dxa"/>
            <w:tcBorders>
              <w:top w:val="nil"/>
              <w:left w:val="single" w:sz="4" w:space="0" w:color="auto"/>
              <w:bottom w:val="single" w:sz="4" w:space="0" w:color="auto"/>
              <w:right w:val="single" w:sz="4" w:space="0" w:color="auto"/>
            </w:tcBorders>
            <w:vAlign w:val="center"/>
          </w:tcPr>
          <w:p w14:paraId="6CDF8170" w14:textId="77777777" w:rsidR="00B76085" w:rsidRPr="00755529" w:rsidRDefault="00B76085" w:rsidP="00B444C8">
            <w:pPr>
              <w:jc w:val="center"/>
              <w:rPr>
                <w:sz w:val="22"/>
                <w:szCs w:val="22"/>
              </w:rPr>
            </w:pPr>
            <w:r w:rsidRPr="00755529">
              <w:rPr>
                <w:sz w:val="22"/>
                <w:szCs w:val="22"/>
              </w:rPr>
              <w:t>5</w:t>
            </w:r>
          </w:p>
        </w:tc>
        <w:tc>
          <w:tcPr>
            <w:tcW w:w="907" w:type="dxa"/>
            <w:tcBorders>
              <w:top w:val="nil"/>
              <w:left w:val="single" w:sz="4" w:space="0" w:color="auto"/>
              <w:bottom w:val="single" w:sz="4" w:space="0" w:color="auto"/>
              <w:right w:val="single" w:sz="4" w:space="0" w:color="auto"/>
            </w:tcBorders>
          </w:tcPr>
          <w:p w14:paraId="5575922F" w14:textId="77777777" w:rsidR="00B76085" w:rsidRPr="00755529" w:rsidRDefault="00B76085" w:rsidP="00B444C8">
            <w:pPr>
              <w:jc w:val="center"/>
              <w:rPr>
                <w:sz w:val="22"/>
                <w:szCs w:val="22"/>
              </w:rPr>
            </w:pPr>
            <w:r w:rsidRPr="00755529">
              <w:rPr>
                <w:sz w:val="22"/>
                <w:szCs w:val="22"/>
              </w:rPr>
              <w:t>-308</w:t>
            </w:r>
          </w:p>
        </w:tc>
        <w:tc>
          <w:tcPr>
            <w:tcW w:w="907" w:type="dxa"/>
            <w:tcBorders>
              <w:top w:val="nil"/>
              <w:left w:val="single" w:sz="4" w:space="0" w:color="auto"/>
              <w:bottom w:val="single" w:sz="4" w:space="0" w:color="auto"/>
              <w:right w:val="single" w:sz="4" w:space="0" w:color="auto"/>
            </w:tcBorders>
            <w:vAlign w:val="center"/>
          </w:tcPr>
          <w:p w14:paraId="1A75EF84" w14:textId="77777777" w:rsidR="00B76085" w:rsidRPr="00755529" w:rsidRDefault="00B76085" w:rsidP="00B444C8">
            <w:pPr>
              <w:jc w:val="center"/>
              <w:rPr>
                <w:sz w:val="22"/>
                <w:szCs w:val="22"/>
              </w:rPr>
            </w:pPr>
            <w:r w:rsidRPr="00755529">
              <w:rPr>
                <w:sz w:val="22"/>
                <w:szCs w:val="22"/>
              </w:rPr>
              <w:t>-575</w:t>
            </w:r>
          </w:p>
        </w:tc>
        <w:tc>
          <w:tcPr>
            <w:tcW w:w="907" w:type="dxa"/>
            <w:tcBorders>
              <w:top w:val="nil"/>
              <w:left w:val="single" w:sz="4" w:space="0" w:color="auto"/>
              <w:bottom w:val="single" w:sz="4" w:space="0" w:color="auto"/>
              <w:right w:val="single" w:sz="4" w:space="0" w:color="auto"/>
            </w:tcBorders>
          </w:tcPr>
          <w:p w14:paraId="397257A5" w14:textId="77777777" w:rsidR="00B76085" w:rsidRPr="00755529" w:rsidRDefault="00B76085" w:rsidP="00B444C8">
            <w:pPr>
              <w:jc w:val="center"/>
              <w:rPr>
                <w:sz w:val="22"/>
                <w:szCs w:val="22"/>
              </w:rPr>
            </w:pPr>
            <w:r>
              <w:rPr>
                <w:sz w:val="22"/>
                <w:szCs w:val="22"/>
              </w:rPr>
              <w:t>+</w:t>
            </w:r>
            <w:r w:rsidRPr="00755529">
              <w:rPr>
                <w:sz w:val="22"/>
                <w:szCs w:val="22"/>
              </w:rPr>
              <w:t>511</w:t>
            </w:r>
          </w:p>
        </w:tc>
        <w:tc>
          <w:tcPr>
            <w:tcW w:w="907" w:type="dxa"/>
            <w:tcBorders>
              <w:top w:val="nil"/>
              <w:left w:val="single" w:sz="4" w:space="0" w:color="auto"/>
              <w:bottom w:val="single" w:sz="4" w:space="0" w:color="auto"/>
              <w:right w:val="single" w:sz="4" w:space="0" w:color="auto"/>
            </w:tcBorders>
            <w:vAlign w:val="center"/>
          </w:tcPr>
          <w:p w14:paraId="729933B9" w14:textId="77777777" w:rsidR="00B76085" w:rsidRPr="00755529" w:rsidRDefault="00B76085" w:rsidP="00B444C8">
            <w:pPr>
              <w:jc w:val="center"/>
              <w:rPr>
                <w:sz w:val="22"/>
                <w:szCs w:val="22"/>
              </w:rPr>
            </w:pPr>
            <w:r>
              <w:rPr>
                <w:sz w:val="22"/>
                <w:szCs w:val="22"/>
              </w:rPr>
              <w:t>+387</w:t>
            </w:r>
          </w:p>
        </w:tc>
        <w:tc>
          <w:tcPr>
            <w:tcW w:w="907" w:type="dxa"/>
            <w:tcBorders>
              <w:top w:val="nil"/>
              <w:left w:val="single" w:sz="4" w:space="0" w:color="auto"/>
              <w:bottom w:val="single" w:sz="4" w:space="0" w:color="auto"/>
              <w:right w:val="single" w:sz="4" w:space="0" w:color="auto"/>
            </w:tcBorders>
          </w:tcPr>
          <w:p w14:paraId="7A6237CA" w14:textId="77777777" w:rsidR="00B76085" w:rsidRPr="00755529" w:rsidRDefault="00B76085" w:rsidP="00B444C8">
            <w:pPr>
              <w:jc w:val="center"/>
              <w:rPr>
                <w:sz w:val="22"/>
                <w:szCs w:val="22"/>
              </w:rPr>
            </w:pPr>
            <w:r>
              <w:rPr>
                <w:sz w:val="22"/>
                <w:szCs w:val="22"/>
              </w:rPr>
              <w:t>+425</w:t>
            </w:r>
          </w:p>
        </w:tc>
        <w:tc>
          <w:tcPr>
            <w:tcW w:w="907" w:type="dxa"/>
            <w:tcBorders>
              <w:top w:val="nil"/>
              <w:left w:val="single" w:sz="4" w:space="0" w:color="auto"/>
              <w:bottom w:val="single" w:sz="4" w:space="0" w:color="auto"/>
              <w:right w:val="single" w:sz="4" w:space="0" w:color="auto"/>
            </w:tcBorders>
          </w:tcPr>
          <w:p w14:paraId="25033CB1" w14:textId="77777777" w:rsidR="00B76085" w:rsidRPr="00755529" w:rsidRDefault="00B76085" w:rsidP="00B444C8">
            <w:pPr>
              <w:jc w:val="center"/>
              <w:rPr>
                <w:sz w:val="22"/>
                <w:szCs w:val="22"/>
              </w:rPr>
            </w:pPr>
            <w:r>
              <w:rPr>
                <w:sz w:val="22"/>
                <w:szCs w:val="22"/>
              </w:rPr>
              <w:t>+333</w:t>
            </w:r>
          </w:p>
        </w:tc>
        <w:tc>
          <w:tcPr>
            <w:tcW w:w="907" w:type="dxa"/>
            <w:tcBorders>
              <w:top w:val="nil"/>
              <w:left w:val="single" w:sz="4" w:space="0" w:color="auto"/>
              <w:bottom w:val="single" w:sz="4" w:space="0" w:color="auto"/>
              <w:right w:val="single" w:sz="4" w:space="0" w:color="auto"/>
            </w:tcBorders>
            <w:vAlign w:val="center"/>
          </w:tcPr>
          <w:p w14:paraId="083C12F8" w14:textId="77777777" w:rsidR="00B76085" w:rsidRPr="00755529" w:rsidRDefault="00B76085" w:rsidP="00B444C8">
            <w:pPr>
              <w:jc w:val="center"/>
              <w:rPr>
                <w:sz w:val="22"/>
                <w:szCs w:val="22"/>
              </w:rPr>
            </w:pPr>
            <w:r>
              <w:rPr>
                <w:sz w:val="22"/>
                <w:szCs w:val="22"/>
              </w:rPr>
              <w:t>526</w:t>
            </w:r>
          </w:p>
        </w:tc>
      </w:tr>
      <w:tr w:rsidR="00B76085" w:rsidRPr="00755529" w14:paraId="281A28B5" w14:textId="77777777" w:rsidTr="00B444C8">
        <w:trPr>
          <w:trHeight w:val="206"/>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01ACDE1" w14:textId="77777777" w:rsidR="00B76085" w:rsidRPr="00755529" w:rsidRDefault="00B76085" w:rsidP="00B444C8">
            <w:pPr>
              <w:jc w:val="center"/>
              <w:rPr>
                <w:sz w:val="22"/>
                <w:szCs w:val="22"/>
              </w:rPr>
            </w:pPr>
            <w:r w:rsidRPr="00755529">
              <w:rPr>
                <w:sz w:val="22"/>
                <w:szCs w:val="22"/>
              </w:rPr>
              <w:t>Liepāja</w:t>
            </w:r>
          </w:p>
        </w:tc>
        <w:tc>
          <w:tcPr>
            <w:tcW w:w="907" w:type="dxa"/>
            <w:tcBorders>
              <w:top w:val="nil"/>
              <w:left w:val="single" w:sz="4" w:space="0" w:color="auto"/>
              <w:bottom w:val="single" w:sz="4" w:space="0" w:color="auto"/>
              <w:right w:val="single" w:sz="4" w:space="0" w:color="auto"/>
            </w:tcBorders>
            <w:vAlign w:val="center"/>
          </w:tcPr>
          <w:p w14:paraId="3F58F42D" w14:textId="77777777" w:rsidR="00B76085" w:rsidRPr="00755529" w:rsidRDefault="00B76085" w:rsidP="00B444C8">
            <w:pPr>
              <w:jc w:val="center"/>
              <w:rPr>
                <w:sz w:val="22"/>
                <w:szCs w:val="22"/>
              </w:rPr>
            </w:pPr>
            <w:r>
              <w:rPr>
                <w:sz w:val="22"/>
                <w:szCs w:val="22"/>
              </w:rPr>
              <w:t>-1</w:t>
            </w:r>
            <w:r w:rsidRPr="00755529">
              <w:rPr>
                <w:sz w:val="22"/>
                <w:szCs w:val="22"/>
              </w:rPr>
              <w:t>012</w:t>
            </w:r>
          </w:p>
        </w:tc>
        <w:tc>
          <w:tcPr>
            <w:tcW w:w="907" w:type="dxa"/>
            <w:tcBorders>
              <w:top w:val="nil"/>
              <w:left w:val="single" w:sz="4" w:space="0" w:color="auto"/>
              <w:bottom w:val="single" w:sz="4" w:space="0" w:color="auto"/>
              <w:right w:val="single" w:sz="4" w:space="0" w:color="auto"/>
            </w:tcBorders>
            <w:vAlign w:val="center"/>
          </w:tcPr>
          <w:p w14:paraId="529C281B" w14:textId="77777777" w:rsidR="00B76085" w:rsidRPr="00755529" w:rsidRDefault="00B76085" w:rsidP="00B444C8">
            <w:pPr>
              <w:jc w:val="center"/>
              <w:rPr>
                <w:sz w:val="22"/>
                <w:szCs w:val="22"/>
              </w:rPr>
            </w:pPr>
            <w:r>
              <w:rPr>
                <w:sz w:val="22"/>
                <w:szCs w:val="22"/>
              </w:rPr>
              <w:t>-1</w:t>
            </w:r>
            <w:r w:rsidRPr="00755529">
              <w:rPr>
                <w:sz w:val="22"/>
                <w:szCs w:val="22"/>
              </w:rPr>
              <w:t>211</w:t>
            </w:r>
          </w:p>
        </w:tc>
        <w:tc>
          <w:tcPr>
            <w:tcW w:w="907" w:type="dxa"/>
            <w:tcBorders>
              <w:top w:val="nil"/>
              <w:left w:val="single" w:sz="4" w:space="0" w:color="auto"/>
              <w:bottom w:val="single" w:sz="4" w:space="0" w:color="auto"/>
              <w:right w:val="single" w:sz="4" w:space="0" w:color="auto"/>
            </w:tcBorders>
            <w:vAlign w:val="center"/>
          </w:tcPr>
          <w:p w14:paraId="4BBB71C5" w14:textId="77777777" w:rsidR="00B76085" w:rsidRPr="00755529" w:rsidRDefault="00B76085" w:rsidP="00B444C8">
            <w:pPr>
              <w:jc w:val="center"/>
              <w:rPr>
                <w:sz w:val="22"/>
                <w:szCs w:val="22"/>
              </w:rPr>
            </w:pPr>
            <w:r w:rsidRPr="00755529">
              <w:rPr>
                <w:sz w:val="22"/>
                <w:szCs w:val="22"/>
              </w:rPr>
              <w:t>-646</w:t>
            </w:r>
          </w:p>
        </w:tc>
        <w:tc>
          <w:tcPr>
            <w:tcW w:w="907" w:type="dxa"/>
            <w:tcBorders>
              <w:top w:val="nil"/>
              <w:left w:val="single" w:sz="4" w:space="0" w:color="auto"/>
              <w:bottom w:val="single" w:sz="4" w:space="0" w:color="auto"/>
              <w:right w:val="single" w:sz="4" w:space="0" w:color="auto"/>
            </w:tcBorders>
          </w:tcPr>
          <w:p w14:paraId="710863DC" w14:textId="77777777" w:rsidR="00B76085" w:rsidRPr="00755529" w:rsidRDefault="00B76085" w:rsidP="00B444C8">
            <w:pPr>
              <w:jc w:val="center"/>
              <w:rPr>
                <w:sz w:val="22"/>
                <w:szCs w:val="22"/>
              </w:rPr>
            </w:pPr>
            <w:r w:rsidRPr="00755529">
              <w:rPr>
                <w:sz w:val="22"/>
                <w:szCs w:val="22"/>
              </w:rPr>
              <w:t>-373</w:t>
            </w:r>
          </w:p>
        </w:tc>
        <w:tc>
          <w:tcPr>
            <w:tcW w:w="907" w:type="dxa"/>
            <w:tcBorders>
              <w:top w:val="nil"/>
              <w:left w:val="single" w:sz="4" w:space="0" w:color="auto"/>
              <w:bottom w:val="single" w:sz="4" w:space="0" w:color="auto"/>
              <w:right w:val="single" w:sz="4" w:space="0" w:color="auto"/>
            </w:tcBorders>
            <w:vAlign w:val="center"/>
          </w:tcPr>
          <w:p w14:paraId="69EBF232" w14:textId="77777777" w:rsidR="00B76085" w:rsidRPr="00755529" w:rsidRDefault="00B76085" w:rsidP="00B444C8">
            <w:pPr>
              <w:jc w:val="center"/>
              <w:rPr>
                <w:sz w:val="22"/>
                <w:szCs w:val="22"/>
              </w:rPr>
            </w:pPr>
            <w:r w:rsidRPr="00755529">
              <w:rPr>
                <w:sz w:val="22"/>
                <w:szCs w:val="22"/>
              </w:rPr>
              <w:t>-958</w:t>
            </w:r>
          </w:p>
        </w:tc>
        <w:tc>
          <w:tcPr>
            <w:tcW w:w="907" w:type="dxa"/>
            <w:tcBorders>
              <w:top w:val="nil"/>
              <w:left w:val="single" w:sz="4" w:space="0" w:color="auto"/>
              <w:bottom w:val="single" w:sz="4" w:space="0" w:color="auto"/>
              <w:right w:val="single" w:sz="4" w:space="0" w:color="auto"/>
            </w:tcBorders>
          </w:tcPr>
          <w:p w14:paraId="1BB74AFF" w14:textId="77777777" w:rsidR="00B76085" w:rsidRPr="00755529" w:rsidRDefault="00B76085" w:rsidP="00B444C8">
            <w:pPr>
              <w:jc w:val="center"/>
              <w:rPr>
                <w:sz w:val="22"/>
                <w:szCs w:val="22"/>
              </w:rPr>
            </w:pPr>
            <w:r w:rsidRPr="00755529">
              <w:rPr>
                <w:sz w:val="22"/>
                <w:szCs w:val="22"/>
              </w:rPr>
              <w:t>-48</w:t>
            </w:r>
          </w:p>
        </w:tc>
        <w:tc>
          <w:tcPr>
            <w:tcW w:w="907" w:type="dxa"/>
            <w:tcBorders>
              <w:top w:val="nil"/>
              <w:left w:val="single" w:sz="4" w:space="0" w:color="auto"/>
              <w:bottom w:val="single" w:sz="4" w:space="0" w:color="auto"/>
              <w:right w:val="single" w:sz="4" w:space="0" w:color="auto"/>
            </w:tcBorders>
            <w:vAlign w:val="center"/>
          </w:tcPr>
          <w:p w14:paraId="61C4E284" w14:textId="77777777" w:rsidR="00B76085" w:rsidRPr="00755529" w:rsidRDefault="00B76085" w:rsidP="00B444C8">
            <w:pPr>
              <w:jc w:val="center"/>
              <w:rPr>
                <w:sz w:val="22"/>
                <w:szCs w:val="22"/>
              </w:rPr>
            </w:pPr>
            <w:r>
              <w:rPr>
                <w:sz w:val="22"/>
                <w:szCs w:val="22"/>
              </w:rPr>
              <w:t>79</w:t>
            </w:r>
          </w:p>
        </w:tc>
        <w:tc>
          <w:tcPr>
            <w:tcW w:w="907" w:type="dxa"/>
            <w:tcBorders>
              <w:top w:val="nil"/>
              <w:left w:val="single" w:sz="4" w:space="0" w:color="auto"/>
              <w:bottom w:val="single" w:sz="4" w:space="0" w:color="auto"/>
              <w:right w:val="single" w:sz="4" w:space="0" w:color="auto"/>
            </w:tcBorders>
          </w:tcPr>
          <w:p w14:paraId="5932BF8A" w14:textId="77777777" w:rsidR="00B76085" w:rsidRPr="00755529" w:rsidRDefault="00B76085" w:rsidP="00B444C8">
            <w:pPr>
              <w:jc w:val="center"/>
              <w:rPr>
                <w:sz w:val="22"/>
                <w:szCs w:val="22"/>
              </w:rPr>
            </w:pPr>
            <w:r>
              <w:rPr>
                <w:sz w:val="22"/>
                <w:szCs w:val="22"/>
              </w:rPr>
              <w:t>-260</w:t>
            </w:r>
          </w:p>
        </w:tc>
        <w:tc>
          <w:tcPr>
            <w:tcW w:w="907" w:type="dxa"/>
            <w:tcBorders>
              <w:top w:val="nil"/>
              <w:left w:val="single" w:sz="4" w:space="0" w:color="auto"/>
              <w:bottom w:val="single" w:sz="4" w:space="0" w:color="auto"/>
              <w:right w:val="single" w:sz="4" w:space="0" w:color="auto"/>
            </w:tcBorders>
          </w:tcPr>
          <w:p w14:paraId="0AEAE5F5" w14:textId="77777777" w:rsidR="00B76085" w:rsidRPr="00755529" w:rsidRDefault="00B76085" w:rsidP="00B444C8">
            <w:pPr>
              <w:jc w:val="center"/>
              <w:rPr>
                <w:sz w:val="22"/>
                <w:szCs w:val="22"/>
              </w:rPr>
            </w:pPr>
            <w:r>
              <w:rPr>
                <w:sz w:val="22"/>
                <w:szCs w:val="22"/>
              </w:rPr>
              <w:t>+11</w:t>
            </w:r>
          </w:p>
        </w:tc>
        <w:tc>
          <w:tcPr>
            <w:tcW w:w="907" w:type="dxa"/>
            <w:tcBorders>
              <w:top w:val="nil"/>
              <w:left w:val="single" w:sz="4" w:space="0" w:color="auto"/>
              <w:bottom w:val="single" w:sz="4" w:space="0" w:color="auto"/>
              <w:right w:val="single" w:sz="4" w:space="0" w:color="auto"/>
            </w:tcBorders>
            <w:vAlign w:val="center"/>
          </w:tcPr>
          <w:p w14:paraId="70848CCB" w14:textId="77777777" w:rsidR="00B76085" w:rsidRPr="00755529" w:rsidRDefault="00B76085" w:rsidP="00B444C8">
            <w:pPr>
              <w:jc w:val="center"/>
              <w:rPr>
                <w:sz w:val="22"/>
                <w:szCs w:val="22"/>
              </w:rPr>
            </w:pPr>
            <w:r>
              <w:rPr>
                <w:sz w:val="22"/>
                <w:szCs w:val="22"/>
              </w:rPr>
              <w:t>-71</w:t>
            </w:r>
          </w:p>
        </w:tc>
      </w:tr>
      <w:tr w:rsidR="00B76085" w:rsidRPr="00755529" w14:paraId="057213A7" w14:textId="77777777" w:rsidTr="00B444C8">
        <w:trPr>
          <w:trHeight w:val="209"/>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0E985D08" w14:textId="77777777" w:rsidR="00B76085" w:rsidRPr="00755529" w:rsidRDefault="00B76085" w:rsidP="00B444C8">
            <w:pPr>
              <w:jc w:val="center"/>
              <w:rPr>
                <w:sz w:val="22"/>
                <w:szCs w:val="22"/>
              </w:rPr>
            </w:pPr>
            <w:r w:rsidRPr="00755529">
              <w:rPr>
                <w:sz w:val="22"/>
                <w:szCs w:val="22"/>
              </w:rPr>
              <w:t>Rēzekne</w:t>
            </w:r>
          </w:p>
        </w:tc>
        <w:tc>
          <w:tcPr>
            <w:tcW w:w="907" w:type="dxa"/>
            <w:tcBorders>
              <w:top w:val="nil"/>
              <w:left w:val="single" w:sz="4" w:space="0" w:color="auto"/>
              <w:bottom w:val="single" w:sz="4" w:space="0" w:color="auto"/>
              <w:right w:val="single" w:sz="4" w:space="0" w:color="auto"/>
            </w:tcBorders>
            <w:vAlign w:val="center"/>
          </w:tcPr>
          <w:p w14:paraId="0635B501" w14:textId="77777777" w:rsidR="00B76085" w:rsidRPr="00755529" w:rsidRDefault="00B76085" w:rsidP="00B444C8">
            <w:pPr>
              <w:jc w:val="center"/>
              <w:rPr>
                <w:sz w:val="22"/>
                <w:szCs w:val="22"/>
              </w:rPr>
            </w:pPr>
            <w:r w:rsidRPr="00755529">
              <w:rPr>
                <w:sz w:val="22"/>
                <w:szCs w:val="22"/>
              </w:rPr>
              <w:t>-423</w:t>
            </w:r>
          </w:p>
        </w:tc>
        <w:tc>
          <w:tcPr>
            <w:tcW w:w="907" w:type="dxa"/>
            <w:tcBorders>
              <w:top w:val="nil"/>
              <w:left w:val="single" w:sz="4" w:space="0" w:color="auto"/>
              <w:bottom w:val="single" w:sz="4" w:space="0" w:color="auto"/>
              <w:right w:val="single" w:sz="4" w:space="0" w:color="auto"/>
            </w:tcBorders>
            <w:vAlign w:val="center"/>
          </w:tcPr>
          <w:p w14:paraId="556DAA93" w14:textId="77777777" w:rsidR="00B76085" w:rsidRPr="00755529" w:rsidRDefault="00B76085" w:rsidP="00B444C8">
            <w:pPr>
              <w:jc w:val="center"/>
              <w:rPr>
                <w:sz w:val="22"/>
                <w:szCs w:val="22"/>
              </w:rPr>
            </w:pPr>
            <w:r w:rsidRPr="00755529">
              <w:rPr>
                <w:sz w:val="22"/>
                <w:szCs w:val="22"/>
              </w:rPr>
              <w:t>-602</w:t>
            </w:r>
          </w:p>
        </w:tc>
        <w:tc>
          <w:tcPr>
            <w:tcW w:w="907" w:type="dxa"/>
            <w:tcBorders>
              <w:top w:val="nil"/>
              <w:left w:val="single" w:sz="4" w:space="0" w:color="auto"/>
              <w:bottom w:val="single" w:sz="4" w:space="0" w:color="auto"/>
              <w:right w:val="single" w:sz="4" w:space="0" w:color="auto"/>
            </w:tcBorders>
            <w:vAlign w:val="center"/>
          </w:tcPr>
          <w:p w14:paraId="6B35A09E" w14:textId="77777777" w:rsidR="00B76085" w:rsidRPr="00755529" w:rsidRDefault="00B76085" w:rsidP="00B444C8">
            <w:pPr>
              <w:jc w:val="center"/>
              <w:rPr>
                <w:sz w:val="22"/>
                <w:szCs w:val="22"/>
              </w:rPr>
            </w:pPr>
            <w:r w:rsidRPr="00755529">
              <w:rPr>
                <w:sz w:val="22"/>
                <w:szCs w:val="22"/>
              </w:rPr>
              <w:t>-401</w:t>
            </w:r>
          </w:p>
        </w:tc>
        <w:tc>
          <w:tcPr>
            <w:tcW w:w="907" w:type="dxa"/>
            <w:tcBorders>
              <w:top w:val="nil"/>
              <w:left w:val="single" w:sz="4" w:space="0" w:color="auto"/>
              <w:bottom w:val="single" w:sz="4" w:space="0" w:color="auto"/>
              <w:right w:val="single" w:sz="4" w:space="0" w:color="auto"/>
            </w:tcBorders>
          </w:tcPr>
          <w:p w14:paraId="035FB7BA" w14:textId="77777777" w:rsidR="00B76085" w:rsidRPr="00755529" w:rsidRDefault="00B76085" w:rsidP="00B444C8">
            <w:pPr>
              <w:jc w:val="center"/>
              <w:rPr>
                <w:sz w:val="22"/>
                <w:szCs w:val="22"/>
              </w:rPr>
            </w:pPr>
            <w:r w:rsidRPr="00755529">
              <w:rPr>
                <w:sz w:val="22"/>
                <w:szCs w:val="22"/>
              </w:rPr>
              <w:t>-410</w:t>
            </w:r>
          </w:p>
        </w:tc>
        <w:tc>
          <w:tcPr>
            <w:tcW w:w="907" w:type="dxa"/>
            <w:tcBorders>
              <w:top w:val="nil"/>
              <w:left w:val="single" w:sz="4" w:space="0" w:color="auto"/>
              <w:bottom w:val="single" w:sz="4" w:space="0" w:color="auto"/>
              <w:right w:val="single" w:sz="4" w:space="0" w:color="auto"/>
            </w:tcBorders>
            <w:vAlign w:val="center"/>
          </w:tcPr>
          <w:p w14:paraId="0A180475" w14:textId="77777777" w:rsidR="00B76085" w:rsidRPr="00755529" w:rsidRDefault="00B76085" w:rsidP="00B444C8">
            <w:pPr>
              <w:jc w:val="center"/>
              <w:rPr>
                <w:sz w:val="22"/>
                <w:szCs w:val="22"/>
              </w:rPr>
            </w:pPr>
            <w:r w:rsidRPr="00755529">
              <w:rPr>
                <w:sz w:val="22"/>
                <w:szCs w:val="22"/>
              </w:rPr>
              <w:t>-333</w:t>
            </w:r>
          </w:p>
        </w:tc>
        <w:tc>
          <w:tcPr>
            <w:tcW w:w="907" w:type="dxa"/>
            <w:tcBorders>
              <w:top w:val="nil"/>
              <w:left w:val="single" w:sz="4" w:space="0" w:color="auto"/>
              <w:bottom w:val="single" w:sz="4" w:space="0" w:color="auto"/>
              <w:right w:val="single" w:sz="4" w:space="0" w:color="auto"/>
            </w:tcBorders>
          </w:tcPr>
          <w:p w14:paraId="566FC495" w14:textId="77777777" w:rsidR="00B76085" w:rsidRPr="00755529" w:rsidRDefault="00B76085" w:rsidP="00B444C8">
            <w:pPr>
              <w:jc w:val="center"/>
              <w:rPr>
                <w:sz w:val="22"/>
                <w:szCs w:val="22"/>
              </w:rPr>
            </w:pPr>
            <w:r w:rsidRPr="00755529">
              <w:rPr>
                <w:sz w:val="22"/>
                <w:szCs w:val="22"/>
              </w:rPr>
              <w:t>152</w:t>
            </w:r>
          </w:p>
        </w:tc>
        <w:tc>
          <w:tcPr>
            <w:tcW w:w="907" w:type="dxa"/>
            <w:tcBorders>
              <w:top w:val="nil"/>
              <w:left w:val="single" w:sz="4" w:space="0" w:color="auto"/>
              <w:bottom w:val="single" w:sz="4" w:space="0" w:color="auto"/>
              <w:right w:val="single" w:sz="4" w:space="0" w:color="auto"/>
            </w:tcBorders>
            <w:vAlign w:val="center"/>
          </w:tcPr>
          <w:p w14:paraId="18D57E4B" w14:textId="77777777" w:rsidR="00B76085" w:rsidRPr="00755529" w:rsidRDefault="00B76085" w:rsidP="00B444C8">
            <w:pPr>
              <w:jc w:val="center"/>
              <w:rPr>
                <w:sz w:val="22"/>
                <w:szCs w:val="22"/>
              </w:rPr>
            </w:pPr>
            <w:r>
              <w:rPr>
                <w:sz w:val="22"/>
                <w:szCs w:val="22"/>
              </w:rPr>
              <w:t>-89</w:t>
            </w:r>
          </w:p>
        </w:tc>
        <w:tc>
          <w:tcPr>
            <w:tcW w:w="907" w:type="dxa"/>
            <w:tcBorders>
              <w:top w:val="nil"/>
              <w:left w:val="single" w:sz="4" w:space="0" w:color="auto"/>
              <w:bottom w:val="single" w:sz="4" w:space="0" w:color="auto"/>
              <w:right w:val="single" w:sz="4" w:space="0" w:color="auto"/>
            </w:tcBorders>
          </w:tcPr>
          <w:p w14:paraId="515AC7E1" w14:textId="77777777" w:rsidR="00B76085" w:rsidRPr="00755529" w:rsidRDefault="00B76085" w:rsidP="00B444C8">
            <w:pPr>
              <w:jc w:val="center"/>
              <w:rPr>
                <w:sz w:val="22"/>
                <w:szCs w:val="22"/>
              </w:rPr>
            </w:pPr>
            <w:r>
              <w:rPr>
                <w:sz w:val="22"/>
                <w:szCs w:val="22"/>
              </w:rPr>
              <w:t>-12</w:t>
            </w:r>
          </w:p>
        </w:tc>
        <w:tc>
          <w:tcPr>
            <w:tcW w:w="907" w:type="dxa"/>
            <w:tcBorders>
              <w:top w:val="nil"/>
              <w:left w:val="single" w:sz="4" w:space="0" w:color="auto"/>
              <w:bottom w:val="single" w:sz="4" w:space="0" w:color="auto"/>
              <w:right w:val="single" w:sz="4" w:space="0" w:color="auto"/>
            </w:tcBorders>
          </w:tcPr>
          <w:p w14:paraId="22B2EB44" w14:textId="77777777" w:rsidR="00B76085" w:rsidRPr="00755529" w:rsidRDefault="00B76085" w:rsidP="00B444C8">
            <w:pPr>
              <w:jc w:val="center"/>
              <w:rPr>
                <w:sz w:val="22"/>
                <w:szCs w:val="22"/>
              </w:rPr>
            </w:pPr>
            <w:r>
              <w:rPr>
                <w:sz w:val="22"/>
                <w:szCs w:val="22"/>
              </w:rPr>
              <w:t>-13</w:t>
            </w:r>
          </w:p>
        </w:tc>
        <w:tc>
          <w:tcPr>
            <w:tcW w:w="907" w:type="dxa"/>
            <w:tcBorders>
              <w:top w:val="nil"/>
              <w:left w:val="single" w:sz="4" w:space="0" w:color="auto"/>
              <w:bottom w:val="single" w:sz="4" w:space="0" w:color="auto"/>
              <w:right w:val="single" w:sz="4" w:space="0" w:color="auto"/>
            </w:tcBorders>
            <w:vAlign w:val="center"/>
          </w:tcPr>
          <w:p w14:paraId="44F85217" w14:textId="77777777" w:rsidR="00B76085" w:rsidRPr="00755529" w:rsidRDefault="00B76085" w:rsidP="00B444C8">
            <w:pPr>
              <w:jc w:val="center"/>
              <w:rPr>
                <w:sz w:val="22"/>
                <w:szCs w:val="22"/>
              </w:rPr>
            </w:pPr>
            <w:r>
              <w:rPr>
                <w:sz w:val="22"/>
                <w:szCs w:val="22"/>
              </w:rPr>
              <w:t>-4</w:t>
            </w:r>
          </w:p>
        </w:tc>
      </w:tr>
      <w:tr w:rsidR="00B76085" w:rsidRPr="00755529" w14:paraId="033D454E" w14:textId="77777777" w:rsidTr="00B444C8">
        <w:trPr>
          <w:trHeight w:val="200"/>
          <w:jc w:val="center"/>
        </w:trPr>
        <w:tc>
          <w:tcPr>
            <w:tcW w:w="1277" w:type="dxa"/>
            <w:tcBorders>
              <w:top w:val="nil"/>
              <w:left w:val="single" w:sz="4" w:space="0" w:color="auto"/>
              <w:bottom w:val="single" w:sz="4" w:space="0" w:color="auto"/>
              <w:right w:val="single" w:sz="4" w:space="0" w:color="auto"/>
            </w:tcBorders>
            <w:shd w:val="clear" w:color="auto" w:fill="auto"/>
            <w:noWrap/>
            <w:vAlign w:val="center"/>
          </w:tcPr>
          <w:p w14:paraId="0468923D" w14:textId="77777777" w:rsidR="00B76085" w:rsidRPr="00755529" w:rsidRDefault="00B76085" w:rsidP="00B444C8">
            <w:pPr>
              <w:jc w:val="center"/>
              <w:rPr>
                <w:sz w:val="22"/>
                <w:szCs w:val="22"/>
              </w:rPr>
            </w:pPr>
            <w:r w:rsidRPr="00755529">
              <w:rPr>
                <w:sz w:val="22"/>
                <w:szCs w:val="22"/>
              </w:rPr>
              <w:t>Valmiera</w:t>
            </w:r>
          </w:p>
        </w:tc>
        <w:tc>
          <w:tcPr>
            <w:tcW w:w="907" w:type="dxa"/>
            <w:tcBorders>
              <w:top w:val="nil"/>
              <w:left w:val="single" w:sz="4" w:space="0" w:color="auto"/>
              <w:bottom w:val="single" w:sz="4" w:space="0" w:color="auto"/>
              <w:right w:val="single" w:sz="4" w:space="0" w:color="auto"/>
            </w:tcBorders>
            <w:vAlign w:val="center"/>
          </w:tcPr>
          <w:p w14:paraId="3ABED3DA" w14:textId="77777777" w:rsidR="00B76085" w:rsidRPr="00755529" w:rsidRDefault="00B76085" w:rsidP="00B444C8">
            <w:pPr>
              <w:jc w:val="center"/>
              <w:rPr>
                <w:sz w:val="22"/>
                <w:szCs w:val="22"/>
              </w:rPr>
            </w:pPr>
            <w:r w:rsidRPr="00755529">
              <w:rPr>
                <w:sz w:val="22"/>
                <w:szCs w:val="22"/>
              </w:rPr>
              <w:t>-382</w:t>
            </w:r>
          </w:p>
        </w:tc>
        <w:tc>
          <w:tcPr>
            <w:tcW w:w="907" w:type="dxa"/>
            <w:tcBorders>
              <w:top w:val="nil"/>
              <w:left w:val="single" w:sz="4" w:space="0" w:color="auto"/>
              <w:bottom w:val="single" w:sz="4" w:space="0" w:color="auto"/>
              <w:right w:val="single" w:sz="4" w:space="0" w:color="auto"/>
            </w:tcBorders>
            <w:vAlign w:val="center"/>
          </w:tcPr>
          <w:p w14:paraId="45D213AF" w14:textId="77777777" w:rsidR="00B76085" w:rsidRPr="00755529" w:rsidRDefault="00B76085" w:rsidP="00B444C8">
            <w:pPr>
              <w:jc w:val="center"/>
              <w:rPr>
                <w:sz w:val="22"/>
                <w:szCs w:val="22"/>
              </w:rPr>
            </w:pPr>
            <w:r w:rsidRPr="00755529">
              <w:rPr>
                <w:sz w:val="22"/>
                <w:szCs w:val="22"/>
              </w:rPr>
              <w:t>-514</w:t>
            </w:r>
          </w:p>
        </w:tc>
        <w:tc>
          <w:tcPr>
            <w:tcW w:w="907" w:type="dxa"/>
            <w:tcBorders>
              <w:top w:val="nil"/>
              <w:left w:val="single" w:sz="4" w:space="0" w:color="auto"/>
              <w:bottom w:val="single" w:sz="4" w:space="0" w:color="auto"/>
              <w:right w:val="single" w:sz="4" w:space="0" w:color="auto"/>
            </w:tcBorders>
            <w:vAlign w:val="center"/>
          </w:tcPr>
          <w:p w14:paraId="2749F0F9" w14:textId="77777777" w:rsidR="00B76085" w:rsidRPr="00755529" w:rsidRDefault="00B76085" w:rsidP="00B444C8">
            <w:pPr>
              <w:jc w:val="center"/>
              <w:rPr>
                <w:sz w:val="22"/>
                <w:szCs w:val="22"/>
              </w:rPr>
            </w:pPr>
            <w:r w:rsidRPr="00755529">
              <w:rPr>
                <w:sz w:val="22"/>
                <w:szCs w:val="22"/>
              </w:rPr>
              <w:t>-189</w:t>
            </w:r>
          </w:p>
        </w:tc>
        <w:tc>
          <w:tcPr>
            <w:tcW w:w="907" w:type="dxa"/>
            <w:tcBorders>
              <w:top w:val="nil"/>
              <w:left w:val="single" w:sz="4" w:space="0" w:color="auto"/>
              <w:bottom w:val="single" w:sz="4" w:space="0" w:color="auto"/>
              <w:right w:val="single" w:sz="4" w:space="0" w:color="auto"/>
            </w:tcBorders>
          </w:tcPr>
          <w:p w14:paraId="5AAE5679" w14:textId="77777777" w:rsidR="00B76085" w:rsidRPr="00755529" w:rsidRDefault="00B76085" w:rsidP="00B444C8">
            <w:pPr>
              <w:jc w:val="center"/>
              <w:rPr>
                <w:sz w:val="22"/>
                <w:szCs w:val="22"/>
              </w:rPr>
            </w:pPr>
            <w:r w:rsidRPr="00755529">
              <w:rPr>
                <w:sz w:val="22"/>
                <w:szCs w:val="22"/>
              </w:rPr>
              <w:t>-180</w:t>
            </w:r>
          </w:p>
        </w:tc>
        <w:tc>
          <w:tcPr>
            <w:tcW w:w="907" w:type="dxa"/>
            <w:tcBorders>
              <w:top w:val="nil"/>
              <w:left w:val="single" w:sz="4" w:space="0" w:color="auto"/>
              <w:bottom w:val="single" w:sz="4" w:space="0" w:color="auto"/>
              <w:right w:val="single" w:sz="4" w:space="0" w:color="auto"/>
            </w:tcBorders>
            <w:vAlign w:val="center"/>
          </w:tcPr>
          <w:p w14:paraId="6D384DE0" w14:textId="77777777" w:rsidR="00B76085" w:rsidRPr="00755529" w:rsidRDefault="00B76085" w:rsidP="00B444C8">
            <w:pPr>
              <w:jc w:val="center"/>
              <w:rPr>
                <w:sz w:val="22"/>
                <w:szCs w:val="22"/>
              </w:rPr>
            </w:pPr>
            <w:r w:rsidRPr="00755529">
              <w:rPr>
                <w:sz w:val="22"/>
                <w:szCs w:val="22"/>
              </w:rPr>
              <w:t>-249</w:t>
            </w:r>
          </w:p>
        </w:tc>
        <w:tc>
          <w:tcPr>
            <w:tcW w:w="907" w:type="dxa"/>
            <w:tcBorders>
              <w:top w:val="nil"/>
              <w:left w:val="single" w:sz="4" w:space="0" w:color="auto"/>
              <w:bottom w:val="single" w:sz="4" w:space="0" w:color="auto"/>
              <w:right w:val="single" w:sz="4" w:space="0" w:color="auto"/>
            </w:tcBorders>
          </w:tcPr>
          <w:p w14:paraId="24107620" w14:textId="77777777" w:rsidR="00B76085" w:rsidRPr="00755529" w:rsidRDefault="00B76085" w:rsidP="00B444C8">
            <w:pPr>
              <w:jc w:val="center"/>
              <w:rPr>
                <w:sz w:val="22"/>
                <w:szCs w:val="22"/>
              </w:rPr>
            </w:pPr>
            <w:r w:rsidRPr="00755529">
              <w:rPr>
                <w:sz w:val="22"/>
                <w:szCs w:val="22"/>
              </w:rPr>
              <w:t>132</w:t>
            </w:r>
          </w:p>
        </w:tc>
        <w:tc>
          <w:tcPr>
            <w:tcW w:w="907" w:type="dxa"/>
            <w:tcBorders>
              <w:top w:val="nil"/>
              <w:left w:val="single" w:sz="4" w:space="0" w:color="auto"/>
              <w:bottom w:val="single" w:sz="4" w:space="0" w:color="auto"/>
              <w:right w:val="single" w:sz="4" w:space="0" w:color="auto"/>
            </w:tcBorders>
            <w:vAlign w:val="center"/>
          </w:tcPr>
          <w:p w14:paraId="269064E5" w14:textId="77777777" w:rsidR="00B76085" w:rsidRPr="00755529" w:rsidRDefault="00B76085" w:rsidP="00B444C8">
            <w:pPr>
              <w:jc w:val="center"/>
              <w:rPr>
                <w:sz w:val="22"/>
                <w:szCs w:val="22"/>
              </w:rPr>
            </w:pPr>
            <w:r>
              <w:rPr>
                <w:sz w:val="22"/>
                <w:szCs w:val="22"/>
              </w:rPr>
              <w:t>+94</w:t>
            </w:r>
          </w:p>
        </w:tc>
        <w:tc>
          <w:tcPr>
            <w:tcW w:w="907" w:type="dxa"/>
            <w:tcBorders>
              <w:top w:val="nil"/>
              <w:left w:val="single" w:sz="4" w:space="0" w:color="auto"/>
              <w:bottom w:val="single" w:sz="4" w:space="0" w:color="auto"/>
              <w:right w:val="single" w:sz="4" w:space="0" w:color="auto"/>
            </w:tcBorders>
          </w:tcPr>
          <w:p w14:paraId="0C7B72AC" w14:textId="77777777" w:rsidR="00B76085" w:rsidRPr="00755529" w:rsidRDefault="00B76085" w:rsidP="00B444C8">
            <w:pPr>
              <w:jc w:val="center"/>
              <w:rPr>
                <w:sz w:val="22"/>
                <w:szCs w:val="22"/>
              </w:rPr>
            </w:pPr>
            <w:r>
              <w:rPr>
                <w:sz w:val="22"/>
                <w:szCs w:val="22"/>
              </w:rPr>
              <w:t>+17</w:t>
            </w:r>
          </w:p>
        </w:tc>
        <w:tc>
          <w:tcPr>
            <w:tcW w:w="907" w:type="dxa"/>
            <w:tcBorders>
              <w:top w:val="nil"/>
              <w:left w:val="single" w:sz="4" w:space="0" w:color="auto"/>
              <w:bottom w:val="single" w:sz="4" w:space="0" w:color="auto"/>
              <w:right w:val="single" w:sz="4" w:space="0" w:color="auto"/>
            </w:tcBorders>
          </w:tcPr>
          <w:p w14:paraId="76EADCEA" w14:textId="77777777" w:rsidR="00B76085" w:rsidRPr="00755529" w:rsidRDefault="00B76085" w:rsidP="00B444C8">
            <w:pPr>
              <w:jc w:val="center"/>
              <w:rPr>
                <w:sz w:val="22"/>
                <w:szCs w:val="22"/>
              </w:rPr>
            </w:pPr>
            <w:r>
              <w:rPr>
                <w:sz w:val="22"/>
                <w:szCs w:val="22"/>
              </w:rPr>
              <w:t>+3</w:t>
            </w:r>
          </w:p>
        </w:tc>
        <w:tc>
          <w:tcPr>
            <w:tcW w:w="907" w:type="dxa"/>
            <w:tcBorders>
              <w:top w:val="nil"/>
              <w:left w:val="single" w:sz="4" w:space="0" w:color="auto"/>
              <w:bottom w:val="single" w:sz="4" w:space="0" w:color="auto"/>
              <w:right w:val="single" w:sz="4" w:space="0" w:color="auto"/>
            </w:tcBorders>
            <w:vAlign w:val="center"/>
          </w:tcPr>
          <w:p w14:paraId="2B29F232" w14:textId="77777777" w:rsidR="00B76085" w:rsidRPr="00755529" w:rsidRDefault="00B76085" w:rsidP="00B444C8">
            <w:pPr>
              <w:jc w:val="center"/>
              <w:rPr>
                <w:sz w:val="22"/>
                <w:szCs w:val="22"/>
              </w:rPr>
            </w:pPr>
            <w:r>
              <w:rPr>
                <w:sz w:val="22"/>
                <w:szCs w:val="22"/>
              </w:rPr>
              <w:t>-116</w:t>
            </w:r>
          </w:p>
        </w:tc>
      </w:tr>
      <w:tr w:rsidR="00B76085" w:rsidRPr="00755529" w14:paraId="60EEEDD3" w14:textId="77777777" w:rsidTr="00B444C8">
        <w:trPr>
          <w:trHeight w:val="89"/>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0986C58" w14:textId="77777777" w:rsidR="00B76085" w:rsidRPr="00755529" w:rsidRDefault="00B76085" w:rsidP="00B444C8">
            <w:pPr>
              <w:jc w:val="center"/>
              <w:rPr>
                <w:sz w:val="22"/>
                <w:szCs w:val="22"/>
              </w:rPr>
            </w:pPr>
            <w:r w:rsidRPr="00755529">
              <w:rPr>
                <w:sz w:val="22"/>
                <w:szCs w:val="22"/>
              </w:rPr>
              <w:t>Ventspils</w:t>
            </w:r>
          </w:p>
        </w:tc>
        <w:tc>
          <w:tcPr>
            <w:tcW w:w="907" w:type="dxa"/>
            <w:tcBorders>
              <w:top w:val="nil"/>
              <w:left w:val="single" w:sz="4" w:space="0" w:color="auto"/>
              <w:bottom w:val="single" w:sz="4" w:space="0" w:color="auto"/>
              <w:right w:val="single" w:sz="4" w:space="0" w:color="auto"/>
            </w:tcBorders>
            <w:vAlign w:val="center"/>
          </w:tcPr>
          <w:p w14:paraId="52814FDA" w14:textId="77777777" w:rsidR="00B76085" w:rsidRPr="00755529" w:rsidRDefault="00B76085" w:rsidP="00B444C8">
            <w:pPr>
              <w:jc w:val="center"/>
              <w:rPr>
                <w:sz w:val="22"/>
                <w:szCs w:val="22"/>
              </w:rPr>
            </w:pPr>
            <w:r w:rsidRPr="00755529">
              <w:rPr>
                <w:sz w:val="22"/>
                <w:szCs w:val="22"/>
              </w:rPr>
              <w:t>-443</w:t>
            </w:r>
          </w:p>
        </w:tc>
        <w:tc>
          <w:tcPr>
            <w:tcW w:w="907" w:type="dxa"/>
            <w:tcBorders>
              <w:top w:val="nil"/>
              <w:left w:val="single" w:sz="4" w:space="0" w:color="auto"/>
              <w:bottom w:val="single" w:sz="4" w:space="0" w:color="auto"/>
              <w:right w:val="single" w:sz="4" w:space="0" w:color="auto"/>
            </w:tcBorders>
            <w:vAlign w:val="center"/>
          </w:tcPr>
          <w:p w14:paraId="45E12D8B" w14:textId="77777777" w:rsidR="00B76085" w:rsidRPr="00755529" w:rsidRDefault="00B76085" w:rsidP="00B444C8">
            <w:pPr>
              <w:jc w:val="center"/>
              <w:rPr>
                <w:sz w:val="22"/>
                <w:szCs w:val="22"/>
              </w:rPr>
            </w:pPr>
            <w:r w:rsidRPr="00755529">
              <w:rPr>
                <w:sz w:val="22"/>
                <w:szCs w:val="22"/>
              </w:rPr>
              <w:t>-458</w:t>
            </w:r>
          </w:p>
        </w:tc>
        <w:tc>
          <w:tcPr>
            <w:tcW w:w="907" w:type="dxa"/>
            <w:tcBorders>
              <w:top w:val="nil"/>
              <w:left w:val="single" w:sz="4" w:space="0" w:color="auto"/>
              <w:bottom w:val="single" w:sz="4" w:space="0" w:color="auto"/>
              <w:right w:val="single" w:sz="4" w:space="0" w:color="auto"/>
            </w:tcBorders>
            <w:vAlign w:val="center"/>
          </w:tcPr>
          <w:p w14:paraId="6A9D150B" w14:textId="77777777" w:rsidR="00B76085" w:rsidRPr="00755529" w:rsidRDefault="00B76085" w:rsidP="00B444C8">
            <w:pPr>
              <w:jc w:val="center"/>
              <w:rPr>
                <w:sz w:val="22"/>
                <w:szCs w:val="22"/>
              </w:rPr>
            </w:pPr>
            <w:r w:rsidRPr="00755529">
              <w:rPr>
                <w:sz w:val="22"/>
                <w:szCs w:val="22"/>
              </w:rPr>
              <w:t>-275</w:t>
            </w:r>
          </w:p>
        </w:tc>
        <w:tc>
          <w:tcPr>
            <w:tcW w:w="907" w:type="dxa"/>
            <w:tcBorders>
              <w:top w:val="nil"/>
              <w:left w:val="single" w:sz="4" w:space="0" w:color="auto"/>
              <w:bottom w:val="single" w:sz="4" w:space="0" w:color="auto"/>
              <w:right w:val="single" w:sz="4" w:space="0" w:color="auto"/>
            </w:tcBorders>
          </w:tcPr>
          <w:p w14:paraId="273D4840" w14:textId="77777777" w:rsidR="00B76085" w:rsidRPr="00755529" w:rsidRDefault="00B76085" w:rsidP="00B444C8">
            <w:pPr>
              <w:jc w:val="center"/>
              <w:rPr>
                <w:sz w:val="22"/>
                <w:szCs w:val="22"/>
              </w:rPr>
            </w:pPr>
            <w:r w:rsidRPr="00755529">
              <w:rPr>
                <w:sz w:val="22"/>
                <w:szCs w:val="22"/>
              </w:rPr>
              <w:t>-206</w:t>
            </w:r>
          </w:p>
        </w:tc>
        <w:tc>
          <w:tcPr>
            <w:tcW w:w="907" w:type="dxa"/>
            <w:tcBorders>
              <w:top w:val="nil"/>
              <w:left w:val="single" w:sz="4" w:space="0" w:color="auto"/>
              <w:bottom w:val="single" w:sz="4" w:space="0" w:color="auto"/>
              <w:right w:val="single" w:sz="4" w:space="0" w:color="auto"/>
            </w:tcBorders>
            <w:vAlign w:val="center"/>
          </w:tcPr>
          <w:p w14:paraId="75097F63" w14:textId="77777777" w:rsidR="00B76085" w:rsidRPr="00755529" w:rsidRDefault="00B76085" w:rsidP="00B444C8">
            <w:pPr>
              <w:jc w:val="center"/>
              <w:rPr>
                <w:sz w:val="22"/>
                <w:szCs w:val="22"/>
              </w:rPr>
            </w:pPr>
            <w:r w:rsidRPr="00755529">
              <w:rPr>
                <w:sz w:val="22"/>
                <w:szCs w:val="22"/>
              </w:rPr>
              <w:t>-346</w:t>
            </w:r>
          </w:p>
        </w:tc>
        <w:tc>
          <w:tcPr>
            <w:tcW w:w="907" w:type="dxa"/>
            <w:tcBorders>
              <w:top w:val="nil"/>
              <w:left w:val="single" w:sz="4" w:space="0" w:color="auto"/>
              <w:bottom w:val="single" w:sz="4" w:space="0" w:color="auto"/>
              <w:right w:val="single" w:sz="4" w:space="0" w:color="auto"/>
            </w:tcBorders>
          </w:tcPr>
          <w:p w14:paraId="0868E564" w14:textId="77777777" w:rsidR="00B76085" w:rsidRPr="00755529" w:rsidRDefault="00B76085" w:rsidP="00B444C8">
            <w:pPr>
              <w:jc w:val="center"/>
              <w:rPr>
                <w:sz w:val="22"/>
                <w:szCs w:val="22"/>
              </w:rPr>
            </w:pPr>
            <w:r w:rsidRPr="00755529">
              <w:rPr>
                <w:sz w:val="22"/>
                <w:szCs w:val="22"/>
              </w:rPr>
              <w:t>-264</w:t>
            </w:r>
          </w:p>
        </w:tc>
        <w:tc>
          <w:tcPr>
            <w:tcW w:w="907" w:type="dxa"/>
            <w:tcBorders>
              <w:top w:val="nil"/>
              <w:left w:val="single" w:sz="4" w:space="0" w:color="auto"/>
              <w:bottom w:val="single" w:sz="4" w:space="0" w:color="auto"/>
              <w:right w:val="single" w:sz="4" w:space="0" w:color="auto"/>
            </w:tcBorders>
            <w:vAlign w:val="center"/>
          </w:tcPr>
          <w:p w14:paraId="3B34DA83" w14:textId="77777777" w:rsidR="00B76085" w:rsidRPr="00755529" w:rsidRDefault="00B76085" w:rsidP="00B444C8">
            <w:pPr>
              <w:jc w:val="center"/>
              <w:rPr>
                <w:sz w:val="22"/>
                <w:szCs w:val="22"/>
              </w:rPr>
            </w:pPr>
            <w:r>
              <w:rPr>
                <w:sz w:val="22"/>
                <w:szCs w:val="22"/>
              </w:rPr>
              <w:t>-187</w:t>
            </w:r>
          </w:p>
        </w:tc>
        <w:tc>
          <w:tcPr>
            <w:tcW w:w="907" w:type="dxa"/>
            <w:tcBorders>
              <w:top w:val="nil"/>
              <w:left w:val="single" w:sz="4" w:space="0" w:color="auto"/>
              <w:bottom w:val="single" w:sz="4" w:space="0" w:color="auto"/>
              <w:right w:val="single" w:sz="4" w:space="0" w:color="auto"/>
            </w:tcBorders>
          </w:tcPr>
          <w:p w14:paraId="75AF9B5E" w14:textId="77777777" w:rsidR="00B76085" w:rsidRPr="00755529" w:rsidRDefault="00B76085" w:rsidP="00B444C8">
            <w:pPr>
              <w:jc w:val="center"/>
              <w:rPr>
                <w:sz w:val="22"/>
                <w:szCs w:val="22"/>
              </w:rPr>
            </w:pPr>
            <w:r>
              <w:rPr>
                <w:sz w:val="22"/>
                <w:szCs w:val="22"/>
              </w:rPr>
              <w:t>-235</w:t>
            </w:r>
          </w:p>
        </w:tc>
        <w:tc>
          <w:tcPr>
            <w:tcW w:w="907" w:type="dxa"/>
            <w:tcBorders>
              <w:top w:val="nil"/>
              <w:left w:val="single" w:sz="4" w:space="0" w:color="auto"/>
              <w:bottom w:val="single" w:sz="4" w:space="0" w:color="auto"/>
              <w:right w:val="single" w:sz="4" w:space="0" w:color="auto"/>
            </w:tcBorders>
          </w:tcPr>
          <w:p w14:paraId="6CE865CC" w14:textId="77777777" w:rsidR="00B76085" w:rsidRPr="00755529" w:rsidRDefault="00B76085" w:rsidP="00B444C8">
            <w:pPr>
              <w:jc w:val="center"/>
              <w:rPr>
                <w:sz w:val="22"/>
                <w:szCs w:val="22"/>
              </w:rPr>
            </w:pPr>
            <w:r>
              <w:rPr>
                <w:sz w:val="22"/>
                <w:szCs w:val="22"/>
              </w:rPr>
              <w:t>-153</w:t>
            </w:r>
          </w:p>
        </w:tc>
        <w:tc>
          <w:tcPr>
            <w:tcW w:w="907" w:type="dxa"/>
            <w:tcBorders>
              <w:top w:val="nil"/>
              <w:left w:val="single" w:sz="4" w:space="0" w:color="auto"/>
              <w:bottom w:val="single" w:sz="4" w:space="0" w:color="auto"/>
              <w:right w:val="single" w:sz="4" w:space="0" w:color="auto"/>
            </w:tcBorders>
            <w:vAlign w:val="center"/>
          </w:tcPr>
          <w:p w14:paraId="2A963EAB" w14:textId="77777777" w:rsidR="00B76085" w:rsidRPr="00755529" w:rsidRDefault="00B76085" w:rsidP="00B444C8">
            <w:pPr>
              <w:jc w:val="center"/>
              <w:rPr>
                <w:sz w:val="22"/>
                <w:szCs w:val="22"/>
              </w:rPr>
            </w:pPr>
            <w:r>
              <w:rPr>
                <w:sz w:val="22"/>
                <w:szCs w:val="22"/>
              </w:rPr>
              <w:t>-48</w:t>
            </w:r>
          </w:p>
        </w:tc>
      </w:tr>
    </w:tbl>
    <w:p w14:paraId="4926B156" w14:textId="61AF2575" w:rsidR="00B76085" w:rsidRPr="00FD4563" w:rsidRDefault="00B76085" w:rsidP="00B76085">
      <w:pPr>
        <w:shd w:val="clear" w:color="auto" w:fill="FFFFFF"/>
        <w:spacing w:before="60" w:line="270" w:lineRule="atLeast"/>
        <w:jc w:val="both"/>
        <w:rPr>
          <w:i/>
          <w:sz w:val="22"/>
          <w:szCs w:val="22"/>
          <w:lang w:eastAsia="en-US"/>
        </w:rPr>
      </w:pPr>
      <w:r w:rsidRPr="003527EC">
        <w:rPr>
          <w:sz w:val="22"/>
          <w:szCs w:val="22"/>
        </w:rPr>
        <w:t>1.</w:t>
      </w:r>
      <w:r>
        <w:rPr>
          <w:sz w:val="22"/>
          <w:szCs w:val="22"/>
        </w:rPr>
        <w:t>3</w:t>
      </w:r>
      <w:r w:rsidRPr="003527EC">
        <w:rPr>
          <w:sz w:val="22"/>
          <w:szCs w:val="22"/>
        </w:rPr>
        <w:t>.</w:t>
      </w:r>
      <w:r w:rsidR="00383250">
        <w:rPr>
          <w:sz w:val="22"/>
          <w:szCs w:val="22"/>
        </w:rPr>
        <w:t> </w:t>
      </w:r>
      <w:r w:rsidRPr="003527EC">
        <w:rPr>
          <w:sz w:val="22"/>
          <w:szCs w:val="22"/>
        </w:rPr>
        <w:t>tabula.</w:t>
      </w:r>
      <w:r w:rsidRPr="003527EC">
        <w:rPr>
          <w:b/>
          <w:sz w:val="22"/>
          <w:szCs w:val="22"/>
        </w:rPr>
        <w:t xml:space="preserve"> Iedzīvotāju ilgtermiņa migrācijas saldo valstspilsētās un Latvijā kopumā, 2012.</w:t>
      </w:r>
      <w:r w:rsidR="004A0E5B">
        <w:rPr>
          <w:b/>
          <w:sz w:val="22"/>
          <w:szCs w:val="22"/>
        </w:rPr>
        <w:t>–</w:t>
      </w:r>
      <w:r w:rsidRPr="003527EC">
        <w:rPr>
          <w:b/>
          <w:sz w:val="22"/>
          <w:szCs w:val="22"/>
        </w:rPr>
        <w:t>2021. g.</w:t>
      </w:r>
    </w:p>
    <w:p w14:paraId="6C6E097B" w14:textId="77777777" w:rsidR="00B76085" w:rsidRPr="00755529" w:rsidRDefault="00B76085" w:rsidP="00B76085">
      <w:pPr>
        <w:shd w:val="clear" w:color="auto" w:fill="FFFFFF"/>
        <w:spacing w:line="270" w:lineRule="atLeast"/>
        <w:jc w:val="both"/>
        <w:rPr>
          <w:i/>
          <w:sz w:val="22"/>
          <w:szCs w:val="22"/>
          <w:lang w:eastAsia="en-US"/>
        </w:rPr>
      </w:pPr>
      <w:r w:rsidRPr="00755529">
        <w:rPr>
          <w:i/>
          <w:sz w:val="22"/>
          <w:szCs w:val="22"/>
          <w:lang w:eastAsia="en-US"/>
        </w:rPr>
        <w:t>Avots: Centrālā statistikas pārvalde</w:t>
      </w:r>
    </w:p>
    <w:p w14:paraId="546E9A56" w14:textId="77777777" w:rsidR="00B76085" w:rsidRPr="00EA180F" w:rsidRDefault="00B76085" w:rsidP="00B76085">
      <w:pPr>
        <w:shd w:val="clear" w:color="auto" w:fill="FFFFFF"/>
        <w:ind w:firstLine="709"/>
        <w:jc w:val="both"/>
      </w:pPr>
    </w:p>
    <w:tbl>
      <w:tblPr>
        <w:tblW w:w="9377" w:type="dxa"/>
        <w:jc w:val="center"/>
        <w:tblLayout w:type="fixed"/>
        <w:tblLook w:val="04A0" w:firstRow="1" w:lastRow="0" w:firstColumn="1" w:lastColumn="0" w:noHBand="0" w:noVBand="1"/>
      </w:tblPr>
      <w:tblGrid>
        <w:gridCol w:w="1277"/>
        <w:gridCol w:w="810"/>
        <w:gridCol w:w="810"/>
        <w:gridCol w:w="810"/>
        <w:gridCol w:w="810"/>
        <w:gridCol w:w="810"/>
        <w:gridCol w:w="810"/>
        <w:gridCol w:w="810"/>
        <w:gridCol w:w="810"/>
        <w:gridCol w:w="810"/>
        <w:gridCol w:w="810"/>
      </w:tblGrid>
      <w:tr w:rsidR="00B76085" w:rsidRPr="00164CA3" w14:paraId="77A138F5" w14:textId="77777777" w:rsidTr="00B444C8">
        <w:trPr>
          <w:trHeight w:val="255"/>
          <w:tblHeader/>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3A963" w14:textId="77777777" w:rsidR="00B76085" w:rsidRPr="00164CA3" w:rsidRDefault="00B76085" w:rsidP="00B444C8">
            <w:pPr>
              <w:jc w:val="center"/>
              <w:rPr>
                <w:sz w:val="22"/>
                <w:szCs w:val="22"/>
              </w:rPr>
            </w:pPr>
          </w:p>
        </w:tc>
        <w:tc>
          <w:tcPr>
            <w:tcW w:w="810" w:type="dxa"/>
            <w:tcBorders>
              <w:top w:val="single" w:sz="4" w:space="0" w:color="auto"/>
              <w:left w:val="nil"/>
              <w:bottom w:val="single" w:sz="4" w:space="0" w:color="auto"/>
              <w:right w:val="single" w:sz="4" w:space="0" w:color="auto"/>
            </w:tcBorders>
            <w:vAlign w:val="bottom"/>
          </w:tcPr>
          <w:p w14:paraId="1D261422" w14:textId="77777777" w:rsidR="00B76085" w:rsidRPr="00164CA3" w:rsidRDefault="00B76085" w:rsidP="00B444C8">
            <w:pPr>
              <w:jc w:val="center"/>
              <w:rPr>
                <w:b/>
                <w:bCs/>
                <w:sz w:val="22"/>
                <w:szCs w:val="22"/>
              </w:rPr>
            </w:pPr>
            <w:r w:rsidRPr="00164CA3">
              <w:rPr>
                <w:b/>
                <w:bCs/>
                <w:sz w:val="22"/>
                <w:szCs w:val="22"/>
              </w:rPr>
              <w:t>2012</w:t>
            </w:r>
          </w:p>
        </w:tc>
        <w:tc>
          <w:tcPr>
            <w:tcW w:w="810" w:type="dxa"/>
            <w:tcBorders>
              <w:top w:val="single" w:sz="4" w:space="0" w:color="auto"/>
              <w:left w:val="single" w:sz="4" w:space="0" w:color="auto"/>
              <w:bottom w:val="single" w:sz="4" w:space="0" w:color="auto"/>
              <w:right w:val="single" w:sz="4" w:space="0" w:color="auto"/>
            </w:tcBorders>
            <w:vAlign w:val="bottom"/>
          </w:tcPr>
          <w:p w14:paraId="58DF15AC" w14:textId="77777777" w:rsidR="00B76085" w:rsidRPr="00164CA3" w:rsidRDefault="00B76085" w:rsidP="00B444C8">
            <w:pPr>
              <w:jc w:val="center"/>
              <w:rPr>
                <w:b/>
                <w:bCs/>
                <w:sz w:val="22"/>
                <w:szCs w:val="22"/>
              </w:rPr>
            </w:pPr>
            <w:r w:rsidRPr="00164CA3">
              <w:rPr>
                <w:b/>
                <w:bCs/>
                <w:sz w:val="22"/>
                <w:szCs w:val="22"/>
              </w:rPr>
              <w:t>2013</w:t>
            </w:r>
          </w:p>
        </w:tc>
        <w:tc>
          <w:tcPr>
            <w:tcW w:w="810" w:type="dxa"/>
            <w:tcBorders>
              <w:top w:val="single" w:sz="4" w:space="0" w:color="auto"/>
              <w:left w:val="nil"/>
              <w:bottom w:val="single" w:sz="4" w:space="0" w:color="auto"/>
              <w:right w:val="single" w:sz="4" w:space="0" w:color="auto"/>
            </w:tcBorders>
            <w:vAlign w:val="bottom"/>
          </w:tcPr>
          <w:p w14:paraId="014F3F9B" w14:textId="77777777" w:rsidR="00B76085" w:rsidRPr="00164CA3" w:rsidRDefault="00B76085" w:rsidP="00B444C8">
            <w:pPr>
              <w:jc w:val="center"/>
              <w:rPr>
                <w:b/>
                <w:bCs/>
                <w:sz w:val="22"/>
                <w:szCs w:val="22"/>
              </w:rPr>
            </w:pPr>
            <w:r w:rsidRPr="00164CA3">
              <w:rPr>
                <w:b/>
                <w:bCs/>
                <w:sz w:val="22"/>
                <w:szCs w:val="22"/>
              </w:rPr>
              <w:t>2014</w:t>
            </w:r>
          </w:p>
        </w:tc>
        <w:tc>
          <w:tcPr>
            <w:tcW w:w="810" w:type="dxa"/>
            <w:tcBorders>
              <w:top w:val="single" w:sz="4" w:space="0" w:color="auto"/>
              <w:left w:val="nil"/>
              <w:bottom w:val="single" w:sz="4" w:space="0" w:color="auto"/>
              <w:right w:val="single" w:sz="4" w:space="0" w:color="auto"/>
            </w:tcBorders>
          </w:tcPr>
          <w:p w14:paraId="5847C1CC" w14:textId="77777777" w:rsidR="00B76085" w:rsidRPr="00164CA3" w:rsidRDefault="00B76085" w:rsidP="00B444C8">
            <w:pPr>
              <w:jc w:val="center"/>
              <w:rPr>
                <w:b/>
                <w:bCs/>
                <w:sz w:val="22"/>
                <w:szCs w:val="22"/>
              </w:rPr>
            </w:pPr>
            <w:r w:rsidRPr="00164CA3">
              <w:rPr>
                <w:b/>
                <w:bCs/>
                <w:sz w:val="22"/>
                <w:szCs w:val="22"/>
              </w:rPr>
              <w:t>2015</w:t>
            </w:r>
          </w:p>
        </w:tc>
        <w:tc>
          <w:tcPr>
            <w:tcW w:w="810" w:type="dxa"/>
            <w:tcBorders>
              <w:top w:val="single" w:sz="4" w:space="0" w:color="auto"/>
              <w:left w:val="nil"/>
              <w:bottom w:val="single" w:sz="4" w:space="0" w:color="auto"/>
              <w:right w:val="single" w:sz="4" w:space="0" w:color="auto"/>
            </w:tcBorders>
          </w:tcPr>
          <w:p w14:paraId="53E29A8F" w14:textId="77777777" w:rsidR="00B76085" w:rsidRPr="00164CA3" w:rsidRDefault="00B76085" w:rsidP="00B444C8">
            <w:pPr>
              <w:jc w:val="center"/>
              <w:rPr>
                <w:b/>
                <w:bCs/>
                <w:sz w:val="22"/>
                <w:szCs w:val="22"/>
              </w:rPr>
            </w:pPr>
            <w:r w:rsidRPr="00164CA3">
              <w:rPr>
                <w:b/>
                <w:bCs/>
                <w:sz w:val="22"/>
                <w:szCs w:val="22"/>
              </w:rPr>
              <w:t>2016</w:t>
            </w:r>
          </w:p>
        </w:tc>
        <w:tc>
          <w:tcPr>
            <w:tcW w:w="810" w:type="dxa"/>
            <w:tcBorders>
              <w:top w:val="single" w:sz="4" w:space="0" w:color="auto"/>
              <w:left w:val="nil"/>
              <w:bottom w:val="single" w:sz="4" w:space="0" w:color="auto"/>
              <w:right w:val="single" w:sz="4" w:space="0" w:color="auto"/>
            </w:tcBorders>
          </w:tcPr>
          <w:p w14:paraId="37503106" w14:textId="77777777" w:rsidR="00B76085" w:rsidRPr="00164CA3" w:rsidRDefault="00B76085" w:rsidP="00B444C8">
            <w:pPr>
              <w:jc w:val="center"/>
              <w:rPr>
                <w:b/>
                <w:bCs/>
                <w:sz w:val="22"/>
                <w:szCs w:val="22"/>
              </w:rPr>
            </w:pPr>
            <w:r w:rsidRPr="00164CA3">
              <w:rPr>
                <w:b/>
                <w:bCs/>
                <w:sz w:val="22"/>
                <w:szCs w:val="22"/>
              </w:rPr>
              <w:t>2017</w:t>
            </w:r>
          </w:p>
        </w:tc>
        <w:tc>
          <w:tcPr>
            <w:tcW w:w="810" w:type="dxa"/>
            <w:tcBorders>
              <w:top w:val="single" w:sz="4" w:space="0" w:color="auto"/>
              <w:left w:val="nil"/>
              <w:bottom w:val="single" w:sz="4" w:space="0" w:color="auto"/>
              <w:right w:val="single" w:sz="4" w:space="0" w:color="auto"/>
            </w:tcBorders>
            <w:vAlign w:val="bottom"/>
          </w:tcPr>
          <w:p w14:paraId="1A757B30" w14:textId="77777777" w:rsidR="00B76085" w:rsidRPr="00164CA3" w:rsidRDefault="00B76085" w:rsidP="00B444C8">
            <w:pPr>
              <w:jc w:val="center"/>
              <w:rPr>
                <w:b/>
                <w:bCs/>
                <w:sz w:val="22"/>
                <w:szCs w:val="22"/>
              </w:rPr>
            </w:pPr>
            <w:r>
              <w:rPr>
                <w:b/>
                <w:bCs/>
                <w:sz w:val="22"/>
                <w:szCs w:val="22"/>
              </w:rPr>
              <w:t>2018</w:t>
            </w:r>
          </w:p>
        </w:tc>
        <w:tc>
          <w:tcPr>
            <w:tcW w:w="810" w:type="dxa"/>
            <w:tcBorders>
              <w:top w:val="single" w:sz="4" w:space="0" w:color="auto"/>
              <w:left w:val="nil"/>
              <w:bottom w:val="single" w:sz="4" w:space="0" w:color="auto"/>
              <w:right w:val="single" w:sz="4" w:space="0" w:color="auto"/>
            </w:tcBorders>
          </w:tcPr>
          <w:p w14:paraId="2803A945" w14:textId="77777777" w:rsidR="00B76085" w:rsidRPr="00164CA3" w:rsidRDefault="00B76085" w:rsidP="00B444C8">
            <w:pPr>
              <w:jc w:val="center"/>
              <w:rPr>
                <w:b/>
                <w:bCs/>
                <w:sz w:val="22"/>
                <w:szCs w:val="22"/>
              </w:rPr>
            </w:pPr>
            <w:r w:rsidRPr="00DA6CB4">
              <w:rPr>
                <w:b/>
                <w:bCs/>
                <w:sz w:val="22"/>
                <w:szCs w:val="22"/>
              </w:rPr>
              <w:t>2019</w:t>
            </w:r>
          </w:p>
        </w:tc>
        <w:tc>
          <w:tcPr>
            <w:tcW w:w="810" w:type="dxa"/>
            <w:tcBorders>
              <w:top w:val="single" w:sz="4" w:space="0" w:color="auto"/>
              <w:left w:val="nil"/>
              <w:bottom w:val="single" w:sz="4" w:space="0" w:color="auto"/>
              <w:right w:val="single" w:sz="4" w:space="0" w:color="auto"/>
            </w:tcBorders>
          </w:tcPr>
          <w:p w14:paraId="2F8184D3" w14:textId="77777777" w:rsidR="00B76085" w:rsidRPr="00164CA3" w:rsidRDefault="00B76085" w:rsidP="00B444C8">
            <w:pPr>
              <w:jc w:val="center"/>
              <w:rPr>
                <w:b/>
                <w:bCs/>
                <w:sz w:val="22"/>
                <w:szCs w:val="22"/>
              </w:rPr>
            </w:pPr>
            <w:r w:rsidRPr="00D17F1E">
              <w:rPr>
                <w:b/>
                <w:bCs/>
                <w:sz w:val="22"/>
                <w:szCs w:val="22"/>
              </w:rPr>
              <w:t>2020</w:t>
            </w:r>
          </w:p>
        </w:tc>
        <w:tc>
          <w:tcPr>
            <w:tcW w:w="810" w:type="dxa"/>
            <w:tcBorders>
              <w:top w:val="single" w:sz="4" w:space="0" w:color="auto"/>
              <w:left w:val="nil"/>
              <w:bottom w:val="single" w:sz="4" w:space="0" w:color="auto"/>
              <w:right w:val="single" w:sz="4" w:space="0" w:color="auto"/>
            </w:tcBorders>
            <w:vAlign w:val="bottom"/>
          </w:tcPr>
          <w:p w14:paraId="16D15471" w14:textId="77777777" w:rsidR="00B76085" w:rsidRPr="00164CA3" w:rsidRDefault="00B76085" w:rsidP="00B444C8">
            <w:pPr>
              <w:jc w:val="center"/>
              <w:rPr>
                <w:b/>
                <w:bCs/>
                <w:sz w:val="22"/>
                <w:szCs w:val="22"/>
              </w:rPr>
            </w:pPr>
            <w:r>
              <w:rPr>
                <w:b/>
                <w:bCs/>
                <w:sz w:val="22"/>
                <w:szCs w:val="22"/>
              </w:rPr>
              <w:t>2021</w:t>
            </w:r>
          </w:p>
        </w:tc>
      </w:tr>
      <w:tr w:rsidR="00B76085" w:rsidRPr="00377591" w14:paraId="232B3CEA" w14:textId="77777777" w:rsidTr="00B444C8">
        <w:trPr>
          <w:trHeight w:val="16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7F12FAE6" w14:textId="77777777" w:rsidR="00B76085" w:rsidRPr="00377591" w:rsidRDefault="00B76085" w:rsidP="00B444C8">
            <w:pPr>
              <w:jc w:val="center"/>
              <w:rPr>
                <w:sz w:val="22"/>
                <w:szCs w:val="22"/>
              </w:rPr>
            </w:pPr>
            <w:r w:rsidRPr="00377591">
              <w:rPr>
                <w:sz w:val="22"/>
                <w:szCs w:val="22"/>
              </w:rPr>
              <w:t>L</w:t>
            </w:r>
            <w:r>
              <w:rPr>
                <w:sz w:val="22"/>
                <w:szCs w:val="22"/>
              </w:rPr>
              <w:t>atvija</w:t>
            </w:r>
          </w:p>
        </w:tc>
        <w:tc>
          <w:tcPr>
            <w:tcW w:w="810" w:type="dxa"/>
            <w:tcBorders>
              <w:top w:val="single" w:sz="4" w:space="0" w:color="auto"/>
              <w:left w:val="nil"/>
              <w:bottom w:val="single" w:sz="4" w:space="0" w:color="auto"/>
              <w:right w:val="single" w:sz="4" w:space="0" w:color="auto"/>
            </w:tcBorders>
            <w:vAlign w:val="bottom"/>
          </w:tcPr>
          <w:p w14:paraId="163038FA"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8</w:t>
            </w:r>
          </w:p>
        </w:tc>
        <w:tc>
          <w:tcPr>
            <w:tcW w:w="810" w:type="dxa"/>
            <w:tcBorders>
              <w:top w:val="nil"/>
              <w:left w:val="single" w:sz="4" w:space="0" w:color="auto"/>
              <w:bottom w:val="single" w:sz="4" w:space="0" w:color="auto"/>
              <w:right w:val="single" w:sz="4" w:space="0" w:color="auto"/>
            </w:tcBorders>
            <w:vAlign w:val="bottom"/>
          </w:tcPr>
          <w:p w14:paraId="53068631" w14:textId="77777777" w:rsidR="00B76085" w:rsidRPr="00377591" w:rsidRDefault="00B76085" w:rsidP="00B444C8">
            <w:pPr>
              <w:jc w:val="center"/>
              <w:rPr>
                <w:sz w:val="22"/>
                <w:szCs w:val="22"/>
              </w:rPr>
            </w:pPr>
            <w:r w:rsidRPr="00377591">
              <w:rPr>
                <w:sz w:val="22"/>
                <w:szCs w:val="22"/>
              </w:rPr>
              <w:t>10</w:t>
            </w:r>
            <w:r>
              <w:rPr>
                <w:sz w:val="22"/>
                <w:szCs w:val="22"/>
              </w:rPr>
              <w:t>,</w:t>
            </w:r>
            <w:r w:rsidRPr="00377591">
              <w:rPr>
                <w:sz w:val="22"/>
                <w:szCs w:val="22"/>
              </w:rPr>
              <w:t>2</w:t>
            </w:r>
          </w:p>
        </w:tc>
        <w:tc>
          <w:tcPr>
            <w:tcW w:w="810" w:type="dxa"/>
            <w:tcBorders>
              <w:top w:val="nil"/>
              <w:left w:val="nil"/>
              <w:bottom w:val="single" w:sz="4" w:space="0" w:color="auto"/>
              <w:right w:val="single" w:sz="4" w:space="0" w:color="auto"/>
            </w:tcBorders>
            <w:vAlign w:val="bottom"/>
          </w:tcPr>
          <w:p w14:paraId="3C56E88F" w14:textId="77777777" w:rsidR="00B76085" w:rsidRPr="00377591" w:rsidRDefault="00B76085" w:rsidP="00B444C8">
            <w:pPr>
              <w:jc w:val="center"/>
              <w:rPr>
                <w:sz w:val="22"/>
                <w:szCs w:val="22"/>
              </w:rPr>
            </w:pPr>
            <w:r w:rsidRPr="00377591">
              <w:rPr>
                <w:sz w:val="22"/>
                <w:szCs w:val="22"/>
              </w:rPr>
              <w:t>10</w:t>
            </w:r>
            <w:r>
              <w:rPr>
                <w:sz w:val="22"/>
                <w:szCs w:val="22"/>
              </w:rPr>
              <w:t>,</w:t>
            </w:r>
            <w:r w:rsidRPr="00377591">
              <w:rPr>
                <w:sz w:val="22"/>
                <w:szCs w:val="22"/>
              </w:rPr>
              <w:t>9</w:t>
            </w:r>
          </w:p>
        </w:tc>
        <w:tc>
          <w:tcPr>
            <w:tcW w:w="810" w:type="dxa"/>
            <w:tcBorders>
              <w:top w:val="nil"/>
              <w:left w:val="nil"/>
              <w:bottom w:val="single" w:sz="4" w:space="0" w:color="auto"/>
              <w:right w:val="single" w:sz="4" w:space="0" w:color="auto"/>
            </w:tcBorders>
            <w:vAlign w:val="bottom"/>
          </w:tcPr>
          <w:p w14:paraId="6D2478DC" w14:textId="77777777" w:rsidR="00B76085" w:rsidRPr="00377591" w:rsidRDefault="00B76085" w:rsidP="00B444C8">
            <w:pPr>
              <w:jc w:val="center"/>
              <w:rPr>
                <w:sz w:val="22"/>
                <w:szCs w:val="22"/>
              </w:rPr>
            </w:pPr>
            <w:r w:rsidRPr="00377591">
              <w:rPr>
                <w:sz w:val="22"/>
                <w:szCs w:val="22"/>
              </w:rPr>
              <w:t>11</w:t>
            </w:r>
            <w:r>
              <w:rPr>
                <w:sz w:val="22"/>
                <w:szCs w:val="22"/>
              </w:rPr>
              <w:t>,</w:t>
            </w:r>
            <w:r w:rsidRPr="00377591">
              <w:rPr>
                <w:sz w:val="22"/>
                <w:szCs w:val="22"/>
              </w:rPr>
              <w:t>1</w:t>
            </w:r>
          </w:p>
        </w:tc>
        <w:tc>
          <w:tcPr>
            <w:tcW w:w="810" w:type="dxa"/>
            <w:tcBorders>
              <w:top w:val="nil"/>
              <w:left w:val="nil"/>
              <w:bottom w:val="single" w:sz="4" w:space="0" w:color="auto"/>
              <w:right w:val="single" w:sz="4" w:space="0" w:color="auto"/>
            </w:tcBorders>
            <w:vAlign w:val="bottom"/>
          </w:tcPr>
          <w:p w14:paraId="2B3D71A1" w14:textId="77777777" w:rsidR="00B76085" w:rsidRPr="00377591" w:rsidRDefault="00B76085" w:rsidP="00B444C8">
            <w:pPr>
              <w:jc w:val="center"/>
              <w:rPr>
                <w:sz w:val="22"/>
                <w:szCs w:val="22"/>
              </w:rPr>
            </w:pPr>
            <w:r w:rsidRPr="00377591">
              <w:rPr>
                <w:sz w:val="22"/>
                <w:szCs w:val="22"/>
              </w:rPr>
              <w:t>11</w:t>
            </w:r>
            <w:r>
              <w:rPr>
                <w:sz w:val="22"/>
                <w:szCs w:val="22"/>
              </w:rPr>
              <w:t>,</w:t>
            </w:r>
            <w:r w:rsidRPr="00377591">
              <w:rPr>
                <w:sz w:val="22"/>
                <w:szCs w:val="22"/>
              </w:rPr>
              <w:t>2</w:t>
            </w:r>
          </w:p>
        </w:tc>
        <w:tc>
          <w:tcPr>
            <w:tcW w:w="810" w:type="dxa"/>
            <w:tcBorders>
              <w:top w:val="nil"/>
              <w:left w:val="nil"/>
              <w:bottom w:val="single" w:sz="4" w:space="0" w:color="auto"/>
              <w:right w:val="single" w:sz="4" w:space="0" w:color="auto"/>
            </w:tcBorders>
            <w:vAlign w:val="bottom"/>
          </w:tcPr>
          <w:p w14:paraId="6F3D01EE" w14:textId="77777777" w:rsidR="00B76085" w:rsidRPr="00377591" w:rsidRDefault="00B76085" w:rsidP="00B444C8">
            <w:pPr>
              <w:jc w:val="center"/>
              <w:rPr>
                <w:sz w:val="22"/>
                <w:szCs w:val="22"/>
              </w:rPr>
            </w:pPr>
            <w:r w:rsidRPr="00377591">
              <w:rPr>
                <w:sz w:val="22"/>
                <w:szCs w:val="22"/>
              </w:rPr>
              <w:t>10</w:t>
            </w:r>
            <w:r>
              <w:rPr>
                <w:sz w:val="22"/>
                <w:szCs w:val="22"/>
              </w:rPr>
              <w:t>,</w:t>
            </w:r>
            <w:r w:rsidRPr="00377591">
              <w:rPr>
                <w:sz w:val="22"/>
                <w:szCs w:val="22"/>
              </w:rPr>
              <w:t>7</w:t>
            </w:r>
          </w:p>
        </w:tc>
        <w:tc>
          <w:tcPr>
            <w:tcW w:w="810" w:type="dxa"/>
            <w:tcBorders>
              <w:top w:val="nil"/>
              <w:left w:val="nil"/>
              <w:bottom w:val="single" w:sz="4" w:space="0" w:color="auto"/>
              <w:right w:val="single" w:sz="4" w:space="0" w:color="auto"/>
            </w:tcBorders>
            <w:vAlign w:val="bottom"/>
          </w:tcPr>
          <w:p w14:paraId="127FFC81" w14:textId="77777777" w:rsidR="00B76085" w:rsidRPr="00377591" w:rsidRDefault="00B76085" w:rsidP="00B444C8">
            <w:pPr>
              <w:jc w:val="center"/>
              <w:rPr>
                <w:sz w:val="22"/>
                <w:szCs w:val="22"/>
              </w:rPr>
            </w:pPr>
            <w:r>
              <w:rPr>
                <w:sz w:val="22"/>
                <w:szCs w:val="22"/>
              </w:rPr>
              <w:t>10,0</w:t>
            </w:r>
          </w:p>
        </w:tc>
        <w:tc>
          <w:tcPr>
            <w:tcW w:w="810" w:type="dxa"/>
            <w:tcBorders>
              <w:top w:val="nil"/>
              <w:left w:val="nil"/>
              <w:bottom w:val="single" w:sz="4" w:space="0" w:color="auto"/>
              <w:right w:val="single" w:sz="4" w:space="0" w:color="auto"/>
            </w:tcBorders>
          </w:tcPr>
          <w:p w14:paraId="530689D9" w14:textId="77777777" w:rsidR="00B76085" w:rsidRPr="00377591" w:rsidRDefault="00B76085" w:rsidP="00B444C8">
            <w:pPr>
              <w:jc w:val="center"/>
              <w:rPr>
                <w:sz w:val="22"/>
                <w:szCs w:val="22"/>
              </w:rPr>
            </w:pPr>
            <w:r>
              <w:rPr>
                <w:sz w:val="22"/>
                <w:szCs w:val="22"/>
              </w:rPr>
              <w:t>9,8</w:t>
            </w:r>
          </w:p>
        </w:tc>
        <w:tc>
          <w:tcPr>
            <w:tcW w:w="810" w:type="dxa"/>
            <w:tcBorders>
              <w:top w:val="nil"/>
              <w:left w:val="nil"/>
              <w:bottom w:val="single" w:sz="4" w:space="0" w:color="auto"/>
              <w:right w:val="single" w:sz="4" w:space="0" w:color="auto"/>
            </w:tcBorders>
          </w:tcPr>
          <w:p w14:paraId="3CE33162" w14:textId="77777777" w:rsidR="00B76085" w:rsidRPr="00377591" w:rsidRDefault="00B76085" w:rsidP="00B444C8">
            <w:pPr>
              <w:jc w:val="center"/>
              <w:rPr>
                <w:sz w:val="22"/>
                <w:szCs w:val="22"/>
              </w:rPr>
            </w:pPr>
            <w:r>
              <w:rPr>
                <w:sz w:val="22"/>
                <w:szCs w:val="22"/>
              </w:rPr>
              <w:t>9,2</w:t>
            </w:r>
          </w:p>
        </w:tc>
        <w:tc>
          <w:tcPr>
            <w:tcW w:w="810" w:type="dxa"/>
            <w:tcBorders>
              <w:top w:val="nil"/>
              <w:left w:val="nil"/>
              <w:bottom w:val="single" w:sz="4" w:space="0" w:color="auto"/>
              <w:right w:val="single" w:sz="4" w:space="0" w:color="auto"/>
            </w:tcBorders>
            <w:vAlign w:val="bottom"/>
          </w:tcPr>
          <w:p w14:paraId="72EA577D" w14:textId="77777777" w:rsidR="00B76085" w:rsidRPr="00377591" w:rsidRDefault="00B76085" w:rsidP="00B444C8">
            <w:pPr>
              <w:jc w:val="center"/>
              <w:rPr>
                <w:sz w:val="22"/>
                <w:szCs w:val="22"/>
              </w:rPr>
            </w:pPr>
            <w:r>
              <w:rPr>
                <w:sz w:val="22"/>
                <w:szCs w:val="22"/>
              </w:rPr>
              <w:t>9,</w:t>
            </w:r>
            <w:r w:rsidRPr="00A71A8F">
              <w:rPr>
                <w:sz w:val="22"/>
                <w:szCs w:val="22"/>
              </w:rPr>
              <w:t>2</w:t>
            </w:r>
          </w:p>
        </w:tc>
      </w:tr>
      <w:tr w:rsidR="00B76085" w:rsidRPr="00377591" w14:paraId="6AFF162C" w14:textId="77777777" w:rsidTr="00B444C8">
        <w:trPr>
          <w:trHeight w:val="196"/>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CCCA311" w14:textId="77777777" w:rsidR="00B76085" w:rsidRPr="00377591" w:rsidRDefault="00B76085" w:rsidP="00B444C8">
            <w:pPr>
              <w:jc w:val="center"/>
              <w:rPr>
                <w:sz w:val="22"/>
                <w:szCs w:val="22"/>
              </w:rPr>
            </w:pPr>
            <w:r w:rsidRPr="00377591">
              <w:rPr>
                <w:sz w:val="22"/>
                <w:szCs w:val="22"/>
              </w:rPr>
              <w:t>Rīga</w:t>
            </w:r>
          </w:p>
        </w:tc>
        <w:tc>
          <w:tcPr>
            <w:tcW w:w="810" w:type="dxa"/>
            <w:tcBorders>
              <w:top w:val="single" w:sz="4" w:space="0" w:color="auto"/>
              <w:left w:val="nil"/>
              <w:bottom w:val="single" w:sz="4" w:space="0" w:color="auto"/>
              <w:right w:val="single" w:sz="4" w:space="0" w:color="auto"/>
            </w:tcBorders>
            <w:vAlign w:val="bottom"/>
          </w:tcPr>
          <w:p w14:paraId="619896A5" w14:textId="77777777" w:rsidR="00B76085" w:rsidRPr="00377591" w:rsidRDefault="00B76085" w:rsidP="00B444C8">
            <w:pPr>
              <w:jc w:val="center"/>
              <w:rPr>
                <w:sz w:val="22"/>
                <w:szCs w:val="22"/>
              </w:rPr>
            </w:pPr>
            <w:r>
              <w:rPr>
                <w:sz w:val="22"/>
                <w:szCs w:val="22"/>
              </w:rPr>
              <w:t>10,</w:t>
            </w:r>
            <w:r w:rsidRPr="00377591">
              <w:rPr>
                <w:sz w:val="22"/>
                <w:szCs w:val="22"/>
              </w:rPr>
              <w:t>4</w:t>
            </w:r>
          </w:p>
        </w:tc>
        <w:tc>
          <w:tcPr>
            <w:tcW w:w="810" w:type="dxa"/>
            <w:tcBorders>
              <w:top w:val="nil"/>
              <w:left w:val="single" w:sz="4" w:space="0" w:color="auto"/>
              <w:bottom w:val="single" w:sz="4" w:space="0" w:color="auto"/>
              <w:right w:val="single" w:sz="4" w:space="0" w:color="auto"/>
            </w:tcBorders>
            <w:vAlign w:val="bottom"/>
          </w:tcPr>
          <w:p w14:paraId="35D81F1E" w14:textId="77777777" w:rsidR="00B76085" w:rsidRPr="00377591" w:rsidRDefault="00B76085" w:rsidP="00B444C8">
            <w:pPr>
              <w:jc w:val="center"/>
              <w:rPr>
                <w:sz w:val="22"/>
                <w:szCs w:val="22"/>
              </w:rPr>
            </w:pPr>
            <w:r w:rsidRPr="00377591">
              <w:rPr>
                <w:sz w:val="22"/>
                <w:szCs w:val="22"/>
              </w:rPr>
              <w:t>10</w:t>
            </w:r>
            <w:r>
              <w:rPr>
                <w:sz w:val="22"/>
                <w:szCs w:val="22"/>
              </w:rPr>
              <w:t>,</w:t>
            </w:r>
            <w:r w:rsidRPr="00377591">
              <w:rPr>
                <w:sz w:val="22"/>
                <w:szCs w:val="22"/>
              </w:rPr>
              <w:t>9</w:t>
            </w:r>
          </w:p>
        </w:tc>
        <w:tc>
          <w:tcPr>
            <w:tcW w:w="810" w:type="dxa"/>
            <w:tcBorders>
              <w:top w:val="nil"/>
              <w:left w:val="nil"/>
              <w:bottom w:val="single" w:sz="4" w:space="0" w:color="auto"/>
              <w:right w:val="single" w:sz="4" w:space="0" w:color="auto"/>
            </w:tcBorders>
            <w:vAlign w:val="bottom"/>
          </w:tcPr>
          <w:p w14:paraId="3F2EA04F" w14:textId="77777777" w:rsidR="00B76085" w:rsidRPr="00377591" w:rsidRDefault="00B76085" w:rsidP="00B444C8">
            <w:pPr>
              <w:jc w:val="center"/>
              <w:rPr>
                <w:sz w:val="22"/>
                <w:szCs w:val="22"/>
              </w:rPr>
            </w:pPr>
            <w:r w:rsidRPr="00377591">
              <w:rPr>
                <w:sz w:val="22"/>
                <w:szCs w:val="22"/>
              </w:rPr>
              <w:t>11</w:t>
            </w:r>
            <w:r>
              <w:rPr>
                <w:sz w:val="22"/>
                <w:szCs w:val="22"/>
              </w:rPr>
              <w:t>,</w:t>
            </w:r>
            <w:r w:rsidRPr="00377591">
              <w:rPr>
                <w:sz w:val="22"/>
                <w:szCs w:val="22"/>
              </w:rPr>
              <w:t>7</w:t>
            </w:r>
          </w:p>
        </w:tc>
        <w:tc>
          <w:tcPr>
            <w:tcW w:w="810" w:type="dxa"/>
            <w:tcBorders>
              <w:top w:val="nil"/>
              <w:left w:val="nil"/>
              <w:bottom w:val="single" w:sz="4" w:space="0" w:color="auto"/>
              <w:right w:val="single" w:sz="4" w:space="0" w:color="auto"/>
            </w:tcBorders>
            <w:vAlign w:val="bottom"/>
          </w:tcPr>
          <w:p w14:paraId="7AC8CB71" w14:textId="77777777" w:rsidR="00B76085" w:rsidRPr="00377591" w:rsidRDefault="00B76085" w:rsidP="00B444C8">
            <w:pPr>
              <w:jc w:val="center"/>
              <w:rPr>
                <w:sz w:val="22"/>
                <w:szCs w:val="22"/>
              </w:rPr>
            </w:pPr>
            <w:r w:rsidRPr="00377591">
              <w:rPr>
                <w:sz w:val="22"/>
                <w:szCs w:val="22"/>
              </w:rPr>
              <w:t>11</w:t>
            </w:r>
            <w:r>
              <w:rPr>
                <w:sz w:val="22"/>
                <w:szCs w:val="22"/>
              </w:rPr>
              <w:t>,</w:t>
            </w:r>
            <w:r w:rsidRPr="00377591">
              <w:rPr>
                <w:sz w:val="22"/>
                <w:szCs w:val="22"/>
              </w:rPr>
              <w:t>8</w:t>
            </w:r>
          </w:p>
        </w:tc>
        <w:tc>
          <w:tcPr>
            <w:tcW w:w="810" w:type="dxa"/>
            <w:tcBorders>
              <w:top w:val="nil"/>
              <w:left w:val="nil"/>
              <w:bottom w:val="single" w:sz="4" w:space="0" w:color="auto"/>
              <w:right w:val="single" w:sz="4" w:space="0" w:color="auto"/>
            </w:tcBorders>
            <w:vAlign w:val="bottom"/>
          </w:tcPr>
          <w:p w14:paraId="0431989A" w14:textId="77777777" w:rsidR="00B76085" w:rsidRPr="00377591" w:rsidRDefault="00B76085" w:rsidP="00B444C8">
            <w:pPr>
              <w:jc w:val="center"/>
              <w:rPr>
                <w:sz w:val="22"/>
                <w:szCs w:val="22"/>
              </w:rPr>
            </w:pPr>
            <w:r w:rsidRPr="00377591">
              <w:rPr>
                <w:sz w:val="22"/>
                <w:szCs w:val="22"/>
              </w:rPr>
              <w:t>11</w:t>
            </w:r>
            <w:r>
              <w:rPr>
                <w:sz w:val="22"/>
                <w:szCs w:val="22"/>
              </w:rPr>
              <w:t>,</w:t>
            </w:r>
            <w:r w:rsidRPr="00377591">
              <w:rPr>
                <w:sz w:val="22"/>
                <w:szCs w:val="22"/>
              </w:rPr>
              <w:t>8</w:t>
            </w:r>
          </w:p>
        </w:tc>
        <w:tc>
          <w:tcPr>
            <w:tcW w:w="810" w:type="dxa"/>
            <w:tcBorders>
              <w:top w:val="nil"/>
              <w:left w:val="nil"/>
              <w:bottom w:val="single" w:sz="4" w:space="0" w:color="auto"/>
              <w:right w:val="single" w:sz="4" w:space="0" w:color="auto"/>
            </w:tcBorders>
            <w:vAlign w:val="bottom"/>
          </w:tcPr>
          <w:p w14:paraId="7DB80ACF" w14:textId="77777777" w:rsidR="00B76085" w:rsidRPr="00377591" w:rsidRDefault="00B76085" w:rsidP="00B444C8">
            <w:pPr>
              <w:jc w:val="center"/>
              <w:rPr>
                <w:sz w:val="22"/>
                <w:szCs w:val="22"/>
              </w:rPr>
            </w:pPr>
            <w:r w:rsidRPr="00377591">
              <w:rPr>
                <w:sz w:val="22"/>
                <w:szCs w:val="22"/>
              </w:rPr>
              <w:t>10</w:t>
            </w:r>
            <w:r>
              <w:rPr>
                <w:sz w:val="22"/>
                <w:szCs w:val="22"/>
              </w:rPr>
              <w:t>,</w:t>
            </w:r>
            <w:r w:rsidRPr="00377591">
              <w:rPr>
                <w:sz w:val="22"/>
                <w:szCs w:val="22"/>
              </w:rPr>
              <w:t>9</w:t>
            </w:r>
          </w:p>
        </w:tc>
        <w:tc>
          <w:tcPr>
            <w:tcW w:w="810" w:type="dxa"/>
            <w:tcBorders>
              <w:top w:val="nil"/>
              <w:left w:val="nil"/>
              <w:bottom w:val="single" w:sz="4" w:space="0" w:color="auto"/>
              <w:right w:val="single" w:sz="4" w:space="0" w:color="auto"/>
            </w:tcBorders>
            <w:vAlign w:val="bottom"/>
          </w:tcPr>
          <w:p w14:paraId="18839040" w14:textId="77777777" w:rsidR="00B76085" w:rsidRPr="00377591" w:rsidRDefault="00B76085" w:rsidP="00B444C8">
            <w:pPr>
              <w:jc w:val="center"/>
              <w:rPr>
                <w:sz w:val="22"/>
                <w:szCs w:val="22"/>
              </w:rPr>
            </w:pPr>
            <w:r>
              <w:rPr>
                <w:sz w:val="22"/>
                <w:szCs w:val="22"/>
              </w:rPr>
              <w:t>10,1</w:t>
            </w:r>
          </w:p>
        </w:tc>
        <w:tc>
          <w:tcPr>
            <w:tcW w:w="810" w:type="dxa"/>
            <w:tcBorders>
              <w:top w:val="nil"/>
              <w:left w:val="nil"/>
              <w:bottom w:val="single" w:sz="4" w:space="0" w:color="auto"/>
              <w:right w:val="single" w:sz="4" w:space="0" w:color="auto"/>
            </w:tcBorders>
          </w:tcPr>
          <w:p w14:paraId="0A41B434" w14:textId="77777777" w:rsidR="00B76085" w:rsidRPr="00377591" w:rsidRDefault="00B76085" w:rsidP="00B444C8">
            <w:pPr>
              <w:jc w:val="center"/>
              <w:rPr>
                <w:sz w:val="22"/>
                <w:szCs w:val="22"/>
              </w:rPr>
            </w:pPr>
            <w:r>
              <w:rPr>
                <w:sz w:val="22"/>
                <w:szCs w:val="22"/>
              </w:rPr>
              <w:t>9,4</w:t>
            </w:r>
          </w:p>
        </w:tc>
        <w:tc>
          <w:tcPr>
            <w:tcW w:w="810" w:type="dxa"/>
            <w:tcBorders>
              <w:top w:val="nil"/>
              <w:left w:val="nil"/>
              <w:bottom w:val="single" w:sz="4" w:space="0" w:color="auto"/>
              <w:right w:val="single" w:sz="4" w:space="0" w:color="auto"/>
            </w:tcBorders>
          </w:tcPr>
          <w:p w14:paraId="15AAF746" w14:textId="77777777" w:rsidR="00B76085" w:rsidRPr="00377591" w:rsidRDefault="00B76085" w:rsidP="00B444C8">
            <w:pPr>
              <w:jc w:val="center"/>
              <w:rPr>
                <w:sz w:val="22"/>
                <w:szCs w:val="22"/>
              </w:rPr>
            </w:pPr>
            <w:r>
              <w:rPr>
                <w:sz w:val="22"/>
                <w:szCs w:val="22"/>
              </w:rPr>
              <w:t>8,9</w:t>
            </w:r>
          </w:p>
        </w:tc>
        <w:tc>
          <w:tcPr>
            <w:tcW w:w="810" w:type="dxa"/>
            <w:tcBorders>
              <w:top w:val="nil"/>
              <w:left w:val="nil"/>
              <w:bottom w:val="single" w:sz="4" w:space="0" w:color="auto"/>
              <w:right w:val="single" w:sz="4" w:space="0" w:color="auto"/>
            </w:tcBorders>
            <w:vAlign w:val="bottom"/>
          </w:tcPr>
          <w:p w14:paraId="5ADCFDBD" w14:textId="77777777" w:rsidR="00B76085" w:rsidRPr="00377591" w:rsidRDefault="00B76085" w:rsidP="00B444C8">
            <w:pPr>
              <w:jc w:val="center"/>
              <w:rPr>
                <w:sz w:val="22"/>
                <w:szCs w:val="22"/>
              </w:rPr>
            </w:pPr>
            <w:r w:rsidRPr="00A71A8F">
              <w:rPr>
                <w:sz w:val="22"/>
                <w:szCs w:val="22"/>
              </w:rPr>
              <w:t>8</w:t>
            </w:r>
            <w:r>
              <w:rPr>
                <w:sz w:val="22"/>
                <w:szCs w:val="22"/>
              </w:rPr>
              <w:t>,</w:t>
            </w:r>
            <w:r w:rsidRPr="00A71A8F">
              <w:rPr>
                <w:sz w:val="22"/>
                <w:szCs w:val="22"/>
              </w:rPr>
              <w:t>9</w:t>
            </w:r>
          </w:p>
        </w:tc>
      </w:tr>
      <w:tr w:rsidR="00B76085" w:rsidRPr="00377591" w14:paraId="3766AE4A" w14:textId="77777777" w:rsidTr="00B444C8">
        <w:trPr>
          <w:trHeight w:val="21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7028002" w14:textId="77777777" w:rsidR="00B76085" w:rsidRPr="00377591" w:rsidRDefault="00B76085" w:rsidP="00B444C8">
            <w:pPr>
              <w:jc w:val="center"/>
              <w:rPr>
                <w:sz w:val="22"/>
                <w:szCs w:val="22"/>
              </w:rPr>
            </w:pPr>
            <w:r w:rsidRPr="00377591">
              <w:rPr>
                <w:sz w:val="22"/>
                <w:szCs w:val="22"/>
              </w:rPr>
              <w:t>Daugavpils</w:t>
            </w:r>
          </w:p>
        </w:tc>
        <w:tc>
          <w:tcPr>
            <w:tcW w:w="810" w:type="dxa"/>
            <w:tcBorders>
              <w:top w:val="single" w:sz="4" w:space="0" w:color="auto"/>
              <w:left w:val="nil"/>
              <w:bottom w:val="single" w:sz="4" w:space="0" w:color="auto"/>
              <w:right w:val="single" w:sz="4" w:space="0" w:color="auto"/>
            </w:tcBorders>
            <w:vAlign w:val="bottom"/>
          </w:tcPr>
          <w:p w14:paraId="15F5A778" w14:textId="77777777" w:rsidR="00B76085" w:rsidRPr="00377591" w:rsidRDefault="00B76085" w:rsidP="00B444C8">
            <w:pPr>
              <w:jc w:val="center"/>
              <w:rPr>
                <w:sz w:val="22"/>
                <w:szCs w:val="22"/>
              </w:rPr>
            </w:pPr>
            <w:r>
              <w:rPr>
                <w:sz w:val="22"/>
                <w:szCs w:val="22"/>
              </w:rPr>
              <w:t>8,</w:t>
            </w:r>
            <w:r w:rsidRPr="00377591">
              <w:rPr>
                <w:sz w:val="22"/>
                <w:szCs w:val="22"/>
              </w:rPr>
              <w:t>4</w:t>
            </w:r>
          </w:p>
        </w:tc>
        <w:tc>
          <w:tcPr>
            <w:tcW w:w="810" w:type="dxa"/>
            <w:tcBorders>
              <w:top w:val="nil"/>
              <w:left w:val="single" w:sz="4" w:space="0" w:color="auto"/>
              <w:bottom w:val="single" w:sz="4" w:space="0" w:color="auto"/>
              <w:right w:val="single" w:sz="4" w:space="0" w:color="auto"/>
            </w:tcBorders>
            <w:vAlign w:val="bottom"/>
          </w:tcPr>
          <w:p w14:paraId="0C2658CD"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6</w:t>
            </w:r>
          </w:p>
        </w:tc>
        <w:tc>
          <w:tcPr>
            <w:tcW w:w="810" w:type="dxa"/>
            <w:tcBorders>
              <w:top w:val="nil"/>
              <w:left w:val="nil"/>
              <w:bottom w:val="single" w:sz="4" w:space="0" w:color="auto"/>
              <w:right w:val="single" w:sz="4" w:space="0" w:color="auto"/>
            </w:tcBorders>
            <w:vAlign w:val="bottom"/>
          </w:tcPr>
          <w:p w14:paraId="36295869"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1</w:t>
            </w:r>
          </w:p>
        </w:tc>
        <w:tc>
          <w:tcPr>
            <w:tcW w:w="810" w:type="dxa"/>
            <w:tcBorders>
              <w:top w:val="nil"/>
              <w:left w:val="nil"/>
              <w:bottom w:val="single" w:sz="4" w:space="0" w:color="auto"/>
              <w:right w:val="single" w:sz="4" w:space="0" w:color="auto"/>
            </w:tcBorders>
            <w:vAlign w:val="bottom"/>
          </w:tcPr>
          <w:p w14:paraId="6B3186DD" w14:textId="77777777" w:rsidR="00B76085" w:rsidRPr="00377591" w:rsidRDefault="00B76085" w:rsidP="00B444C8">
            <w:pPr>
              <w:jc w:val="center"/>
              <w:rPr>
                <w:sz w:val="22"/>
                <w:szCs w:val="22"/>
              </w:rPr>
            </w:pPr>
            <w:r w:rsidRPr="00377591">
              <w:rPr>
                <w:sz w:val="22"/>
                <w:szCs w:val="22"/>
              </w:rPr>
              <w:t>10</w:t>
            </w:r>
            <w:r>
              <w:rPr>
                <w:sz w:val="22"/>
                <w:szCs w:val="22"/>
              </w:rPr>
              <w:t>,</w:t>
            </w:r>
            <w:r w:rsidRPr="00377591">
              <w:rPr>
                <w:sz w:val="22"/>
                <w:szCs w:val="22"/>
              </w:rPr>
              <w:t>4</w:t>
            </w:r>
          </w:p>
        </w:tc>
        <w:tc>
          <w:tcPr>
            <w:tcW w:w="810" w:type="dxa"/>
            <w:tcBorders>
              <w:top w:val="nil"/>
              <w:left w:val="nil"/>
              <w:bottom w:val="single" w:sz="4" w:space="0" w:color="auto"/>
              <w:right w:val="single" w:sz="4" w:space="0" w:color="auto"/>
            </w:tcBorders>
            <w:vAlign w:val="bottom"/>
          </w:tcPr>
          <w:p w14:paraId="660FBA81"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6</w:t>
            </w:r>
          </w:p>
        </w:tc>
        <w:tc>
          <w:tcPr>
            <w:tcW w:w="810" w:type="dxa"/>
            <w:tcBorders>
              <w:top w:val="nil"/>
              <w:left w:val="nil"/>
              <w:bottom w:val="single" w:sz="4" w:space="0" w:color="auto"/>
              <w:right w:val="single" w:sz="4" w:space="0" w:color="auto"/>
            </w:tcBorders>
            <w:vAlign w:val="bottom"/>
          </w:tcPr>
          <w:p w14:paraId="0472C833"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6</w:t>
            </w:r>
          </w:p>
        </w:tc>
        <w:tc>
          <w:tcPr>
            <w:tcW w:w="810" w:type="dxa"/>
            <w:tcBorders>
              <w:top w:val="nil"/>
              <w:left w:val="nil"/>
              <w:bottom w:val="single" w:sz="4" w:space="0" w:color="auto"/>
              <w:right w:val="single" w:sz="4" w:space="0" w:color="auto"/>
            </w:tcBorders>
            <w:vAlign w:val="bottom"/>
          </w:tcPr>
          <w:p w14:paraId="4276FE21" w14:textId="77777777" w:rsidR="00B76085" w:rsidRPr="00377591" w:rsidRDefault="00B76085" w:rsidP="00B444C8">
            <w:pPr>
              <w:jc w:val="center"/>
              <w:rPr>
                <w:sz w:val="22"/>
                <w:szCs w:val="22"/>
              </w:rPr>
            </w:pPr>
            <w:r>
              <w:rPr>
                <w:sz w:val="22"/>
                <w:szCs w:val="22"/>
              </w:rPr>
              <w:t>8,4</w:t>
            </w:r>
          </w:p>
        </w:tc>
        <w:tc>
          <w:tcPr>
            <w:tcW w:w="810" w:type="dxa"/>
            <w:tcBorders>
              <w:top w:val="nil"/>
              <w:left w:val="nil"/>
              <w:bottom w:val="single" w:sz="4" w:space="0" w:color="auto"/>
              <w:right w:val="single" w:sz="4" w:space="0" w:color="auto"/>
            </w:tcBorders>
          </w:tcPr>
          <w:p w14:paraId="6A001B44" w14:textId="77777777" w:rsidR="00B76085" w:rsidRPr="00377591" w:rsidRDefault="00B76085" w:rsidP="00B444C8">
            <w:pPr>
              <w:jc w:val="center"/>
              <w:rPr>
                <w:sz w:val="22"/>
                <w:szCs w:val="22"/>
              </w:rPr>
            </w:pPr>
            <w:r>
              <w:rPr>
                <w:sz w:val="22"/>
                <w:szCs w:val="22"/>
              </w:rPr>
              <w:t>8,4</w:t>
            </w:r>
          </w:p>
        </w:tc>
        <w:tc>
          <w:tcPr>
            <w:tcW w:w="810" w:type="dxa"/>
            <w:tcBorders>
              <w:top w:val="nil"/>
              <w:left w:val="nil"/>
              <w:bottom w:val="single" w:sz="4" w:space="0" w:color="auto"/>
              <w:right w:val="single" w:sz="4" w:space="0" w:color="auto"/>
            </w:tcBorders>
          </w:tcPr>
          <w:p w14:paraId="2122F365" w14:textId="77777777" w:rsidR="00B76085" w:rsidRPr="00377591" w:rsidRDefault="00B76085" w:rsidP="00B444C8">
            <w:pPr>
              <w:jc w:val="center"/>
              <w:rPr>
                <w:sz w:val="22"/>
                <w:szCs w:val="22"/>
              </w:rPr>
            </w:pPr>
            <w:r>
              <w:rPr>
                <w:sz w:val="22"/>
                <w:szCs w:val="22"/>
              </w:rPr>
              <w:t>7,9</w:t>
            </w:r>
          </w:p>
        </w:tc>
        <w:tc>
          <w:tcPr>
            <w:tcW w:w="810" w:type="dxa"/>
            <w:tcBorders>
              <w:top w:val="nil"/>
              <w:left w:val="nil"/>
              <w:bottom w:val="single" w:sz="4" w:space="0" w:color="auto"/>
              <w:right w:val="single" w:sz="4" w:space="0" w:color="auto"/>
            </w:tcBorders>
            <w:vAlign w:val="bottom"/>
          </w:tcPr>
          <w:p w14:paraId="54E02E8D" w14:textId="77777777" w:rsidR="00B76085" w:rsidRPr="00377591" w:rsidRDefault="00B76085" w:rsidP="00B444C8">
            <w:pPr>
              <w:jc w:val="center"/>
              <w:rPr>
                <w:sz w:val="22"/>
                <w:szCs w:val="22"/>
              </w:rPr>
            </w:pPr>
            <w:r>
              <w:rPr>
                <w:sz w:val="22"/>
                <w:szCs w:val="22"/>
              </w:rPr>
              <w:t>7,</w:t>
            </w:r>
            <w:r w:rsidRPr="00A71A8F">
              <w:rPr>
                <w:sz w:val="22"/>
                <w:szCs w:val="22"/>
              </w:rPr>
              <w:t>4</w:t>
            </w:r>
          </w:p>
        </w:tc>
      </w:tr>
      <w:tr w:rsidR="00B76085" w:rsidRPr="00377591" w14:paraId="2EE49B1E" w14:textId="77777777" w:rsidTr="00B444C8">
        <w:trPr>
          <w:trHeight w:val="90"/>
          <w:jc w:val="center"/>
        </w:trPr>
        <w:tc>
          <w:tcPr>
            <w:tcW w:w="1277"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79392944" w14:textId="77777777" w:rsidR="00B76085" w:rsidRPr="00377591" w:rsidRDefault="00B76085" w:rsidP="00B444C8">
            <w:pPr>
              <w:jc w:val="center"/>
              <w:rPr>
                <w:b/>
                <w:bCs/>
                <w:sz w:val="22"/>
                <w:szCs w:val="22"/>
              </w:rPr>
            </w:pPr>
            <w:r w:rsidRPr="00377591">
              <w:rPr>
                <w:b/>
                <w:bCs/>
                <w:sz w:val="22"/>
                <w:szCs w:val="22"/>
              </w:rPr>
              <w:t>Jelgava</w:t>
            </w:r>
          </w:p>
        </w:tc>
        <w:tc>
          <w:tcPr>
            <w:tcW w:w="810" w:type="dxa"/>
            <w:tcBorders>
              <w:top w:val="single" w:sz="4" w:space="0" w:color="auto"/>
              <w:left w:val="nil"/>
              <w:bottom w:val="single" w:sz="4" w:space="0" w:color="auto"/>
              <w:right w:val="single" w:sz="4" w:space="0" w:color="auto"/>
            </w:tcBorders>
            <w:shd w:val="clear" w:color="auto" w:fill="DEEAF6" w:themeFill="accent1" w:themeFillTint="33"/>
            <w:vAlign w:val="bottom"/>
          </w:tcPr>
          <w:p w14:paraId="20F1147C" w14:textId="77777777" w:rsidR="00B76085" w:rsidRPr="00377591" w:rsidRDefault="00B76085" w:rsidP="00B444C8">
            <w:pPr>
              <w:jc w:val="center"/>
              <w:rPr>
                <w:b/>
                <w:bCs/>
                <w:sz w:val="22"/>
                <w:szCs w:val="22"/>
              </w:rPr>
            </w:pPr>
            <w:r>
              <w:rPr>
                <w:b/>
                <w:bCs/>
                <w:sz w:val="22"/>
                <w:szCs w:val="22"/>
              </w:rPr>
              <w:t>10,</w:t>
            </w:r>
            <w:r w:rsidRPr="00377591">
              <w:rPr>
                <w:b/>
                <w:bCs/>
                <w:sz w:val="22"/>
                <w:szCs w:val="22"/>
              </w:rPr>
              <w:t>7</w:t>
            </w:r>
          </w:p>
        </w:tc>
        <w:tc>
          <w:tcPr>
            <w:tcW w:w="810" w:type="dxa"/>
            <w:tcBorders>
              <w:top w:val="nil"/>
              <w:left w:val="single" w:sz="4" w:space="0" w:color="auto"/>
              <w:bottom w:val="single" w:sz="4" w:space="0" w:color="auto"/>
              <w:right w:val="single" w:sz="4" w:space="0" w:color="auto"/>
            </w:tcBorders>
            <w:shd w:val="clear" w:color="auto" w:fill="DEEAF6" w:themeFill="accent1" w:themeFillTint="33"/>
            <w:vAlign w:val="bottom"/>
          </w:tcPr>
          <w:p w14:paraId="5BAB9969" w14:textId="77777777" w:rsidR="00B76085" w:rsidRPr="00377591" w:rsidRDefault="00B76085" w:rsidP="00B444C8">
            <w:pPr>
              <w:jc w:val="center"/>
              <w:rPr>
                <w:b/>
                <w:bCs/>
                <w:sz w:val="22"/>
                <w:szCs w:val="22"/>
              </w:rPr>
            </w:pPr>
            <w:r w:rsidRPr="00377591">
              <w:rPr>
                <w:b/>
                <w:bCs/>
                <w:sz w:val="22"/>
                <w:szCs w:val="22"/>
              </w:rPr>
              <w:t>11</w:t>
            </w:r>
            <w:r>
              <w:rPr>
                <w:b/>
                <w:bCs/>
                <w:sz w:val="22"/>
                <w:szCs w:val="22"/>
              </w:rPr>
              <w:t>,</w:t>
            </w:r>
            <w:r w:rsidRPr="00377591">
              <w:rPr>
                <w:b/>
                <w:bCs/>
                <w:sz w:val="22"/>
                <w:szCs w:val="22"/>
              </w:rPr>
              <w:t>6</w:t>
            </w:r>
          </w:p>
        </w:tc>
        <w:tc>
          <w:tcPr>
            <w:tcW w:w="810" w:type="dxa"/>
            <w:tcBorders>
              <w:top w:val="nil"/>
              <w:left w:val="nil"/>
              <w:bottom w:val="single" w:sz="4" w:space="0" w:color="auto"/>
              <w:right w:val="single" w:sz="4" w:space="0" w:color="auto"/>
            </w:tcBorders>
            <w:shd w:val="clear" w:color="auto" w:fill="DEEAF6" w:themeFill="accent1" w:themeFillTint="33"/>
            <w:vAlign w:val="bottom"/>
          </w:tcPr>
          <w:p w14:paraId="61292C1B" w14:textId="77777777" w:rsidR="00B76085" w:rsidRPr="00377591" w:rsidRDefault="00B76085" w:rsidP="00B444C8">
            <w:pPr>
              <w:jc w:val="center"/>
              <w:rPr>
                <w:b/>
                <w:bCs/>
                <w:sz w:val="22"/>
                <w:szCs w:val="22"/>
              </w:rPr>
            </w:pPr>
            <w:r w:rsidRPr="00377591">
              <w:rPr>
                <w:b/>
                <w:bCs/>
                <w:sz w:val="22"/>
                <w:szCs w:val="22"/>
              </w:rPr>
              <w:t>12</w:t>
            </w:r>
            <w:r>
              <w:rPr>
                <w:b/>
                <w:bCs/>
                <w:sz w:val="22"/>
                <w:szCs w:val="22"/>
              </w:rPr>
              <w:t>,</w:t>
            </w:r>
            <w:r w:rsidRPr="00377591">
              <w:rPr>
                <w:b/>
                <w:bCs/>
                <w:sz w:val="22"/>
                <w:szCs w:val="22"/>
              </w:rPr>
              <w:t>6</w:t>
            </w:r>
          </w:p>
        </w:tc>
        <w:tc>
          <w:tcPr>
            <w:tcW w:w="810" w:type="dxa"/>
            <w:tcBorders>
              <w:top w:val="nil"/>
              <w:left w:val="nil"/>
              <w:bottom w:val="single" w:sz="4" w:space="0" w:color="auto"/>
              <w:right w:val="single" w:sz="4" w:space="0" w:color="auto"/>
            </w:tcBorders>
            <w:shd w:val="clear" w:color="auto" w:fill="DEEAF6" w:themeFill="accent1" w:themeFillTint="33"/>
            <w:vAlign w:val="bottom"/>
          </w:tcPr>
          <w:p w14:paraId="038DF548" w14:textId="77777777" w:rsidR="00B76085" w:rsidRPr="00377591" w:rsidRDefault="00B76085" w:rsidP="00B444C8">
            <w:pPr>
              <w:jc w:val="center"/>
              <w:rPr>
                <w:b/>
                <w:bCs/>
                <w:sz w:val="22"/>
                <w:szCs w:val="22"/>
              </w:rPr>
            </w:pPr>
            <w:r w:rsidRPr="00377591">
              <w:rPr>
                <w:b/>
                <w:sz w:val="22"/>
                <w:szCs w:val="22"/>
              </w:rPr>
              <w:t>11</w:t>
            </w:r>
            <w:r>
              <w:rPr>
                <w:b/>
                <w:sz w:val="22"/>
                <w:szCs w:val="22"/>
              </w:rPr>
              <w:t>,</w:t>
            </w:r>
            <w:r w:rsidRPr="00377591">
              <w:rPr>
                <w:b/>
                <w:sz w:val="22"/>
                <w:szCs w:val="22"/>
              </w:rPr>
              <w:t>9</w:t>
            </w:r>
          </w:p>
        </w:tc>
        <w:tc>
          <w:tcPr>
            <w:tcW w:w="810" w:type="dxa"/>
            <w:tcBorders>
              <w:top w:val="nil"/>
              <w:left w:val="nil"/>
              <w:bottom w:val="single" w:sz="4" w:space="0" w:color="auto"/>
              <w:right w:val="single" w:sz="4" w:space="0" w:color="auto"/>
            </w:tcBorders>
            <w:shd w:val="clear" w:color="auto" w:fill="DEEAF6" w:themeFill="accent1" w:themeFillTint="33"/>
            <w:vAlign w:val="bottom"/>
          </w:tcPr>
          <w:p w14:paraId="78078D17" w14:textId="77777777" w:rsidR="00B76085" w:rsidRPr="00377591" w:rsidRDefault="00B76085" w:rsidP="00B444C8">
            <w:pPr>
              <w:jc w:val="center"/>
              <w:rPr>
                <w:b/>
                <w:bCs/>
                <w:sz w:val="22"/>
                <w:szCs w:val="22"/>
              </w:rPr>
            </w:pPr>
            <w:r w:rsidRPr="00377591">
              <w:rPr>
                <w:b/>
                <w:bCs/>
                <w:sz w:val="22"/>
                <w:szCs w:val="22"/>
              </w:rPr>
              <w:t>13</w:t>
            </w:r>
            <w:r>
              <w:rPr>
                <w:b/>
                <w:bCs/>
                <w:sz w:val="22"/>
                <w:szCs w:val="22"/>
              </w:rPr>
              <w:t>,</w:t>
            </w:r>
            <w:r w:rsidRPr="00377591">
              <w:rPr>
                <w:b/>
                <w:bCs/>
                <w:sz w:val="22"/>
                <w:szCs w:val="22"/>
              </w:rPr>
              <w:t>2</w:t>
            </w:r>
          </w:p>
        </w:tc>
        <w:tc>
          <w:tcPr>
            <w:tcW w:w="810" w:type="dxa"/>
            <w:tcBorders>
              <w:top w:val="nil"/>
              <w:left w:val="nil"/>
              <w:bottom w:val="single" w:sz="4" w:space="0" w:color="auto"/>
              <w:right w:val="single" w:sz="4" w:space="0" w:color="auto"/>
            </w:tcBorders>
            <w:shd w:val="clear" w:color="auto" w:fill="DEEAF6" w:themeFill="accent1" w:themeFillTint="33"/>
            <w:vAlign w:val="bottom"/>
          </w:tcPr>
          <w:p w14:paraId="54BCA590" w14:textId="77777777" w:rsidR="00B76085" w:rsidRPr="00B71C49" w:rsidRDefault="00B76085" w:rsidP="00B444C8">
            <w:pPr>
              <w:jc w:val="center"/>
              <w:rPr>
                <w:b/>
                <w:bCs/>
                <w:sz w:val="22"/>
                <w:szCs w:val="22"/>
              </w:rPr>
            </w:pPr>
            <w:r w:rsidRPr="00B71C49">
              <w:rPr>
                <w:b/>
                <w:bCs/>
                <w:sz w:val="22"/>
                <w:szCs w:val="22"/>
              </w:rPr>
              <w:t>12,7</w:t>
            </w:r>
          </w:p>
        </w:tc>
        <w:tc>
          <w:tcPr>
            <w:tcW w:w="810" w:type="dxa"/>
            <w:tcBorders>
              <w:top w:val="nil"/>
              <w:left w:val="nil"/>
              <w:bottom w:val="single" w:sz="4" w:space="0" w:color="auto"/>
              <w:right w:val="single" w:sz="4" w:space="0" w:color="auto"/>
            </w:tcBorders>
            <w:shd w:val="clear" w:color="auto" w:fill="DEEAF6" w:themeFill="accent1" w:themeFillTint="33"/>
            <w:vAlign w:val="bottom"/>
          </w:tcPr>
          <w:p w14:paraId="6428690A" w14:textId="77777777" w:rsidR="00B76085" w:rsidRPr="00377591" w:rsidRDefault="00B76085" w:rsidP="00B444C8">
            <w:pPr>
              <w:jc w:val="center"/>
              <w:rPr>
                <w:b/>
                <w:bCs/>
                <w:sz w:val="22"/>
                <w:szCs w:val="22"/>
              </w:rPr>
            </w:pPr>
            <w:r>
              <w:rPr>
                <w:b/>
                <w:bCs/>
                <w:sz w:val="22"/>
                <w:szCs w:val="22"/>
              </w:rPr>
              <w:t>10,4</w:t>
            </w:r>
          </w:p>
        </w:tc>
        <w:tc>
          <w:tcPr>
            <w:tcW w:w="810" w:type="dxa"/>
            <w:tcBorders>
              <w:top w:val="nil"/>
              <w:left w:val="nil"/>
              <w:bottom w:val="single" w:sz="4" w:space="0" w:color="auto"/>
              <w:right w:val="single" w:sz="4" w:space="0" w:color="auto"/>
            </w:tcBorders>
            <w:shd w:val="clear" w:color="auto" w:fill="DEEAF6" w:themeFill="accent1" w:themeFillTint="33"/>
          </w:tcPr>
          <w:p w14:paraId="7D529BC4" w14:textId="77777777" w:rsidR="00B76085" w:rsidRPr="00377591" w:rsidRDefault="00B76085" w:rsidP="00B444C8">
            <w:pPr>
              <w:jc w:val="center"/>
              <w:rPr>
                <w:b/>
                <w:bCs/>
                <w:sz w:val="22"/>
                <w:szCs w:val="22"/>
              </w:rPr>
            </w:pPr>
            <w:r>
              <w:rPr>
                <w:b/>
                <w:bCs/>
                <w:sz w:val="22"/>
                <w:szCs w:val="22"/>
              </w:rPr>
              <w:t>11,6</w:t>
            </w:r>
          </w:p>
        </w:tc>
        <w:tc>
          <w:tcPr>
            <w:tcW w:w="810" w:type="dxa"/>
            <w:tcBorders>
              <w:top w:val="nil"/>
              <w:left w:val="nil"/>
              <w:bottom w:val="single" w:sz="4" w:space="0" w:color="auto"/>
              <w:right w:val="single" w:sz="4" w:space="0" w:color="auto"/>
            </w:tcBorders>
            <w:shd w:val="clear" w:color="auto" w:fill="DEEAF6" w:themeFill="accent1" w:themeFillTint="33"/>
          </w:tcPr>
          <w:p w14:paraId="652EA70F" w14:textId="77777777" w:rsidR="00B76085" w:rsidRPr="00377591" w:rsidRDefault="00B76085" w:rsidP="00B444C8">
            <w:pPr>
              <w:jc w:val="center"/>
              <w:rPr>
                <w:b/>
                <w:bCs/>
                <w:sz w:val="22"/>
                <w:szCs w:val="22"/>
              </w:rPr>
            </w:pPr>
            <w:r>
              <w:rPr>
                <w:b/>
                <w:bCs/>
                <w:sz w:val="22"/>
                <w:szCs w:val="22"/>
              </w:rPr>
              <w:t>11,3</w:t>
            </w:r>
          </w:p>
        </w:tc>
        <w:tc>
          <w:tcPr>
            <w:tcW w:w="810" w:type="dxa"/>
            <w:tcBorders>
              <w:top w:val="nil"/>
              <w:left w:val="nil"/>
              <w:bottom w:val="single" w:sz="4" w:space="0" w:color="auto"/>
              <w:right w:val="single" w:sz="4" w:space="0" w:color="auto"/>
            </w:tcBorders>
            <w:shd w:val="clear" w:color="auto" w:fill="DEEAF6" w:themeFill="accent1" w:themeFillTint="33"/>
            <w:vAlign w:val="bottom"/>
          </w:tcPr>
          <w:p w14:paraId="49CBEA34" w14:textId="77777777" w:rsidR="00B76085" w:rsidRPr="006E523E" w:rsidRDefault="00B76085" w:rsidP="00B444C8">
            <w:pPr>
              <w:jc w:val="center"/>
              <w:rPr>
                <w:b/>
                <w:sz w:val="22"/>
                <w:szCs w:val="22"/>
              </w:rPr>
            </w:pPr>
            <w:r w:rsidRPr="006E523E">
              <w:rPr>
                <w:b/>
                <w:sz w:val="22"/>
                <w:szCs w:val="22"/>
              </w:rPr>
              <w:t>10,2</w:t>
            </w:r>
          </w:p>
        </w:tc>
      </w:tr>
      <w:tr w:rsidR="00B76085" w:rsidRPr="00377591" w14:paraId="5EBE50C3" w14:textId="77777777" w:rsidTr="00B444C8">
        <w:trPr>
          <w:trHeight w:val="107"/>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31F99A7" w14:textId="77777777" w:rsidR="00B76085" w:rsidRPr="00377591" w:rsidRDefault="00B76085" w:rsidP="00B444C8">
            <w:pPr>
              <w:jc w:val="center"/>
              <w:rPr>
                <w:sz w:val="22"/>
                <w:szCs w:val="22"/>
              </w:rPr>
            </w:pPr>
            <w:r w:rsidRPr="00377591">
              <w:rPr>
                <w:sz w:val="22"/>
                <w:szCs w:val="22"/>
              </w:rPr>
              <w:t>Jēkabpils</w:t>
            </w:r>
          </w:p>
        </w:tc>
        <w:tc>
          <w:tcPr>
            <w:tcW w:w="810" w:type="dxa"/>
            <w:tcBorders>
              <w:top w:val="single" w:sz="4" w:space="0" w:color="auto"/>
              <w:left w:val="nil"/>
              <w:bottom w:val="single" w:sz="4" w:space="0" w:color="auto"/>
              <w:right w:val="single" w:sz="4" w:space="0" w:color="auto"/>
            </w:tcBorders>
            <w:vAlign w:val="bottom"/>
          </w:tcPr>
          <w:p w14:paraId="3E5667A5" w14:textId="77777777" w:rsidR="00B76085" w:rsidRPr="00377591" w:rsidRDefault="00B76085" w:rsidP="00B444C8">
            <w:pPr>
              <w:jc w:val="center"/>
              <w:rPr>
                <w:sz w:val="22"/>
                <w:szCs w:val="22"/>
              </w:rPr>
            </w:pPr>
            <w:r>
              <w:rPr>
                <w:sz w:val="22"/>
                <w:szCs w:val="22"/>
              </w:rPr>
              <w:t>9,</w:t>
            </w:r>
            <w:r w:rsidRPr="00377591">
              <w:rPr>
                <w:sz w:val="22"/>
                <w:szCs w:val="22"/>
              </w:rPr>
              <w:t>3</w:t>
            </w:r>
          </w:p>
        </w:tc>
        <w:tc>
          <w:tcPr>
            <w:tcW w:w="810" w:type="dxa"/>
            <w:tcBorders>
              <w:top w:val="nil"/>
              <w:left w:val="single" w:sz="4" w:space="0" w:color="auto"/>
              <w:bottom w:val="single" w:sz="4" w:space="0" w:color="auto"/>
              <w:right w:val="single" w:sz="4" w:space="0" w:color="auto"/>
            </w:tcBorders>
            <w:vAlign w:val="bottom"/>
          </w:tcPr>
          <w:p w14:paraId="13D305D4" w14:textId="77777777" w:rsidR="00B76085" w:rsidRPr="00377591" w:rsidRDefault="00B76085" w:rsidP="00B444C8">
            <w:pPr>
              <w:jc w:val="center"/>
              <w:rPr>
                <w:sz w:val="22"/>
                <w:szCs w:val="22"/>
              </w:rPr>
            </w:pPr>
            <w:r w:rsidRPr="00377591">
              <w:rPr>
                <w:sz w:val="22"/>
                <w:szCs w:val="22"/>
              </w:rPr>
              <w:t>7</w:t>
            </w:r>
            <w:r>
              <w:rPr>
                <w:sz w:val="22"/>
                <w:szCs w:val="22"/>
              </w:rPr>
              <w:t>,</w:t>
            </w:r>
            <w:r w:rsidRPr="00377591">
              <w:rPr>
                <w:sz w:val="22"/>
                <w:szCs w:val="22"/>
              </w:rPr>
              <w:t>7</w:t>
            </w:r>
          </w:p>
        </w:tc>
        <w:tc>
          <w:tcPr>
            <w:tcW w:w="810" w:type="dxa"/>
            <w:tcBorders>
              <w:top w:val="nil"/>
              <w:left w:val="nil"/>
              <w:bottom w:val="single" w:sz="4" w:space="0" w:color="auto"/>
              <w:right w:val="single" w:sz="4" w:space="0" w:color="auto"/>
            </w:tcBorders>
            <w:vAlign w:val="bottom"/>
          </w:tcPr>
          <w:p w14:paraId="2193442C"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3</w:t>
            </w:r>
          </w:p>
        </w:tc>
        <w:tc>
          <w:tcPr>
            <w:tcW w:w="810" w:type="dxa"/>
            <w:tcBorders>
              <w:top w:val="nil"/>
              <w:left w:val="nil"/>
              <w:bottom w:val="single" w:sz="4" w:space="0" w:color="auto"/>
              <w:right w:val="single" w:sz="4" w:space="0" w:color="auto"/>
            </w:tcBorders>
            <w:vAlign w:val="bottom"/>
          </w:tcPr>
          <w:p w14:paraId="29AB21A1"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2</w:t>
            </w:r>
          </w:p>
        </w:tc>
        <w:tc>
          <w:tcPr>
            <w:tcW w:w="810" w:type="dxa"/>
            <w:tcBorders>
              <w:top w:val="nil"/>
              <w:left w:val="nil"/>
              <w:bottom w:val="single" w:sz="4" w:space="0" w:color="auto"/>
              <w:right w:val="single" w:sz="4" w:space="0" w:color="auto"/>
            </w:tcBorders>
            <w:vAlign w:val="bottom"/>
          </w:tcPr>
          <w:p w14:paraId="2535E892"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8</w:t>
            </w:r>
          </w:p>
        </w:tc>
        <w:tc>
          <w:tcPr>
            <w:tcW w:w="810" w:type="dxa"/>
            <w:tcBorders>
              <w:top w:val="nil"/>
              <w:left w:val="nil"/>
              <w:bottom w:val="single" w:sz="4" w:space="0" w:color="auto"/>
              <w:right w:val="single" w:sz="4" w:space="0" w:color="auto"/>
            </w:tcBorders>
            <w:vAlign w:val="bottom"/>
          </w:tcPr>
          <w:p w14:paraId="2027DCAB"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8</w:t>
            </w:r>
          </w:p>
        </w:tc>
        <w:tc>
          <w:tcPr>
            <w:tcW w:w="810" w:type="dxa"/>
            <w:tcBorders>
              <w:top w:val="nil"/>
              <w:left w:val="nil"/>
              <w:bottom w:val="single" w:sz="4" w:space="0" w:color="auto"/>
              <w:right w:val="single" w:sz="4" w:space="0" w:color="auto"/>
            </w:tcBorders>
            <w:vAlign w:val="bottom"/>
          </w:tcPr>
          <w:p w14:paraId="3449455E" w14:textId="77777777" w:rsidR="00B76085" w:rsidRPr="00377591" w:rsidRDefault="00B76085" w:rsidP="00B444C8">
            <w:pPr>
              <w:jc w:val="center"/>
              <w:rPr>
                <w:sz w:val="22"/>
                <w:szCs w:val="22"/>
              </w:rPr>
            </w:pPr>
            <w:r>
              <w:rPr>
                <w:sz w:val="22"/>
                <w:szCs w:val="22"/>
              </w:rPr>
              <w:t>8,2</w:t>
            </w:r>
          </w:p>
        </w:tc>
        <w:tc>
          <w:tcPr>
            <w:tcW w:w="810" w:type="dxa"/>
            <w:tcBorders>
              <w:top w:val="nil"/>
              <w:left w:val="nil"/>
              <w:bottom w:val="single" w:sz="4" w:space="0" w:color="auto"/>
              <w:right w:val="single" w:sz="4" w:space="0" w:color="auto"/>
            </w:tcBorders>
          </w:tcPr>
          <w:p w14:paraId="79F6F84B" w14:textId="77777777" w:rsidR="00B76085" w:rsidRPr="00377591" w:rsidRDefault="00B76085" w:rsidP="00B444C8">
            <w:pPr>
              <w:jc w:val="center"/>
              <w:rPr>
                <w:sz w:val="22"/>
                <w:szCs w:val="22"/>
              </w:rPr>
            </w:pPr>
            <w:r>
              <w:rPr>
                <w:sz w:val="22"/>
                <w:szCs w:val="22"/>
              </w:rPr>
              <w:t>8,9</w:t>
            </w:r>
          </w:p>
        </w:tc>
        <w:tc>
          <w:tcPr>
            <w:tcW w:w="810" w:type="dxa"/>
            <w:tcBorders>
              <w:top w:val="nil"/>
              <w:left w:val="nil"/>
              <w:bottom w:val="single" w:sz="4" w:space="0" w:color="auto"/>
              <w:right w:val="single" w:sz="4" w:space="0" w:color="auto"/>
            </w:tcBorders>
          </w:tcPr>
          <w:p w14:paraId="12A04A96" w14:textId="77777777" w:rsidR="00B76085" w:rsidRPr="00377591" w:rsidRDefault="00B76085" w:rsidP="00B444C8">
            <w:pPr>
              <w:jc w:val="center"/>
              <w:rPr>
                <w:sz w:val="22"/>
                <w:szCs w:val="22"/>
              </w:rPr>
            </w:pPr>
            <w:r>
              <w:rPr>
                <w:sz w:val="22"/>
                <w:szCs w:val="22"/>
              </w:rPr>
              <w:t>8,4</w:t>
            </w:r>
          </w:p>
        </w:tc>
        <w:tc>
          <w:tcPr>
            <w:tcW w:w="810" w:type="dxa"/>
            <w:tcBorders>
              <w:top w:val="nil"/>
              <w:left w:val="nil"/>
              <w:bottom w:val="single" w:sz="4" w:space="0" w:color="auto"/>
              <w:right w:val="single" w:sz="4" w:space="0" w:color="auto"/>
            </w:tcBorders>
            <w:vAlign w:val="bottom"/>
          </w:tcPr>
          <w:p w14:paraId="2A5A215A" w14:textId="77777777" w:rsidR="00B76085" w:rsidRPr="00377591" w:rsidRDefault="00B76085" w:rsidP="00B444C8">
            <w:pPr>
              <w:jc w:val="center"/>
              <w:rPr>
                <w:sz w:val="22"/>
                <w:szCs w:val="22"/>
              </w:rPr>
            </w:pPr>
            <w:r>
              <w:rPr>
                <w:sz w:val="22"/>
                <w:szCs w:val="22"/>
              </w:rPr>
              <w:t>8,</w:t>
            </w:r>
            <w:r w:rsidRPr="00A71A8F">
              <w:rPr>
                <w:sz w:val="22"/>
                <w:szCs w:val="22"/>
              </w:rPr>
              <w:t>5</w:t>
            </w:r>
          </w:p>
        </w:tc>
      </w:tr>
      <w:tr w:rsidR="00B76085" w:rsidRPr="00377591" w14:paraId="71D24449" w14:textId="77777777" w:rsidTr="00B444C8">
        <w:trPr>
          <w:trHeight w:val="139"/>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62D253A" w14:textId="77777777" w:rsidR="00B76085" w:rsidRPr="00377591" w:rsidRDefault="00B76085" w:rsidP="00B444C8">
            <w:pPr>
              <w:jc w:val="center"/>
              <w:rPr>
                <w:sz w:val="22"/>
                <w:szCs w:val="22"/>
              </w:rPr>
            </w:pPr>
            <w:r w:rsidRPr="00377591">
              <w:rPr>
                <w:sz w:val="22"/>
                <w:szCs w:val="22"/>
              </w:rPr>
              <w:t>Jūrmala</w:t>
            </w:r>
          </w:p>
        </w:tc>
        <w:tc>
          <w:tcPr>
            <w:tcW w:w="810" w:type="dxa"/>
            <w:tcBorders>
              <w:top w:val="single" w:sz="4" w:space="0" w:color="auto"/>
              <w:left w:val="nil"/>
              <w:bottom w:val="single" w:sz="4" w:space="0" w:color="auto"/>
              <w:right w:val="single" w:sz="4" w:space="0" w:color="auto"/>
            </w:tcBorders>
            <w:vAlign w:val="bottom"/>
          </w:tcPr>
          <w:p w14:paraId="4CF9FA7C" w14:textId="77777777" w:rsidR="00B76085" w:rsidRPr="00377591" w:rsidRDefault="00B76085" w:rsidP="00B444C8">
            <w:pPr>
              <w:jc w:val="center"/>
              <w:rPr>
                <w:sz w:val="22"/>
                <w:szCs w:val="22"/>
              </w:rPr>
            </w:pPr>
            <w:r>
              <w:rPr>
                <w:sz w:val="22"/>
                <w:szCs w:val="22"/>
              </w:rPr>
              <w:t>10,</w:t>
            </w:r>
            <w:r w:rsidRPr="00377591">
              <w:rPr>
                <w:sz w:val="22"/>
                <w:szCs w:val="22"/>
              </w:rPr>
              <w:t>7</w:t>
            </w:r>
          </w:p>
        </w:tc>
        <w:tc>
          <w:tcPr>
            <w:tcW w:w="810" w:type="dxa"/>
            <w:tcBorders>
              <w:top w:val="nil"/>
              <w:left w:val="single" w:sz="4" w:space="0" w:color="auto"/>
              <w:bottom w:val="single" w:sz="4" w:space="0" w:color="auto"/>
              <w:right w:val="single" w:sz="4" w:space="0" w:color="auto"/>
            </w:tcBorders>
            <w:vAlign w:val="bottom"/>
          </w:tcPr>
          <w:p w14:paraId="2D0B4DC6" w14:textId="77777777" w:rsidR="00B76085" w:rsidRPr="00377591" w:rsidRDefault="00B76085" w:rsidP="00B444C8">
            <w:pPr>
              <w:jc w:val="center"/>
              <w:rPr>
                <w:sz w:val="22"/>
                <w:szCs w:val="22"/>
              </w:rPr>
            </w:pPr>
            <w:r w:rsidRPr="00377591">
              <w:rPr>
                <w:sz w:val="22"/>
                <w:szCs w:val="22"/>
              </w:rPr>
              <w:t>11</w:t>
            </w:r>
            <w:r>
              <w:rPr>
                <w:sz w:val="22"/>
                <w:szCs w:val="22"/>
              </w:rPr>
              <w:t>,</w:t>
            </w:r>
            <w:r w:rsidRPr="00377591">
              <w:rPr>
                <w:sz w:val="22"/>
                <w:szCs w:val="22"/>
              </w:rPr>
              <w:t>1</w:t>
            </w:r>
          </w:p>
        </w:tc>
        <w:tc>
          <w:tcPr>
            <w:tcW w:w="810" w:type="dxa"/>
            <w:tcBorders>
              <w:top w:val="nil"/>
              <w:left w:val="nil"/>
              <w:bottom w:val="single" w:sz="4" w:space="0" w:color="auto"/>
              <w:right w:val="single" w:sz="4" w:space="0" w:color="auto"/>
            </w:tcBorders>
            <w:vAlign w:val="bottom"/>
          </w:tcPr>
          <w:p w14:paraId="25B37FE5" w14:textId="77777777" w:rsidR="00B76085" w:rsidRPr="00377591" w:rsidRDefault="00B76085" w:rsidP="00B444C8">
            <w:pPr>
              <w:jc w:val="center"/>
              <w:rPr>
                <w:sz w:val="22"/>
                <w:szCs w:val="22"/>
              </w:rPr>
            </w:pPr>
            <w:r w:rsidRPr="00377591">
              <w:rPr>
                <w:sz w:val="22"/>
                <w:szCs w:val="22"/>
              </w:rPr>
              <w:t>12</w:t>
            </w:r>
            <w:r>
              <w:rPr>
                <w:sz w:val="22"/>
                <w:szCs w:val="22"/>
              </w:rPr>
              <w:t>,</w:t>
            </w:r>
            <w:r w:rsidRPr="00377591">
              <w:rPr>
                <w:sz w:val="22"/>
                <w:szCs w:val="22"/>
              </w:rPr>
              <w:t>1</w:t>
            </w:r>
          </w:p>
        </w:tc>
        <w:tc>
          <w:tcPr>
            <w:tcW w:w="810" w:type="dxa"/>
            <w:tcBorders>
              <w:top w:val="nil"/>
              <w:left w:val="nil"/>
              <w:bottom w:val="single" w:sz="4" w:space="0" w:color="auto"/>
              <w:right w:val="single" w:sz="4" w:space="0" w:color="auto"/>
            </w:tcBorders>
            <w:vAlign w:val="bottom"/>
          </w:tcPr>
          <w:p w14:paraId="723E3B4C" w14:textId="77777777" w:rsidR="00B76085" w:rsidRPr="00377591" w:rsidRDefault="00B76085" w:rsidP="00B444C8">
            <w:pPr>
              <w:jc w:val="center"/>
              <w:rPr>
                <w:sz w:val="22"/>
                <w:szCs w:val="22"/>
              </w:rPr>
            </w:pPr>
            <w:r w:rsidRPr="00377591">
              <w:rPr>
                <w:sz w:val="22"/>
                <w:szCs w:val="22"/>
              </w:rPr>
              <w:t>12</w:t>
            </w:r>
            <w:r>
              <w:rPr>
                <w:sz w:val="22"/>
                <w:szCs w:val="22"/>
              </w:rPr>
              <w:t>,</w:t>
            </w:r>
            <w:r w:rsidRPr="00377591">
              <w:rPr>
                <w:sz w:val="22"/>
                <w:szCs w:val="22"/>
              </w:rPr>
              <w:t>1</w:t>
            </w:r>
          </w:p>
        </w:tc>
        <w:tc>
          <w:tcPr>
            <w:tcW w:w="810" w:type="dxa"/>
            <w:tcBorders>
              <w:top w:val="nil"/>
              <w:left w:val="nil"/>
              <w:bottom w:val="single" w:sz="4" w:space="0" w:color="auto"/>
              <w:right w:val="single" w:sz="4" w:space="0" w:color="auto"/>
            </w:tcBorders>
            <w:vAlign w:val="bottom"/>
          </w:tcPr>
          <w:p w14:paraId="5875BAE9" w14:textId="77777777" w:rsidR="00B76085" w:rsidRPr="00377591" w:rsidRDefault="00B76085" w:rsidP="00B444C8">
            <w:pPr>
              <w:jc w:val="center"/>
              <w:rPr>
                <w:sz w:val="22"/>
                <w:szCs w:val="22"/>
              </w:rPr>
            </w:pPr>
            <w:r w:rsidRPr="00377591">
              <w:rPr>
                <w:sz w:val="22"/>
                <w:szCs w:val="22"/>
              </w:rPr>
              <w:t>13</w:t>
            </w:r>
            <w:r>
              <w:rPr>
                <w:sz w:val="22"/>
                <w:szCs w:val="22"/>
              </w:rPr>
              <w:t>,</w:t>
            </w:r>
            <w:r w:rsidRPr="00377591">
              <w:rPr>
                <w:sz w:val="22"/>
                <w:szCs w:val="22"/>
              </w:rPr>
              <w:t>7</w:t>
            </w:r>
          </w:p>
        </w:tc>
        <w:tc>
          <w:tcPr>
            <w:tcW w:w="810" w:type="dxa"/>
            <w:tcBorders>
              <w:top w:val="nil"/>
              <w:left w:val="nil"/>
              <w:bottom w:val="single" w:sz="4" w:space="0" w:color="auto"/>
              <w:right w:val="single" w:sz="4" w:space="0" w:color="auto"/>
            </w:tcBorders>
            <w:vAlign w:val="bottom"/>
          </w:tcPr>
          <w:p w14:paraId="3790507D" w14:textId="77777777" w:rsidR="00B76085" w:rsidRPr="00377591" w:rsidRDefault="00B76085" w:rsidP="00B444C8">
            <w:pPr>
              <w:jc w:val="center"/>
              <w:rPr>
                <w:sz w:val="22"/>
                <w:szCs w:val="22"/>
              </w:rPr>
            </w:pPr>
            <w:r w:rsidRPr="00377591">
              <w:rPr>
                <w:sz w:val="22"/>
                <w:szCs w:val="22"/>
              </w:rPr>
              <w:t>13</w:t>
            </w:r>
            <w:r>
              <w:rPr>
                <w:sz w:val="22"/>
                <w:szCs w:val="22"/>
              </w:rPr>
              <w:t>,</w:t>
            </w:r>
            <w:r w:rsidRPr="00377591">
              <w:rPr>
                <w:sz w:val="22"/>
                <w:szCs w:val="22"/>
              </w:rPr>
              <w:t>1</w:t>
            </w:r>
          </w:p>
        </w:tc>
        <w:tc>
          <w:tcPr>
            <w:tcW w:w="810" w:type="dxa"/>
            <w:tcBorders>
              <w:top w:val="nil"/>
              <w:left w:val="nil"/>
              <w:bottom w:val="single" w:sz="4" w:space="0" w:color="auto"/>
              <w:right w:val="single" w:sz="4" w:space="0" w:color="auto"/>
            </w:tcBorders>
            <w:vAlign w:val="bottom"/>
          </w:tcPr>
          <w:p w14:paraId="366CAF11" w14:textId="77777777" w:rsidR="00B76085" w:rsidRPr="00377591" w:rsidRDefault="00B76085" w:rsidP="00B444C8">
            <w:pPr>
              <w:jc w:val="center"/>
              <w:rPr>
                <w:sz w:val="22"/>
                <w:szCs w:val="22"/>
              </w:rPr>
            </w:pPr>
            <w:r>
              <w:rPr>
                <w:sz w:val="22"/>
                <w:szCs w:val="22"/>
              </w:rPr>
              <w:t>12,5</w:t>
            </w:r>
          </w:p>
        </w:tc>
        <w:tc>
          <w:tcPr>
            <w:tcW w:w="810" w:type="dxa"/>
            <w:tcBorders>
              <w:top w:val="nil"/>
              <w:left w:val="nil"/>
              <w:bottom w:val="single" w:sz="4" w:space="0" w:color="auto"/>
              <w:right w:val="single" w:sz="4" w:space="0" w:color="auto"/>
            </w:tcBorders>
          </w:tcPr>
          <w:p w14:paraId="0284E8FC" w14:textId="77777777" w:rsidR="00B76085" w:rsidRPr="00377591" w:rsidRDefault="00B76085" w:rsidP="00B444C8">
            <w:pPr>
              <w:jc w:val="center"/>
              <w:rPr>
                <w:sz w:val="22"/>
                <w:szCs w:val="22"/>
              </w:rPr>
            </w:pPr>
            <w:r>
              <w:rPr>
                <w:sz w:val="22"/>
                <w:szCs w:val="22"/>
              </w:rPr>
              <w:t>13,3</w:t>
            </w:r>
          </w:p>
        </w:tc>
        <w:tc>
          <w:tcPr>
            <w:tcW w:w="810" w:type="dxa"/>
            <w:tcBorders>
              <w:top w:val="nil"/>
              <w:left w:val="nil"/>
              <w:bottom w:val="single" w:sz="4" w:space="0" w:color="auto"/>
              <w:right w:val="single" w:sz="4" w:space="0" w:color="auto"/>
            </w:tcBorders>
          </w:tcPr>
          <w:p w14:paraId="3FEABBCD" w14:textId="77777777" w:rsidR="00B76085" w:rsidRPr="00377591" w:rsidRDefault="00B76085" w:rsidP="00B444C8">
            <w:pPr>
              <w:jc w:val="center"/>
              <w:rPr>
                <w:sz w:val="22"/>
                <w:szCs w:val="22"/>
              </w:rPr>
            </w:pPr>
            <w:r>
              <w:rPr>
                <w:sz w:val="22"/>
                <w:szCs w:val="22"/>
              </w:rPr>
              <w:t>13,0</w:t>
            </w:r>
          </w:p>
        </w:tc>
        <w:tc>
          <w:tcPr>
            <w:tcW w:w="810" w:type="dxa"/>
            <w:tcBorders>
              <w:top w:val="nil"/>
              <w:left w:val="nil"/>
              <w:bottom w:val="single" w:sz="4" w:space="0" w:color="auto"/>
              <w:right w:val="single" w:sz="4" w:space="0" w:color="auto"/>
            </w:tcBorders>
            <w:vAlign w:val="bottom"/>
          </w:tcPr>
          <w:p w14:paraId="2B33806B" w14:textId="77777777" w:rsidR="00B76085" w:rsidRPr="00377591" w:rsidRDefault="00B76085" w:rsidP="00B444C8">
            <w:pPr>
              <w:jc w:val="center"/>
              <w:rPr>
                <w:sz w:val="22"/>
                <w:szCs w:val="22"/>
              </w:rPr>
            </w:pPr>
            <w:r>
              <w:rPr>
                <w:sz w:val="22"/>
                <w:szCs w:val="22"/>
              </w:rPr>
              <w:t>13,</w:t>
            </w:r>
            <w:r w:rsidRPr="00A71A8F">
              <w:rPr>
                <w:sz w:val="22"/>
                <w:szCs w:val="22"/>
              </w:rPr>
              <w:t>0</w:t>
            </w:r>
          </w:p>
        </w:tc>
      </w:tr>
      <w:tr w:rsidR="00B76085" w:rsidRPr="00377591" w14:paraId="3B69B8C1" w14:textId="77777777" w:rsidTr="00B444C8">
        <w:trPr>
          <w:trHeight w:val="5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A92A64C" w14:textId="77777777" w:rsidR="00B76085" w:rsidRPr="00377591" w:rsidRDefault="00B76085" w:rsidP="00B444C8">
            <w:pPr>
              <w:jc w:val="center"/>
              <w:rPr>
                <w:sz w:val="22"/>
                <w:szCs w:val="22"/>
              </w:rPr>
            </w:pPr>
            <w:r w:rsidRPr="00377591">
              <w:rPr>
                <w:sz w:val="22"/>
                <w:szCs w:val="22"/>
              </w:rPr>
              <w:t>Liepāja</w:t>
            </w:r>
          </w:p>
        </w:tc>
        <w:tc>
          <w:tcPr>
            <w:tcW w:w="810" w:type="dxa"/>
            <w:tcBorders>
              <w:top w:val="single" w:sz="4" w:space="0" w:color="auto"/>
              <w:left w:val="nil"/>
              <w:bottom w:val="single" w:sz="4" w:space="0" w:color="auto"/>
              <w:right w:val="single" w:sz="4" w:space="0" w:color="auto"/>
            </w:tcBorders>
            <w:vAlign w:val="bottom"/>
          </w:tcPr>
          <w:p w14:paraId="57027C29" w14:textId="77777777" w:rsidR="00B76085" w:rsidRPr="00377591" w:rsidRDefault="00B76085" w:rsidP="00B444C8">
            <w:pPr>
              <w:jc w:val="center"/>
              <w:rPr>
                <w:sz w:val="22"/>
                <w:szCs w:val="22"/>
              </w:rPr>
            </w:pPr>
            <w:r>
              <w:rPr>
                <w:sz w:val="22"/>
                <w:szCs w:val="22"/>
              </w:rPr>
              <w:t>9,</w:t>
            </w:r>
            <w:r w:rsidRPr="00377591">
              <w:rPr>
                <w:sz w:val="22"/>
                <w:szCs w:val="22"/>
              </w:rPr>
              <w:t>6</w:t>
            </w:r>
          </w:p>
        </w:tc>
        <w:tc>
          <w:tcPr>
            <w:tcW w:w="810" w:type="dxa"/>
            <w:tcBorders>
              <w:top w:val="nil"/>
              <w:left w:val="single" w:sz="4" w:space="0" w:color="auto"/>
              <w:bottom w:val="single" w:sz="4" w:space="0" w:color="auto"/>
              <w:right w:val="single" w:sz="4" w:space="0" w:color="auto"/>
            </w:tcBorders>
            <w:vAlign w:val="bottom"/>
          </w:tcPr>
          <w:p w14:paraId="156226D6" w14:textId="77777777" w:rsidR="00B76085" w:rsidRPr="00377591" w:rsidRDefault="00B76085" w:rsidP="00B444C8">
            <w:pPr>
              <w:jc w:val="center"/>
              <w:rPr>
                <w:sz w:val="22"/>
                <w:szCs w:val="22"/>
              </w:rPr>
            </w:pPr>
            <w:r w:rsidRPr="00377591">
              <w:rPr>
                <w:sz w:val="22"/>
                <w:szCs w:val="22"/>
              </w:rPr>
              <w:t>10</w:t>
            </w:r>
            <w:r>
              <w:rPr>
                <w:sz w:val="22"/>
                <w:szCs w:val="22"/>
              </w:rPr>
              <w:t>,</w:t>
            </w:r>
            <w:r w:rsidRPr="00377591">
              <w:rPr>
                <w:sz w:val="22"/>
                <w:szCs w:val="22"/>
              </w:rPr>
              <w:t>2</w:t>
            </w:r>
          </w:p>
        </w:tc>
        <w:tc>
          <w:tcPr>
            <w:tcW w:w="810" w:type="dxa"/>
            <w:tcBorders>
              <w:top w:val="nil"/>
              <w:left w:val="nil"/>
              <w:bottom w:val="single" w:sz="4" w:space="0" w:color="auto"/>
              <w:right w:val="single" w:sz="4" w:space="0" w:color="auto"/>
            </w:tcBorders>
            <w:vAlign w:val="bottom"/>
          </w:tcPr>
          <w:p w14:paraId="71788F78" w14:textId="77777777" w:rsidR="00B76085" w:rsidRPr="00377591" w:rsidRDefault="00B76085" w:rsidP="00B444C8">
            <w:pPr>
              <w:jc w:val="center"/>
              <w:rPr>
                <w:sz w:val="22"/>
                <w:szCs w:val="22"/>
              </w:rPr>
            </w:pPr>
            <w:r w:rsidRPr="00377591">
              <w:rPr>
                <w:sz w:val="22"/>
                <w:szCs w:val="22"/>
              </w:rPr>
              <w:t>11</w:t>
            </w:r>
            <w:r>
              <w:rPr>
                <w:sz w:val="22"/>
                <w:szCs w:val="22"/>
              </w:rPr>
              <w:t>,</w:t>
            </w:r>
            <w:r w:rsidRPr="00377591">
              <w:rPr>
                <w:sz w:val="22"/>
                <w:szCs w:val="22"/>
              </w:rPr>
              <w:t>6</w:t>
            </w:r>
          </w:p>
        </w:tc>
        <w:tc>
          <w:tcPr>
            <w:tcW w:w="810" w:type="dxa"/>
            <w:tcBorders>
              <w:top w:val="nil"/>
              <w:left w:val="nil"/>
              <w:bottom w:val="single" w:sz="4" w:space="0" w:color="auto"/>
              <w:right w:val="single" w:sz="4" w:space="0" w:color="auto"/>
            </w:tcBorders>
            <w:vAlign w:val="bottom"/>
          </w:tcPr>
          <w:p w14:paraId="3924E37C" w14:textId="77777777" w:rsidR="00B76085" w:rsidRPr="00377591" w:rsidRDefault="00B76085" w:rsidP="00B444C8">
            <w:pPr>
              <w:jc w:val="center"/>
              <w:rPr>
                <w:sz w:val="22"/>
                <w:szCs w:val="22"/>
              </w:rPr>
            </w:pPr>
            <w:r w:rsidRPr="00377591">
              <w:rPr>
                <w:sz w:val="22"/>
                <w:szCs w:val="22"/>
              </w:rPr>
              <w:t>11</w:t>
            </w:r>
            <w:r>
              <w:rPr>
                <w:sz w:val="22"/>
                <w:szCs w:val="22"/>
              </w:rPr>
              <w:t>,</w:t>
            </w:r>
            <w:r w:rsidRPr="00377591">
              <w:rPr>
                <w:sz w:val="22"/>
                <w:szCs w:val="22"/>
              </w:rPr>
              <w:t>8</w:t>
            </w:r>
          </w:p>
        </w:tc>
        <w:tc>
          <w:tcPr>
            <w:tcW w:w="810" w:type="dxa"/>
            <w:tcBorders>
              <w:top w:val="nil"/>
              <w:left w:val="nil"/>
              <w:bottom w:val="single" w:sz="4" w:space="0" w:color="auto"/>
              <w:right w:val="single" w:sz="4" w:space="0" w:color="auto"/>
            </w:tcBorders>
            <w:vAlign w:val="bottom"/>
          </w:tcPr>
          <w:p w14:paraId="5737CD4F" w14:textId="77777777" w:rsidR="00B76085" w:rsidRPr="00377591" w:rsidRDefault="00B76085" w:rsidP="00B444C8">
            <w:pPr>
              <w:jc w:val="center"/>
              <w:rPr>
                <w:sz w:val="22"/>
                <w:szCs w:val="22"/>
              </w:rPr>
            </w:pPr>
            <w:r w:rsidRPr="00377591">
              <w:rPr>
                <w:sz w:val="22"/>
                <w:szCs w:val="22"/>
              </w:rPr>
              <w:t>11</w:t>
            </w:r>
            <w:r>
              <w:rPr>
                <w:sz w:val="22"/>
                <w:szCs w:val="22"/>
              </w:rPr>
              <w:t>,</w:t>
            </w:r>
            <w:r w:rsidRPr="00377591">
              <w:rPr>
                <w:sz w:val="22"/>
                <w:szCs w:val="22"/>
              </w:rPr>
              <w:t>9</w:t>
            </w:r>
          </w:p>
        </w:tc>
        <w:tc>
          <w:tcPr>
            <w:tcW w:w="810" w:type="dxa"/>
            <w:tcBorders>
              <w:top w:val="nil"/>
              <w:left w:val="nil"/>
              <w:bottom w:val="single" w:sz="4" w:space="0" w:color="auto"/>
              <w:right w:val="single" w:sz="4" w:space="0" w:color="auto"/>
            </w:tcBorders>
            <w:vAlign w:val="bottom"/>
          </w:tcPr>
          <w:p w14:paraId="12CC318F" w14:textId="77777777" w:rsidR="00B76085" w:rsidRPr="00377591" w:rsidRDefault="00B76085" w:rsidP="00B444C8">
            <w:pPr>
              <w:jc w:val="center"/>
              <w:rPr>
                <w:sz w:val="22"/>
                <w:szCs w:val="22"/>
              </w:rPr>
            </w:pPr>
            <w:r w:rsidRPr="00377591">
              <w:rPr>
                <w:sz w:val="22"/>
                <w:szCs w:val="22"/>
              </w:rPr>
              <w:t>11</w:t>
            </w:r>
            <w:r>
              <w:rPr>
                <w:sz w:val="22"/>
                <w:szCs w:val="22"/>
              </w:rPr>
              <w:t>,</w:t>
            </w:r>
            <w:r w:rsidRPr="00377591">
              <w:rPr>
                <w:sz w:val="22"/>
                <w:szCs w:val="22"/>
              </w:rPr>
              <w:t>7</w:t>
            </w:r>
          </w:p>
        </w:tc>
        <w:tc>
          <w:tcPr>
            <w:tcW w:w="810" w:type="dxa"/>
            <w:tcBorders>
              <w:top w:val="nil"/>
              <w:left w:val="nil"/>
              <w:bottom w:val="single" w:sz="4" w:space="0" w:color="auto"/>
              <w:right w:val="single" w:sz="4" w:space="0" w:color="auto"/>
            </w:tcBorders>
            <w:vAlign w:val="bottom"/>
          </w:tcPr>
          <w:p w14:paraId="3E95F6F8" w14:textId="77777777" w:rsidR="00B76085" w:rsidRPr="00377591" w:rsidRDefault="00B76085" w:rsidP="00B444C8">
            <w:pPr>
              <w:jc w:val="center"/>
              <w:rPr>
                <w:sz w:val="22"/>
                <w:szCs w:val="22"/>
              </w:rPr>
            </w:pPr>
            <w:r>
              <w:rPr>
                <w:sz w:val="22"/>
                <w:szCs w:val="22"/>
              </w:rPr>
              <w:t>11,1</w:t>
            </w:r>
          </w:p>
        </w:tc>
        <w:tc>
          <w:tcPr>
            <w:tcW w:w="810" w:type="dxa"/>
            <w:tcBorders>
              <w:top w:val="nil"/>
              <w:left w:val="nil"/>
              <w:bottom w:val="single" w:sz="4" w:space="0" w:color="auto"/>
              <w:right w:val="single" w:sz="4" w:space="0" w:color="auto"/>
            </w:tcBorders>
          </w:tcPr>
          <w:p w14:paraId="1A304E87" w14:textId="77777777" w:rsidR="00B76085" w:rsidRPr="00377591" w:rsidRDefault="00B76085" w:rsidP="00B444C8">
            <w:pPr>
              <w:jc w:val="center"/>
              <w:rPr>
                <w:sz w:val="22"/>
                <w:szCs w:val="22"/>
              </w:rPr>
            </w:pPr>
            <w:r>
              <w:rPr>
                <w:sz w:val="22"/>
                <w:szCs w:val="22"/>
              </w:rPr>
              <w:t>11,7</w:t>
            </w:r>
          </w:p>
        </w:tc>
        <w:tc>
          <w:tcPr>
            <w:tcW w:w="810" w:type="dxa"/>
            <w:tcBorders>
              <w:top w:val="nil"/>
              <w:left w:val="nil"/>
              <w:bottom w:val="single" w:sz="4" w:space="0" w:color="auto"/>
              <w:right w:val="single" w:sz="4" w:space="0" w:color="auto"/>
            </w:tcBorders>
          </w:tcPr>
          <w:p w14:paraId="4A4160FE" w14:textId="77777777" w:rsidR="00B76085" w:rsidRPr="00377591" w:rsidRDefault="00B76085" w:rsidP="00B444C8">
            <w:pPr>
              <w:jc w:val="center"/>
              <w:rPr>
                <w:sz w:val="22"/>
                <w:szCs w:val="22"/>
              </w:rPr>
            </w:pPr>
            <w:r>
              <w:rPr>
                <w:sz w:val="22"/>
                <w:szCs w:val="22"/>
              </w:rPr>
              <w:t>9,9</w:t>
            </w:r>
          </w:p>
        </w:tc>
        <w:tc>
          <w:tcPr>
            <w:tcW w:w="810" w:type="dxa"/>
            <w:tcBorders>
              <w:top w:val="nil"/>
              <w:left w:val="nil"/>
              <w:bottom w:val="single" w:sz="4" w:space="0" w:color="auto"/>
              <w:right w:val="single" w:sz="4" w:space="0" w:color="auto"/>
            </w:tcBorders>
            <w:vAlign w:val="bottom"/>
          </w:tcPr>
          <w:p w14:paraId="4932C2D8" w14:textId="77777777" w:rsidR="00B76085" w:rsidRPr="00377591" w:rsidRDefault="00B76085" w:rsidP="00B444C8">
            <w:pPr>
              <w:jc w:val="center"/>
              <w:rPr>
                <w:sz w:val="22"/>
                <w:szCs w:val="22"/>
              </w:rPr>
            </w:pPr>
            <w:r>
              <w:rPr>
                <w:sz w:val="22"/>
                <w:szCs w:val="22"/>
              </w:rPr>
              <w:t>10,</w:t>
            </w:r>
            <w:r w:rsidRPr="00A71A8F">
              <w:rPr>
                <w:sz w:val="22"/>
                <w:szCs w:val="22"/>
              </w:rPr>
              <w:t>5</w:t>
            </w:r>
          </w:p>
        </w:tc>
      </w:tr>
      <w:tr w:rsidR="00B76085" w:rsidRPr="00377591" w14:paraId="6B5C645A" w14:textId="77777777" w:rsidTr="00B444C8">
        <w:trPr>
          <w:trHeight w:val="17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1E1873F" w14:textId="77777777" w:rsidR="00B76085" w:rsidRPr="00377591" w:rsidRDefault="00B76085" w:rsidP="00B444C8">
            <w:pPr>
              <w:jc w:val="center"/>
              <w:rPr>
                <w:sz w:val="22"/>
                <w:szCs w:val="22"/>
              </w:rPr>
            </w:pPr>
            <w:r w:rsidRPr="00377591">
              <w:rPr>
                <w:sz w:val="22"/>
                <w:szCs w:val="22"/>
              </w:rPr>
              <w:t>Rēzekne</w:t>
            </w:r>
          </w:p>
        </w:tc>
        <w:tc>
          <w:tcPr>
            <w:tcW w:w="810" w:type="dxa"/>
            <w:tcBorders>
              <w:top w:val="single" w:sz="4" w:space="0" w:color="auto"/>
              <w:left w:val="nil"/>
              <w:bottom w:val="single" w:sz="4" w:space="0" w:color="auto"/>
              <w:right w:val="single" w:sz="4" w:space="0" w:color="auto"/>
            </w:tcBorders>
            <w:vAlign w:val="bottom"/>
          </w:tcPr>
          <w:p w14:paraId="240E7280" w14:textId="77777777" w:rsidR="00B76085" w:rsidRPr="00377591" w:rsidRDefault="00B76085" w:rsidP="00B444C8">
            <w:pPr>
              <w:jc w:val="center"/>
              <w:rPr>
                <w:sz w:val="22"/>
                <w:szCs w:val="22"/>
              </w:rPr>
            </w:pPr>
            <w:r>
              <w:rPr>
                <w:sz w:val="22"/>
                <w:szCs w:val="22"/>
              </w:rPr>
              <w:t>8,</w:t>
            </w:r>
            <w:r w:rsidRPr="00377591">
              <w:rPr>
                <w:sz w:val="22"/>
                <w:szCs w:val="22"/>
              </w:rPr>
              <w:t>7</w:t>
            </w:r>
          </w:p>
        </w:tc>
        <w:tc>
          <w:tcPr>
            <w:tcW w:w="810" w:type="dxa"/>
            <w:tcBorders>
              <w:top w:val="nil"/>
              <w:left w:val="single" w:sz="4" w:space="0" w:color="auto"/>
              <w:bottom w:val="single" w:sz="4" w:space="0" w:color="auto"/>
              <w:right w:val="single" w:sz="4" w:space="0" w:color="auto"/>
            </w:tcBorders>
            <w:vAlign w:val="bottom"/>
          </w:tcPr>
          <w:p w14:paraId="594B6094" w14:textId="77777777" w:rsidR="00B76085" w:rsidRPr="00377591" w:rsidRDefault="00B76085" w:rsidP="00B444C8">
            <w:pPr>
              <w:jc w:val="center"/>
              <w:rPr>
                <w:sz w:val="22"/>
                <w:szCs w:val="22"/>
              </w:rPr>
            </w:pPr>
            <w:r w:rsidRPr="00377591">
              <w:rPr>
                <w:sz w:val="22"/>
                <w:szCs w:val="22"/>
              </w:rPr>
              <w:t>8</w:t>
            </w:r>
            <w:r>
              <w:rPr>
                <w:sz w:val="22"/>
                <w:szCs w:val="22"/>
              </w:rPr>
              <w:t>,</w:t>
            </w:r>
            <w:r w:rsidRPr="00377591">
              <w:rPr>
                <w:sz w:val="22"/>
                <w:szCs w:val="22"/>
              </w:rPr>
              <w:t>2</w:t>
            </w:r>
          </w:p>
        </w:tc>
        <w:tc>
          <w:tcPr>
            <w:tcW w:w="810" w:type="dxa"/>
            <w:tcBorders>
              <w:top w:val="nil"/>
              <w:left w:val="nil"/>
              <w:bottom w:val="single" w:sz="4" w:space="0" w:color="auto"/>
              <w:right w:val="single" w:sz="4" w:space="0" w:color="auto"/>
            </w:tcBorders>
            <w:vAlign w:val="bottom"/>
          </w:tcPr>
          <w:p w14:paraId="3BC503EE" w14:textId="77777777" w:rsidR="00B76085" w:rsidRPr="00377591" w:rsidRDefault="00B76085" w:rsidP="00B444C8">
            <w:pPr>
              <w:jc w:val="center"/>
              <w:rPr>
                <w:sz w:val="22"/>
                <w:szCs w:val="22"/>
              </w:rPr>
            </w:pPr>
            <w:r w:rsidRPr="00377591">
              <w:rPr>
                <w:sz w:val="22"/>
                <w:szCs w:val="22"/>
              </w:rPr>
              <w:t>8</w:t>
            </w:r>
            <w:r>
              <w:rPr>
                <w:sz w:val="22"/>
                <w:szCs w:val="22"/>
              </w:rPr>
              <w:t>,</w:t>
            </w:r>
            <w:r w:rsidRPr="00377591">
              <w:rPr>
                <w:sz w:val="22"/>
                <w:szCs w:val="22"/>
              </w:rPr>
              <w:t>4</w:t>
            </w:r>
          </w:p>
        </w:tc>
        <w:tc>
          <w:tcPr>
            <w:tcW w:w="810" w:type="dxa"/>
            <w:tcBorders>
              <w:top w:val="nil"/>
              <w:left w:val="nil"/>
              <w:bottom w:val="single" w:sz="4" w:space="0" w:color="auto"/>
              <w:right w:val="single" w:sz="4" w:space="0" w:color="auto"/>
            </w:tcBorders>
            <w:vAlign w:val="bottom"/>
          </w:tcPr>
          <w:p w14:paraId="10348619" w14:textId="77777777" w:rsidR="00B76085" w:rsidRPr="00377591" w:rsidRDefault="00B76085" w:rsidP="00B444C8">
            <w:pPr>
              <w:jc w:val="center"/>
              <w:rPr>
                <w:sz w:val="22"/>
                <w:szCs w:val="22"/>
              </w:rPr>
            </w:pPr>
            <w:r w:rsidRPr="00377591">
              <w:rPr>
                <w:sz w:val="22"/>
                <w:szCs w:val="22"/>
              </w:rPr>
              <w:t>8</w:t>
            </w:r>
            <w:r>
              <w:rPr>
                <w:sz w:val="22"/>
                <w:szCs w:val="22"/>
              </w:rPr>
              <w:t>,</w:t>
            </w:r>
            <w:r w:rsidRPr="00377591">
              <w:rPr>
                <w:sz w:val="22"/>
                <w:szCs w:val="22"/>
              </w:rPr>
              <w:t>9</w:t>
            </w:r>
          </w:p>
        </w:tc>
        <w:tc>
          <w:tcPr>
            <w:tcW w:w="810" w:type="dxa"/>
            <w:tcBorders>
              <w:top w:val="nil"/>
              <w:left w:val="nil"/>
              <w:bottom w:val="single" w:sz="4" w:space="0" w:color="auto"/>
              <w:right w:val="single" w:sz="4" w:space="0" w:color="auto"/>
            </w:tcBorders>
            <w:vAlign w:val="bottom"/>
          </w:tcPr>
          <w:p w14:paraId="4A092F3E" w14:textId="77777777" w:rsidR="00B76085" w:rsidRPr="00377591" w:rsidRDefault="00B76085" w:rsidP="00B444C8">
            <w:pPr>
              <w:jc w:val="center"/>
              <w:rPr>
                <w:sz w:val="22"/>
                <w:szCs w:val="22"/>
              </w:rPr>
            </w:pPr>
            <w:r w:rsidRPr="00377591">
              <w:rPr>
                <w:sz w:val="22"/>
                <w:szCs w:val="22"/>
              </w:rPr>
              <w:t>8</w:t>
            </w:r>
            <w:r>
              <w:rPr>
                <w:sz w:val="22"/>
                <w:szCs w:val="22"/>
              </w:rPr>
              <w:t>,</w:t>
            </w:r>
            <w:r w:rsidRPr="00377591">
              <w:rPr>
                <w:sz w:val="22"/>
                <w:szCs w:val="22"/>
              </w:rPr>
              <w:t>9</w:t>
            </w:r>
          </w:p>
        </w:tc>
        <w:tc>
          <w:tcPr>
            <w:tcW w:w="810" w:type="dxa"/>
            <w:tcBorders>
              <w:top w:val="nil"/>
              <w:left w:val="nil"/>
              <w:bottom w:val="single" w:sz="4" w:space="0" w:color="auto"/>
              <w:right w:val="single" w:sz="4" w:space="0" w:color="auto"/>
            </w:tcBorders>
            <w:vAlign w:val="bottom"/>
          </w:tcPr>
          <w:p w14:paraId="5D664646"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9</w:t>
            </w:r>
          </w:p>
        </w:tc>
        <w:tc>
          <w:tcPr>
            <w:tcW w:w="810" w:type="dxa"/>
            <w:tcBorders>
              <w:top w:val="nil"/>
              <w:left w:val="nil"/>
              <w:bottom w:val="single" w:sz="4" w:space="0" w:color="auto"/>
              <w:right w:val="single" w:sz="4" w:space="0" w:color="auto"/>
            </w:tcBorders>
            <w:vAlign w:val="bottom"/>
          </w:tcPr>
          <w:p w14:paraId="37A2C2B9" w14:textId="77777777" w:rsidR="00B76085" w:rsidRPr="00377591" w:rsidRDefault="00B76085" w:rsidP="00B444C8">
            <w:pPr>
              <w:jc w:val="center"/>
              <w:rPr>
                <w:sz w:val="22"/>
                <w:szCs w:val="22"/>
              </w:rPr>
            </w:pPr>
            <w:r>
              <w:rPr>
                <w:sz w:val="22"/>
                <w:szCs w:val="22"/>
              </w:rPr>
              <w:t>8,4</w:t>
            </w:r>
          </w:p>
        </w:tc>
        <w:tc>
          <w:tcPr>
            <w:tcW w:w="810" w:type="dxa"/>
            <w:tcBorders>
              <w:top w:val="nil"/>
              <w:left w:val="nil"/>
              <w:bottom w:val="single" w:sz="4" w:space="0" w:color="auto"/>
              <w:right w:val="single" w:sz="4" w:space="0" w:color="auto"/>
            </w:tcBorders>
          </w:tcPr>
          <w:p w14:paraId="7A14FE22" w14:textId="77777777" w:rsidR="00B76085" w:rsidRPr="00377591" w:rsidRDefault="00B76085" w:rsidP="00B444C8">
            <w:pPr>
              <w:jc w:val="center"/>
              <w:rPr>
                <w:sz w:val="22"/>
                <w:szCs w:val="22"/>
              </w:rPr>
            </w:pPr>
            <w:r>
              <w:rPr>
                <w:sz w:val="22"/>
                <w:szCs w:val="22"/>
              </w:rPr>
              <w:t>9,2</w:t>
            </w:r>
          </w:p>
        </w:tc>
        <w:tc>
          <w:tcPr>
            <w:tcW w:w="810" w:type="dxa"/>
            <w:tcBorders>
              <w:top w:val="nil"/>
              <w:left w:val="nil"/>
              <w:bottom w:val="single" w:sz="4" w:space="0" w:color="auto"/>
              <w:right w:val="single" w:sz="4" w:space="0" w:color="auto"/>
            </w:tcBorders>
          </w:tcPr>
          <w:p w14:paraId="126650C5" w14:textId="77777777" w:rsidR="00B76085" w:rsidRPr="00377591" w:rsidRDefault="00B76085" w:rsidP="00B444C8">
            <w:pPr>
              <w:jc w:val="center"/>
              <w:rPr>
                <w:sz w:val="22"/>
                <w:szCs w:val="22"/>
              </w:rPr>
            </w:pPr>
            <w:r>
              <w:rPr>
                <w:sz w:val="22"/>
                <w:szCs w:val="22"/>
              </w:rPr>
              <w:t>7,3</w:t>
            </w:r>
          </w:p>
        </w:tc>
        <w:tc>
          <w:tcPr>
            <w:tcW w:w="810" w:type="dxa"/>
            <w:tcBorders>
              <w:top w:val="nil"/>
              <w:left w:val="nil"/>
              <w:bottom w:val="single" w:sz="4" w:space="0" w:color="auto"/>
              <w:right w:val="single" w:sz="4" w:space="0" w:color="auto"/>
            </w:tcBorders>
            <w:vAlign w:val="bottom"/>
          </w:tcPr>
          <w:p w14:paraId="7A355720" w14:textId="77777777" w:rsidR="00B76085" w:rsidRPr="00377591" w:rsidRDefault="00B76085" w:rsidP="00B444C8">
            <w:pPr>
              <w:jc w:val="center"/>
              <w:rPr>
                <w:sz w:val="22"/>
                <w:szCs w:val="22"/>
              </w:rPr>
            </w:pPr>
            <w:r>
              <w:rPr>
                <w:sz w:val="22"/>
                <w:szCs w:val="22"/>
              </w:rPr>
              <w:t>7,</w:t>
            </w:r>
            <w:r w:rsidRPr="00A71A8F">
              <w:rPr>
                <w:sz w:val="22"/>
                <w:szCs w:val="22"/>
              </w:rPr>
              <w:t>9</w:t>
            </w:r>
          </w:p>
        </w:tc>
      </w:tr>
      <w:tr w:rsidR="00B76085" w:rsidRPr="00377591" w14:paraId="76ABD232" w14:textId="77777777" w:rsidTr="00B444C8">
        <w:trPr>
          <w:trHeight w:val="19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282C91B" w14:textId="77777777" w:rsidR="00B76085" w:rsidRPr="00377591" w:rsidRDefault="00B76085" w:rsidP="00B444C8">
            <w:pPr>
              <w:jc w:val="center"/>
              <w:rPr>
                <w:sz w:val="22"/>
                <w:szCs w:val="22"/>
              </w:rPr>
            </w:pPr>
            <w:r w:rsidRPr="00377591">
              <w:rPr>
                <w:sz w:val="22"/>
                <w:szCs w:val="22"/>
              </w:rPr>
              <w:t>Valmiera</w:t>
            </w:r>
          </w:p>
        </w:tc>
        <w:tc>
          <w:tcPr>
            <w:tcW w:w="810" w:type="dxa"/>
            <w:tcBorders>
              <w:top w:val="single" w:sz="4" w:space="0" w:color="auto"/>
              <w:left w:val="nil"/>
              <w:bottom w:val="single" w:sz="4" w:space="0" w:color="auto"/>
              <w:right w:val="single" w:sz="4" w:space="0" w:color="auto"/>
            </w:tcBorders>
            <w:vAlign w:val="bottom"/>
          </w:tcPr>
          <w:p w14:paraId="7E69E6BF" w14:textId="77777777" w:rsidR="00B76085" w:rsidRPr="00377591" w:rsidRDefault="00B76085" w:rsidP="00B444C8">
            <w:pPr>
              <w:jc w:val="center"/>
              <w:rPr>
                <w:sz w:val="22"/>
                <w:szCs w:val="22"/>
              </w:rPr>
            </w:pPr>
            <w:r w:rsidRPr="00377591">
              <w:rPr>
                <w:sz w:val="22"/>
                <w:szCs w:val="22"/>
              </w:rPr>
              <w:t>10</w:t>
            </w:r>
            <w:r>
              <w:rPr>
                <w:sz w:val="22"/>
                <w:szCs w:val="22"/>
              </w:rPr>
              <w:t>,</w:t>
            </w:r>
            <w:r w:rsidRPr="00377591">
              <w:rPr>
                <w:sz w:val="22"/>
                <w:szCs w:val="22"/>
              </w:rPr>
              <w:t>4</w:t>
            </w:r>
          </w:p>
        </w:tc>
        <w:tc>
          <w:tcPr>
            <w:tcW w:w="810" w:type="dxa"/>
            <w:tcBorders>
              <w:top w:val="nil"/>
              <w:left w:val="single" w:sz="4" w:space="0" w:color="auto"/>
              <w:bottom w:val="single" w:sz="4" w:space="0" w:color="auto"/>
              <w:right w:val="single" w:sz="4" w:space="0" w:color="auto"/>
            </w:tcBorders>
            <w:vAlign w:val="bottom"/>
          </w:tcPr>
          <w:p w14:paraId="3FC63AB4"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2</w:t>
            </w:r>
          </w:p>
        </w:tc>
        <w:tc>
          <w:tcPr>
            <w:tcW w:w="810" w:type="dxa"/>
            <w:tcBorders>
              <w:top w:val="nil"/>
              <w:left w:val="nil"/>
              <w:bottom w:val="single" w:sz="4" w:space="0" w:color="auto"/>
              <w:right w:val="single" w:sz="4" w:space="0" w:color="auto"/>
            </w:tcBorders>
            <w:vAlign w:val="bottom"/>
          </w:tcPr>
          <w:p w14:paraId="32C6D50C" w14:textId="77777777" w:rsidR="00B76085" w:rsidRPr="00377591" w:rsidRDefault="00B76085" w:rsidP="00B444C8">
            <w:pPr>
              <w:jc w:val="center"/>
              <w:rPr>
                <w:sz w:val="22"/>
                <w:szCs w:val="22"/>
              </w:rPr>
            </w:pPr>
            <w:r w:rsidRPr="00377591">
              <w:rPr>
                <w:sz w:val="22"/>
                <w:szCs w:val="22"/>
              </w:rPr>
              <w:t>11</w:t>
            </w:r>
            <w:r>
              <w:rPr>
                <w:sz w:val="22"/>
                <w:szCs w:val="22"/>
              </w:rPr>
              <w:t>,</w:t>
            </w:r>
            <w:r w:rsidRPr="00377591">
              <w:rPr>
                <w:sz w:val="22"/>
                <w:szCs w:val="22"/>
              </w:rPr>
              <w:t>8</w:t>
            </w:r>
          </w:p>
        </w:tc>
        <w:tc>
          <w:tcPr>
            <w:tcW w:w="810" w:type="dxa"/>
            <w:tcBorders>
              <w:top w:val="nil"/>
              <w:left w:val="nil"/>
              <w:bottom w:val="single" w:sz="4" w:space="0" w:color="auto"/>
              <w:right w:val="single" w:sz="4" w:space="0" w:color="auto"/>
            </w:tcBorders>
            <w:vAlign w:val="bottom"/>
          </w:tcPr>
          <w:p w14:paraId="10E7F60B" w14:textId="77777777" w:rsidR="00B76085" w:rsidRPr="00377591" w:rsidRDefault="00B76085" w:rsidP="00B444C8">
            <w:pPr>
              <w:jc w:val="center"/>
              <w:rPr>
                <w:sz w:val="22"/>
                <w:szCs w:val="22"/>
              </w:rPr>
            </w:pPr>
            <w:r w:rsidRPr="00377591">
              <w:rPr>
                <w:sz w:val="22"/>
                <w:szCs w:val="22"/>
              </w:rPr>
              <w:t>12</w:t>
            </w:r>
            <w:r>
              <w:rPr>
                <w:sz w:val="22"/>
                <w:szCs w:val="22"/>
              </w:rPr>
              <w:t>,</w:t>
            </w:r>
            <w:r w:rsidRPr="00377591">
              <w:rPr>
                <w:sz w:val="22"/>
                <w:szCs w:val="22"/>
              </w:rPr>
              <w:t>5</w:t>
            </w:r>
          </w:p>
        </w:tc>
        <w:tc>
          <w:tcPr>
            <w:tcW w:w="810" w:type="dxa"/>
            <w:tcBorders>
              <w:top w:val="nil"/>
              <w:left w:val="nil"/>
              <w:bottom w:val="single" w:sz="4" w:space="0" w:color="auto"/>
              <w:right w:val="single" w:sz="4" w:space="0" w:color="auto"/>
            </w:tcBorders>
            <w:vAlign w:val="bottom"/>
          </w:tcPr>
          <w:p w14:paraId="2DD6BED1" w14:textId="77777777" w:rsidR="00B76085" w:rsidRPr="00377591" w:rsidRDefault="00B76085" w:rsidP="00B444C8">
            <w:pPr>
              <w:jc w:val="center"/>
              <w:rPr>
                <w:sz w:val="22"/>
                <w:szCs w:val="22"/>
              </w:rPr>
            </w:pPr>
            <w:r w:rsidRPr="00377591">
              <w:rPr>
                <w:sz w:val="22"/>
                <w:szCs w:val="22"/>
              </w:rPr>
              <w:t>11</w:t>
            </w:r>
            <w:r>
              <w:rPr>
                <w:sz w:val="22"/>
                <w:szCs w:val="22"/>
              </w:rPr>
              <w:t>,</w:t>
            </w:r>
            <w:r w:rsidRPr="00377591">
              <w:rPr>
                <w:sz w:val="22"/>
                <w:szCs w:val="22"/>
              </w:rPr>
              <w:t>9</w:t>
            </w:r>
          </w:p>
        </w:tc>
        <w:tc>
          <w:tcPr>
            <w:tcW w:w="810" w:type="dxa"/>
            <w:tcBorders>
              <w:top w:val="nil"/>
              <w:left w:val="nil"/>
              <w:bottom w:val="single" w:sz="4" w:space="0" w:color="auto"/>
              <w:right w:val="single" w:sz="4" w:space="0" w:color="auto"/>
            </w:tcBorders>
            <w:vAlign w:val="bottom"/>
          </w:tcPr>
          <w:p w14:paraId="226321F5" w14:textId="77777777" w:rsidR="00B76085" w:rsidRPr="00377591" w:rsidRDefault="00B76085" w:rsidP="00B444C8">
            <w:pPr>
              <w:jc w:val="center"/>
              <w:rPr>
                <w:sz w:val="22"/>
                <w:szCs w:val="22"/>
              </w:rPr>
            </w:pPr>
            <w:r w:rsidRPr="00377591">
              <w:rPr>
                <w:sz w:val="22"/>
                <w:szCs w:val="22"/>
              </w:rPr>
              <w:t>12</w:t>
            </w:r>
            <w:r>
              <w:rPr>
                <w:sz w:val="22"/>
                <w:szCs w:val="22"/>
              </w:rPr>
              <w:t>,</w:t>
            </w:r>
            <w:r w:rsidRPr="00377591">
              <w:rPr>
                <w:sz w:val="22"/>
                <w:szCs w:val="22"/>
              </w:rPr>
              <w:t>4</w:t>
            </w:r>
          </w:p>
        </w:tc>
        <w:tc>
          <w:tcPr>
            <w:tcW w:w="810" w:type="dxa"/>
            <w:tcBorders>
              <w:top w:val="nil"/>
              <w:left w:val="nil"/>
              <w:bottom w:val="single" w:sz="4" w:space="0" w:color="auto"/>
              <w:right w:val="single" w:sz="4" w:space="0" w:color="auto"/>
            </w:tcBorders>
            <w:vAlign w:val="bottom"/>
          </w:tcPr>
          <w:p w14:paraId="501A7929" w14:textId="77777777" w:rsidR="00B76085" w:rsidRPr="00377591" w:rsidRDefault="00B76085" w:rsidP="00B444C8">
            <w:pPr>
              <w:jc w:val="center"/>
              <w:rPr>
                <w:sz w:val="22"/>
                <w:szCs w:val="22"/>
              </w:rPr>
            </w:pPr>
            <w:r>
              <w:rPr>
                <w:sz w:val="22"/>
                <w:szCs w:val="22"/>
              </w:rPr>
              <w:t>11,8</w:t>
            </w:r>
          </w:p>
        </w:tc>
        <w:tc>
          <w:tcPr>
            <w:tcW w:w="810" w:type="dxa"/>
            <w:tcBorders>
              <w:top w:val="nil"/>
              <w:left w:val="nil"/>
              <w:bottom w:val="single" w:sz="4" w:space="0" w:color="auto"/>
              <w:right w:val="single" w:sz="4" w:space="0" w:color="auto"/>
            </w:tcBorders>
          </w:tcPr>
          <w:p w14:paraId="22A70CD6" w14:textId="77777777" w:rsidR="00B76085" w:rsidRPr="00377591" w:rsidRDefault="00B76085" w:rsidP="00B444C8">
            <w:pPr>
              <w:jc w:val="center"/>
              <w:rPr>
                <w:sz w:val="22"/>
                <w:szCs w:val="22"/>
              </w:rPr>
            </w:pPr>
            <w:r>
              <w:rPr>
                <w:sz w:val="22"/>
                <w:szCs w:val="22"/>
              </w:rPr>
              <w:t>10,8</w:t>
            </w:r>
          </w:p>
        </w:tc>
        <w:tc>
          <w:tcPr>
            <w:tcW w:w="810" w:type="dxa"/>
            <w:tcBorders>
              <w:top w:val="nil"/>
              <w:left w:val="nil"/>
              <w:bottom w:val="single" w:sz="4" w:space="0" w:color="auto"/>
              <w:right w:val="single" w:sz="4" w:space="0" w:color="auto"/>
            </w:tcBorders>
          </w:tcPr>
          <w:p w14:paraId="7DA439A4" w14:textId="77777777" w:rsidR="00B76085" w:rsidRPr="00377591" w:rsidRDefault="00B76085" w:rsidP="00B444C8">
            <w:pPr>
              <w:jc w:val="center"/>
              <w:rPr>
                <w:sz w:val="22"/>
                <w:szCs w:val="22"/>
              </w:rPr>
            </w:pPr>
            <w:r>
              <w:rPr>
                <w:sz w:val="22"/>
                <w:szCs w:val="22"/>
              </w:rPr>
              <w:t>11,2</w:t>
            </w:r>
          </w:p>
        </w:tc>
        <w:tc>
          <w:tcPr>
            <w:tcW w:w="810" w:type="dxa"/>
            <w:tcBorders>
              <w:top w:val="nil"/>
              <w:left w:val="nil"/>
              <w:bottom w:val="single" w:sz="4" w:space="0" w:color="auto"/>
              <w:right w:val="single" w:sz="4" w:space="0" w:color="auto"/>
            </w:tcBorders>
            <w:vAlign w:val="bottom"/>
          </w:tcPr>
          <w:p w14:paraId="204448DC" w14:textId="77777777" w:rsidR="00B76085" w:rsidRPr="00377591" w:rsidRDefault="00B76085" w:rsidP="00B444C8">
            <w:pPr>
              <w:jc w:val="center"/>
              <w:rPr>
                <w:sz w:val="22"/>
                <w:szCs w:val="22"/>
              </w:rPr>
            </w:pPr>
            <w:r>
              <w:rPr>
                <w:sz w:val="22"/>
                <w:szCs w:val="22"/>
              </w:rPr>
              <w:t>11,</w:t>
            </w:r>
            <w:r w:rsidRPr="00A71A8F">
              <w:rPr>
                <w:sz w:val="22"/>
                <w:szCs w:val="22"/>
              </w:rPr>
              <w:t>6</w:t>
            </w:r>
          </w:p>
        </w:tc>
      </w:tr>
      <w:tr w:rsidR="00B76085" w:rsidRPr="00377591" w14:paraId="6F053780" w14:textId="77777777" w:rsidTr="00B444C8">
        <w:trPr>
          <w:trHeight w:val="69"/>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8ABC3CC" w14:textId="77777777" w:rsidR="00B76085" w:rsidRPr="00377591" w:rsidRDefault="00B76085" w:rsidP="00B444C8">
            <w:pPr>
              <w:jc w:val="center"/>
              <w:rPr>
                <w:sz w:val="22"/>
                <w:szCs w:val="22"/>
              </w:rPr>
            </w:pPr>
            <w:r w:rsidRPr="00377591">
              <w:rPr>
                <w:sz w:val="22"/>
                <w:szCs w:val="22"/>
              </w:rPr>
              <w:t>Ventspils</w:t>
            </w:r>
          </w:p>
        </w:tc>
        <w:tc>
          <w:tcPr>
            <w:tcW w:w="810" w:type="dxa"/>
            <w:tcBorders>
              <w:top w:val="single" w:sz="4" w:space="0" w:color="auto"/>
              <w:left w:val="nil"/>
              <w:bottom w:val="single" w:sz="4" w:space="0" w:color="auto"/>
              <w:right w:val="single" w:sz="4" w:space="0" w:color="auto"/>
            </w:tcBorders>
            <w:vAlign w:val="bottom"/>
          </w:tcPr>
          <w:p w14:paraId="308337DC" w14:textId="77777777" w:rsidR="00B76085" w:rsidRPr="00377591" w:rsidRDefault="00B76085" w:rsidP="00B444C8">
            <w:pPr>
              <w:jc w:val="center"/>
              <w:rPr>
                <w:sz w:val="22"/>
                <w:szCs w:val="22"/>
              </w:rPr>
            </w:pPr>
            <w:r>
              <w:rPr>
                <w:sz w:val="22"/>
                <w:szCs w:val="22"/>
              </w:rPr>
              <w:t>8,</w:t>
            </w:r>
            <w:r w:rsidRPr="00377591">
              <w:rPr>
                <w:sz w:val="22"/>
                <w:szCs w:val="22"/>
              </w:rPr>
              <w:t>7</w:t>
            </w:r>
          </w:p>
        </w:tc>
        <w:tc>
          <w:tcPr>
            <w:tcW w:w="810" w:type="dxa"/>
            <w:tcBorders>
              <w:top w:val="nil"/>
              <w:left w:val="single" w:sz="4" w:space="0" w:color="auto"/>
              <w:bottom w:val="single" w:sz="4" w:space="0" w:color="auto"/>
              <w:right w:val="single" w:sz="4" w:space="0" w:color="auto"/>
            </w:tcBorders>
            <w:vAlign w:val="bottom"/>
          </w:tcPr>
          <w:p w14:paraId="3502C917"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3</w:t>
            </w:r>
          </w:p>
        </w:tc>
        <w:tc>
          <w:tcPr>
            <w:tcW w:w="810" w:type="dxa"/>
            <w:tcBorders>
              <w:top w:val="nil"/>
              <w:left w:val="nil"/>
              <w:bottom w:val="single" w:sz="4" w:space="0" w:color="auto"/>
              <w:right w:val="single" w:sz="4" w:space="0" w:color="auto"/>
            </w:tcBorders>
            <w:vAlign w:val="bottom"/>
          </w:tcPr>
          <w:p w14:paraId="46E94CD9" w14:textId="77777777" w:rsidR="00B76085" w:rsidRPr="00377591" w:rsidRDefault="00B76085" w:rsidP="00B444C8">
            <w:pPr>
              <w:jc w:val="center"/>
              <w:rPr>
                <w:sz w:val="22"/>
                <w:szCs w:val="22"/>
              </w:rPr>
            </w:pPr>
            <w:r w:rsidRPr="00377591">
              <w:rPr>
                <w:sz w:val="22"/>
                <w:szCs w:val="22"/>
              </w:rPr>
              <w:t>10</w:t>
            </w:r>
            <w:r>
              <w:rPr>
                <w:sz w:val="22"/>
                <w:szCs w:val="22"/>
              </w:rPr>
              <w:t>,</w:t>
            </w:r>
            <w:r w:rsidRPr="00377591">
              <w:rPr>
                <w:sz w:val="22"/>
                <w:szCs w:val="22"/>
              </w:rPr>
              <w:t>4</w:t>
            </w:r>
          </w:p>
        </w:tc>
        <w:tc>
          <w:tcPr>
            <w:tcW w:w="810" w:type="dxa"/>
            <w:tcBorders>
              <w:top w:val="nil"/>
              <w:left w:val="nil"/>
              <w:bottom w:val="single" w:sz="4" w:space="0" w:color="auto"/>
              <w:right w:val="single" w:sz="4" w:space="0" w:color="auto"/>
            </w:tcBorders>
            <w:vAlign w:val="bottom"/>
          </w:tcPr>
          <w:p w14:paraId="7F360455"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9</w:t>
            </w:r>
          </w:p>
        </w:tc>
        <w:tc>
          <w:tcPr>
            <w:tcW w:w="810" w:type="dxa"/>
            <w:tcBorders>
              <w:top w:val="nil"/>
              <w:left w:val="nil"/>
              <w:bottom w:val="single" w:sz="4" w:space="0" w:color="auto"/>
              <w:right w:val="single" w:sz="4" w:space="0" w:color="auto"/>
            </w:tcBorders>
            <w:vAlign w:val="bottom"/>
          </w:tcPr>
          <w:p w14:paraId="56513979" w14:textId="77777777" w:rsidR="00B76085" w:rsidRPr="00377591" w:rsidRDefault="00B76085" w:rsidP="00B444C8">
            <w:pPr>
              <w:jc w:val="center"/>
              <w:rPr>
                <w:sz w:val="22"/>
                <w:szCs w:val="22"/>
              </w:rPr>
            </w:pPr>
            <w:r w:rsidRPr="00377591">
              <w:rPr>
                <w:sz w:val="22"/>
                <w:szCs w:val="22"/>
              </w:rPr>
              <w:t>9</w:t>
            </w:r>
            <w:r>
              <w:rPr>
                <w:sz w:val="22"/>
                <w:szCs w:val="22"/>
              </w:rPr>
              <w:t>,</w:t>
            </w:r>
            <w:r w:rsidRPr="00377591">
              <w:rPr>
                <w:sz w:val="22"/>
                <w:szCs w:val="22"/>
              </w:rPr>
              <w:t>2</w:t>
            </w:r>
          </w:p>
        </w:tc>
        <w:tc>
          <w:tcPr>
            <w:tcW w:w="810" w:type="dxa"/>
            <w:tcBorders>
              <w:top w:val="nil"/>
              <w:left w:val="nil"/>
              <w:bottom w:val="single" w:sz="4" w:space="0" w:color="auto"/>
              <w:right w:val="single" w:sz="4" w:space="0" w:color="auto"/>
            </w:tcBorders>
            <w:vAlign w:val="bottom"/>
          </w:tcPr>
          <w:p w14:paraId="0516B5E5" w14:textId="77777777" w:rsidR="00B76085" w:rsidRPr="00377591" w:rsidRDefault="00B76085" w:rsidP="00B444C8">
            <w:pPr>
              <w:jc w:val="center"/>
              <w:rPr>
                <w:sz w:val="22"/>
                <w:szCs w:val="22"/>
              </w:rPr>
            </w:pPr>
            <w:r w:rsidRPr="00377591">
              <w:rPr>
                <w:sz w:val="22"/>
                <w:szCs w:val="22"/>
              </w:rPr>
              <w:t>8</w:t>
            </w:r>
            <w:r>
              <w:rPr>
                <w:sz w:val="22"/>
                <w:szCs w:val="22"/>
              </w:rPr>
              <w:t>,</w:t>
            </w:r>
            <w:r w:rsidRPr="00377591">
              <w:rPr>
                <w:sz w:val="22"/>
                <w:szCs w:val="22"/>
              </w:rPr>
              <w:t>6</w:t>
            </w:r>
          </w:p>
        </w:tc>
        <w:tc>
          <w:tcPr>
            <w:tcW w:w="810" w:type="dxa"/>
            <w:tcBorders>
              <w:top w:val="nil"/>
              <w:left w:val="nil"/>
              <w:bottom w:val="single" w:sz="4" w:space="0" w:color="auto"/>
              <w:right w:val="single" w:sz="4" w:space="0" w:color="auto"/>
            </w:tcBorders>
            <w:vAlign w:val="bottom"/>
          </w:tcPr>
          <w:p w14:paraId="534CCAFC" w14:textId="77777777" w:rsidR="00B76085" w:rsidRPr="00377591" w:rsidRDefault="00B76085" w:rsidP="00B444C8">
            <w:pPr>
              <w:jc w:val="center"/>
              <w:rPr>
                <w:sz w:val="22"/>
                <w:szCs w:val="22"/>
              </w:rPr>
            </w:pPr>
            <w:r>
              <w:rPr>
                <w:sz w:val="22"/>
                <w:szCs w:val="22"/>
              </w:rPr>
              <w:t>7,8</w:t>
            </w:r>
          </w:p>
        </w:tc>
        <w:tc>
          <w:tcPr>
            <w:tcW w:w="810" w:type="dxa"/>
            <w:tcBorders>
              <w:top w:val="nil"/>
              <w:left w:val="nil"/>
              <w:bottom w:val="single" w:sz="4" w:space="0" w:color="auto"/>
              <w:right w:val="single" w:sz="4" w:space="0" w:color="auto"/>
            </w:tcBorders>
          </w:tcPr>
          <w:p w14:paraId="4414199C" w14:textId="77777777" w:rsidR="00B76085" w:rsidRPr="00377591" w:rsidRDefault="00B76085" w:rsidP="00B444C8">
            <w:pPr>
              <w:jc w:val="center"/>
              <w:rPr>
                <w:sz w:val="22"/>
                <w:szCs w:val="22"/>
              </w:rPr>
            </w:pPr>
            <w:r>
              <w:rPr>
                <w:sz w:val="22"/>
                <w:szCs w:val="22"/>
              </w:rPr>
              <w:t>8,1</w:t>
            </w:r>
          </w:p>
        </w:tc>
        <w:tc>
          <w:tcPr>
            <w:tcW w:w="810" w:type="dxa"/>
            <w:tcBorders>
              <w:top w:val="nil"/>
              <w:left w:val="nil"/>
              <w:bottom w:val="single" w:sz="4" w:space="0" w:color="auto"/>
              <w:right w:val="single" w:sz="4" w:space="0" w:color="auto"/>
            </w:tcBorders>
          </w:tcPr>
          <w:p w14:paraId="52275D5F" w14:textId="77777777" w:rsidR="00B76085" w:rsidRPr="00377591" w:rsidRDefault="00B76085" w:rsidP="00B444C8">
            <w:pPr>
              <w:jc w:val="center"/>
              <w:rPr>
                <w:sz w:val="22"/>
                <w:szCs w:val="22"/>
              </w:rPr>
            </w:pPr>
            <w:r>
              <w:rPr>
                <w:sz w:val="22"/>
                <w:szCs w:val="22"/>
              </w:rPr>
              <w:t>8,6</w:t>
            </w:r>
          </w:p>
        </w:tc>
        <w:tc>
          <w:tcPr>
            <w:tcW w:w="810" w:type="dxa"/>
            <w:tcBorders>
              <w:top w:val="nil"/>
              <w:left w:val="nil"/>
              <w:bottom w:val="single" w:sz="4" w:space="0" w:color="auto"/>
              <w:right w:val="single" w:sz="4" w:space="0" w:color="auto"/>
            </w:tcBorders>
            <w:vAlign w:val="bottom"/>
          </w:tcPr>
          <w:p w14:paraId="4B35EE56" w14:textId="77777777" w:rsidR="00B76085" w:rsidRPr="00377591" w:rsidRDefault="00B76085" w:rsidP="00B444C8">
            <w:pPr>
              <w:jc w:val="center"/>
              <w:rPr>
                <w:sz w:val="22"/>
                <w:szCs w:val="22"/>
              </w:rPr>
            </w:pPr>
            <w:r>
              <w:rPr>
                <w:sz w:val="22"/>
                <w:szCs w:val="22"/>
              </w:rPr>
              <w:t>7,</w:t>
            </w:r>
            <w:r w:rsidRPr="00A71A8F">
              <w:rPr>
                <w:sz w:val="22"/>
                <w:szCs w:val="22"/>
              </w:rPr>
              <w:t>2</w:t>
            </w:r>
          </w:p>
        </w:tc>
      </w:tr>
    </w:tbl>
    <w:p w14:paraId="362F16AC" w14:textId="173CDE6F" w:rsidR="00B76085" w:rsidRPr="00DB699A" w:rsidRDefault="00B76085" w:rsidP="00B76085">
      <w:pPr>
        <w:shd w:val="clear" w:color="auto" w:fill="FFFFFF"/>
        <w:spacing w:before="60" w:line="270" w:lineRule="atLeast"/>
        <w:jc w:val="both"/>
        <w:rPr>
          <w:sz w:val="22"/>
          <w:szCs w:val="22"/>
          <w:lang w:eastAsia="en-US"/>
        </w:rPr>
      </w:pPr>
      <w:r w:rsidRPr="003527EC">
        <w:rPr>
          <w:sz w:val="22"/>
          <w:szCs w:val="22"/>
        </w:rPr>
        <w:t>1.</w:t>
      </w:r>
      <w:r>
        <w:rPr>
          <w:sz w:val="22"/>
          <w:szCs w:val="22"/>
        </w:rPr>
        <w:t>4</w:t>
      </w:r>
      <w:r w:rsidRPr="003527EC">
        <w:rPr>
          <w:sz w:val="22"/>
          <w:szCs w:val="22"/>
        </w:rPr>
        <w:t>.</w:t>
      </w:r>
      <w:r w:rsidR="00383250">
        <w:rPr>
          <w:sz w:val="22"/>
          <w:szCs w:val="22"/>
        </w:rPr>
        <w:t> </w:t>
      </w:r>
      <w:r w:rsidRPr="003527EC">
        <w:rPr>
          <w:sz w:val="22"/>
          <w:szCs w:val="22"/>
        </w:rPr>
        <w:t>tabula.</w:t>
      </w:r>
      <w:r w:rsidRPr="003527EC">
        <w:rPr>
          <w:b/>
          <w:sz w:val="22"/>
          <w:szCs w:val="22"/>
        </w:rPr>
        <w:t xml:space="preserve"> Dzimstības koeficients</w:t>
      </w:r>
      <w:r>
        <w:rPr>
          <w:b/>
          <w:sz w:val="22"/>
          <w:szCs w:val="22"/>
        </w:rPr>
        <w:t xml:space="preserve"> </w:t>
      </w:r>
      <w:r w:rsidRPr="003527EC">
        <w:rPr>
          <w:b/>
          <w:sz w:val="22"/>
          <w:szCs w:val="22"/>
        </w:rPr>
        <w:t>valstspilsētās un Latvijā kopumā, 2012.</w:t>
      </w:r>
      <w:r w:rsidR="00383250">
        <w:rPr>
          <w:b/>
          <w:sz w:val="22"/>
          <w:szCs w:val="22"/>
        </w:rPr>
        <w:t>–</w:t>
      </w:r>
      <w:r w:rsidRPr="003527EC">
        <w:rPr>
          <w:b/>
          <w:sz w:val="22"/>
          <w:szCs w:val="22"/>
        </w:rPr>
        <w:t>2021. g.</w:t>
      </w:r>
    </w:p>
    <w:p w14:paraId="478590FC" w14:textId="77777777" w:rsidR="00B76085" w:rsidRDefault="00B76085" w:rsidP="00B76085">
      <w:pPr>
        <w:shd w:val="clear" w:color="auto" w:fill="FFFFFF"/>
        <w:spacing w:line="270" w:lineRule="atLeast"/>
        <w:jc w:val="both"/>
        <w:rPr>
          <w:i/>
          <w:sz w:val="22"/>
          <w:szCs w:val="22"/>
          <w:lang w:eastAsia="en-US"/>
        </w:rPr>
      </w:pPr>
      <w:r w:rsidRPr="00164CA3">
        <w:rPr>
          <w:i/>
          <w:sz w:val="22"/>
          <w:szCs w:val="22"/>
          <w:lang w:eastAsia="en-US"/>
        </w:rPr>
        <w:t>Avots: Centrālā statistikas pārvalde</w:t>
      </w:r>
    </w:p>
    <w:p w14:paraId="6A17FED8" w14:textId="77777777" w:rsidR="00B76085" w:rsidRDefault="00B76085" w:rsidP="00B76085">
      <w:pPr>
        <w:shd w:val="clear" w:color="auto" w:fill="FFFFFF"/>
        <w:spacing w:line="270" w:lineRule="atLeast"/>
        <w:jc w:val="both"/>
        <w:rPr>
          <w:sz w:val="32"/>
          <w:szCs w:val="32"/>
          <w:lang w:eastAsia="en-US"/>
        </w:rPr>
      </w:pPr>
    </w:p>
    <w:p w14:paraId="35988281" w14:textId="77777777" w:rsidR="00B76085" w:rsidRPr="006C34E9" w:rsidRDefault="00B76085" w:rsidP="00B76085">
      <w:pPr>
        <w:pStyle w:val="ListParagraph"/>
        <w:widowControl w:val="0"/>
        <w:numPr>
          <w:ilvl w:val="0"/>
          <w:numId w:val="60"/>
        </w:numPr>
        <w:autoSpaceDE w:val="0"/>
        <w:autoSpaceDN w:val="0"/>
        <w:adjustRightInd w:val="0"/>
        <w:ind w:left="425" w:hanging="357"/>
        <w:contextualSpacing w:val="0"/>
        <w:jc w:val="both"/>
        <w:rPr>
          <w:b/>
          <w:sz w:val="26"/>
          <w:szCs w:val="26"/>
          <w:u w:val="single"/>
        </w:rPr>
      </w:pPr>
      <w:r w:rsidRPr="006C34E9">
        <w:rPr>
          <w:b/>
          <w:sz w:val="26"/>
          <w:szCs w:val="26"/>
          <w:u w:val="single"/>
          <w:lang w:eastAsia="en-US"/>
        </w:rPr>
        <w:t>Palielinās demogrāfiskā slodze</w:t>
      </w:r>
      <w:r w:rsidRPr="006C34E9">
        <w:rPr>
          <w:b/>
          <w:sz w:val="26"/>
          <w:szCs w:val="26"/>
          <w:u w:val="single"/>
        </w:rPr>
        <w:t xml:space="preserve"> </w:t>
      </w:r>
    </w:p>
    <w:p w14:paraId="36D36721" w14:textId="3E01C427" w:rsidR="00B76085" w:rsidRDefault="00B76085" w:rsidP="00B76085">
      <w:pPr>
        <w:shd w:val="clear" w:color="auto" w:fill="FFFFFF"/>
        <w:spacing w:line="270" w:lineRule="atLeast"/>
        <w:jc w:val="both"/>
      </w:pPr>
      <w:r>
        <w:t xml:space="preserve">Saskaņā ar CSP datiem </w:t>
      </w:r>
      <w:r w:rsidRPr="006E65D8">
        <w:t>20</w:t>
      </w:r>
      <w:r>
        <w:t>21</w:t>
      </w:r>
      <w:r w:rsidRPr="006E65D8">
        <w:t>.</w:t>
      </w:r>
      <w:r>
        <w:t xml:space="preserve"> </w:t>
      </w:r>
      <w:r w:rsidRPr="006E65D8">
        <w:t>gadā Jelgavā samazinā</w:t>
      </w:r>
      <w:r>
        <w:t>jā</w:t>
      </w:r>
      <w:r w:rsidRPr="006E65D8">
        <w:t xml:space="preserve">s </w:t>
      </w:r>
      <w:r>
        <w:t xml:space="preserve">gan </w:t>
      </w:r>
      <w:r w:rsidRPr="006E65D8">
        <w:t xml:space="preserve">darbspējas vecuma iedzīvotāju skaits </w:t>
      </w:r>
      <w:r>
        <w:t>(33 314) – par 600 iedzīvotājiem, salīdzinot ar 2020. gadu</w:t>
      </w:r>
      <w:r w:rsidR="00383250">
        <w:t> –</w:t>
      </w:r>
      <w:r>
        <w:t>, gan</w:t>
      </w:r>
      <w:r w:rsidRPr="006E65D8">
        <w:t xml:space="preserve"> </w:t>
      </w:r>
      <w:r>
        <w:t xml:space="preserve">to </w:t>
      </w:r>
      <w:r w:rsidRPr="006E65D8">
        <w:t>īpatsvars</w:t>
      </w:r>
      <w:r>
        <w:t xml:space="preserve"> (60,9%) kopējā iedzīvotāju skaitā – par 0,4 procentpunktiem. Lai gan</w:t>
      </w:r>
      <w:r w:rsidRPr="006E65D8">
        <w:t xml:space="preserve"> virs darbspējas vecuma un līdz darbspējas vecuma iedzīvotāju īpatsvar</w:t>
      </w:r>
      <w:r>
        <w:t>s</w:t>
      </w:r>
      <w:r w:rsidRPr="00552F5B">
        <w:t xml:space="preserve"> </w:t>
      </w:r>
      <w:r>
        <w:t xml:space="preserve">2021. gadā </w:t>
      </w:r>
      <w:r w:rsidRPr="006E65D8">
        <w:t>palielin</w:t>
      </w:r>
      <w:r>
        <w:t xml:space="preserve">ājās, to skaits absolūtos skaitļos </w:t>
      </w:r>
      <w:r>
        <w:lastRenderedPageBreak/>
        <w:t>samazinājās, salīdzinot ar 2020. gadu. D</w:t>
      </w:r>
      <w:r w:rsidRPr="006E523E">
        <w:t>emogrāfiskā slodze</w:t>
      </w:r>
      <w:r w:rsidRPr="006E523E">
        <w:rPr>
          <w:rStyle w:val="FootnoteReference"/>
        </w:rPr>
        <w:footnoteReference w:id="2"/>
      </w:r>
      <w:r>
        <w:t xml:space="preserve"> 2022. gada sākumā,</w:t>
      </w:r>
      <w:r w:rsidRPr="006E523E">
        <w:t xml:space="preserve"> </w:t>
      </w:r>
      <w:r w:rsidRPr="006E65D8">
        <w:t>salīdzinot ar 20</w:t>
      </w:r>
      <w:r>
        <w:t>21</w:t>
      </w:r>
      <w:r w:rsidRPr="006E65D8">
        <w:t>.</w:t>
      </w:r>
      <w:r>
        <w:t xml:space="preserve"> </w:t>
      </w:r>
      <w:r w:rsidRPr="006E65D8">
        <w:t>gada sākumu</w:t>
      </w:r>
      <w:r>
        <w:t>,</w:t>
      </w:r>
      <w:r w:rsidRPr="006E523E">
        <w:t xml:space="preserve"> pieauga par 1,6% un bija 642 darbspējas vecumu nesasnieguš</w:t>
      </w:r>
      <w:r w:rsidR="009F2B4B">
        <w:t>a</w:t>
      </w:r>
      <w:r w:rsidRPr="006E523E">
        <w:t xml:space="preserve">s un pārsniegušas personas vidēji uz 1000 personām darbspējas vecumā. </w:t>
      </w:r>
      <w:r>
        <w:t>Jau kopš 2014. gada demogrāfiskā slodze Jelgavā pārsniedz Latvijas vidējo rādītāju.</w:t>
      </w:r>
    </w:p>
    <w:p w14:paraId="672835C7" w14:textId="713242B2" w:rsidR="00B76085" w:rsidRPr="006E523E" w:rsidRDefault="00B76085" w:rsidP="00B76085">
      <w:pPr>
        <w:shd w:val="clear" w:color="auto" w:fill="FFFFFF"/>
        <w:spacing w:after="120" w:line="270" w:lineRule="atLeast"/>
        <w:jc w:val="both"/>
      </w:pPr>
      <w:r w:rsidRPr="003B0432">
        <w:t xml:space="preserve">Latvijas ekonomika izteikti balstās uz cilvēkresursiem – mūsu ekonomika pārējai pasaulei var piedāvāt </w:t>
      </w:r>
      <w:r>
        <w:t xml:space="preserve">galvenokārt </w:t>
      </w:r>
      <w:r w:rsidRPr="003B0432">
        <w:t xml:space="preserve">cilvēka roku darba veikumu, jo pasaules ekonomikai vērtīgu dabas resursu Latvijā ir maz. Tādēļ </w:t>
      </w:r>
      <w:r>
        <w:t>s</w:t>
      </w:r>
      <w:r w:rsidRPr="006E65D8">
        <w:t xml:space="preserve">abiedrības novecošanās </w:t>
      </w:r>
      <w:r>
        <w:t xml:space="preserve">un </w:t>
      </w:r>
      <w:r w:rsidRPr="006E65D8">
        <w:t>darbspējas vecuma iedzīvotāju skaita</w:t>
      </w:r>
      <w:r w:rsidRPr="003B0432">
        <w:t xml:space="preserve"> samazinājums sāpīgi atsauksies uz kopīgo ekonomikas veiktspēju</w:t>
      </w:r>
      <w:r>
        <w:t xml:space="preserve"> un </w:t>
      </w:r>
      <w:r w:rsidRPr="006E65D8">
        <w:t>jūtami ietekmēs tautsaimniecības izaugsmes potenciālu</w:t>
      </w:r>
      <w:r>
        <w:t>, jo arī digitalizācija un darba ražīguma uzlabošana neatrisinās darbaroku trūkumu perspektīvā</w:t>
      </w:r>
      <w:r w:rsidRPr="006E65D8">
        <w:t>.</w:t>
      </w:r>
      <w:r>
        <w:t xml:space="preserve"> </w:t>
      </w:r>
    </w:p>
    <w:tbl>
      <w:tblPr>
        <w:tblW w:w="4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463"/>
        <w:gridCol w:w="1463"/>
      </w:tblGrid>
      <w:tr w:rsidR="00B76085" w:rsidRPr="00B048FD" w14:paraId="375B8AE7" w14:textId="77777777" w:rsidTr="00B444C8">
        <w:trPr>
          <w:trHeight w:val="132"/>
          <w:tblHeader/>
          <w:jc w:val="center"/>
        </w:trPr>
        <w:tc>
          <w:tcPr>
            <w:tcW w:w="1444" w:type="dxa"/>
            <w:vMerge w:val="restart"/>
            <w:vAlign w:val="center"/>
          </w:tcPr>
          <w:p w14:paraId="0CA3F680" w14:textId="77777777" w:rsidR="00B76085" w:rsidRPr="00B048FD" w:rsidRDefault="00B76085" w:rsidP="00B444C8">
            <w:pPr>
              <w:jc w:val="center"/>
              <w:rPr>
                <w:b/>
                <w:sz w:val="22"/>
                <w:szCs w:val="22"/>
              </w:rPr>
            </w:pPr>
            <w:r w:rsidRPr="00B048FD">
              <w:rPr>
                <w:b/>
                <w:sz w:val="22"/>
                <w:szCs w:val="22"/>
              </w:rPr>
              <w:t>Gada sākumā</w:t>
            </w:r>
          </w:p>
        </w:tc>
        <w:tc>
          <w:tcPr>
            <w:tcW w:w="2926" w:type="dxa"/>
            <w:gridSpan w:val="2"/>
            <w:shd w:val="clear" w:color="auto" w:fill="auto"/>
            <w:vAlign w:val="center"/>
          </w:tcPr>
          <w:p w14:paraId="093452DD" w14:textId="77777777" w:rsidR="00B76085" w:rsidRPr="00B048FD" w:rsidRDefault="00B76085" w:rsidP="00B444C8">
            <w:pPr>
              <w:jc w:val="center"/>
              <w:rPr>
                <w:b/>
                <w:sz w:val="22"/>
                <w:szCs w:val="22"/>
              </w:rPr>
            </w:pPr>
            <w:r w:rsidRPr="00B048FD">
              <w:rPr>
                <w:b/>
                <w:sz w:val="22"/>
                <w:szCs w:val="22"/>
              </w:rPr>
              <w:t>Demogrāfiskā slodze</w:t>
            </w:r>
          </w:p>
        </w:tc>
      </w:tr>
      <w:tr w:rsidR="00B76085" w:rsidRPr="00B048FD" w14:paraId="7C4CA3DF" w14:textId="77777777" w:rsidTr="00B444C8">
        <w:trPr>
          <w:trHeight w:val="187"/>
          <w:tblHeader/>
          <w:jc w:val="center"/>
        </w:trPr>
        <w:tc>
          <w:tcPr>
            <w:tcW w:w="1444" w:type="dxa"/>
            <w:vMerge/>
          </w:tcPr>
          <w:p w14:paraId="4DEC969C" w14:textId="77777777" w:rsidR="00B76085" w:rsidRPr="00B048FD" w:rsidRDefault="00B76085" w:rsidP="00B444C8">
            <w:pPr>
              <w:jc w:val="center"/>
              <w:rPr>
                <w:b/>
                <w:sz w:val="22"/>
                <w:szCs w:val="22"/>
              </w:rPr>
            </w:pPr>
          </w:p>
        </w:tc>
        <w:tc>
          <w:tcPr>
            <w:tcW w:w="1463" w:type="dxa"/>
            <w:shd w:val="clear" w:color="auto" w:fill="auto"/>
            <w:vAlign w:val="center"/>
            <w:hideMark/>
          </w:tcPr>
          <w:p w14:paraId="085ABE95" w14:textId="77777777" w:rsidR="00B76085" w:rsidRPr="00B048FD" w:rsidRDefault="00B76085" w:rsidP="00B444C8">
            <w:pPr>
              <w:jc w:val="center"/>
              <w:rPr>
                <w:b/>
                <w:sz w:val="22"/>
                <w:szCs w:val="22"/>
              </w:rPr>
            </w:pPr>
            <w:r w:rsidRPr="00B048FD">
              <w:rPr>
                <w:b/>
                <w:sz w:val="22"/>
                <w:szCs w:val="22"/>
              </w:rPr>
              <w:t>Jelgavā</w:t>
            </w:r>
          </w:p>
        </w:tc>
        <w:tc>
          <w:tcPr>
            <w:tcW w:w="1463" w:type="dxa"/>
            <w:shd w:val="clear" w:color="auto" w:fill="auto"/>
            <w:vAlign w:val="center"/>
            <w:hideMark/>
          </w:tcPr>
          <w:p w14:paraId="1C4E20CA" w14:textId="77777777" w:rsidR="00B76085" w:rsidRPr="00B048FD" w:rsidRDefault="00B76085" w:rsidP="00B444C8">
            <w:pPr>
              <w:jc w:val="center"/>
              <w:rPr>
                <w:b/>
                <w:sz w:val="22"/>
                <w:szCs w:val="22"/>
              </w:rPr>
            </w:pPr>
            <w:r w:rsidRPr="00B048FD">
              <w:rPr>
                <w:b/>
                <w:sz w:val="22"/>
                <w:szCs w:val="22"/>
              </w:rPr>
              <w:t>Latvijā</w:t>
            </w:r>
          </w:p>
        </w:tc>
      </w:tr>
      <w:tr w:rsidR="00B76085" w:rsidRPr="00B048FD" w14:paraId="527FB370" w14:textId="77777777" w:rsidTr="00B444C8">
        <w:trPr>
          <w:trHeight w:val="171"/>
          <w:jc w:val="center"/>
        </w:trPr>
        <w:tc>
          <w:tcPr>
            <w:tcW w:w="1444" w:type="dxa"/>
            <w:vAlign w:val="bottom"/>
          </w:tcPr>
          <w:p w14:paraId="23378E96" w14:textId="77777777" w:rsidR="00B76085" w:rsidRPr="00B048FD" w:rsidRDefault="00B76085" w:rsidP="00B444C8">
            <w:pPr>
              <w:jc w:val="center"/>
              <w:rPr>
                <w:sz w:val="22"/>
                <w:szCs w:val="22"/>
              </w:rPr>
            </w:pPr>
            <w:r w:rsidRPr="00B048FD">
              <w:rPr>
                <w:sz w:val="22"/>
                <w:szCs w:val="22"/>
              </w:rPr>
              <w:t>2012</w:t>
            </w:r>
          </w:p>
        </w:tc>
        <w:tc>
          <w:tcPr>
            <w:tcW w:w="1463" w:type="dxa"/>
            <w:shd w:val="clear" w:color="auto" w:fill="auto"/>
            <w:noWrap/>
            <w:vAlign w:val="bottom"/>
            <w:hideMark/>
          </w:tcPr>
          <w:p w14:paraId="2565CB9D" w14:textId="77777777" w:rsidR="00B76085" w:rsidRPr="00B048FD" w:rsidRDefault="00B76085" w:rsidP="00B444C8">
            <w:pPr>
              <w:jc w:val="center"/>
              <w:rPr>
                <w:sz w:val="22"/>
                <w:szCs w:val="22"/>
              </w:rPr>
            </w:pPr>
            <w:r w:rsidRPr="00B048FD">
              <w:rPr>
                <w:sz w:val="22"/>
                <w:szCs w:val="22"/>
              </w:rPr>
              <w:t>553</w:t>
            </w:r>
          </w:p>
        </w:tc>
        <w:tc>
          <w:tcPr>
            <w:tcW w:w="1463" w:type="dxa"/>
            <w:shd w:val="clear" w:color="auto" w:fill="auto"/>
            <w:noWrap/>
            <w:vAlign w:val="bottom"/>
            <w:hideMark/>
          </w:tcPr>
          <w:p w14:paraId="4D410593" w14:textId="77777777" w:rsidR="00B76085" w:rsidRPr="00B048FD" w:rsidRDefault="00B76085" w:rsidP="00B444C8">
            <w:pPr>
              <w:jc w:val="center"/>
              <w:rPr>
                <w:sz w:val="22"/>
                <w:szCs w:val="22"/>
              </w:rPr>
            </w:pPr>
            <w:r w:rsidRPr="00B048FD">
              <w:rPr>
                <w:sz w:val="22"/>
                <w:szCs w:val="22"/>
              </w:rPr>
              <w:t>572</w:t>
            </w:r>
          </w:p>
        </w:tc>
      </w:tr>
      <w:tr w:rsidR="00B76085" w:rsidRPr="00B048FD" w14:paraId="7C193B37" w14:textId="77777777" w:rsidTr="00B444C8">
        <w:trPr>
          <w:trHeight w:val="255"/>
          <w:jc w:val="center"/>
        </w:trPr>
        <w:tc>
          <w:tcPr>
            <w:tcW w:w="1444" w:type="dxa"/>
            <w:vAlign w:val="bottom"/>
          </w:tcPr>
          <w:p w14:paraId="0813C421" w14:textId="77777777" w:rsidR="00B76085" w:rsidRPr="00B048FD" w:rsidRDefault="00B76085" w:rsidP="00B444C8">
            <w:pPr>
              <w:jc w:val="center"/>
              <w:rPr>
                <w:sz w:val="22"/>
                <w:szCs w:val="22"/>
              </w:rPr>
            </w:pPr>
            <w:r w:rsidRPr="00B048FD">
              <w:rPr>
                <w:sz w:val="22"/>
                <w:szCs w:val="22"/>
              </w:rPr>
              <w:t>2013</w:t>
            </w:r>
          </w:p>
        </w:tc>
        <w:tc>
          <w:tcPr>
            <w:tcW w:w="1463" w:type="dxa"/>
            <w:shd w:val="clear" w:color="auto" w:fill="auto"/>
            <w:noWrap/>
            <w:vAlign w:val="bottom"/>
            <w:hideMark/>
          </w:tcPr>
          <w:p w14:paraId="7957E3CD" w14:textId="77777777" w:rsidR="00B76085" w:rsidRPr="00B048FD" w:rsidRDefault="00B76085" w:rsidP="00B444C8">
            <w:pPr>
              <w:jc w:val="center"/>
              <w:rPr>
                <w:sz w:val="22"/>
                <w:szCs w:val="22"/>
              </w:rPr>
            </w:pPr>
            <w:r w:rsidRPr="00B048FD">
              <w:rPr>
                <w:sz w:val="22"/>
                <w:szCs w:val="22"/>
              </w:rPr>
              <w:t>571</w:t>
            </w:r>
          </w:p>
        </w:tc>
        <w:tc>
          <w:tcPr>
            <w:tcW w:w="1463" w:type="dxa"/>
            <w:shd w:val="clear" w:color="auto" w:fill="auto"/>
            <w:noWrap/>
            <w:vAlign w:val="bottom"/>
            <w:hideMark/>
          </w:tcPr>
          <w:p w14:paraId="3BCB2A0E" w14:textId="77777777" w:rsidR="00B76085" w:rsidRPr="00B048FD" w:rsidRDefault="00B76085" w:rsidP="00B444C8">
            <w:pPr>
              <w:jc w:val="center"/>
              <w:rPr>
                <w:sz w:val="22"/>
                <w:szCs w:val="22"/>
              </w:rPr>
            </w:pPr>
            <w:r w:rsidRPr="00B048FD">
              <w:rPr>
                <w:sz w:val="22"/>
                <w:szCs w:val="22"/>
              </w:rPr>
              <w:t>583</w:t>
            </w:r>
          </w:p>
        </w:tc>
      </w:tr>
      <w:tr w:rsidR="00B76085" w:rsidRPr="00B048FD" w14:paraId="6AAA3DD5" w14:textId="77777777" w:rsidTr="00B444C8">
        <w:trPr>
          <w:trHeight w:val="255"/>
          <w:jc w:val="center"/>
        </w:trPr>
        <w:tc>
          <w:tcPr>
            <w:tcW w:w="1444" w:type="dxa"/>
            <w:vAlign w:val="bottom"/>
          </w:tcPr>
          <w:p w14:paraId="6F01AEE7" w14:textId="77777777" w:rsidR="00B76085" w:rsidRPr="00B048FD" w:rsidRDefault="00B76085" w:rsidP="00B444C8">
            <w:pPr>
              <w:jc w:val="center"/>
              <w:rPr>
                <w:sz w:val="22"/>
                <w:szCs w:val="22"/>
              </w:rPr>
            </w:pPr>
            <w:r w:rsidRPr="00B048FD">
              <w:rPr>
                <w:sz w:val="22"/>
                <w:szCs w:val="22"/>
              </w:rPr>
              <w:t>2014</w:t>
            </w:r>
          </w:p>
        </w:tc>
        <w:tc>
          <w:tcPr>
            <w:tcW w:w="1463" w:type="dxa"/>
            <w:shd w:val="clear" w:color="auto" w:fill="auto"/>
            <w:noWrap/>
            <w:vAlign w:val="bottom"/>
            <w:hideMark/>
          </w:tcPr>
          <w:p w14:paraId="2E9FD2EC" w14:textId="77777777" w:rsidR="00B76085" w:rsidRPr="00B048FD" w:rsidRDefault="00B76085" w:rsidP="00B444C8">
            <w:pPr>
              <w:jc w:val="center"/>
              <w:rPr>
                <w:sz w:val="22"/>
                <w:szCs w:val="22"/>
              </w:rPr>
            </w:pPr>
            <w:r w:rsidRPr="00B048FD">
              <w:rPr>
                <w:sz w:val="22"/>
                <w:szCs w:val="22"/>
              </w:rPr>
              <w:t>596</w:t>
            </w:r>
          </w:p>
        </w:tc>
        <w:tc>
          <w:tcPr>
            <w:tcW w:w="1463" w:type="dxa"/>
            <w:shd w:val="clear" w:color="auto" w:fill="auto"/>
            <w:noWrap/>
            <w:vAlign w:val="bottom"/>
            <w:hideMark/>
          </w:tcPr>
          <w:p w14:paraId="446B7D14" w14:textId="77777777" w:rsidR="00B76085" w:rsidRPr="00B048FD" w:rsidRDefault="00B76085" w:rsidP="00B444C8">
            <w:pPr>
              <w:jc w:val="center"/>
              <w:rPr>
                <w:sz w:val="22"/>
                <w:szCs w:val="22"/>
              </w:rPr>
            </w:pPr>
            <w:r w:rsidRPr="00B048FD">
              <w:rPr>
                <w:sz w:val="22"/>
                <w:szCs w:val="22"/>
              </w:rPr>
              <w:t>598</w:t>
            </w:r>
          </w:p>
        </w:tc>
      </w:tr>
      <w:tr w:rsidR="00B76085" w:rsidRPr="00B048FD" w14:paraId="14FD2FB6" w14:textId="77777777" w:rsidTr="00B444C8">
        <w:trPr>
          <w:trHeight w:val="255"/>
          <w:jc w:val="center"/>
        </w:trPr>
        <w:tc>
          <w:tcPr>
            <w:tcW w:w="1444" w:type="dxa"/>
            <w:vAlign w:val="bottom"/>
          </w:tcPr>
          <w:p w14:paraId="2012FEDB" w14:textId="77777777" w:rsidR="00B76085" w:rsidRPr="00B048FD" w:rsidRDefault="00B76085" w:rsidP="00B444C8">
            <w:pPr>
              <w:jc w:val="center"/>
              <w:rPr>
                <w:sz w:val="22"/>
                <w:szCs w:val="22"/>
              </w:rPr>
            </w:pPr>
            <w:r w:rsidRPr="00B048FD">
              <w:rPr>
                <w:sz w:val="22"/>
                <w:szCs w:val="22"/>
              </w:rPr>
              <w:t>2015</w:t>
            </w:r>
          </w:p>
        </w:tc>
        <w:tc>
          <w:tcPr>
            <w:tcW w:w="1463" w:type="dxa"/>
            <w:shd w:val="clear" w:color="auto" w:fill="auto"/>
            <w:noWrap/>
            <w:vAlign w:val="bottom"/>
            <w:hideMark/>
          </w:tcPr>
          <w:p w14:paraId="13C7CF4F" w14:textId="77777777" w:rsidR="00B76085" w:rsidRPr="00B048FD" w:rsidRDefault="00B76085" w:rsidP="00B444C8">
            <w:pPr>
              <w:jc w:val="center"/>
              <w:rPr>
                <w:sz w:val="22"/>
                <w:szCs w:val="22"/>
              </w:rPr>
            </w:pPr>
            <w:r w:rsidRPr="00B048FD">
              <w:rPr>
                <w:sz w:val="22"/>
                <w:szCs w:val="22"/>
              </w:rPr>
              <w:t>619</w:t>
            </w:r>
          </w:p>
        </w:tc>
        <w:tc>
          <w:tcPr>
            <w:tcW w:w="1463" w:type="dxa"/>
            <w:shd w:val="clear" w:color="auto" w:fill="auto"/>
            <w:noWrap/>
            <w:vAlign w:val="bottom"/>
            <w:hideMark/>
          </w:tcPr>
          <w:p w14:paraId="7368C291" w14:textId="77777777" w:rsidR="00B76085" w:rsidRPr="00B048FD" w:rsidRDefault="00B76085" w:rsidP="00B444C8">
            <w:pPr>
              <w:jc w:val="center"/>
              <w:rPr>
                <w:sz w:val="22"/>
                <w:szCs w:val="22"/>
              </w:rPr>
            </w:pPr>
            <w:r w:rsidRPr="00B048FD">
              <w:rPr>
                <w:sz w:val="22"/>
                <w:szCs w:val="22"/>
              </w:rPr>
              <w:t>613</w:t>
            </w:r>
          </w:p>
        </w:tc>
      </w:tr>
      <w:tr w:rsidR="00B76085" w:rsidRPr="00B048FD" w14:paraId="05319557" w14:textId="77777777" w:rsidTr="00B444C8">
        <w:trPr>
          <w:trHeight w:val="255"/>
          <w:jc w:val="center"/>
        </w:trPr>
        <w:tc>
          <w:tcPr>
            <w:tcW w:w="1444" w:type="dxa"/>
            <w:vAlign w:val="bottom"/>
          </w:tcPr>
          <w:p w14:paraId="501C167C" w14:textId="77777777" w:rsidR="00B76085" w:rsidRPr="00B048FD" w:rsidRDefault="00B76085" w:rsidP="00B444C8">
            <w:pPr>
              <w:jc w:val="center"/>
              <w:rPr>
                <w:sz w:val="22"/>
                <w:szCs w:val="22"/>
              </w:rPr>
            </w:pPr>
            <w:r w:rsidRPr="00B048FD">
              <w:rPr>
                <w:sz w:val="22"/>
                <w:szCs w:val="22"/>
              </w:rPr>
              <w:t>2016</w:t>
            </w:r>
          </w:p>
        </w:tc>
        <w:tc>
          <w:tcPr>
            <w:tcW w:w="1463" w:type="dxa"/>
            <w:shd w:val="clear" w:color="auto" w:fill="auto"/>
            <w:noWrap/>
            <w:vAlign w:val="bottom"/>
          </w:tcPr>
          <w:p w14:paraId="609763D1" w14:textId="77777777" w:rsidR="00B76085" w:rsidRPr="00B048FD" w:rsidRDefault="00B76085" w:rsidP="00B444C8">
            <w:pPr>
              <w:jc w:val="center"/>
              <w:rPr>
                <w:sz w:val="22"/>
                <w:szCs w:val="22"/>
              </w:rPr>
            </w:pPr>
            <w:r w:rsidRPr="00B048FD">
              <w:rPr>
                <w:sz w:val="22"/>
                <w:szCs w:val="22"/>
              </w:rPr>
              <w:t>637</w:t>
            </w:r>
          </w:p>
        </w:tc>
        <w:tc>
          <w:tcPr>
            <w:tcW w:w="1463" w:type="dxa"/>
            <w:shd w:val="clear" w:color="auto" w:fill="auto"/>
            <w:noWrap/>
            <w:vAlign w:val="bottom"/>
          </w:tcPr>
          <w:p w14:paraId="2ADD41C9" w14:textId="77777777" w:rsidR="00B76085" w:rsidRPr="00B048FD" w:rsidRDefault="00B76085" w:rsidP="00B444C8">
            <w:pPr>
              <w:jc w:val="center"/>
              <w:rPr>
                <w:sz w:val="22"/>
                <w:szCs w:val="22"/>
              </w:rPr>
            </w:pPr>
            <w:r w:rsidRPr="00B048FD">
              <w:rPr>
                <w:sz w:val="22"/>
                <w:szCs w:val="22"/>
              </w:rPr>
              <w:t>625</w:t>
            </w:r>
          </w:p>
        </w:tc>
      </w:tr>
      <w:tr w:rsidR="00B76085" w:rsidRPr="00B048FD" w14:paraId="6C3547B9" w14:textId="77777777" w:rsidTr="00B444C8">
        <w:trPr>
          <w:trHeight w:val="118"/>
          <w:jc w:val="center"/>
        </w:trPr>
        <w:tc>
          <w:tcPr>
            <w:tcW w:w="1444" w:type="dxa"/>
            <w:vAlign w:val="bottom"/>
          </w:tcPr>
          <w:p w14:paraId="5A3ACB7F" w14:textId="77777777" w:rsidR="00B76085" w:rsidRPr="00B048FD" w:rsidRDefault="00B76085" w:rsidP="00B444C8">
            <w:pPr>
              <w:jc w:val="center"/>
              <w:rPr>
                <w:sz w:val="22"/>
                <w:szCs w:val="22"/>
              </w:rPr>
            </w:pPr>
            <w:r w:rsidRPr="00B048FD">
              <w:rPr>
                <w:sz w:val="22"/>
                <w:szCs w:val="22"/>
              </w:rPr>
              <w:t>2017</w:t>
            </w:r>
          </w:p>
        </w:tc>
        <w:tc>
          <w:tcPr>
            <w:tcW w:w="1463" w:type="dxa"/>
            <w:shd w:val="clear" w:color="auto" w:fill="auto"/>
            <w:noWrap/>
            <w:vAlign w:val="bottom"/>
          </w:tcPr>
          <w:p w14:paraId="1C9DBD60" w14:textId="77777777" w:rsidR="00B76085" w:rsidRPr="00B048FD" w:rsidRDefault="00B76085" w:rsidP="00B444C8">
            <w:pPr>
              <w:jc w:val="center"/>
              <w:rPr>
                <w:sz w:val="22"/>
                <w:szCs w:val="22"/>
              </w:rPr>
            </w:pPr>
            <w:r w:rsidRPr="00B048FD">
              <w:rPr>
                <w:sz w:val="22"/>
                <w:szCs w:val="22"/>
              </w:rPr>
              <w:t>621</w:t>
            </w:r>
          </w:p>
        </w:tc>
        <w:tc>
          <w:tcPr>
            <w:tcW w:w="1463" w:type="dxa"/>
            <w:shd w:val="clear" w:color="auto" w:fill="auto"/>
            <w:noWrap/>
            <w:vAlign w:val="bottom"/>
          </w:tcPr>
          <w:p w14:paraId="6A76D77A" w14:textId="77777777" w:rsidR="00B76085" w:rsidRPr="00B048FD" w:rsidRDefault="00B76085" w:rsidP="00B444C8">
            <w:pPr>
              <w:jc w:val="center"/>
              <w:rPr>
                <w:sz w:val="22"/>
                <w:szCs w:val="22"/>
              </w:rPr>
            </w:pPr>
            <w:r w:rsidRPr="00B048FD">
              <w:rPr>
                <w:sz w:val="22"/>
                <w:szCs w:val="22"/>
              </w:rPr>
              <w:t>608</w:t>
            </w:r>
          </w:p>
        </w:tc>
      </w:tr>
      <w:tr w:rsidR="00B76085" w:rsidRPr="00B048FD" w14:paraId="09E3C518" w14:textId="77777777" w:rsidTr="00B444C8">
        <w:trPr>
          <w:trHeight w:val="137"/>
          <w:jc w:val="center"/>
        </w:trPr>
        <w:tc>
          <w:tcPr>
            <w:tcW w:w="1444" w:type="dxa"/>
            <w:vAlign w:val="bottom"/>
          </w:tcPr>
          <w:p w14:paraId="530D6D55" w14:textId="77777777" w:rsidR="00B76085" w:rsidRPr="00B01B66" w:rsidRDefault="00B76085" w:rsidP="00B444C8">
            <w:pPr>
              <w:jc w:val="center"/>
              <w:rPr>
                <w:sz w:val="22"/>
                <w:szCs w:val="22"/>
              </w:rPr>
            </w:pPr>
            <w:r w:rsidRPr="00B01B66">
              <w:rPr>
                <w:sz w:val="22"/>
                <w:szCs w:val="22"/>
              </w:rPr>
              <w:t>2018</w:t>
            </w:r>
          </w:p>
        </w:tc>
        <w:tc>
          <w:tcPr>
            <w:tcW w:w="1463" w:type="dxa"/>
            <w:shd w:val="clear" w:color="auto" w:fill="auto"/>
            <w:noWrap/>
            <w:vAlign w:val="bottom"/>
          </w:tcPr>
          <w:p w14:paraId="452829B9" w14:textId="77777777" w:rsidR="00B76085" w:rsidRPr="00B01B66" w:rsidRDefault="00B76085" w:rsidP="00B444C8">
            <w:pPr>
              <w:jc w:val="center"/>
              <w:rPr>
                <w:sz w:val="22"/>
                <w:szCs w:val="22"/>
              </w:rPr>
            </w:pPr>
            <w:r w:rsidRPr="00B01B66">
              <w:rPr>
                <w:sz w:val="22"/>
                <w:szCs w:val="22"/>
              </w:rPr>
              <w:t>638</w:t>
            </w:r>
          </w:p>
        </w:tc>
        <w:tc>
          <w:tcPr>
            <w:tcW w:w="1463" w:type="dxa"/>
            <w:shd w:val="clear" w:color="auto" w:fill="auto"/>
            <w:noWrap/>
            <w:vAlign w:val="bottom"/>
          </w:tcPr>
          <w:p w14:paraId="30D581DD" w14:textId="77777777" w:rsidR="00B76085" w:rsidRPr="00B01B66" w:rsidRDefault="00B76085" w:rsidP="00B444C8">
            <w:pPr>
              <w:jc w:val="center"/>
              <w:rPr>
                <w:sz w:val="22"/>
                <w:szCs w:val="22"/>
              </w:rPr>
            </w:pPr>
            <w:r w:rsidRPr="00B01B66">
              <w:rPr>
                <w:sz w:val="22"/>
                <w:szCs w:val="22"/>
              </w:rPr>
              <w:t>621</w:t>
            </w:r>
          </w:p>
        </w:tc>
      </w:tr>
      <w:tr w:rsidR="00B76085" w:rsidRPr="00B048FD" w14:paraId="07A13BDD" w14:textId="77777777" w:rsidTr="00B444C8">
        <w:trPr>
          <w:trHeight w:val="137"/>
          <w:jc w:val="center"/>
        </w:trPr>
        <w:tc>
          <w:tcPr>
            <w:tcW w:w="1444" w:type="dxa"/>
            <w:vAlign w:val="bottom"/>
          </w:tcPr>
          <w:p w14:paraId="020CD9FA" w14:textId="77777777" w:rsidR="00B76085" w:rsidRPr="008E4D2A" w:rsidRDefault="00B76085" w:rsidP="00B444C8">
            <w:pPr>
              <w:jc w:val="center"/>
              <w:rPr>
                <w:sz w:val="22"/>
                <w:szCs w:val="22"/>
              </w:rPr>
            </w:pPr>
            <w:r w:rsidRPr="008E4D2A">
              <w:rPr>
                <w:sz w:val="22"/>
                <w:szCs w:val="22"/>
              </w:rPr>
              <w:t>2019</w:t>
            </w:r>
          </w:p>
        </w:tc>
        <w:tc>
          <w:tcPr>
            <w:tcW w:w="1463" w:type="dxa"/>
            <w:shd w:val="clear" w:color="auto" w:fill="auto"/>
            <w:noWrap/>
            <w:vAlign w:val="bottom"/>
          </w:tcPr>
          <w:p w14:paraId="4212FE66" w14:textId="77777777" w:rsidR="00B76085" w:rsidRPr="008E4D2A" w:rsidRDefault="00B76085" w:rsidP="00B444C8">
            <w:pPr>
              <w:jc w:val="center"/>
              <w:rPr>
                <w:sz w:val="22"/>
                <w:szCs w:val="22"/>
              </w:rPr>
            </w:pPr>
            <w:r w:rsidRPr="008E4D2A">
              <w:rPr>
                <w:sz w:val="22"/>
                <w:szCs w:val="22"/>
              </w:rPr>
              <w:t>648</w:t>
            </w:r>
          </w:p>
        </w:tc>
        <w:tc>
          <w:tcPr>
            <w:tcW w:w="1463" w:type="dxa"/>
            <w:shd w:val="clear" w:color="auto" w:fill="auto"/>
            <w:noWrap/>
            <w:vAlign w:val="bottom"/>
          </w:tcPr>
          <w:p w14:paraId="6DB659D5" w14:textId="77777777" w:rsidR="00B76085" w:rsidRPr="008E4D2A" w:rsidRDefault="00B76085" w:rsidP="00B444C8">
            <w:pPr>
              <w:jc w:val="center"/>
              <w:rPr>
                <w:sz w:val="22"/>
                <w:szCs w:val="22"/>
              </w:rPr>
            </w:pPr>
            <w:r w:rsidRPr="008E4D2A">
              <w:rPr>
                <w:sz w:val="22"/>
                <w:szCs w:val="22"/>
              </w:rPr>
              <w:t>632</w:t>
            </w:r>
          </w:p>
        </w:tc>
      </w:tr>
      <w:tr w:rsidR="00B76085" w:rsidRPr="00B048FD" w14:paraId="6F80FB18" w14:textId="77777777" w:rsidTr="00B444C8">
        <w:trPr>
          <w:trHeight w:val="137"/>
          <w:jc w:val="center"/>
        </w:trPr>
        <w:tc>
          <w:tcPr>
            <w:tcW w:w="1444" w:type="dxa"/>
            <w:vAlign w:val="bottom"/>
          </w:tcPr>
          <w:p w14:paraId="4F824DF3" w14:textId="77777777" w:rsidR="00B76085" w:rsidRPr="002466B8" w:rsidRDefault="00B76085" w:rsidP="00B444C8">
            <w:pPr>
              <w:jc w:val="center"/>
              <w:rPr>
                <w:sz w:val="22"/>
                <w:szCs w:val="22"/>
              </w:rPr>
            </w:pPr>
            <w:r w:rsidRPr="002466B8">
              <w:rPr>
                <w:sz w:val="22"/>
                <w:szCs w:val="22"/>
              </w:rPr>
              <w:t>2020</w:t>
            </w:r>
          </w:p>
        </w:tc>
        <w:tc>
          <w:tcPr>
            <w:tcW w:w="1463" w:type="dxa"/>
            <w:shd w:val="clear" w:color="auto" w:fill="auto"/>
            <w:noWrap/>
            <w:vAlign w:val="bottom"/>
          </w:tcPr>
          <w:p w14:paraId="54F533C0" w14:textId="77777777" w:rsidR="00B76085" w:rsidRPr="002466B8" w:rsidRDefault="00B76085" w:rsidP="00B444C8">
            <w:pPr>
              <w:jc w:val="center"/>
              <w:rPr>
                <w:sz w:val="22"/>
                <w:szCs w:val="22"/>
              </w:rPr>
            </w:pPr>
            <w:r>
              <w:rPr>
                <w:sz w:val="22"/>
                <w:szCs w:val="22"/>
              </w:rPr>
              <w:t>661</w:t>
            </w:r>
          </w:p>
        </w:tc>
        <w:tc>
          <w:tcPr>
            <w:tcW w:w="1463" w:type="dxa"/>
            <w:shd w:val="clear" w:color="auto" w:fill="auto"/>
            <w:noWrap/>
            <w:vAlign w:val="bottom"/>
          </w:tcPr>
          <w:p w14:paraId="5DCF29BC" w14:textId="77777777" w:rsidR="00B76085" w:rsidRPr="002466B8" w:rsidRDefault="00B76085" w:rsidP="00B444C8">
            <w:pPr>
              <w:jc w:val="center"/>
              <w:rPr>
                <w:sz w:val="22"/>
                <w:szCs w:val="22"/>
              </w:rPr>
            </w:pPr>
            <w:r w:rsidRPr="002466B8">
              <w:rPr>
                <w:sz w:val="22"/>
                <w:szCs w:val="22"/>
              </w:rPr>
              <w:t>643</w:t>
            </w:r>
          </w:p>
        </w:tc>
      </w:tr>
      <w:tr w:rsidR="00B76085" w:rsidRPr="00B048FD" w14:paraId="3728F6E9" w14:textId="77777777" w:rsidTr="00B444C8">
        <w:trPr>
          <w:trHeight w:val="137"/>
          <w:jc w:val="center"/>
        </w:trPr>
        <w:tc>
          <w:tcPr>
            <w:tcW w:w="1444" w:type="dxa"/>
            <w:shd w:val="clear" w:color="auto" w:fill="auto"/>
            <w:vAlign w:val="bottom"/>
          </w:tcPr>
          <w:p w14:paraId="422DB3D7" w14:textId="77777777" w:rsidR="00B76085" w:rsidRPr="00A71A8F" w:rsidRDefault="00B76085" w:rsidP="00B444C8">
            <w:pPr>
              <w:jc w:val="center"/>
              <w:rPr>
                <w:sz w:val="22"/>
                <w:szCs w:val="22"/>
              </w:rPr>
            </w:pPr>
            <w:r w:rsidRPr="00A71A8F">
              <w:rPr>
                <w:sz w:val="22"/>
                <w:szCs w:val="22"/>
              </w:rPr>
              <w:t>2021</w:t>
            </w:r>
          </w:p>
        </w:tc>
        <w:tc>
          <w:tcPr>
            <w:tcW w:w="1463" w:type="dxa"/>
            <w:shd w:val="clear" w:color="auto" w:fill="auto"/>
            <w:noWrap/>
            <w:vAlign w:val="bottom"/>
          </w:tcPr>
          <w:p w14:paraId="6E591D23" w14:textId="77777777" w:rsidR="00B76085" w:rsidRPr="00A71A8F" w:rsidRDefault="00B76085" w:rsidP="00B444C8">
            <w:pPr>
              <w:jc w:val="center"/>
              <w:rPr>
                <w:sz w:val="22"/>
                <w:szCs w:val="22"/>
              </w:rPr>
            </w:pPr>
            <w:r w:rsidRPr="00A71A8F">
              <w:rPr>
                <w:sz w:val="22"/>
                <w:szCs w:val="22"/>
              </w:rPr>
              <w:t>632</w:t>
            </w:r>
          </w:p>
        </w:tc>
        <w:tc>
          <w:tcPr>
            <w:tcW w:w="1463" w:type="dxa"/>
            <w:shd w:val="clear" w:color="auto" w:fill="auto"/>
            <w:noWrap/>
            <w:vAlign w:val="bottom"/>
          </w:tcPr>
          <w:p w14:paraId="6BBFC657" w14:textId="77777777" w:rsidR="00B76085" w:rsidRPr="00A71A8F" w:rsidRDefault="00B76085" w:rsidP="00B444C8">
            <w:pPr>
              <w:jc w:val="center"/>
              <w:rPr>
                <w:sz w:val="22"/>
                <w:szCs w:val="22"/>
              </w:rPr>
            </w:pPr>
            <w:r w:rsidRPr="00A71A8F">
              <w:rPr>
                <w:sz w:val="22"/>
                <w:szCs w:val="22"/>
              </w:rPr>
              <w:t>616</w:t>
            </w:r>
          </w:p>
        </w:tc>
      </w:tr>
      <w:tr w:rsidR="00B76085" w:rsidRPr="00B048FD" w14:paraId="219D1F79" w14:textId="77777777" w:rsidTr="00B444C8">
        <w:trPr>
          <w:trHeight w:val="137"/>
          <w:jc w:val="center"/>
        </w:trPr>
        <w:tc>
          <w:tcPr>
            <w:tcW w:w="1444" w:type="dxa"/>
            <w:shd w:val="clear" w:color="auto" w:fill="DEEAF6" w:themeFill="accent1" w:themeFillTint="33"/>
            <w:vAlign w:val="bottom"/>
          </w:tcPr>
          <w:p w14:paraId="39951380" w14:textId="77777777" w:rsidR="00B76085" w:rsidRPr="002F65C4" w:rsidRDefault="00B76085" w:rsidP="00B444C8">
            <w:pPr>
              <w:jc w:val="center"/>
              <w:rPr>
                <w:b/>
                <w:sz w:val="22"/>
                <w:szCs w:val="22"/>
              </w:rPr>
            </w:pPr>
            <w:r>
              <w:rPr>
                <w:b/>
                <w:sz w:val="22"/>
                <w:szCs w:val="22"/>
              </w:rPr>
              <w:t>2022</w:t>
            </w:r>
          </w:p>
        </w:tc>
        <w:tc>
          <w:tcPr>
            <w:tcW w:w="1463" w:type="dxa"/>
            <w:shd w:val="clear" w:color="auto" w:fill="DEEAF6" w:themeFill="accent1" w:themeFillTint="33"/>
            <w:noWrap/>
            <w:vAlign w:val="bottom"/>
          </w:tcPr>
          <w:p w14:paraId="2719DA96" w14:textId="77777777" w:rsidR="00B76085" w:rsidRDefault="00B76085" w:rsidP="00B444C8">
            <w:pPr>
              <w:jc w:val="center"/>
              <w:rPr>
                <w:b/>
                <w:sz w:val="22"/>
                <w:szCs w:val="22"/>
              </w:rPr>
            </w:pPr>
            <w:r w:rsidRPr="00A71A8F">
              <w:rPr>
                <w:b/>
                <w:sz w:val="22"/>
                <w:szCs w:val="22"/>
              </w:rPr>
              <w:t>642</w:t>
            </w:r>
          </w:p>
        </w:tc>
        <w:tc>
          <w:tcPr>
            <w:tcW w:w="1463" w:type="dxa"/>
            <w:shd w:val="clear" w:color="auto" w:fill="DEEAF6" w:themeFill="accent1" w:themeFillTint="33"/>
            <w:noWrap/>
            <w:vAlign w:val="bottom"/>
          </w:tcPr>
          <w:p w14:paraId="25E3721A" w14:textId="77777777" w:rsidR="00B76085" w:rsidRDefault="00B76085" w:rsidP="00B444C8">
            <w:pPr>
              <w:jc w:val="center"/>
              <w:rPr>
                <w:b/>
                <w:sz w:val="22"/>
                <w:szCs w:val="22"/>
              </w:rPr>
            </w:pPr>
            <w:r w:rsidRPr="00A71A8F">
              <w:rPr>
                <w:b/>
                <w:sz w:val="22"/>
                <w:szCs w:val="22"/>
              </w:rPr>
              <w:t>619</w:t>
            </w:r>
          </w:p>
        </w:tc>
      </w:tr>
    </w:tbl>
    <w:p w14:paraId="23CD1823" w14:textId="3035A43F" w:rsidR="00B76085" w:rsidRPr="00FD4563" w:rsidRDefault="00B76085" w:rsidP="00B76085">
      <w:pPr>
        <w:pStyle w:val="ListParagraph"/>
        <w:shd w:val="clear" w:color="auto" w:fill="FFFFFF"/>
        <w:spacing w:before="120"/>
        <w:ind w:left="0"/>
        <w:contextualSpacing w:val="0"/>
        <w:jc w:val="both"/>
        <w:rPr>
          <w:i/>
          <w:sz w:val="22"/>
          <w:szCs w:val="22"/>
          <w:lang w:eastAsia="en-US"/>
        </w:rPr>
      </w:pPr>
      <w:r w:rsidRPr="003527EC">
        <w:rPr>
          <w:sz w:val="22"/>
          <w:szCs w:val="22"/>
        </w:rPr>
        <w:t>1.</w:t>
      </w:r>
      <w:r>
        <w:rPr>
          <w:sz w:val="22"/>
          <w:szCs w:val="22"/>
        </w:rPr>
        <w:t>5</w:t>
      </w:r>
      <w:r w:rsidRPr="003527EC">
        <w:rPr>
          <w:sz w:val="22"/>
          <w:szCs w:val="22"/>
        </w:rPr>
        <w:t>.</w:t>
      </w:r>
      <w:r w:rsidR="009F2B4B">
        <w:rPr>
          <w:sz w:val="22"/>
          <w:szCs w:val="22"/>
        </w:rPr>
        <w:t> </w:t>
      </w:r>
      <w:r w:rsidRPr="003527EC">
        <w:rPr>
          <w:sz w:val="22"/>
          <w:szCs w:val="22"/>
        </w:rPr>
        <w:t>tabula.</w:t>
      </w:r>
      <w:r w:rsidRPr="003527EC">
        <w:rPr>
          <w:b/>
          <w:sz w:val="22"/>
          <w:szCs w:val="22"/>
        </w:rPr>
        <w:t xml:space="preserve"> Demogrāfiskā slodze Jelgavā un Latvijā, 2012.</w:t>
      </w:r>
      <w:r w:rsidR="009F2B4B">
        <w:rPr>
          <w:b/>
          <w:sz w:val="22"/>
          <w:szCs w:val="22"/>
        </w:rPr>
        <w:t>–</w:t>
      </w:r>
      <w:r w:rsidRPr="003527EC">
        <w:rPr>
          <w:b/>
          <w:sz w:val="22"/>
          <w:szCs w:val="22"/>
        </w:rPr>
        <w:t>2022. gada sākumā</w:t>
      </w:r>
    </w:p>
    <w:p w14:paraId="0E23AC84" w14:textId="77777777" w:rsidR="00B76085" w:rsidRPr="00B048FD" w:rsidRDefault="00B76085" w:rsidP="00B76085">
      <w:pPr>
        <w:pStyle w:val="ListParagraph"/>
        <w:shd w:val="clear" w:color="auto" w:fill="FFFFFF"/>
        <w:spacing w:line="270" w:lineRule="atLeast"/>
        <w:ind w:left="0"/>
        <w:jc w:val="both"/>
        <w:rPr>
          <w:b/>
        </w:rPr>
      </w:pPr>
      <w:r w:rsidRPr="00B048FD">
        <w:rPr>
          <w:i/>
          <w:sz w:val="22"/>
          <w:szCs w:val="22"/>
          <w:lang w:eastAsia="en-US"/>
        </w:rPr>
        <w:t>Avots: Centrālā statistikas pārvalde</w:t>
      </w:r>
    </w:p>
    <w:p w14:paraId="099E0778" w14:textId="77777777" w:rsidR="00B76085" w:rsidRPr="00EA180F" w:rsidRDefault="00B76085" w:rsidP="00B76085">
      <w:pPr>
        <w:pStyle w:val="ListParagraph"/>
        <w:shd w:val="clear" w:color="auto" w:fill="FFFFFF"/>
        <w:ind w:left="425"/>
        <w:jc w:val="both"/>
      </w:pPr>
    </w:p>
    <w:tbl>
      <w:tblPr>
        <w:tblW w:w="9320" w:type="dxa"/>
        <w:jc w:val="center"/>
        <w:tblLook w:val="04A0" w:firstRow="1" w:lastRow="0" w:firstColumn="1" w:lastColumn="0" w:noHBand="0" w:noVBand="1"/>
      </w:tblPr>
      <w:tblGrid>
        <w:gridCol w:w="1240"/>
        <w:gridCol w:w="1595"/>
        <w:gridCol w:w="1275"/>
        <w:gridCol w:w="1372"/>
        <w:gridCol w:w="1134"/>
        <w:gridCol w:w="1372"/>
        <w:gridCol w:w="1332"/>
      </w:tblGrid>
      <w:tr w:rsidR="00B76085" w:rsidRPr="00B048FD" w14:paraId="66947B8F" w14:textId="77777777" w:rsidTr="00B444C8">
        <w:trPr>
          <w:trHeight w:val="159"/>
          <w:tblHeader/>
          <w:jc w:val="center"/>
        </w:trPr>
        <w:tc>
          <w:tcPr>
            <w:tcW w:w="1240" w:type="dxa"/>
            <w:vMerge w:val="restart"/>
            <w:tcBorders>
              <w:top w:val="single" w:sz="4" w:space="0" w:color="auto"/>
              <w:left w:val="single" w:sz="4" w:space="0" w:color="auto"/>
              <w:right w:val="single" w:sz="4" w:space="0" w:color="auto"/>
            </w:tcBorders>
            <w:vAlign w:val="center"/>
            <w:hideMark/>
          </w:tcPr>
          <w:p w14:paraId="0E912CF6" w14:textId="77777777" w:rsidR="00B76085" w:rsidRPr="00B048FD" w:rsidRDefault="00B76085" w:rsidP="00B444C8">
            <w:pPr>
              <w:jc w:val="center"/>
              <w:rPr>
                <w:b/>
                <w:sz w:val="22"/>
                <w:szCs w:val="22"/>
              </w:rPr>
            </w:pPr>
            <w:r>
              <w:rPr>
                <w:b/>
                <w:sz w:val="22"/>
                <w:szCs w:val="22"/>
              </w:rPr>
              <w:t>Gada sākumā</w:t>
            </w:r>
          </w:p>
        </w:tc>
        <w:tc>
          <w:tcPr>
            <w:tcW w:w="28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768CD7" w14:textId="14EAC8DA" w:rsidR="00B76085" w:rsidRPr="00B048FD" w:rsidRDefault="00B76085" w:rsidP="00B444C8">
            <w:pPr>
              <w:jc w:val="center"/>
              <w:rPr>
                <w:b/>
                <w:sz w:val="22"/>
                <w:szCs w:val="22"/>
              </w:rPr>
            </w:pPr>
            <w:r w:rsidRPr="00B048FD">
              <w:rPr>
                <w:b/>
                <w:sz w:val="22"/>
                <w:szCs w:val="22"/>
              </w:rPr>
              <w:t>Līdz darbspējas vecumam</w:t>
            </w:r>
          </w:p>
        </w:tc>
        <w:tc>
          <w:tcPr>
            <w:tcW w:w="2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060C24" w14:textId="0E27FD02" w:rsidR="00B76085" w:rsidRPr="00B048FD" w:rsidRDefault="00B76085" w:rsidP="00B444C8">
            <w:pPr>
              <w:jc w:val="center"/>
              <w:rPr>
                <w:b/>
                <w:sz w:val="22"/>
                <w:szCs w:val="22"/>
              </w:rPr>
            </w:pPr>
            <w:r w:rsidRPr="00B048FD">
              <w:rPr>
                <w:b/>
                <w:sz w:val="22"/>
                <w:szCs w:val="22"/>
              </w:rPr>
              <w:t>Darbspējas vecumā</w:t>
            </w:r>
          </w:p>
        </w:tc>
        <w:tc>
          <w:tcPr>
            <w:tcW w:w="27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0C9A9F" w14:textId="77777777" w:rsidR="00B76085" w:rsidRPr="00B048FD" w:rsidRDefault="00B76085" w:rsidP="00B444C8">
            <w:pPr>
              <w:jc w:val="center"/>
              <w:rPr>
                <w:b/>
                <w:sz w:val="22"/>
                <w:szCs w:val="22"/>
              </w:rPr>
            </w:pPr>
            <w:r w:rsidRPr="00B048FD">
              <w:rPr>
                <w:b/>
                <w:sz w:val="22"/>
                <w:szCs w:val="22"/>
              </w:rPr>
              <w:t>Virs darbaspējas vecuma</w:t>
            </w:r>
          </w:p>
        </w:tc>
      </w:tr>
      <w:tr w:rsidR="00B76085" w:rsidRPr="00B048FD" w14:paraId="3ACC26E4" w14:textId="77777777" w:rsidTr="00B444C8">
        <w:trPr>
          <w:trHeight w:val="177"/>
          <w:tblHeader/>
          <w:jc w:val="center"/>
        </w:trPr>
        <w:tc>
          <w:tcPr>
            <w:tcW w:w="1240" w:type="dxa"/>
            <w:vMerge/>
            <w:tcBorders>
              <w:left w:val="single" w:sz="4" w:space="0" w:color="auto"/>
              <w:bottom w:val="single" w:sz="4" w:space="0" w:color="auto"/>
              <w:right w:val="single" w:sz="4" w:space="0" w:color="auto"/>
            </w:tcBorders>
            <w:vAlign w:val="center"/>
          </w:tcPr>
          <w:p w14:paraId="695506D2" w14:textId="77777777" w:rsidR="00B76085" w:rsidRPr="00B048FD" w:rsidRDefault="00B76085" w:rsidP="00B444C8">
            <w:pPr>
              <w:jc w:val="center"/>
              <w:rPr>
                <w:b/>
                <w:sz w:val="22"/>
                <w:szCs w:val="22"/>
              </w:rPr>
            </w:pPr>
          </w:p>
        </w:tc>
        <w:tc>
          <w:tcPr>
            <w:tcW w:w="1595" w:type="dxa"/>
            <w:tcBorders>
              <w:top w:val="nil"/>
              <w:left w:val="nil"/>
              <w:bottom w:val="single" w:sz="4" w:space="0" w:color="auto"/>
              <w:right w:val="single" w:sz="4" w:space="0" w:color="auto"/>
            </w:tcBorders>
            <w:shd w:val="clear" w:color="auto" w:fill="auto"/>
            <w:noWrap/>
            <w:vAlign w:val="center"/>
          </w:tcPr>
          <w:p w14:paraId="7DF39960" w14:textId="7696AB73" w:rsidR="00B76085" w:rsidRPr="00B048FD" w:rsidRDefault="00B76085" w:rsidP="00B444C8">
            <w:pPr>
              <w:jc w:val="center"/>
              <w:rPr>
                <w:b/>
                <w:sz w:val="22"/>
                <w:szCs w:val="22"/>
              </w:rPr>
            </w:pPr>
            <w:r>
              <w:rPr>
                <w:b/>
                <w:sz w:val="22"/>
                <w:szCs w:val="22"/>
              </w:rPr>
              <w:t>Ī</w:t>
            </w:r>
            <w:r w:rsidRPr="00B048FD">
              <w:rPr>
                <w:b/>
                <w:sz w:val="22"/>
                <w:szCs w:val="22"/>
              </w:rPr>
              <w:t>patsvars</w:t>
            </w:r>
            <w:r>
              <w:rPr>
                <w:b/>
                <w:sz w:val="22"/>
                <w:szCs w:val="22"/>
              </w:rPr>
              <w:t>,</w:t>
            </w:r>
            <w:r w:rsidR="009F2B4B">
              <w:rPr>
                <w:b/>
                <w:sz w:val="22"/>
                <w:szCs w:val="22"/>
              </w:rPr>
              <w:t xml:space="preserve"> </w:t>
            </w:r>
            <w:r w:rsidRPr="00B048FD">
              <w:rPr>
                <w:b/>
                <w:sz w:val="22"/>
                <w:szCs w:val="22"/>
              </w:rPr>
              <w:t>%</w:t>
            </w:r>
          </w:p>
        </w:tc>
        <w:tc>
          <w:tcPr>
            <w:tcW w:w="1275" w:type="dxa"/>
            <w:tcBorders>
              <w:top w:val="nil"/>
              <w:left w:val="nil"/>
              <w:bottom w:val="single" w:sz="4" w:space="0" w:color="auto"/>
              <w:right w:val="single" w:sz="4" w:space="0" w:color="auto"/>
            </w:tcBorders>
            <w:shd w:val="clear" w:color="auto" w:fill="auto"/>
            <w:vAlign w:val="center"/>
          </w:tcPr>
          <w:p w14:paraId="054FF815" w14:textId="77777777" w:rsidR="00B76085" w:rsidRPr="00B048FD" w:rsidRDefault="00B76085" w:rsidP="00B444C8">
            <w:pPr>
              <w:jc w:val="center"/>
              <w:rPr>
                <w:b/>
                <w:sz w:val="22"/>
                <w:szCs w:val="22"/>
              </w:rPr>
            </w:pPr>
            <w:r>
              <w:rPr>
                <w:b/>
                <w:sz w:val="22"/>
                <w:szCs w:val="22"/>
              </w:rPr>
              <w:t>Skaits</w:t>
            </w:r>
          </w:p>
        </w:tc>
        <w:tc>
          <w:tcPr>
            <w:tcW w:w="1372" w:type="dxa"/>
            <w:tcBorders>
              <w:top w:val="nil"/>
              <w:left w:val="nil"/>
              <w:bottom w:val="single" w:sz="4" w:space="0" w:color="auto"/>
              <w:right w:val="single" w:sz="4" w:space="0" w:color="auto"/>
            </w:tcBorders>
            <w:shd w:val="clear" w:color="auto" w:fill="auto"/>
            <w:noWrap/>
            <w:vAlign w:val="center"/>
          </w:tcPr>
          <w:p w14:paraId="67ECE903" w14:textId="36EE67C2" w:rsidR="00B76085" w:rsidRPr="00B048FD" w:rsidRDefault="00B76085" w:rsidP="00B444C8">
            <w:pPr>
              <w:jc w:val="center"/>
              <w:rPr>
                <w:b/>
                <w:sz w:val="22"/>
                <w:szCs w:val="22"/>
              </w:rPr>
            </w:pPr>
            <w:r>
              <w:rPr>
                <w:b/>
                <w:sz w:val="22"/>
                <w:szCs w:val="22"/>
              </w:rPr>
              <w:t>Ī</w:t>
            </w:r>
            <w:r w:rsidRPr="00B048FD">
              <w:rPr>
                <w:b/>
                <w:sz w:val="22"/>
                <w:szCs w:val="22"/>
              </w:rPr>
              <w:t>patsvars</w:t>
            </w:r>
            <w:r>
              <w:rPr>
                <w:b/>
                <w:sz w:val="22"/>
                <w:szCs w:val="22"/>
              </w:rPr>
              <w:t>,</w:t>
            </w:r>
            <w:r w:rsidR="009F2B4B">
              <w:rPr>
                <w:b/>
                <w:sz w:val="22"/>
                <w:szCs w:val="22"/>
              </w:rPr>
              <w:t xml:space="preserve"> </w:t>
            </w:r>
            <w:r w:rsidRPr="00B048FD">
              <w:rPr>
                <w:b/>
                <w:sz w:val="22"/>
                <w:szCs w:val="22"/>
              </w:rPr>
              <w:t>%</w:t>
            </w:r>
          </w:p>
        </w:tc>
        <w:tc>
          <w:tcPr>
            <w:tcW w:w="1134" w:type="dxa"/>
            <w:tcBorders>
              <w:top w:val="nil"/>
              <w:left w:val="nil"/>
              <w:bottom w:val="single" w:sz="4" w:space="0" w:color="auto"/>
              <w:right w:val="single" w:sz="4" w:space="0" w:color="auto"/>
            </w:tcBorders>
            <w:shd w:val="clear" w:color="auto" w:fill="auto"/>
            <w:vAlign w:val="center"/>
          </w:tcPr>
          <w:p w14:paraId="06B3F874" w14:textId="77777777" w:rsidR="00B76085" w:rsidRPr="00B048FD" w:rsidRDefault="00B76085" w:rsidP="00B444C8">
            <w:pPr>
              <w:jc w:val="center"/>
              <w:rPr>
                <w:b/>
                <w:sz w:val="22"/>
                <w:szCs w:val="22"/>
              </w:rPr>
            </w:pPr>
            <w:r>
              <w:rPr>
                <w:b/>
                <w:sz w:val="22"/>
                <w:szCs w:val="22"/>
              </w:rPr>
              <w:t>Skaits</w:t>
            </w:r>
          </w:p>
        </w:tc>
        <w:tc>
          <w:tcPr>
            <w:tcW w:w="1372" w:type="dxa"/>
            <w:tcBorders>
              <w:top w:val="nil"/>
              <w:left w:val="nil"/>
              <w:bottom w:val="single" w:sz="4" w:space="0" w:color="auto"/>
              <w:right w:val="single" w:sz="4" w:space="0" w:color="auto"/>
            </w:tcBorders>
            <w:shd w:val="clear" w:color="auto" w:fill="auto"/>
            <w:noWrap/>
            <w:vAlign w:val="center"/>
          </w:tcPr>
          <w:p w14:paraId="414F1DE2" w14:textId="2CB80792" w:rsidR="00B76085" w:rsidRPr="00B048FD" w:rsidRDefault="00B76085" w:rsidP="00B444C8">
            <w:pPr>
              <w:jc w:val="center"/>
              <w:rPr>
                <w:b/>
                <w:sz w:val="22"/>
                <w:szCs w:val="22"/>
              </w:rPr>
            </w:pPr>
            <w:r>
              <w:rPr>
                <w:b/>
                <w:sz w:val="22"/>
                <w:szCs w:val="22"/>
              </w:rPr>
              <w:t>Ī</w:t>
            </w:r>
            <w:r w:rsidRPr="00B048FD">
              <w:rPr>
                <w:b/>
                <w:sz w:val="22"/>
                <w:szCs w:val="22"/>
              </w:rPr>
              <w:t>patsvars</w:t>
            </w:r>
            <w:r>
              <w:rPr>
                <w:b/>
                <w:sz w:val="22"/>
                <w:szCs w:val="22"/>
              </w:rPr>
              <w:t>,</w:t>
            </w:r>
            <w:r w:rsidR="009F2B4B">
              <w:rPr>
                <w:b/>
                <w:sz w:val="22"/>
                <w:szCs w:val="22"/>
              </w:rPr>
              <w:t xml:space="preserve"> </w:t>
            </w:r>
            <w:r w:rsidRPr="00B048FD">
              <w:rPr>
                <w:b/>
                <w:sz w:val="22"/>
                <w:szCs w:val="22"/>
              </w:rPr>
              <w:t>%</w:t>
            </w:r>
          </w:p>
        </w:tc>
        <w:tc>
          <w:tcPr>
            <w:tcW w:w="1332" w:type="dxa"/>
            <w:tcBorders>
              <w:top w:val="nil"/>
              <w:left w:val="nil"/>
              <w:bottom w:val="single" w:sz="4" w:space="0" w:color="auto"/>
              <w:right w:val="single" w:sz="4" w:space="0" w:color="auto"/>
            </w:tcBorders>
            <w:shd w:val="clear" w:color="auto" w:fill="auto"/>
            <w:vAlign w:val="center"/>
          </w:tcPr>
          <w:p w14:paraId="133A333B" w14:textId="77777777" w:rsidR="00B76085" w:rsidRPr="00B048FD" w:rsidRDefault="00B76085" w:rsidP="00B444C8">
            <w:pPr>
              <w:jc w:val="center"/>
              <w:rPr>
                <w:b/>
                <w:sz w:val="22"/>
                <w:szCs w:val="22"/>
              </w:rPr>
            </w:pPr>
            <w:r>
              <w:rPr>
                <w:b/>
                <w:sz w:val="22"/>
                <w:szCs w:val="22"/>
              </w:rPr>
              <w:t>Skaits</w:t>
            </w:r>
          </w:p>
        </w:tc>
      </w:tr>
      <w:tr w:rsidR="00B76085" w:rsidRPr="00B048FD" w14:paraId="2E1AF75A" w14:textId="77777777" w:rsidTr="00B444C8">
        <w:trPr>
          <w:trHeight w:val="25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4FCC51B" w14:textId="77777777" w:rsidR="00B76085" w:rsidRPr="00B048FD" w:rsidRDefault="00B76085" w:rsidP="00B444C8">
            <w:pPr>
              <w:jc w:val="center"/>
              <w:rPr>
                <w:sz w:val="22"/>
                <w:szCs w:val="22"/>
              </w:rPr>
            </w:pPr>
            <w:r w:rsidRPr="00B048FD">
              <w:rPr>
                <w:sz w:val="22"/>
                <w:szCs w:val="22"/>
              </w:rPr>
              <w:t>2012</w:t>
            </w:r>
          </w:p>
        </w:tc>
        <w:tc>
          <w:tcPr>
            <w:tcW w:w="1595" w:type="dxa"/>
            <w:tcBorders>
              <w:top w:val="nil"/>
              <w:left w:val="nil"/>
              <w:bottom w:val="single" w:sz="4" w:space="0" w:color="auto"/>
              <w:right w:val="single" w:sz="4" w:space="0" w:color="auto"/>
            </w:tcBorders>
            <w:shd w:val="clear" w:color="auto" w:fill="auto"/>
            <w:noWrap/>
            <w:vAlign w:val="bottom"/>
            <w:hideMark/>
          </w:tcPr>
          <w:p w14:paraId="30227334" w14:textId="77777777" w:rsidR="00B76085" w:rsidRPr="00B048FD" w:rsidRDefault="00B76085" w:rsidP="00B444C8">
            <w:pPr>
              <w:jc w:val="center"/>
              <w:rPr>
                <w:sz w:val="22"/>
                <w:szCs w:val="22"/>
              </w:rPr>
            </w:pPr>
            <w:r w:rsidRPr="00B048FD">
              <w:rPr>
                <w:sz w:val="22"/>
                <w:szCs w:val="22"/>
              </w:rPr>
              <w:t>15</w:t>
            </w:r>
            <w:r>
              <w:rPr>
                <w:sz w:val="22"/>
                <w:szCs w:val="22"/>
              </w:rPr>
              <w:t>,</w:t>
            </w:r>
            <w:r w:rsidRPr="00B048FD">
              <w:rPr>
                <w:sz w:val="22"/>
                <w:szCs w:val="22"/>
              </w:rPr>
              <w:t>1</w:t>
            </w:r>
          </w:p>
        </w:tc>
        <w:tc>
          <w:tcPr>
            <w:tcW w:w="1275" w:type="dxa"/>
            <w:tcBorders>
              <w:top w:val="nil"/>
              <w:left w:val="nil"/>
              <w:bottom w:val="single" w:sz="4" w:space="0" w:color="auto"/>
              <w:right w:val="single" w:sz="4" w:space="0" w:color="auto"/>
            </w:tcBorders>
            <w:shd w:val="clear" w:color="auto" w:fill="auto"/>
            <w:vAlign w:val="center"/>
          </w:tcPr>
          <w:p w14:paraId="34AA55ED" w14:textId="77777777" w:rsidR="00B76085" w:rsidRPr="0078612D" w:rsidRDefault="00B76085" w:rsidP="00B444C8">
            <w:pPr>
              <w:jc w:val="center"/>
              <w:rPr>
                <w:sz w:val="22"/>
                <w:szCs w:val="22"/>
              </w:rPr>
            </w:pPr>
            <w:r>
              <w:rPr>
                <w:sz w:val="22"/>
                <w:szCs w:val="22"/>
              </w:rPr>
              <w:t>8</w:t>
            </w:r>
            <w:r w:rsidRPr="0078612D">
              <w:rPr>
                <w:sz w:val="22"/>
                <w:szCs w:val="22"/>
              </w:rPr>
              <w:t>813</w:t>
            </w:r>
          </w:p>
        </w:tc>
        <w:tc>
          <w:tcPr>
            <w:tcW w:w="1372" w:type="dxa"/>
            <w:tcBorders>
              <w:top w:val="nil"/>
              <w:left w:val="nil"/>
              <w:bottom w:val="single" w:sz="4" w:space="0" w:color="auto"/>
              <w:right w:val="single" w:sz="4" w:space="0" w:color="auto"/>
            </w:tcBorders>
            <w:shd w:val="clear" w:color="auto" w:fill="auto"/>
            <w:noWrap/>
            <w:vAlign w:val="bottom"/>
            <w:hideMark/>
          </w:tcPr>
          <w:p w14:paraId="05AF3C3E" w14:textId="77777777" w:rsidR="00B76085" w:rsidRPr="00B048FD" w:rsidRDefault="00B76085" w:rsidP="00B444C8">
            <w:pPr>
              <w:jc w:val="center"/>
              <w:rPr>
                <w:sz w:val="22"/>
                <w:szCs w:val="22"/>
              </w:rPr>
            </w:pPr>
            <w:r w:rsidRPr="00B048FD">
              <w:rPr>
                <w:sz w:val="22"/>
                <w:szCs w:val="22"/>
              </w:rPr>
              <w:t>64</w:t>
            </w:r>
            <w:r>
              <w:rPr>
                <w:sz w:val="22"/>
                <w:szCs w:val="22"/>
              </w:rPr>
              <w:t>,</w:t>
            </w:r>
            <w:r w:rsidRPr="00B048FD">
              <w:rPr>
                <w:sz w:val="22"/>
                <w:szCs w:val="22"/>
              </w:rPr>
              <w:t>4</w:t>
            </w:r>
          </w:p>
        </w:tc>
        <w:tc>
          <w:tcPr>
            <w:tcW w:w="1134" w:type="dxa"/>
            <w:tcBorders>
              <w:top w:val="nil"/>
              <w:left w:val="nil"/>
              <w:bottom w:val="single" w:sz="4" w:space="0" w:color="auto"/>
              <w:right w:val="single" w:sz="4" w:space="0" w:color="auto"/>
            </w:tcBorders>
            <w:shd w:val="clear" w:color="auto" w:fill="auto"/>
            <w:vAlign w:val="center"/>
          </w:tcPr>
          <w:p w14:paraId="2EA6D384" w14:textId="77777777" w:rsidR="00B76085" w:rsidRPr="0078612D" w:rsidRDefault="00B76085" w:rsidP="00B444C8">
            <w:pPr>
              <w:jc w:val="center"/>
              <w:rPr>
                <w:sz w:val="22"/>
                <w:szCs w:val="22"/>
              </w:rPr>
            </w:pPr>
            <w:r w:rsidRPr="0078612D">
              <w:rPr>
                <w:sz w:val="22"/>
                <w:szCs w:val="22"/>
              </w:rPr>
              <w:t>37</w:t>
            </w:r>
            <w:r>
              <w:rPr>
                <w:sz w:val="22"/>
                <w:szCs w:val="22"/>
              </w:rPr>
              <w:t> </w:t>
            </w:r>
            <w:r w:rsidRPr="0078612D">
              <w:rPr>
                <w:sz w:val="22"/>
                <w:szCs w:val="22"/>
              </w:rPr>
              <w:t>566</w:t>
            </w:r>
          </w:p>
        </w:tc>
        <w:tc>
          <w:tcPr>
            <w:tcW w:w="1372" w:type="dxa"/>
            <w:tcBorders>
              <w:top w:val="nil"/>
              <w:left w:val="nil"/>
              <w:bottom w:val="single" w:sz="4" w:space="0" w:color="auto"/>
              <w:right w:val="single" w:sz="4" w:space="0" w:color="auto"/>
            </w:tcBorders>
            <w:shd w:val="clear" w:color="auto" w:fill="auto"/>
            <w:noWrap/>
            <w:vAlign w:val="bottom"/>
            <w:hideMark/>
          </w:tcPr>
          <w:p w14:paraId="510D433F" w14:textId="77777777" w:rsidR="00B76085" w:rsidRPr="00B048FD" w:rsidRDefault="00B76085" w:rsidP="00B444C8">
            <w:pPr>
              <w:jc w:val="center"/>
              <w:rPr>
                <w:sz w:val="22"/>
                <w:szCs w:val="22"/>
              </w:rPr>
            </w:pPr>
            <w:r w:rsidRPr="00B048FD">
              <w:rPr>
                <w:sz w:val="22"/>
                <w:szCs w:val="22"/>
              </w:rPr>
              <w:t>20</w:t>
            </w:r>
            <w:r>
              <w:rPr>
                <w:sz w:val="22"/>
                <w:szCs w:val="22"/>
              </w:rPr>
              <w:t>,</w:t>
            </w:r>
            <w:r w:rsidRPr="00B048FD">
              <w:rPr>
                <w:sz w:val="22"/>
                <w:szCs w:val="22"/>
              </w:rPr>
              <w:t>5</w:t>
            </w:r>
          </w:p>
        </w:tc>
        <w:tc>
          <w:tcPr>
            <w:tcW w:w="1332" w:type="dxa"/>
            <w:tcBorders>
              <w:top w:val="nil"/>
              <w:left w:val="nil"/>
              <w:bottom w:val="single" w:sz="4" w:space="0" w:color="auto"/>
              <w:right w:val="single" w:sz="4" w:space="0" w:color="auto"/>
            </w:tcBorders>
            <w:shd w:val="clear" w:color="auto" w:fill="auto"/>
            <w:vAlign w:val="center"/>
          </w:tcPr>
          <w:p w14:paraId="04D9AEFE" w14:textId="77777777" w:rsidR="00B76085" w:rsidRPr="0078612D" w:rsidRDefault="00B76085" w:rsidP="00B444C8">
            <w:pPr>
              <w:jc w:val="center"/>
              <w:rPr>
                <w:sz w:val="22"/>
                <w:szCs w:val="22"/>
              </w:rPr>
            </w:pPr>
            <w:r w:rsidRPr="0078612D">
              <w:rPr>
                <w:sz w:val="22"/>
                <w:szCs w:val="22"/>
              </w:rPr>
              <w:t>11</w:t>
            </w:r>
            <w:r>
              <w:rPr>
                <w:sz w:val="22"/>
                <w:szCs w:val="22"/>
              </w:rPr>
              <w:t> </w:t>
            </w:r>
            <w:r w:rsidRPr="0078612D">
              <w:rPr>
                <w:sz w:val="22"/>
                <w:szCs w:val="22"/>
              </w:rPr>
              <w:t>953</w:t>
            </w:r>
          </w:p>
        </w:tc>
      </w:tr>
      <w:tr w:rsidR="00B76085" w:rsidRPr="00B048FD" w14:paraId="37DF1CA5" w14:textId="77777777" w:rsidTr="00B444C8">
        <w:trPr>
          <w:trHeight w:val="25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B90108F" w14:textId="77777777" w:rsidR="00B76085" w:rsidRPr="00B048FD" w:rsidRDefault="00B76085" w:rsidP="00B444C8">
            <w:pPr>
              <w:jc w:val="center"/>
              <w:rPr>
                <w:sz w:val="22"/>
                <w:szCs w:val="22"/>
              </w:rPr>
            </w:pPr>
            <w:r w:rsidRPr="00B048FD">
              <w:rPr>
                <w:sz w:val="22"/>
                <w:szCs w:val="22"/>
              </w:rPr>
              <w:t>2013</w:t>
            </w:r>
          </w:p>
        </w:tc>
        <w:tc>
          <w:tcPr>
            <w:tcW w:w="1595" w:type="dxa"/>
            <w:tcBorders>
              <w:top w:val="nil"/>
              <w:left w:val="nil"/>
              <w:bottom w:val="single" w:sz="4" w:space="0" w:color="auto"/>
              <w:right w:val="single" w:sz="4" w:space="0" w:color="auto"/>
            </w:tcBorders>
            <w:shd w:val="clear" w:color="auto" w:fill="auto"/>
            <w:noWrap/>
            <w:vAlign w:val="bottom"/>
            <w:hideMark/>
          </w:tcPr>
          <w:p w14:paraId="40D8281F" w14:textId="77777777" w:rsidR="00B76085" w:rsidRPr="00B048FD" w:rsidRDefault="00B76085" w:rsidP="00B444C8">
            <w:pPr>
              <w:jc w:val="center"/>
              <w:rPr>
                <w:sz w:val="22"/>
                <w:szCs w:val="22"/>
              </w:rPr>
            </w:pPr>
            <w:r w:rsidRPr="00B048FD">
              <w:rPr>
                <w:sz w:val="22"/>
                <w:szCs w:val="22"/>
              </w:rPr>
              <w:t>15</w:t>
            </w:r>
            <w:r>
              <w:rPr>
                <w:sz w:val="22"/>
                <w:szCs w:val="22"/>
              </w:rPr>
              <w:t>,</w:t>
            </w:r>
            <w:r w:rsidRPr="00B048FD">
              <w:rPr>
                <w:sz w:val="22"/>
                <w:szCs w:val="22"/>
              </w:rPr>
              <w:t>5</w:t>
            </w:r>
          </w:p>
        </w:tc>
        <w:tc>
          <w:tcPr>
            <w:tcW w:w="1275" w:type="dxa"/>
            <w:tcBorders>
              <w:top w:val="nil"/>
              <w:left w:val="nil"/>
              <w:bottom w:val="single" w:sz="4" w:space="0" w:color="auto"/>
              <w:right w:val="single" w:sz="4" w:space="0" w:color="auto"/>
            </w:tcBorders>
            <w:shd w:val="clear" w:color="auto" w:fill="auto"/>
            <w:vAlign w:val="center"/>
          </w:tcPr>
          <w:p w14:paraId="3F8815DD" w14:textId="77777777" w:rsidR="00B76085" w:rsidRPr="0078612D" w:rsidRDefault="00B76085" w:rsidP="00B444C8">
            <w:pPr>
              <w:jc w:val="center"/>
              <w:rPr>
                <w:sz w:val="22"/>
                <w:szCs w:val="22"/>
              </w:rPr>
            </w:pPr>
            <w:r>
              <w:rPr>
                <w:sz w:val="22"/>
                <w:szCs w:val="22"/>
              </w:rPr>
              <w:t>8</w:t>
            </w:r>
            <w:r w:rsidRPr="0078612D">
              <w:rPr>
                <w:sz w:val="22"/>
                <w:szCs w:val="22"/>
              </w:rPr>
              <w:t>943</w:t>
            </w:r>
          </w:p>
        </w:tc>
        <w:tc>
          <w:tcPr>
            <w:tcW w:w="1372" w:type="dxa"/>
            <w:tcBorders>
              <w:top w:val="nil"/>
              <w:left w:val="nil"/>
              <w:bottom w:val="single" w:sz="4" w:space="0" w:color="auto"/>
              <w:right w:val="single" w:sz="4" w:space="0" w:color="auto"/>
            </w:tcBorders>
            <w:shd w:val="clear" w:color="auto" w:fill="auto"/>
            <w:noWrap/>
            <w:vAlign w:val="bottom"/>
            <w:hideMark/>
          </w:tcPr>
          <w:p w14:paraId="62BB88A3" w14:textId="77777777" w:rsidR="00B76085" w:rsidRPr="00B048FD" w:rsidRDefault="00B76085" w:rsidP="00B444C8">
            <w:pPr>
              <w:jc w:val="center"/>
              <w:rPr>
                <w:sz w:val="22"/>
                <w:szCs w:val="22"/>
              </w:rPr>
            </w:pPr>
            <w:r w:rsidRPr="00B048FD">
              <w:rPr>
                <w:sz w:val="22"/>
                <w:szCs w:val="22"/>
              </w:rPr>
              <w:t>63</w:t>
            </w:r>
            <w:r>
              <w:rPr>
                <w:sz w:val="22"/>
                <w:szCs w:val="22"/>
              </w:rPr>
              <w:t>,</w:t>
            </w:r>
            <w:r w:rsidRPr="00B048FD">
              <w:rPr>
                <w:sz w:val="22"/>
                <w:szCs w:val="22"/>
              </w:rPr>
              <w:t>6</w:t>
            </w:r>
          </w:p>
        </w:tc>
        <w:tc>
          <w:tcPr>
            <w:tcW w:w="1134" w:type="dxa"/>
            <w:tcBorders>
              <w:top w:val="nil"/>
              <w:left w:val="nil"/>
              <w:bottom w:val="single" w:sz="4" w:space="0" w:color="auto"/>
              <w:right w:val="single" w:sz="4" w:space="0" w:color="auto"/>
            </w:tcBorders>
            <w:shd w:val="clear" w:color="auto" w:fill="auto"/>
            <w:vAlign w:val="center"/>
          </w:tcPr>
          <w:p w14:paraId="4F75CEBF" w14:textId="77777777" w:rsidR="00B76085" w:rsidRPr="0078612D" w:rsidRDefault="00B76085" w:rsidP="00B444C8">
            <w:pPr>
              <w:jc w:val="center"/>
              <w:rPr>
                <w:sz w:val="22"/>
                <w:szCs w:val="22"/>
              </w:rPr>
            </w:pPr>
            <w:r w:rsidRPr="0078612D">
              <w:rPr>
                <w:sz w:val="22"/>
                <w:szCs w:val="22"/>
              </w:rPr>
              <w:t>36</w:t>
            </w:r>
            <w:r>
              <w:rPr>
                <w:sz w:val="22"/>
                <w:szCs w:val="22"/>
              </w:rPr>
              <w:t> </w:t>
            </w:r>
            <w:r w:rsidRPr="0078612D">
              <w:rPr>
                <w:sz w:val="22"/>
                <w:szCs w:val="22"/>
              </w:rPr>
              <w:t>771</w:t>
            </w:r>
          </w:p>
        </w:tc>
        <w:tc>
          <w:tcPr>
            <w:tcW w:w="1372" w:type="dxa"/>
            <w:tcBorders>
              <w:top w:val="nil"/>
              <w:left w:val="nil"/>
              <w:bottom w:val="single" w:sz="4" w:space="0" w:color="auto"/>
              <w:right w:val="single" w:sz="4" w:space="0" w:color="auto"/>
            </w:tcBorders>
            <w:shd w:val="clear" w:color="auto" w:fill="auto"/>
            <w:noWrap/>
            <w:vAlign w:val="bottom"/>
            <w:hideMark/>
          </w:tcPr>
          <w:p w14:paraId="7589670D" w14:textId="77777777" w:rsidR="00B76085" w:rsidRPr="00B048FD" w:rsidRDefault="00B76085" w:rsidP="00B444C8">
            <w:pPr>
              <w:jc w:val="center"/>
              <w:rPr>
                <w:sz w:val="22"/>
                <w:szCs w:val="22"/>
              </w:rPr>
            </w:pPr>
            <w:r w:rsidRPr="00B048FD">
              <w:rPr>
                <w:sz w:val="22"/>
                <w:szCs w:val="22"/>
              </w:rPr>
              <w:t>20</w:t>
            </w:r>
            <w:r>
              <w:rPr>
                <w:sz w:val="22"/>
                <w:szCs w:val="22"/>
              </w:rPr>
              <w:t>,</w:t>
            </w:r>
            <w:r w:rsidRPr="00B048FD">
              <w:rPr>
                <w:sz w:val="22"/>
                <w:szCs w:val="22"/>
              </w:rPr>
              <w:t>9</w:t>
            </w:r>
          </w:p>
        </w:tc>
        <w:tc>
          <w:tcPr>
            <w:tcW w:w="1332" w:type="dxa"/>
            <w:tcBorders>
              <w:top w:val="nil"/>
              <w:left w:val="nil"/>
              <w:bottom w:val="single" w:sz="4" w:space="0" w:color="auto"/>
              <w:right w:val="single" w:sz="4" w:space="0" w:color="auto"/>
            </w:tcBorders>
            <w:shd w:val="clear" w:color="auto" w:fill="auto"/>
            <w:vAlign w:val="center"/>
          </w:tcPr>
          <w:p w14:paraId="33434C9E" w14:textId="77777777" w:rsidR="00B76085" w:rsidRPr="0078612D" w:rsidRDefault="00B76085" w:rsidP="00B444C8">
            <w:pPr>
              <w:jc w:val="center"/>
              <w:rPr>
                <w:sz w:val="22"/>
                <w:szCs w:val="22"/>
              </w:rPr>
            </w:pPr>
            <w:r w:rsidRPr="0078612D">
              <w:rPr>
                <w:sz w:val="22"/>
                <w:szCs w:val="22"/>
              </w:rPr>
              <w:t>12</w:t>
            </w:r>
            <w:r>
              <w:rPr>
                <w:sz w:val="22"/>
                <w:szCs w:val="22"/>
              </w:rPr>
              <w:t> </w:t>
            </w:r>
            <w:r w:rsidRPr="0078612D">
              <w:rPr>
                <w:sz w:val="22"/>
                <w:szCs w:val="22"/>
              </w:rPr>
              <w:t>059</w:t>
            </w:r>
          </w:p>
        </w:tc>
      </w:tr>
      <w:tr w:rsidR="00B76085" w:rsidRPr="00B048FD" w14:paraId="76EE525A" w14:textId="77777777" w:rsidTr="00B444C8">
        <w:trPr>
          <w:trHeight w:val="25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55AB837" w14:textId="77777777" w:rsidR="00B76085" w:rsidRPr="00B048FD" w:rsidRDefault="00B76085" w:rsidP="00B444C8">
            <w:pPr>
              <w:jc w:val="center"/>
              <w:rPr>
                <w:sz w:val="22"/>
                <w:szCs w:val="22"/>
              </w:rPr>
            </w:pPr>
            <w:r w:rsidRPr="00B048FD">
              <w:rPr>
                <w:sz w:val="22"/>
                <w:szCs w:val="22"/>
              </w:rPr>
              <w:t>2014</w:t>
            </w:r>
          </w:p>
        </w:tc>
        <w:tc>
          <w:tcPr>
            <w:tcW w:w="1595" w:type="dxa"/>
            <w:tcBorders>
              <w:top w:val="nil"/>
              <w:left w:val="nil"/>
              <w:bottom w:val="single" w:sz="4" w:space="0" w:color="auto"/>
              <w:right w:val="single" w:sz="4" w:space="0" w:color="auto"/>
            </w:tcBorders>
            <w:shd w:val="clear" w:color="auto" w:fill="auto"/>
            <w:noWrap/>
            <w:vAlign w:val="bottom"/>
            <w:hideMark/>
          </w:tcPr>
          <w:p w14:paraId="0459DA65" w14:textId="77777777" w:rsidR="00B76085" w:rsidRPr="00B048FD" w:rsidRDefault="00B76085" w:rsidP="00B444C8">
            <w:pPr>
              <w:jc w:val="center"/>
              <w:rPr>
                <w:sz w:val="22"/>
                <w:szCs w:val="22"/>
              </w:rPr>
            </w:pPr>
            <w:r w:rsidRPr="00B048FD">
              <w:rPr>
                <w:sz w:val="22"/>
                <w:szCs w:val="22"/>
              </w:rPr>
              <w:t>16</w:t>
            </w:r>
            <w:r>
              <w:rPr>
                <w:sz w:val="22"/>
                <w:szCs w:val="22"/>
              </w:rPr>
              <w:t>,</w:t>
            </w:r>
            <w:r w:rsidRPr="00B048FD">
              <w:rPr>
                <w:sz w:val="22"/>
                <w:szCs w:val="22"/>
              </w:rPr>
              <w:t>1</w:t>
            </w:r>
          </w:p>
        </w:tc>
        <w:tc>
          <w:tcPr>
            <w:tcW w:w="1275" w:type="dxa"/>
            <w:tcBorders>
              <w:top w:val="nil"/>
              <w:left w:val="nil"/>
              <w:bottom w:val="single" w:sz="4" w:space="0" w:color="auto"/>
              <w:right w:val="single" w:sz="4" w:space="0" w:color="auto"/>
            </w:tcBorders>
            <w:shd w:val="clear" w:color="auto" w:fill="auto"/>
            <w:vAlign w:val="center"/>
          </w:tcPr>
          <w:p w14:paraId="061C01F4" w14:textId="77777777" w:rsidR="00B76085" w:rsidRPr="0078612D" w:rsidRDefault="00B76085" w:rsidP="00B444C8">
            <w:pPr>
              <w:jc w:val="center"/>
              <w:rPr>
                <w:sz w:val="22"/>
                <w:szCs w:val="22"/>
              </w:rPr>
            </w:pPr>
            <w:r>
              <w:rPr>
                <w:sz w:val="22"/>
                <w:szCs w:val="22"/>
              </w:rPr>
              <w:t>9</w:t>
            </w:r>
            <w:r w:rsidRPr="0078612D">
              <w:rPr>
                <w:sz w:val="22"/>
                <w:szCs w:val="22"/>
              </w:rPr>
              <w:t>244</w:t>
            </w:r>
          </w:p>
        </w:tc>
        <w:tc>
          <w:tcPr>
            <w:tcW w:w="1372" w:type="dxa"/>
            <w:tcBorders>
              <w:top w:val="nil"/>
              <w:left w:val="nil"/>
              <w:bottom w:val="single" w:sz="4" w:space="0" w:color="auto"/>
              <w:right w:val="single" w:sz="4" w:space="0" w:color="auto"/>
            </w:tcBorders>
            <w:shd w:val="clear" w:color="auto" w:fill="auto"/>
            <w:noWrap/>
            <w:vAlign w:val="bottom"/>
            <w:hideMark/>
          </w:tcPr>
          <w:p w14:paraId="7B839606" w14:textId="77777777" w:rsidR="00B76085" w:rsidRPr="00B048FD" w:rsidRDefault="00B76085" w:rsidP="00B444C8">
            <w:pPr>
              <w:jc w:val="center"/>
              <w:rPr>
                <w:sz w:val="22"/>
                <w:szCs w:val="22"/>
              </w:rPr>
            </w:pPr>
            <w:r w:rsidRPr="00B048FD">
              <w:rPr>
                <w:sz w:val="22"/>
                <w:szCs w:val="22"/>
              </w:rPr>
              <w:t>62</w:t>
            </w:r>
            <w:r>
              <w:rPr>
                <w:sz w:val="22"/>
                <w:szCs w:val="22"/>
              </w:rPr>
              <w:t>,</w:t>
            </w:r>
            <w:r w:rsidRPr="00B048FD">
              <w:rPr>
                <w:sz w:val="22"/>
                <w:szCs w:val="22"/>
              </w:rPr>
              <w:t>7</w:t>
            </w:r>
          </w:p>
        </w:tc>
        <w:tc>
          <w:tcPr>
            <w:tcW w:w="1134" w:type="dxa"/>
            <w:tcBorders>
              <w:top w:val="nil"/>
              <w:left w:val="nil"/>
              <w:bottom w:val="single" w:sz="4" w:space="0" w:color="auto"/>
              <w:right w:val="single" w:sz="4" w:space="0" w:color="auto"/>
            </w:tcBorders>
            <w:shd w:val="clear" w:color="auto" w:fill="auto"/>
            <w:vAlign w:val="center"/>
          </w:tcPr>
          <w:p w14:paraId="021F60B7" w14:textId="77777777" w:rsidR="00B76085" w:rsidRPr="0078612D" w:rsidRDefault="00B76085" w:rsidP="00B444C8">
            <w:pPr>
              <w:jc w:val="center"/>
              <w:rPr>
                <w:sz w:val="22"/>
                <w:szCs w:val="22"/>
              </w:rPr>
            </w:pPr>
            <w:r w:rsidRPr="0078612D">
              <w:rPr>
                <w:sz w:val="22"/>
                <w:szCs w:val="22"/>
              </w:rPr>
              <w:t>35</w:t>
            </w:r>
            <w:r>
              <w:rPr>
                <w:sz w:val="22"/>
                <w:szCs w:val="22"/>
              </w:rPr>
              <w:t> </w:t>
            </w:r>
            <w:r w:rsidRPr="0078612D">
              <w:rPr>
                <w:sz w:val="22"/>
                <w:szCs w:val="22"/>
              </w:rPr>
              <w:t>929</w:t>
            </w:r>
          </w:p>
        </w:tc>
        <w:tc>
          <w:tcPr>
            <w:tcW w:w="1372" w:type="dxa"/>
            <w:tcBorders>
              <w:top w:val="nil"/>
              <w:left w:val="nil"/>
              <w:bottom w:val="single" w:sz="4" w:space="0" w:color="auto"/>
              <w:right w:val="single" w:sz="4" w:space="0" w:color="auto"/>
            </w:tcBorders>
            <w:shd w:val="clear" w:color="auto" w:fill="auto"/>
            <w:noWrap/>
            <w:vAlign w:val="bottom"/>
            <w:hideMark/>
          </w:tcPr>
          <w:p w14:paraId="08CDFBC4" w14:textId="77777777" w:rsidR="00B76085" w:rsidRPr="00B048FD" w:rsidRDefault="00B76085" w:rsidP="00B444C8">
            <w:pPr>
              <w:jc w:val="center"/>
              <w:rPr>
                <w:sz w:val="22"/>
                <w:szCs w:val="22"/>
              </w:rPr>
            </w:pPr>
            <w:r w:rsidRPr="00B048FD">
              <w:rPr>
                <w:sz w:val="22"/>
                <w:szCs w:val="22"/>
              </w:rPr>
              <w:t>21</w:t>
            </w:r>
            <w:r>
              <w:rPr>
                <w:sz w:val="22"/>
                <w:szCs w:val="22"/>
              </w:rPr>
              <w:t>,</w:t>
            </w:r>
            <w:r w:rsidRPr="00B048FD">
              <w:rPr>
                <w:sz w:val="22"/>
                <w:szCs w:val="22"/>
              </w:rPr>
              <w:t>2</w:t>
            </w:r>
          </w:p>
        </w:tc>
        <w:tc>
          <w:tcPr>
            <w:tcW w:w="1332" w:type="dxa"/>
            <w:tcBorders>
              <w:top w:val="nil"/>
              <w:left w:val="nil"/>
              <w:bottom w:val="single" w:sz="4" w:space="0" w:color="auto"/>
              <w:right w:val="single" w:sz="4" w:space="0" w:color="auto"/>
            </w:tcBorders>
            <w:shd w:val="clear" w:color="auto" w:fill="auto"/>
            <w:vAlign w:val="center"/>
          </w:tcPr>
          <w:p w14:paraId="614032EB" w14:textId="77777777" w:rsidR="00B76085" w:rsidRPr="0078612D" w:rsidRDefault="00B76085" w:rsidP="00B444C8">
            <w:pPr>
              <w:jc w:val="center"/>
              <w:rPr>
                <w:sz w:val="22"/>
                <w:szCs w:val="22"/>
              </w:rPr>
            </w:pPr>
            <w:r w:rsidRPr="0078612D">
              <w:rPr>
                <w:sz w:val="22"/>
                <w:szCs w:val="22"/>
              </w:rPr>
              <w:t>12</w:t>
            </w:r>
            <w:r>
              <w:rPr>
                <w:sz w:val="22"/>
                <w:szCs w:val="22"/>
              </w:rPr>
              <w:t> </w:t>
            </w:r>
            <w:r w:rsidRPr="0078612D">
              <w:rPr>
                <w:sz w:val="22"/>
                <w:szCs w:val="22"/>
              </w:rPr>
              <w:t>159</w:t>
            </w:r>
          </w:p>
        </w:tc>
      </w:tr>
      <w:tr w:rsidR="00B76085" w:rsidRPr="00B048FD" w14:paraId="2FA11372" w14:textId="77777777" w:rsidTr="00B444C8">
        <w:trPr>
          <w:trHeight w:val="255"/>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A3451" w14:textId="77777777" w:rsidR="00B76085" w:rsidRPr="00B048FD" w:rsidRDefault="00B76085" w:rsidP="00B444C8">
            <w:pPr>
              <w:jc w:val="center"/>
              <w:rPr>
                <w:sz w:val="22"/>
                <w:szCs w:val="22"/>
              </w:rPr>
            </w:pPr>
            <w:r w:rsidRPr="00B048FD">
              <w:rPr>
                <w:sz w:val="22"/>
                <w:szCs w:val="22"/>
              </w:rPr>
              <w:t>2015</w:t>
            </w:r>
          </w:p>
        </w:tc>
        <w:tc>
          <w:tcPr>
            <w:tcW w:w="1595" w:type="dxa"/>
            <w:tcBorders>
              <w:top w:val="single" w:sz="4" w:space="0" w:color="auto"/>
              <w:left w:val="nil"/>
              <w:bottom w:val="single" w:sz="4" w:space="0" w:color="auto"/>
              <w:right w:val="single" w:sz="4" w:space="0" w:color="auto"/>
            </w:tcBorders>
            <w:shd w:val="clear" w:color="auto" w:fill="auto"/>
            <w:noWrap/>
            <w:vAlign w:val="bottom"/>
            <w:hideMark/>
          </w:tcPr>
          <w:p w14:paraId="6115D75F" w14:textId="77777777" w:rsidR="00B76085" w:rsidRPr="00B048FD" w:rsidRDefault="00B76085" w:rsidP="00B444C8">
            <w:pPr>
              <w:jc w:val="center"/>
              <w:rPr>
                <w:sz w:val="22"/>
                <w:szCs w:val="22"/>
              </w:rPr>
            </w:pPr>
            <w:r w:rsidRPr="00B048FD">
              <w:rPr>
                <w:sz w:val="22"/>
                <w:szCs w:val="22"/>
              </w:rPr>
              <w:t>16</w:t>
            </w:r>
            <w:r>
              <w:rPr>
                <w:sz w:val="22"/>
                <w:szCs w:val="22"/>
              </w:rPr>
              <w:t>,</w:t>
            </w:r>
            <w:r w:rsidRPr="00B048FD">
              <w:rPr>
                <w:sz w:val="22"/>
                <w:szCs w:val="22"/>
              </w:rPr>
              <w:t>7</w:t>
            </w:r>
          </w:p>
        </w:tc>
        <w:tc>
          <w:tcPr>
            <w:tcW w:w="1275" w:type="dxa"/>
            <w:tcBorders>
              <w:top w:val="single" w:sz="4" w:space="0" w:color="auto"/>
              <w:left w:val="nil"/>
              <w:bottom w:val="single" w:sz="4" w:space="0" w:color="auto"/>
              <w:right w:val="single" w:sz="4" w:space="0" w:color="auto"/>
            </w:tcBorders>
            <w:shd w:val="clear" w:color="auto" w:fill="auto"/>
            <w:vAlign w:val="center"/>
          </w:tcPr>
          <w:p w14:paraId="1DF45073" w14:textId="77777777" w:rsidR="00B76085" w:rsidRPr="0078612D" w:rsidRDefault="00B76085" w:rsidP="00B444C8">
            <w:pPr>
              <w:jc w:val="center"/>
              <w:rPr>
                <w:sz w:val="22"/>
                <w:szCs w:val="22"/>
              </w:rPr>
            </w:pPr>
            <w:r>
              <w:rPr>
                <w:sz w:val="22"/>
                <w:szCs w:val="22"/>
              </w:rPr>
              <w:t>9</w:t>
            </w:r>
            <w:r w:rsidRPr="0078612D">
              <w:rPr>
                <w:sz w:val="22"/>
                <w:szCs w:val="22"/>
              </w:rPr>
              <w:t>545</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40BF05B2" w14:textId="77777777" w:rsidR="00B76085" w:rsidRPr="00B048FD" w:rsidRDefault="00B76085" w:rsidP="00B444C8">
            <w:pPr>
              <w:jc w:val="center"/>
              <w:rPr>
                <w:sz w:val="22"/>
                <w:szCs w:val="22"/>
              </w:rPr>
            </w:pPr>
            <w:r w:rsidRPr="00B048FD">
              <w:rPr>
                <w:sz w:val="22"/>
                <w:szCs w:val="22"/>
              </w:rPr>
              <w:t>61</w:t>
            </w:r>
            <w:r>
              <w:rPr>
                <w:sz w:val="22"/>
                <w:szCs w:val="22"/>
              </w:rPr>
              <w:t>,</w:t>
            </w:r>
            <w:r w:rsidRPr="00B048FD">
              <w:rPr>
                <w:sz w:val="22"/>
                <w:szCs w:val="22"/>
              </w:rPr>
              <w:t>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4A6729" w14:textId="77777777" w:rsidR="00B76085" w:rsidRPr="0078612D" w:rsidRDefault="00B76085" w:rsidP="00B444C8">
            <w:pPr>
              <w:jc w:val="center"/>
              <w:rPr>
                <w:sz w:val="22"/>
                <w:szCs w:val="22"/>
              </w:rPr>
            </w:pPr>
            <w:r>
              <w:rPr>
                <w:sz w:val="22"/>
                <w:szCs w:val="22"/>
              </w:rPr>
              <w:t>35 </w:t>
            </w:r>
            <w:r w:rsidRPr="0078612D">
              <w:rPr>
                <w:sz w:val="22"/>
                <w:szCs w:val="22"/>
              </w:rPr>
              <w:t>326</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70648681" w14:textId="77777777" w:rsidR="00B76085" w:rsidRPr="00B048FD" w:rsidRDefault="00B76085" w:rsidP="00B444C8">
            <w:pPr>
              <w:jc w:val="center"/>
              <w:rPr>
                <w:sz w:val="22"/>
                <w:szCs w:val="22"/>
              </w:rPr>
            </w:pPr>
            <w:r w:rsidRPr="00B048FD">
              <w:rPr>
                <w:sz w:val="22"/>
                <w:szCs w:val="22"/>
              </w:rPr>
              <w:t>21</w:t>
            </w:r>
            <w:r>
              <w:rPr>
                <w:sz w:val="22"/>
                <w:szCs w:val="22"/>
              </w:rPr>
              <w:t>,</w:t>
            </w:r>
            <w:r w:rsidRPr="00B048FD">
              <w:rPr>
                <w:sz w:val="22"/>
                <w:szCs w:val="22"/>
              </w:rPr>
              <w:t>5</w:t>
            </w:r>
          </w:p>
        </w:tc>
        <w:tc>
          <w:tcPr>
            <w:tcW w:w="1332" w:type="dxa"/>
            <w:tcBorders>
              <w:top w:val="single" w:sz="4" w:space="0" w:color="auto"/>
              <w:left w:val="nil"/>
              <w:bottom w:val="single" w:sz="4" w:space="0" w:color="auto"/>
              <w:right w:val="single" w:sz="4" w:space="0" w:color="auto"/>
            </w:tcBorders>
            <w:shd w:val="clear" w:color="auto" w:fill="auto"/>
            <w:vAlign w:val="center"/>
          </w:tcPr>
          <w:p w14:paraId="5B88F162" w14:textId="77777777" w:rsidR="00B76085" w:rsidRPr="0078612D" w:rsidRDefault="00B76085" w:rsidP="00B444C8">
            <w:pPr>
              <w:jc w:val="center"/>
              <w:rPr>
                <w:sz w:val="22"/>
                <w:szCs w:val="22"/>
              </w:rPr>
            </w:pPr>
            <w:r w:rsidRPr="0078612D">
              <w:rPr>
                <w:sz w:val="22"/>
                <w:szCs w:val="22"/>
              </w:rPr>
              <w:t>12</w:t>
            </w:r>
            <w:r>
              <w:rPr>
                <w:sz w:val="22"/>
                <w:szCs w:val="22"/>
              </w:rPr>
              <w:t> </w:t>
            </w:r>
            <w:r w:rsidRPr="0078612D">
              <w:rPr>
                <w:sz w:val="22"/>
                <w:szCs w:val="22"/>
              </w:rPr>
              <w:t>309</w:t>
            </w:r>
          </w:p>
        </w:tc>
      </w:tr>
      <w:tr w:rsidR="00B76085" w:rsidRPr="00B048FD" w14:paraId="7B0E5193" w14:textId="77777777" w:rsidTr="00B444C8">
        <w:trPr>
          <w:trHeight w:val="255"/>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3C3E5" w14:textId="77777777" w:rsidR="00B76085" w:rsidRPr="00B048FD" w:rsidRDefault="00B76085" w:rsidP="00B444C8">
            <w:pPr>
              <w:jc w:val="center"/>
              <w:rPr>
                <w:sz w:val="22"/>
                <w:szCs w:val="22"/>
              </w:rPr>
            </w:pPr>
            <w:r w:rsidRPr="00B048FD">
              <w:rPr>
                <w:sz w:val="22"/>
                <w:szCs w:val="22"/>
              </w:rPr>
              <w:t>2016</w:t>
            </w:r>
          </w:p>
        </w:tc>
        <w:tc>
          <w:tcPr>
            <w:tcW w:w="1595" w:type="dxa"/>
            <w:tcBorders>
              <w:top w:val="single" w:sz="4" w:space="0" w:color="auto"/>
              <w:left w:val="nil"/>
              <w:bottom w:val="single" w:sz="4" w:space="0" w:color="auto"/>
              <w:right w:val="single" w:sz="4" w:space="0" w:color="auto"/>
            </w:tcBorders>
            <w:shd w:val="clear" w:color="auto" w:fill="auto"/>
            <w:noWrap/>
            <w:vAlign w:val="bottom"/>
          </w:tcPr>
          <w:p w14:paraId="612F0CF8" w14:textId="77777777" w:rsidR="00B76085" w:rsidRPr="00B048FD" w:rsidRDefault="00B76085" w:rsidP="00B444C8">
            <w:pPr>
              <w:jc w:val="center"/>
              <w:rPr>
                <w:sz w:val="22"/>
                <w:szCs w:val="22"/>
              </w:rPr>
            </w:pPr>
            <w:r w:rsidRPr="00B048FD">
              <w:rPr>
                <w:sz w:val="22"/>
                <w:szCs w:val="22"/>
              </w:rPr>
              <w:t>17</w:t>
            </w:r>
            <w:r>
              <w:rPr>
                <w:sz w:val="22"/>
                <w:szCs w:val="22"/>
              </w:rPr>
              <w:t>,</w:t>
            </w:r>
            <w:r w:rsidRPr="00B048FD">
              <w:rPr>
                <w:sz w:val="22"/>
                <w:szCs w:val="22"/>
              </w:rPr>
              <w:t>2</w:t>
            </w:r>
          </w:p>
        </w:tc>
        <w:tc>
          <w:tcPr>
            <w:tcW w:w="1275" w:type="dxa"/>
            <w:tcBorders>
              <w:top w:val="single" w:sz="4" w:space="0" w:color="auto"/>
              <w:left w:val="nil"/>
              <w:bottom w:val="single" w:sz="4" w:space="0" w:color="auto"/>
              <w:right w:val="single" w:sz="4" w:space="0" w:color="auto"/>
            </w:tcBorders>
            <w:shd w:val="clear" w:color="auto" w:fill="auto"/>
            <w:vAlign w:val="center"/>
          </w:tcPr>
          <w:p w14:paraId="65116BB2" w14:textId="77777777" w:rsidR="00B76085" w:rsidRPr="0078612D" w:rsidRDefault="00B76085" w:rsidP="00B444C8">
            <w:pPr>
              <w:jc w:val="center"/>
              <w:rPr>
                <w:sz w:val="22"/>
                <w:szCs w:val="22"/>
              </w:rPr>
            </w:pPr>
            <w:r>
              <w:rPr>
                <w:sz w:val="22"/>
                <w:szCs w:val="22"/>
              </w:rPr>
              <w:t>9</w:t>
            </w:r>
            <w:r w:rsidRPr="0078612D">
              <w:rPr>
                <w:sz w:val="22"/>
                <w:szCs w:val="22"/>
              </w:rPr>
              <w:t>831</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685D7131" w14:textId="77777777" w:rsidR="00B76085" w:rsidRPr="00B048FD" w:rsidRDefault="00B76085" w:rsidP="00B444C8">
            <w:pPr>
              <w:jc w:val="center"/>
              <w:rPr>
                <w:sz w:val="22"/>
                <w:szCs w:val="22"/>
              </w:rPr>
            </w:pPr>
            <w:r w:rsidRPr="00B048FD">
              <w:rPr>
                <w:sz w:val="22"/>
                <w:szCs w:val="22"/>
              </w:rPr>
              <w:t>61</w:t>
            </w:r>
            <w:r>
              <w:rPr>
                <w:sz w:val="22"/>
                <w:szCs w:val="22"/>
              </w:rPr>
              <w:t>,</w:t>
            </w:r>
            <w:r w:rsidRPr="00B048FD">
              <w:rPr>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CC435C" w14:textId="77777777" w:rsidR="00B76085" w:rsidRPr="0078612D" w:rsidRDefault="00B76085" w:rsidP="00B444C8">
            <w:pPr>
              <w:jc w:val="center"/>
              <w:rPr>
                <w:sz w:val="22"/>
                <w:szCs w:val="22"/>
              </w:rPr>
            </w:pPr>
            <w:r w:rsidRPr="0078612D">
              <w:rPr>
                <w:sz w:val="22"/>
                <w:szCs w:val="22"/>
              </w:rPr>
              <w:t>34 843</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2E41031B" w14:textId="77777777" w:rsidR="00B76085" w:rsidRPr="00B048FD" w:rsidRDefault="00B76085" w:rsidP="00B444C8">
            <w:pPr>
              <w:jc w:val="center"/>
              <w:rPr>
                <w:sz w:val="22"/>
                <w:szCs w:val="22"/>
              </w:rPr>
            </w:pPr>
            <w:r w:rsidRPr="00B048FD">
              <w:rPr>
                <w:sz w:val="22"/>
                <w:szCs w:val="22"/>
              </w:rPr>
              <w:t>21</w:t>
            </w:r>
            <w:r>
              <w:rPr>
                <w:sz w:val="22"/>
                <w:szCs w:val="22"/>
              </w:rPr>
              <w:t>,</w:t>
            </w:r>
            <w:r w:rsidRPr="00B048FD">
              <w:rPr>
                <w:sz w:val="22"/>
                <w:szCs w:val="22"/>
              </w:rPr>
              <w:t>7</w:t>
            </w:r>
          </w:p>
        </w:tc>
        <w:tc>
          <w:tcPr>
            <w:tcW w:w="1332" w:type="dxa"/>
            <w:tcBorders>
              <w:top w:val="single" w:sz="4" w:space="0" w:color="auto"/>
              <w:left w:val="nil"/>
              <w:bottom w:val="single" w:sz="4" w:space="0" w:color="auto"/>
              <w:right w:val="single" w:sz="4" w:space="0" w:color="auto"/>
            </w:tcBorders>
            <w:shd w:val="clear" w:color="auto" w:fill="auto"/>
            <w:vAlign w:val="center"/>
          </w:tcPr>
          <w:p w14:paraId="0F20DEC1" w14:textId="77777777" w:rsidR="00B76085" w:rsidRPr="0078612D" w:rsidRDefault="00B76085" w:rsidP="00B444C8">
            <w:pPr>
              <w:jc w:val="center"/>
              <w:rPr>
                <w:sz w:val="22"/>
                <w:szCs w:val="22"/>
              </w:rPr>
            </w:pPr>
            <w:r w:rsidRPr="0078612D">
              <w:rPr>
                <w:sz w:val="22"/>
                <w:szCs w:val="22"/>
              </w:rPr>
              <w:t>12</w:t>
            </w:r>
            <w:r>
              <w:rPr>
                <w:sz w:val="22"/>
                <w:szCs w:val="22"/>
              </w:rPr>
              <w:t> </w:t>
            </w:r>
            <w:r w:rsidRPr="0078612D">
              <w:rPr>
                <w:sz w:val="22"/>
                <w:szCs w:val="22"/>
              </w:rPr>
              <w:t>379</w:t>
            </w:r>
          </w:p>
        </w:tc>
      </w:tr>
      <w:tr w:rsidR="00B76085" w:rsidRPr="00B048FD" w14:paraId="3E20BD26" w14:textId="77777777" w:rsidTr="00B444C8">
        <w:trPr>
          <w:trHeight w:val="255"/>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C6ED5" w14:textId="77777777" w:rsidR="00B76085" w:rsidRPr="00B048FD" w:rsidRDefault="00B76085" w:rsidP="00B444C8">
            <w:pPr>
              <w:jc w:val="center"/>
              <w:rPr>
                <w:sz w:val="22"/>
                <w:szCs w:val="22"/>
              </w:rPr>
            </w:pPr>
            <w:r w:rsidRPr="00B048FD">
              <w:rPr>
                <w:sz w:val="22"/>
                <w:szCs w:val="22"/>
              </w:rPr>
              <w:t>2017</w:t>
            </w:r>
          </w:p>
        </w:tc>
        <w:tc>
          <w:tcPr>
            <w:tcW w:w="1595" w:type="dxa"/>
            <w:tcBorders>
              <w:top w:val="single" w:sz="4" w:space="0" w:color="auto"/>
              <w:left w:val="nil"/>
              <w:bottom w:val="single" w:sz="4" w:space="0" w:color="auto"/>
              <w:right w:val="single" w:sz="4" w:space="0" w:color="auto"/>
            </w:tcBorders>
            <w:shd w:val="clear" w:color="auto" w:fill="auto"/>
            <w:noWrap/>
            <w:vAlign w:val="bottom"/>
          </w:tcPr>
          <w:p w14:paraId="4814DA17" w14:textId="77777777" w:rsidR="00B76085" w:rsidRPr="00B048FD" w:rsidRDefault="00B76085" w:rsidP="00B444C8">
            <w:pPr>
              <w:jc w:val="center"/>
              <w:rPr>
                <w:sz w:val="22"/>
                <w:szCs w:val="22"/>
              </w:rPr>
            </w:pPr>
            <w:r w:rsidRPr="00B048FD">
              <w:rPr>
                <w:sz w:val="22"/>
                <w:szCs w:val="22"/>
              </w:rPr>
              <w:t>17</w:t>
            </w:r>
            <w:r>
              <w:rPr>
                <w:sz w:val="22"/>
                <w:szCs w:val="22"/>
              </w:rPr>
              <w:t>,</w:t>
            </w:r>
            <w:r w:rsidRPr="00B048FD">
              <w:rPr>
                <w:sz w:val="22"/>
                <w:szCs w:val="22"/>
              </w:rPr>
              <w:t>7</w:t>
            </w:r>
          </w:p>
        </w:tc>
        <w:tc>
          <w:tcPr>
            <w:tcW w:w="1275" w:type="dxa"/>
            <w:tcBorders>
              <w:top w:val="single" w:sz="4" w:space="0" w:color="auto"/>
              <w:left w:val="nil"/>
              <w:bottom w:val="single" w:sz="4" w:space="0" w:color="auto"/>
              <w:right w:val="single" w:sz="4" w:space="0" w:color="auto"/>
            </w:tcBorders>
            <w:shd w:val="clear" w:color="auto" w:fill="auto"/>
            <w:vAlign w:val="center"/>
          </w:tcPr>
          <w:p w14:paraId="62FF6FCE" w14:textId="77777777" w:rsidR="00B76085" w:rsidRPr="0078612D" w:rsidRDefault="00B76085" w:rsidP="00B444C8">
            <w:pPr>
              <w:jc w:val="center"/>
              <w:rPr>
                <w:sz w:val="22"/>
                <w:szCs w:val="22"/>
              </w:rPr>
            </w:pPr>
            <w:r w:rsidRPr="0078612D">
              <w:rPr>
                <w:sz w:val="22"/>
                <w:szCs w:val="22"/>
              </w:rPr>
              <w:t>10</w:t>
            </w:r>
            <w:r>
              <w:rPr>
                <w:sz w:val="22"/>
                <w:szCs w:val="22"/>
              </w:rPr>
              <w:t> </w:t>
            </w:r>
            <w:r w:rsidRPr="0078612D">
              <w:rPr>
                <w:sz w:val="22"/>
                <w:szCs w:val="22"/>
              </w:rPr>
              <w:t>051</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7C712EAA" w14:textId="77777777" w:rsidR="00B76085" w:rsidRPr="00B048FD" w:rsidRDefault="00B76085" w:rsidP="00B444C8">
            <w:pPr>
              <w:jc w:val="center"/>
              <w:rPr>
                <w:sz w:val="22"/>
                <w:szCs w:val="22"/>
              </w:rPr>
            </w:pPr>
            <w:r w:rsidRPr="00B048FD">
              <w:rPr>
                <w:sz w:val="22"/>
                <w:szCs w:val="22"/>
              </w:rPr>
              <w:t>61</w:t>
            </w:r>
            <w:r>
              <w:rPr>
                <w:sz w:val="22"/>
                <w:szCs w:val="22"/>
              </w:rPr>
              <w:t>,</w:t>
            </w:r>
            <w:r w:rsidRPr="00B048FD">
              <w:rPr>
                <w:sz w:val="22"/>
                <w:szCs w:val="22"/>
              </w:rPr>
              <w:t>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182120" w14:textId="77777777" w:rsidR="00B76085" w:rsidRPr="0078612D" w:rsidRDefault="00B76085" w:rsidP="00B444C8">
            <w:pPr>
              <w:jc w:val="center"/>
              <w:rPr>
                <w:sz w:val="22"/>
                <w:szCs w:val="22"/>
              </w:rPr>
            </w:pPr>
            <w:r w:rsidRPr="0078612D">
              <w:rPr>
                <w:sz w:val="22"/>
                <w:szCs w:val="22"/>
              </w:rPr>
              <w:t>35</w:t>
            </w:r>
            <w:r>
              <w:rPr>
                <w:sz w:val="22"/>
                <w:szCs w:val="22"/>
              </w:rPr>
              <w:t> </w:t>
            </w:r>
            <w:r w:rsidRPr="0078612D">
              <w:rPr>
                <w:sz w:val="22"/>
                <w:szCs w:val="22"/>
              </w:rPr>
              <w:t>000</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41BB9BB8" w14:textId="77777777" w:rsidR="00B76085" w:rsidRPr="00B048FD" w:rsidRDefault="00B76085" w:rsidP="00B444C8">
            <w:pPr>
              <w:jc w:val="center"/>
              <w:rPr>
                <w:sz w:val="22"/>
                <w:szCs w:val="22"/>
              </w:rPr>
            </w:pPr>
            <w:r w:rsidRPr="00B048FD">
              <w:rPr>
                <w:sz w:val="22"/>
                <w:szCs w:val="22"/>
              </w:rPr>
              <w:t>20</w:t>
            </w:r>
            <w:r>
              <w:rPr>
                <w:sz w:val="22"/>
                <w:szCs w:val="22"/>
              </w:rPr>
              <w:t>,</w:t>
            </w:r>
            <w:r w:rsidRPr="00B048FD">
              <w:rPr>
                <w:sz w:val="22"/>
                <w:szCs w:val="22"/>
              </w:rPr>
              <w:t>6</w:t>
            </w:r>
          </w:p>
        </w:tc>
        <w:tc>
          <w:tcPr>
            <w:tcW w:w="1332" w:type="dxa"/>
            <w:tcBorders>
              <w:top w:val="single" w:sz="4" w:space="0" w:color="auto"/>
              <w:left w:val="nil"/>
              <w:bottom w:val="single" w:sz="4" w:space="0" w:color="auto"/>
              <w:right w:val="single" w:sz="4" w:space="0" w:color="auto"/>
            </w:tcBorders>
            <w:shd w:val="clear" w:color="auto" w:fill="auto"/>
            <w:vAlign w:val="center"/>
          </w:tcPr>
          <w:p w14:paraId="5551CC8A" w14:textId="77777777" w:rsidR="00B76085" w:rsidRPr="0078612D" w:rsidRDefault="00B76085" w:rsidP="00B444C8">
            <w:pPr>
              <w:jc w:val="center"/>
              <w:rPr>
                <w:sz w:val="22"/>
                <w:szCs w:val="22"/>
              </w:rPr>
            </w:pPr>
            <w:r w:rsidRPr="0078612D">
              <w:rPr>
                <w:sz w:val="22"/>
                <w:szCs w:val="22"/>
              </w:rPr>
              <w:t>11</w:t>
            </w:r>
            <w:r>
              <w:rPr>
                <w:sz w:val="22"/>
                <w:szCs w:val="22"/>
              </w:rPr>
              <w:t> </w:t>
            </w:r>
            <w:r w:rsidRPr="0078612D">
              <w:rPr>
                <w:sz w:val="22"/>
                <w:szCs w:val="22"/>
              </w:rPr>
              <w:t>692</w:t>
            </w:r>
          </w:p>
        </w:tc>
      </w:tr>
      <w:tr w:rsidR="00B76085" w:rsidRPr="00B048FD" w14:paraId="30DCB461" w14:textId="77777777" w:rsidTr="00B444C8">
        <w:trPr>
          <w:trHeight w:val="255"/>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52DAE" w14:textId="77777777" w:rsidR="00B76085" w:rsidRPr="00B01B66" w:rsidRDefault="00B76085" w:rsidP="00B444C8">
            <w:pPr>
              <w:jc w:val="center"/>
              <w:rPr>
                <w:sz w:val="22"/>
                <w:szCs w:val="22"/>
              </w:rPr>
            </w:pPr>
            <w:r w:rsidRPr="00B01B66">
              <w:rPr>
                <w:sz w:val="22"/>
                <w:szCs w:val="22"/>
              </w:rPr>
              <w:t>2018</w:t>
            </w:r>
          </w:p>
        </w:tc>
        <w:tc>
          <w:tcPr>
            <w:tcW w:w="1595" w:type="dxa"/>
            <w:tcBorders>
              <w:top w:val="single" w:sz="4" w:space="0" w:color="auto"/>
              <w:left w:val="nil"/>
              <w:bottom w:val="single" w:sz="4" w:space="0" w:color="auto"/>
              <w:right w:val="single" w:sz="4" w:space="0" w:color="auto"/>
            </w:tcBorders>
            <w:shd w:val="clear" w:color="auto" w:fill="auto"/>
            <w:noWrap/>
            <w:vAlign w:val="bottom"/>
          </w:tcPr>
          <w:p w14:paraId="26B61BA4" w14:textId="77777777" w:rsidR="00B76085" w:rsidRPr="00B01B66" w:rsidRDefault="00B76085" w:rsidP="00B444C8">
            <w:pPr>
              <w:jc w:val="center"/>
              <w:rPr>
                <w:sz w:val="22"/>
                <w:szCs w:val="22"/>
              </w:rPr>
            </w:pPr>
            <w:r w:rsidRPr="00B01B66">
              <w:rPr>
                <w:sz w:val="22"/>
                <w:szCs w:val="22"/>
              </w:rPr>
              <w:t>18</w:t>
            </w:r>
            <w:r>
              <w:rPr>
                <w:sz w:val="22"/>
                <w:szCs w:val="22"/>
              </w:rPr>
              <w:t>,</w:t>
            </w:r>
            <w:r w:rsidRPr="00B01B66">
              <w:rPr>
                <w:sz w:val="22"/>
                <w:szCs w:val="22"/>
              </w:rPr>
              <w:t>1</w:t>
            </w:r>
          </w:p>
        </w:tc>
        <w:tc>
          <w:tcPr>
            <w:tcW w:w="1275" w:type="dxa"/>
            <w:tcBorders>
              <w:top w:val="single" w:sz="4" w:space="0" w:color="auto"/>
              <w:left w:val="nil"/>
              <w:bottom w:val="single" w:sz="4" w:space="0" w:color="auto"/>
              <w:right w:val="single" w:sz="4" w:space="0" w:color="auto"/>
            </w:tcBorders>
            <w:shd w:val="clear" w:color="auto" w:fill="auto"/>
            <w:vAlign w:val="center"/>
          </w:tcPr>
          <w:p w14:paraId="334F3B98" w14:textId="77777777" w:rsidR="00B76085" w:rsidRPr="0078612D" w:rsidRDefault="00B76085" w:rsidP="00B444C8">
            <w:pPr>
              <w:jc w:val="center"/>
              <w:rPr>
                <w:sz w:val="22"/>
                <w:szCs w:val="22"/>
              </w:rPr>
            </w:pPr>
            <w:r w:rsidRPr="0078612D">
              <w:rPr>
                <w:sz w:val="22"/>
                <w:szCs w:val="22"/>
              </w:rPr>
              <w:t>10</w:t>
            </w:r>
            <w:r>
              <w:rPr>
                <w:sz w:val="22"/>
                <w:szCs w:val="22"/>
              </w:rPr>
              <w:t> </w:t>
            </w:r>
            <w:r w:rsidRPr="0078612D">
              <w:rPr>
                <w:sz w:val="22"/>
                <w:szCs w:val="22"/>
              </w:rPr>
              <w:t>211</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01AE07F8" w14:textId="77777777" w:rsidR="00B76085" w:rsidRPr="00B01B66" w:rsidRDefault="00B76085" w:rsidP="00B444C8">
            <w:pPr>
              <w:jc w:val="center"/>
              <w:rPr>
                <w:sz w:val="22"/>
                <w:szCs w:val="22"/>
              </w:rPr>
            </w:pPr>
            <w:r w:rsidRPr="00B01B66">
              <w:rPr>
                <w:sz w:val="22"/>
                <w:szCs w:val="22"/>
              </w:rPr>
              <w:t>61</w:t>
            </w:r>
            <w:r>
              <w:rPr>
                <w:sz w:val="22"/>
                <w:szCs w:val="22"/>
              </w:rPr>
              <w:t>,</w:t>
            </w:r>
            <w:r w:rsidRPr="00B01B66">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746F17" w14:textId="77777777" w:rsidR="00B76085" w:rsidRPr="0078612D" w:rsidRDefault="00B76085" w:rsidP="00B444C8">
            <w:pPr>
              <w:jc w:val="center"/>
              <w:rPr>
                <w:sz w:val="22"/>
                <w:szCs w:val="22"/>
              </w:rPr>
            </w:pPr>
            <w:r w:rsidRPr="0078612D">
              <w:rPr>
                <w:sz w:val="22"/>
                <w:szCs w:val="22"/>
              </w:rPr>
              <w:t>34</w:t>
            </w:r>
            <w:r>
              <w:rPr>
                <w:sz w:val="22"/>
                <w:szCs w:val="22"/>
              </w:rPr>
              <w:t> </w:t>
            </w:r>
            <w:r w:rsidRPr="0078612D">
              <w:rPr>
                <w:sz w:val="22"/>
                <w:szCs w:val="22"/>
              </w:rPr>
              <w:t>415</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69D68F76" w14:textId="77777777" w:rsidR="00B76085" w:rsidRPr="00B01B66" w:rsidRDefault="00B76085" w:rsidP="00B444C8">
            <w:pPr>
              <w:jc w:val="center"/>
              <w:rPr>
                <w:sz w:val="22"/>
                <w:szCs w:val="22"/>
              </w:rPr>
            </w:pPr>
            <w:r w:rsidRPr="00B01B66">
              <w:rPr>
                <w:sz w:val="22"/>
                <w:szCs w:val="22"/>
              </w:rPr>
              <w:t>20</w:t>
            </w:r>
            <w:r>
              <w:rPr>
                <w:sz w:val="22"/>
                <w:szCs w:val="22"/>
              </w:rPr>
              <w:t>,</w:t>
            </w:r>
            <w:r w:rsidRPr="00B01B66">
              <w:rPr>
                <w:sz w:val="22"/>
                <w:szCs w:val="22"/>
              </w:rPr>
              <w:t>9</w:t>
            </w:r>
          </w:p>
        </w:tc>
        <w:tc>
          <w:tcPr>
            <w:tcW w:w="1332" w:type="dxa"/>
            <w:tcBorders>
              <w:top w:val="single" w:sz="4" w:space="0" w:color="auto"/>
              <w:left w:val="nil"/>
              <w:bottom w:val="single" w:sz="4" w:space="0" w:color="auto"/>
              <w:right w:val="single" w:sz="4" w:space="0" w:color="auto"/>
            </w:tcBorders>
            <w:shd w:val="clear" w:color="auto" w:fill="auto"/>
            <w:vAlign w:val="center"/>
          </w:tcPr>
          <w:p w14:paraId="674A84FC" w14:textId="77777777" w:rsidR="00B76085" w:rsidRPr="0078612D" w:rsidRDefault="00B76085" w:rsidP="00B444C8">
            <w:pPr>
              <w:jc w:val="center"/>
              <w:rPr>
                <w:sz w:val="22"/>
                <w:szCs w:val="22"/>
              </w:rPr>
            </w:pPr>
            <w:r w:rsidRPr="0078612D">
              <w:rPr>
                <w:sz w:val="22"/>
                <w:szCs w:val="22"/>
              </w:rPr>
              <w:t>11</w:t>
            </w:r>
            <w:r>
              <w:rPr>
                <w:sz w:val="22"/>
                <w:szCs w:val="22"/>
              </w:rPr>
              <w:t> </w:t>
            </w:r>
            <w:r w:rsidRPr="0078612D">
              <w:rPr>
                <w:sz w:val="22"/>
                <w:szCs w:val="22"/>
              </w:rPr>
              <w:t>757</w:t>
            </w:r>
          </w:p>
        </w:tc>
      </w:tr>
      <w:tr w:rsidR="00B76085" w:rsidRPr="00B048FD" w14:paraId="3F77D671" w14:textId="77777777" w:rsidTr="00B444C8">
        <w:trPr>
          <w:trHeight w:val="255"/>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0B83E" w14:textId="77777777" w:rsidR="00B76085" w:rsidRPr="008E4D2A" w:rsidRDefault="00B76085" w:rsidP="00B444C8">
            <w:pPr>
              <w:jc w:val="center"/>
              <w:rPr>
                <w:sz w:val="22"/>
                <w:szCs w:val="22"/>
              </w:rPr>
            </w:pPr>
            <w:r w:rsidRPr="008E4D2A">
              <w:rPr>
                <w:sz w:val="22"/>
                <w:szCs w:val="22"/>
              </w:rPr>
              <w:t>2019</w:t>
            </w:r>
          </w:p>
        </w:tc>
        <w:tc>
          <w:tcPr>
            <w:tcW w:w="1595" w:type="dxa"/>
            <w:tcBorders>
              <w:top w:val="single" w:sz="4" w:space="0" w:color="auto"/>
              <w:left w:val="nil"/>
              <w:bottom w:val="single" w:sz="4" w:space="0" w:color="auto"/>
              <w:right w:val="single" w:sz="4" w:space="0" w:color="auto"/>
            </w:tcBorders>
            <w:shd w:val="clear" w:color="auto" w:fill="auto"/>
            <w:noWrap/>
            <w:vAlign w:val="bottom"/>
          </w:tcPr>
          <w:p w14:paraId="1CA8F58C" w14:textId="77777777" w:rsidR="00B76085" w:rsidRPr="008E4D2A" w:rsidRDefault="00B76085" w:rsidP="00B444C8">
            <w:pPr>
              <w:jc w:val="center"/>
              <w:rPr>
                <w:sz w:val="22"/>
                <w:szCs w:val="22"/>
              </w:rPr>
            </w:pPr>
            <w:r w:rsidRPr="008E4D2A">
              <w:rPr>
                <w:sz w:val="22"/>
                <w:szCs w:val="22"/>
              </w:rPr>
              <w:t>18</w:t>
            </w:r>
            <w:r>
              <w:rPr>
                <w:sz w:val="22"/>
                <w:szCs w:val="22"/>
              </w:rPr>
              <w:t>,</w:t>
            </w:r>
            <w:r w:rsidRPr="008E4D2A">
              <w:rPr>
                <w:sz w:val="22"/>
                <w:szCs w:val="22"/>
              </w:rPr>
              <w:t>2</w:t>
            </w:r>
          </w:p>
        </w:tc>
        <w:tc>
          <w:tcPr>
            <w:tcW w:w="1275" w:type="dxa"/>
            <w:tcBorders>
              <w:top w:val="single" w:sz="4" w:space="0" w:color="auto"/>
              <w:left w:val="nil"/>
              <w:bottom w:val="single" w:sz="4" w:space="0" w:color="auto"/>
              <w:right w:val="single" w:sz="4" w:space="0" w:color="auto"/>
            </w:tcBorders>
            <w:shd w:val="clear" w:color="auto" w:fill="auto"/>
            <w:vAlign w:val="bottom"/>
          </w:tcPr>
          <w:p w14:paraId="18E0B93A" w14:textId="77777777" w:rsidR="00B76085" w:rsidRPr="008E4D2A" w:rsidRDefault="00B76085" w:rsidP="00B444C8">
            <w:pPr>
              <w:jc w:val="center"/>
              <w:rPr>
                <w:sz w:val="22"/>
                <w:szCs w:val="22"/>
              </w:rPr>
            </w:pPr>
            <w:r w:rsidRPr="008E4D2A">
              <w:rPr>
                <w:sz w:val="22"/>
                <w:szCs w:val="22"/>
              </w:rPr>
              <w:t>10</w:t>
            </w:r>
            <w:r>
              <w:rPr>
                <w:sz w:val="22"/>
                <w:szCs w:val="22"/>
              </w:rPr>
              <w:t> </w:t>
            </w:r>
            <w:r w:rsidRPr="008E4D2A">
              <w:rPr>
                <w:sz w:val="22"/>
                <w:szCs w:val="22"/>
              </w:rPr>
              <w:t>169</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002EB6D9" w14:textId="77777777" w:rsidR="00B76085" w:rsidRPr="008E4D2A" w:rsidRDefault="00B76085" w:rsidP="00B444C8">
            <w:pPr>
              <w:jc w:val="center"/>
              <w:rPr>
                <w:sz w:val="22"/>
                <w:szCs w:val="22"/>
              </w:rPr>
            </w:pPr>
            <w:r w:rsidRPr="008E4D2A">
              <w:rPr>
                <w:sz w:val="22"/>
                <w:szCs w:val="22"/>
              </w:rPr>
              <w:t>60</w:t>
            </w:r>
            <w:r>
              <w:rPr>
                <w:sz w:val="22"/>
                <w:szCs w:val="22"/>
              </w:rPr>
              <w:t>,</w:t>
            </w:r>
            <w:r w:rsidRPr="008E4D2A">
              <w:rPr>
                <w:sz w:val="22"/>
                <w:szCs w:val="22"/>
              </w:rPr>
              <w:t>7</w:t>
            </w:r>
          </w:p>
        </w:tc>
        <w:tc>
          <w:tcPr>
            <w:tcW w:w="1134" w:type="dxa"/>
            <w:tcBorders>
              <w:top w:val="single" w:sz="4" w:space="0" w:color="auto"/>
              <w:left w:val="nil"/>
              <w:bottom w:val="single" w:sz="4" w:space="0" w:color="auto"/>
              <w:right w:val="single" w:sz="4" w:space="0" w:color="auto"/>
            </w:tcBorders>
            <w:shd w:val="clear" w:color="auto" w:fill="auto"/>
            <w:vAlign w:val="bottom"/>
          </w:tcPr>
          <w:p w14:paraId="1B294EF8" w14:textId="77777777" w:rsidR="00B76085" w:rsidRPr="008E4D2A" w:rsidRDefault="00B76085" w:rsidP="00B444C8">
            <w:pPr>
              <w:jc w:val="center"/>
              <w:rPr>
                <w:sz w:val="22"/>
                <w:szCs w:val="22"/>
              </w:rPr>
            </w:pPr>
            <w:r w:rsidRPr="008E4D2A">
              <w:rPr>
                <w:sz w:val="22"/>
                <w:szCs w:val="22"/>
              </w:rPr>
              <w:t>33</w:t>
            </w:r>
            <w:r>
              <w:rPr>
                <w:sz w:val="22"/>
                <w:szCs w:val="22"/>
              </w:rPr>
              <w:t> </w:t>
            </w:r>
            <w:r w:rsidRPr="008E4D2A">
              <w:rPr>
                <w:sz w:val="22"/>
                <w:szCs w:val="22"/>
              </w:rPr>
              <w:t>959</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1AC7330D" w14:textId="77777777" w:rsidR="00B76085" w:rsidRPr="008E4D2A" w:rsidRDefault="00B76085" w:rsidP="00B444C8">
            <w:pPr>
              <w:jc w:val="center"/>
              <w:rPr>
                <w:sz w:val="22"/>
                <w:szCs w:val="22"/>
              </w:rPr>
            </w:pPr>
            <w:r w:rsidRPr="008E4D2A">
              <w:rPr>
                <w:sz w:val="22"/>
                <w:szCs w:val="22"/>
              </w:rPr>
              <w:t>21</w:t>
            </w:r>
            <w:r>
              <w:rPr>
                <w:sz w:val="22"/>
                <w:szCs w:val="22"/>
              </w:rPr>
              <w:t>,</w:t>
            </w:r>
            <w:r w:rsidRPr="008E4D2A">
              <w:rPr>
                <w:sz w:val="22"/>
                <w:szCs w:val="22"/>
              </w:rPr>
              <w:t>1</w:t>
            </w:r>
          </w:p>
        </w:tc>
        <w:tc>
          <w:tcPr>
            <w:tcW w:w="1332" w:type="dxa"/>
            <w:tcBorders>
              <w:top w:val="single" w:sz="4" w:space="0" w:color="auto"/>
              <w:left w:val="nil"/>
              <w:bottom w:val="single" w:sz="4" w:space="0" w:color="auto"/>
              <w:right w:val="single" w:sz="4" w:space="0" w:color="auto"/>
            </w:tcBorders>
            <w:shd w:val="clear" w:color="auto" w:fill="auto"/>
            <w:vAlign w:val="bottom"/>
          </w:tcPr>
          <w:p w14:paraId="66FE2900" w14:textId="77777777" w:rsidR="00B76085" w:rsidRPr="008E4D2A" w:rsidRDefault="00B76085" w:rsidP="00B444C8">
            <w:pPr>
              <w:jc w:val="center"/>
              <w:rPr>
                <w:sz w:val="22"/>
                <w:szCs w:val="22"/>
              </w:rPr>
            </w:pPr>
            <w:r w:rsidRPr="008E4D2A">
              <w:rPr>
                <w:sz w:val="22"/>
                <w:szCs w:val="22"/>
              </w:rPr>
              <w:t>11</w:t>
            </w:r>
            <w:r>
              <w:rPr>
                <w:sz w:val="22"/>
                <w:szCs w:val="22"/>
              </w:rPr>
              <w:t> </w:t>
            </w:r>
            <w:r w:rsidRPr="008E4D2A">
              <w:rPr>
                <w:sz w:val="22"/>
                <w:szCs w:val="22"/>
              </w:rPr>
              <w:t>844</w:t>
            </w:r>
          </w:p>
        </w:tc>
      </w:tr>
      <w:tr w:rsidR="00B76085" w:rsidRPr="00B048FD" w14:paraId="3D6CF3F5" w14:textId="77777777" w:rsidTr="00B444C8">
        <w:trPr>
          <w:trHeight w:val="255"/>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A8709" w14:textId="77777777" w:rsidR="00B76085" w:rsidRPr="008A5329" w:rsidRDefault="00B76085" w:rsidP="00B444C8">
            <w:pPr>
              <w:jc w:val="center"/>
              <w:rPr>
                <w:sz w:val="22"/>
                <w:szCs w:val="22"/>
              </w:rPr>
            </w:pPr>
            <w:r w:rsidRPr="008A5329">
              <w:rPr>
                <w:sz w:val="22"/>
                <w:szCs w:val="22"/>
              </w:rPr>
              <w:t>2020</w:t>
            </w:r>
          </w:p>
        </w:tc>
        <w:tc>
          <w:tcPr>
            <w:tcW w:w="1595" w:type="dxa"/>
            <w:tcBorders>
              <w:top w:val="single" w:sz="4" w:space="0" w:color="auto"/>
              <w:left w:val="nil"/>
              <w:bottom w:val="single" w:sz="4" w:space="0" w:color="auto"/>
              <w:right w:val="single" w:sz="4" w:space="0" w:color="auto"/>
            </w:tcBorders>
            <w:shd w:val="clear" w:color="auto" w:fill="auto"/>
            <w:noWrap/>
            <w:vAlign w:val="bottom"/>
          </w:tcPr>
          <w:p w14:paraId="58CB6A3D" w14:textId="77777777" w:rsidR="00B76085" w:rsidRPr="008A5329" w:rsidRDefault="00B76085" w:rsidP="00B444C8">
            <w:pPr>
              <w:jc w:val="center"/>
              <w:rPr>
                <w:sz w:val="22"/>
                <w:szCs w:val="22"/>
              </w:rPr>
            </w:pPr>
            <w:r w:rsidRPr="008A5329">
              <w:rPr>
                <w:sz w:val="22"/>
                <w:szCs w:val="22"/>
              </w:rPr>
              <w:t>18</w:t>
            </w:r>
            <w:r>
              <w:rPr>
                <w:sz w:val="22"/>
                <w:szCs w:val="22"/>
              </w:rPr>
              <w:t>,</w:t>
            </w:r>
            <w:r w:rsidRPr="008A5329">
              <w:rPr>
                <w:sz w:val="22"/>
                <w:szCs w:val="22"/>
              </w:rPr>
              <w:t>4</w:t>
            </w:r>
          </w:p>
        </w:tc>
        <w:tc>
          <w:tcPr>
            <w:tcW w:w="1275" w:type="dxa"/>
            <w:tcBorders>
              <w:top w:val="single" w:sz="4" w:space="0" w:color="auto"/>
              <w:left w:val="nil"/>
              <w:bottom w:val="single" w:sz="4" w:space="0" w:color="auto"/>
              <w:right w:val="single" w:sz="4" w:space="0" w:color="auto"/>
            </w:tcBorders>
            <w:shd w:val="clear" w:color="auto" w:fill="auto"/>
            <w:vAlign w:val="bottom"/>
          </w:tcPr>
          <w:p w14:paraId="0EB79DAD" w14:textId="77777777" w:rsidR="00B76085" w:rsidRPr="008A5329" w:rsidRDefault="00B76085" w:rsidP="00B444C8">
            <w:pPr>
              <w:jc w:val="center"/>
              <w:rPr>
                <w:sz w:val="22"/>
                <w:szCs w:val="22"/>
              </w:rPr>
            </w:pPr>
            <w:r w:rsidRPr="008A5329">
              <w:rPr>
                <w:sz w:val="22"/>
                <w:szCs w:val="22"/>
              </w:rPr>
              <w:t>10</w:t>
            </w:r>
            <w:r>
              <w:rPr>
                <w:sz w:val="22"/>
                <w:szCs w:val="22"/>
              </w:rPr>
              <w:t> </w:t>
            </w:r>
            <w:r w:rsidRPr="008A5329">
              <w:rPr>
                <w:sz w:val="22"/>
                <w:szCs w:val="22"/>
              </w:rPr>
              <w:t>333</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35289E76" w14:textId="77777777" w:rsidR="00B76085" w:rsidRPr="008A5329" w:rsidRDefault="00B76085" w:rsidP="00B444C8">
            <w:pPr>
              <w:jc w:val="center"/>
              <w:rPr>
                <w:sz w:val="22"/>
                <w:szCs w:val="22"/>
              </w:rPr>
            </w:pPr>
            <w:r w:rsidRPr="008A5329">
              <w:rPr>
                <w:sz w:val="22"/>
                <w:szCs w:val="22"/>
              </w:rPr>
              <w:t>61</w:t>
            </w:r>
            <w:r>
              <w:rPr>
                <w:sz w:val="22"/>
                <w:szCs w:val="22"/>
              </w:rPr>
              <w:t>,</w:t>
            </w:r>
            <w:r w:rsidRPr="008A5329">
              <w:rPr>
                <w:sz w:val="22"/>
                <w:szCs w:val="22"/>
              </w:rPr>
              <w:t>3</w:t>
            </w:r>
          </w:p>
        </w:tc>
        <w:tc>
          <w:tcPr>
            <w:tcW w:w="1134" w:type="dxa"/>
            <w:tcBorders>
              <w:top w:val="single" w:sz="4" w:space="0" w:color="auto"/>
              <w:left w:val="nil"/>
              <w:bottom w:val="single" w:sz="4" w:space="0" w:color="auto"/>
              <w:right w:val="single" w:sz="4" w:space="0" w:color="auto"/>
            </w:tcBorders>
            <w:shd w:val="clear" w:color="auto" w:fill="auto"/>
            <w:vAlign w:val="bottom"/>
          </w:tcPr>
          <w:p w14:paraId="7253D993" w14:textId="77777777" w:rsidR="00B76085" w:rsidRPr="008A5329" w:rsidRDefault="00B76085" w:rsidP="00B444C8">
            <w:pPr>
              <w:jc w:val="center"/>
              <w:rPr>
                <w:sz w:val="22"/>
                <w:szCs w:val="22"/>
              </w:rPr>
            </w:pPr>
            <w:r w:rsidRPr="008A5329">
              <w:rPr>
                <w:sz w:val="22"/>
                <w:szCs w:val="22"/>
              </w:rPr>
              <w:t>33</w:t>
            </w:r>
            <w:r>
              <w:rPr>
                <w:sz w:val="22"/>
                <w:szCs w:val="22"/>
              </w:rPr>
              <w:t> </w:t>
            </w:r>
            <w:r w:rsidRPr="008A5329">
              <w:rPr>
                <w:sz w:val="22"/>
                <w:szCs w:val="22"/>
              </w:rPr>
              <w:t>774</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15CECBE6" w14:textId="77777777" w:rsidR="00B76085" w:rsidRPr="008A5329" w:rsidRDefault="00B76085" w:rsidP="00B444C8">
            <w:pPr>
              <w:jc w:val="center"/>
              <w:rPr>
                <w:sz w:val="22"/>
                <w:szCs w:val="22"/>
              </w:rPr>
            </w:pPr>
            <w:r w:rsidRPr="008A5329">
              <w:rPr>
                <w:sz w:val="22"/>
                <w:szCs w:val="22"/>
              </w:rPr>
              <w:t>21</w:t>
            </w:r>
            <w:r>
              <w:rPr>
                <w:sz w:val="22"/>
                <w:szCs w:val="22"/>
              </w:rPr>
              <w:t>,</w:t>
            </w:r>
            <w:r w:rsidRPr="008A5329">
              <w:rPr>
                <w:sz w:val="22"/>
                <w:szCs w:val="22"/>
              </w:rPr>
              <w:t>3</w:t>
            </w:r>
          </w:p>
        </w:tc>
        <w:tc>
          <w:tcPr>
            <w:tcW w:w="1332" w:type="dxa"/>
            <w:tcBorders>
              <w:top w:val="single" w:sz="4" w:space="0" w:color="auto"/>
              <w:left w:val="nil"/>
              <w:bottom w:val="single" w:sz="4" w:space="0" w:color="auto"/>
              <w:right w:val="single" w:sz="4" w:space="0" w:color="auto"/>
            </w:tcBorders>
            <w:shd w:val="clear" w:color="auto" w:fill="auto"/>
            <w:vAlign w:val="bottom"/>
          </w:tcPr>
          <w:p w14:paraId="3970F4D2" w14:textId="77777777" w:rsidR="00B76085" w:rsidRPr="008A5329" w:rsidRDefault="00B76085" w:rsidP="00B444C8">
            <w:pPr>
              <w:jc w:val="center"/>
              <w:rPr>
                <w:sz w:val="22"/>
                <w:szCs w:val="22"/>
              </w:rPr>
            </w:pPr>
            <w:r w:rsidRPr="008A5329">
              <w:rPr>
                <w:sz w:val="22"/>
                <w:szCs w:val="22"/>
              </w:rPr>
              <w:t>11</w:t>
            </w:r>
            <w:r>
              <w:rPr>
                <w:sz w:val="22"/>
                <w:szCs w:val="22"/>
              </w:rPr>
              <w:t> </w:t>
            </w:r>
            <w:r w:rsidRPr="008A5329">
              <w:rPr>
                <w:sz w:val="22"/>
                <w:szCs w:val="22"/>
              </w:rPr>
              <w:t>955</w:t>
            </w:r>
          </w:p>
        </w:tc>
      </w:tr>
      <w:tr w:rsidR="00B76085" w:rsidRPr="00A934D3" w14:paraId="4D305F1E" w14:textId="77777777" w:rsidTr="00B444C8">
        <w:trPr>
          <w:trHeight w:val="255"/>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7C56A" w14:textId="77777777" w:rsidR="00B76085" w:rsidRPr="00A934D3" w:rsidRDefault="00B76085" w:rsidP="00B444C8">
            <w:pPr>
              <w:jc w:val="center"/>
              <w:rPr>
                <w:sz w:val="22"/>
                <w:szCs w:val="22"/>
              </w:rPr>
            </w:pPr>
            <w:r w:rsidRPr="00A934D3">
              <w:rPr>
                <w:sz w:val="22"/>
                <w:szCs w:val="22"/>
              </w:rPr>
              <w:t>2021</w:t>
            </w:r>
          </w:p>
        </w:tc>
        <w:tc>
          <w:tcPr>
            <w:tcW w:w="1595" w:type="dxa"/>
            <w:tcBorders>
              <w:top w:val="single" w:sz="4" w:space="0" w:color="auto"/>
              <w:left w:val="nil"/>
              <w:bottom w:val="single" w:sz="4" w:space="0" w:color="auto"/>
              <w:right w:val="single" w:sz="4" w:space="0" w:color="auto"/>
            </w:tcBorders>
            <w:shd w:val="clear" w:color="auto" w:fill="auto"/>
            <w:noWrap/>
            <w:vAlign w:val="bottom"/>
          </w:tcPr>
          <w:p w14:paraId="4BBD2AF4" w14:textId="77777777" w:rsidR="00B76085" w:rsidRPr="00A934D3" w:rsidRDefault="00B76085" w:rsidP="00B444C8">
            <w:pPr>
              <w:jc w:val="center"/>
              <w:rPr>
                <w:sz w:val="22"/>
                <w:szCs w:val="22"/>
              </w:rPr>
            </w:pPr>
            <w:r w:rsidRPr="00A934D3">
              <w:rPr>
                <w:sz w:val="22"/>
                <w:szCs w:val="22"/>
              </w:rPr>
              <w:t>18</w:t>
            </w:r>
            <w:r>
              <w:rPr>
                <w:sz w:val="22"/>
                <w:szCs w:val="22"/>
              </w:rPr>
              <w:t>,</w:t>
            </w:r>
            <w:r w:rsidRPr="00A934D3">
              <w:rPr>
                <w:sz w:val="22"/>
                <w:szCs w:val="22"/>
              </w:rPr>
              <w:t>2</w:t>
            </w:r>
          </w:p>
        </w:tc>
        <w:tc>
          <w:tcPr>
            <w:tcW w:w="1275" w:type="dxa"/>
            <w:tcBorders>
              <w:top w:val="single" w:sz="4" w:space="0" w:color="auto"/>
              <w:left w:val="nil"/>
              <w:bottom w:val="single" w:sz="4" w:space="0" w:color="auto"/>
              <w:right w:val="single" w:sz="4" w:space="0" w:color="auto"/>
            </w:tcBorders>
            <w:shd w:val="clear" w:color="auto" w:fill="auto"/>
            <w:vAlign w:val="bottom"/>
          </w:tcPr>
          <w:p w14:paraId="3325BC5E" w14:textId="77777777" w:rsidR="00B76085" w:rsidRPr="00A934D3" w:rsidRDefault="00B76085" w:rsidP="00B444C8">
            <w:pPr>
              <w:jc w:val="center"/>
              <w:rPr>
                <w:sz w:val="22"/>
                <w:szCs w:val="22"/>
              </w:rPr>
            </w:pPr>
            <w:r w:rsidRPr="00A934D3">
              <w:rPr>
                <w:sz w:val="22"/>
                <w:szCs w:val="22"/>
              </w:rPr>
              <w:t>10</w:t>
            </w:r>
            <w:r>
              <w:rPr>
                <w:sz w:val="22"/>
                <w:szCs w:val="22"/>
              </w:rPr>
              <w:t> </w:t>
            </w:r>
            <w:r w:rsidRPr="00A934D3">
              <w:rPr>
                <w:sz w:val="22"/>
                <w:szCs w:val="22"/>
              </w:rPr>
              <w:t>058</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49B820F0" w14:textId="77777777" w:rsidR="00B76085" w:rsidRPr="00A934D3" w:rsidRDefault="00B76085" w:rsidP="00B444C8">
            <w:pPr>
              <w:jc w:val="center"/>
              <w:rPr>
                <w:sz w:val="22"/>
                <w:szCs w:val="22"/>
              </w:rPr>
            </w:pPr>
            <w:r w:rsidRPr="00A934D3">
              <w:rPr>
                <w:sz w:val="22"/>
                <w:szCs w:val="22"/>
              </w:rPr>
              <w:t>61</w:t>
            </w:r>
            <w:r>
              <w:rPr>
                <w:sz w:val="22"/>
                <w:szCs w:val="22"/>
              </w:rPr>
              <w:t>,</w:t>
            </w:r>
            <w:r w:rsidRPr="00A934D3">
              <w:rPr>
                <w:sz w:val="22"/>
                <w:szCs w:val="22"/>
              </w:rPr>
              <w:t>3</w:t>
            </w:r>
          </w:p>
        </w:tc>
        <w:tc>
          <w:tcPr>
            <w:tcW w:w="1134" w:type="dxa"/>
            <w:tcBorders>
              <w:top w:val="single" w:sz="4" w:space="0" w:color="auto"/>
              <w:left w:val="nil"/>
              <w:bottom w:val="single" w:sz="4" w:space="0" w:color="auto"/>
              <w:right w:val="single" w:sz="4" w:space="0" w:color="auto"/>
            </w:tcBorders>
            <w:shd w:val="clear" w:color="auto" w:fill="auto"/>
            <w:vAlign w:val="bottom"/>
          </w:tcPr>
          <w:p w14:paraId="37D47945" w14:textId="77777777" w:rsidR="00B76085" w:rsidRPr="00A934D3" w:rsidRDefault="00B76085" w:rsidP="00B444C8">
            <w:pPr>
              <w:jc w:val="center"/>
              <w:rPr>
                <w:sz w:val="22"/>
                <w:szCs w:val="22"/>
              </w:rPr>
            </w:pPr>
            <w:r w:rsidRPr="00A934D3">
              <w:rPr>
                <w:sz w:val="22"/>
                <w:szCs w:val="22"/>
              </w:rPr>
              <w:t>33</w:t>
            </w:r>
            <w:r>
              <w:rPr>
                <w:sz w:val="22"/>
                <w:szCs w:val="22"/>
              </w:rPr>
              <w:t> </w:t>
            </w:r>
            <w:r w:rsidRPr="00A934D3">
              <w:rPr>
                <w:sz w:val="22"/>
                <w:szCs w:val="22"/>
              </w:rPr>
              <w:t>914</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6D3D1CFD" w14:textId="77777777" w:rsidR="00B76085" w:rsidRPr="00A934D3" w:rsidRDefault="00B76085" w:rsidP="00B444C8">
            <w:pPr>
              <w:jc w:val="center"/>
              <w:rPr>
                <w:sz w:val="22"/>
                <w:szCs w:val="22"/>
              </w:rPr>
            </w:pPr>
            <w:r>
              <w:rPr>
                <w:sz w:val="22"/>
                <w:szCs w:val="22"/>
              </w:rPr>
              <w:t>20,</w:t>
            </w:r>
            <w:r w:rsidRPr="00A934D3">
              <w:rPr>
                <w:sz w:val="22"/>
                <w:szCs w:val="22"/>
              </w:rPr>
              <w:t>5</w:t>
            </w:r>
          </w:p>
        </w:tc>
        <w:tc>
          <w:tcPr>
            <w:tcW w:w="1332" w:type="dxa"/>
            <w:tcBorders>
              <w:top w:val="single" w:sz="4" w:space="0" w:color="auto"/>
              <w:left w:val="nil"/>
              <w:bottom w:val="single" w:sz="4" w:space="0" w:color="auto"/>
              <w:right w:val="single" w:sz="4" w:space="0" w:color="auto"/>
            </w:tcBorders>
            <w:shd w:val="clear" w:color="auto" w:fill="auto"/>
            <w:vAlign w:val="bottom"/>
          </w:tcPr>
          <w:p w14:paraId="5C8DF657" w14:textId="77777777" w:rsidR="00B76085" w:rsidRPr="00A934D3" w:rsidRDefault="00B76085" w:rsidP="00B444C8">
            <w:pPr>
              <w:jc w:val="center"/>
              <w:rPr>
                <w:sz w:val="22"/>
                <w:szCs w:val="22"/>
              </w:rPr>
            </w:pPr>
            <w:r w:rsidRPr="00A934D3">
              <w:rPr>
                <w:sz w:val="22"/>
                <w:szCs w:val="22"/>
              </w:rPr>
              <w:t>11</w:t>
            </w:r>
            <w:r>
              <w:rPr>
                <w:sz w:val="22"/>
                <w:szCs w:val="22"/>
              </w:rPr>
              <w:t> </w:t>
            </w:r>
            <w:r w:rsidRPr="00A934D3">
              <w:rPr>
                <w:sz w:val="22"/>
                <w:szCs w:val="22"/>
              </w:rPr>
              <w:t>364</w:t>
            </w:r>
          </w:p>
        </w:tc>
      </w:tr>
      <w:tr w:rsidR="00B76085" w:rsidRPr="00B048FD" w14:paraId="723DE543" w14:textId="77777777" w:rsidTr="00B444C8">
        <w:trPr>
          <w:trHeight w:val="255"/>
          <w:jc w:val="center"/>
        </w:trPr>
        <w:tc>
          <w:tcPr>
            <w:tcW w:w="124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14:paraId="53BDD0DF" w14:textId="77777777" w:rsidR="00B76085" w:rsidRDefault="00B76085" w:rsidP="00B444C8">
            <w:pPr>
              <w:jc w:val="center"/>
              <w:rPr>
                <w:b/>
                <w:sz w:val="22"/>
                <w:szCs w:val="22"/>
              </w:rPr>
            </w:pPr>
            <w:r>
              <w:rPr>
                <w:b/>
                <w:sz w:val="22"/>
                <w:szCs w:val="22"/>
              </w:rPr>
              <w:t>2022</w:t>
            </w:r>
          </w:p>
        </w:tc>
        <w:tc>
          <w:tcPr>
            <w:tcW w:w="1595"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14:paraId="3402E616" w14:textId="77777777" w:rsidR="00B76085" w:rsidRDefault="00B76085" w:rsidP="00B444C8">
            <w:pPr>
              <w:jc w:val="center"/>
              <w:rPr>
                <w:b/>
                <w:sz w:val="22"/>
                <w:szCs w:val="22"/>
              </w:rPr>
            </w:pPr>
            <w:r>
              <w:rPr>
                <w:b/>
                <w:sz w:val="22"/>
                <w:szCs w:val="22"/>
              </w:rPr>
              <w:t>18,4</w:t>
            </w:r>
          </w:p>
        </w:tc>
        <w:tc>
          <w:tcPr>
            <w:tcW w:w="1275" w:type="dxa"/>
            <w:tcBorders>
              <w:top w:val="single" w:sz="4" w:space="0" w:color="auto"/>
              <w:left w:val="nil"/>
              <w:bottom w:val="single" w:sz="4" w:space="0" w:color="auto"/>
              <w:right w:val="single" w:sz="4" w:space="0" w:color="auto"/>
            </w:tcBorders>
            <w:shd w:val="clear" w:color="auto" w:fill="DEEAF6" w:themeFill="accent1" w:themeFillTint="33"/>
            <w:vAlign w:val="bottom"/>
          </w:tcPr>
          <w:p w14:paraId="6E41A31F" w14:textId="77777777" w:rsidR="00B76085" w:rsidRDefault="00B76085" w:rsidP="00B444C8">
            <w:pPr>
              <w:jc w:val="center"/>
              <w:rPr>
                <w:b/>
                <w:sz w:val="22"/>
                <w:szCs w:val="22"/>
              </w:rPr>
            </w:pPr>
            <w:r>
              <w:rPr>
                <w:b/>
                <w:sz w:val="22"/>
                <w:szCs w:val="22"/>
              </w:rPr>
              <w:t>10 049</w:t>
            </w:r>
          </w:p>
        </w:tc>
        <w:tc>
          <w:tcPr>
            <w:tcW w:w="1372"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14:paraId="671BC0E3" w14:textId="77777777" w:rsidR="00B76085" w:rsidRDefault="00B76085" w:rsidP="00B444C8">
            <w:pPr>
              <w:jc w:val="center"/>
              <w:rPr>
                <w:b/>
                <w:sz w:val="22"/>
                <w:szCs w:val="22"/>
              </w:rPr>
            </w:pPr>
            <w:r>
              <w:rPr>
                <w:b/>
                <w:sz w:val="22"/>
                <w:szCs w:val="22"/>
              </w:rPr>
              <w:t>60,9</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bottom"/>
          </w:tcPr>
          <w:p w14:paraId="2EC3C292" w14:textId="77777777" w:rsidR="00B76085" w:rsidRDefault="00B76085" w:rsidP="00B444C8">
            <w:pPr>
              <w:jc w:val="center"/>
              <w:rPr>
                <w:b/>
                <w:sz w:val="22"/>
                <w:szCs w:val="22"/>
              </w:rPr>
            </w:pPr>
            <w:r>
              <w:rPr>
                <w:b/>
                <w:sz w:val="22"/>
                <w:szCs w:val="22"/>
              </w:rPr>
              <w:t>33 314</w:t>
            </w:r>
          </w:p>
        </w:tc>
        <w:tc>
          <w:tcPr>
            <w:tcW w:w="1372"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14:paraId="270C296A" w14:textId="77777777" w:rsidR="00B76085" w:rsidRDefault="00B76085" w:rsidP="00B444C8">
            <w:pPr>
              <w:jc w:val="center"/>
              <w:rPr>
                <w:b/>
                <w:sz w:val="22"/>
                <w:szCs w:val="22"/>
              </w:rPr>
            </w:pPr>
            <w:r>
              <w:rPr>
                <w:b/>
                <w:sz w:val="22"/>
                <w:szCs w:val="22"/>
              </w:rPr>
              <w:t>20,7</w:t>
            </w:r>
          </w:p>
        </w:tc>
        <w:tc>
          <w:tcPr>
            <w:tcW w:w="1332" w:type="dxa"/>
            <w:tcBorders>
              <w:top w:val="single" w:sz="4" w:space="0" w:color="auto"/>
              <w:left w:val="nil"/>
              <w:bottom w:val="single" w:sz="4" w:space="0" w:color="auto"/>
              <w:right w:val="single" w:sz="4" w:space="0" w:color="auto"/>
            </w:tcBorders>
            <w:shd w:val="clear" w:color="auto" w:fill="DEEAF6" w:themeFill="accent1" w:themeFillTint="33"/>
            <w:vAlign w:val="bottom"/>
          </w:tcPr>
          <w:p w14:paraId="189DA133" w14:textId="77777777" w:rsidR="00B76085" w:rsidRDefault="00B76085" w:rsidP="00B444C8">
            <w:pPr>
              <w:jc w:val="center"/>
              <w:rPr>
                <w:b/>
                <w:sz w:val="22"/>
                <w:szCs w:val="22"/>
              </w:rPr>
            </w:pPr>
            <w:r>
              <w:rPr>
                <w:b/>
                <w:sz w:val="22"/>
                <w:szCs w:val="22"/>
              </w:rPr>
              <w:t>11 331</w:t>
            </w:r>
          </w:p>
        </w:tc>
      </w:tr>
    </w:tbl>
    <w:p w14:paraId="4B911CF9" w14:textId="2F21F6D7" w:rsidR="00B76085" w:rsidRPr="00FD4563" w:rsidRDefault="00B76085" w:rsidP="00B76085">
      <w:pPr>
        <w:pStyle w:val="ListParagraph"/>
        <w:shd w:val="clear" w:color="auto" w:fill="FFFFFF"/>
        <w:spacing w:before="60"/>
        <w:ind w:left="0"/>
        <w:contextualSpacing w:val="0"/>
        <w:jc w:val="both"/>
        <w:rPr>
          <w:sz w:val="22"/>
          <w:szCs w:val="22"/>
          <w:lang w:eastAsia="en-US"/>
        </w:rPr>
      </w:pPr>
      <w:r w:rsidRPr="003527EC">
        <w:rPr>
          <w:sz w:val="22"/>
          <w:szCs w:val="22"/>
          <w:lang w:eastAsia="en-US"/>
        </w:rPr>
        <w:t>1.</w:t>
      </w:r>
      <w:r>
        <w:rPr>
          <w:sz w:val="22"/>
          <w:szCs w:val="22"/>
          <w:lang w:eastAsia="en-US"/>
        </w:rPr>
        <w:t>6</w:t>
      </w:r>
      <w:r w:rsidRPr="003527EC">
        <w:rPr>
          <w:sz w:val="22"/>
          <w:szCs w:val="22"/>
          <w:lang w:eastAsia="en-US"/>
        </w:rPr>
        <w:t>.</w:t>
      </w:r>
      <w:r w:rsidR="008608E5">
        <w:rPr>
          <w:sz w:val="22"/>
          <w:szCs w:val="22"/>
          <w:lang w:eastAsia="en-US"/>
        </w:rPr>
        <w:t> </w:t>
      </w:r>
      <w:r w:rsidRPr="003527EC">
        <w:rPr>
          <w:sz w:val="22"/>
          <w:szCs w:val="22"/>
          <w:lang w:eastAsia="en-US"/>
        </w:rPr>
        <w:t xml:space="preserve">tabula. </w:t>
      </w:r>
      <w:r w:rsidRPr="003527EC">
        <w:rPr>
          <w:b/>
          <w:sz w:val="22"/>
          <w:szCs w:val="22"/>
          <w:lang w:eastAsia="en-US"/>
        </w:rPr>
        <w:t>Iedzīvotāju vecumstruktūra Jelgavā, 2012.</w:t>
      </w:r>
      <w:r w:rsidR="008608E5">
        <w:rPr>
          <w:b/>
          <w:sz w:val="22"/>
          <w:szCs w:val="22"/>
          <w:lang w:eastAsia="en-US"/>
        </w:rPr>
        <w:t>–</w:t>
      </w:r>
      <w:r w:rsidRPr="003527EC">
        <w:rPr>
          <w:b/>
          <w:sz w:val="22"/>
          <w:szCs w:val="22"/>
          <w:lang w:eastAsia="en-US"/>
        </w:rPr>
        <w:t>2022. gada sākumā</w:t>
      </w:r>
    </w:p>
    <w:p w14:paraId="19114A03" w14:textId="3409A1E7" w:rsidR="00B76085" w:rsidRDefault="00B76085" w:rsidP="00B76085">
      <w:pPr>
        <w:pStyle w:val="ListParagraph"/>
        <w:shd w:val="clear" w:color="auto" w:fill="FFFFFF"/>
        <w:spacing w:line="270" w:lineRule="atLeast"/>
        <w:ind w:left="0"/>
        <w:jc w:val="both"/>
        <w:rPr>
          <w:i/>
          <w:sz w:val="22"/>
          <w:szCs w:val="22"/>
          <w:lang w:eastAsia="en-US"/>
        </w:rPr>
      </w:pPr>
      <w:r w:rsidRPr="00B048FD">
        <w:rPr>
          <w:i/>
          <w:sz w:val="22"/>
          <w:szCs w:val="22"/>
          <w:lang w:eastAsia="en-US"/>
        </w:rPr>
        <w:t>Avots: Centrālā statistikas pārvalde</w:t>
      </w:r>
    </w:p>
    <w:p w14:paraId="7094F4C1" w14:textId="1D7E8827" w:rsidR="00A61239" w:rsidRDefault="00A61239" w:rsidP="00B76085">
      <w:pPr>
        <w:pStyle w:val="ListParagraph"/>
        <w:shd w:val="clear" w:color="auto" w:fill="FFFFFF"/>
        <w:spacing w:line="270" w:lineRule="atLeast"/>
        <w:ind w:left="0"/>
        <w:jc w:val="both"/>
        <w:rPr>
          <w:i/>
          <w:sz w:val="22"/>
          <w:szCs w:val="22"/>
          <w:lang w:eastAsia="en-US"/>
        </w:rPr>
      </w:pPr>
    </w:p>
    <w:p w14:paraId="21DEF29B" w14:textId="77777777" w:rsidR="00A61239" w:rsidRDefault="00A61239" w:rsidP="00B76085">
      <w:pPr>
        <w:pStyle w:val="ListParagraph"/>
        <w:shd w:val="clear" w:color="auto" w:fill="FFFFFF"/>
        <w:spacing w:line="270" w:lineRule="atLeast"/>
        <w:ind w:left="0"/>
        <w:jc w:val="both"/>
        <w:rPr>
          <w:i/>
          <w:sz w:val="22"/>
          <w:szCs w:val="22"/>
          <w:lang w:eastAsia="en-US"/>
        </w:rPr>
      </w:pPr>
    </w:p>
    <w:p w14:paraId="0ABF947B" w14:textId="77777777" w:rsidR="00B76085" w:rsidRPr="006C34E9" w:rsidRDefault="00B76085" w:rsidP="00B76085">
      <w:pPr>
        <w:pStyle w:val="ListParagraph"/>
        <w:widowControl w:val="0"/>
        <w:numPr>
          <w:ilvl w:val="0"/>
          <w:numId w:val="60"/>
        </w:numPr>
        <w:autoSpaceDE w:val="0"/>
        <w:autoSpaceDN w:val="0"/>
        <w:adjustRightInd w:val="0"/>
        <w:ind w:left="426"/>
        <w:jc w:val="both"/>
        <w:rPr>
          <w:b/>
          <w:sz w:val="26"/>
          <w:szCs w:val="26"/>
          <w:u w:val="single"/>
          <w:lang w:eastAsia="en-US"/>
        </w:rPr>
      </w:pPr>
      <w:r w:rsidRPr="006C34E9">
        <w:rPr>
          <w:b/>
          <w:sz w:val="26"/>
          <w:szCs w:val="26"/>
          <w:u w:val="single"/>
          <w:lang w:eastAsia="en-US"/>
        </w:rPr>
        <w:t xml:space="preserve">Pieaug darba vietu skaits </w:t>
      </w:r>
    </w:p>
    <w:p w14:paraId="72AFE9D4" w14:textId="13EEB1E2" w:rsidR="00B76085" w:rsidRDefault="00B76085" w:rsidP="00B76085">
      <w:pPr>
        <w:autoSpaceDE w:val="0"/>
        <w:autoSpaceDN w:val="0"/>
        <w:jc w:val="both"/>
        <w:rPr>
          <w:lang w:eastAsia="en-US"/>
        </w:rPr>
      </w:pPr>
      <w:r w:rsidRPr="009828B0">
        <w:rPr>
          <w:lang w:eastAsia="en-US"/>
        </w:rPr>
        <w:t>Darba vietas ir būtisks teritorijas pievilcības faktors, kas raksturo teritorijas ekonomisko aktivitāti un izaugsmi.</w:t>
      </w:r>
      <w:r w:rsidR="0002787C">
        <w:rPr>
          <w:lang w:eastAsia="en-US"/>
        </w:rPr>
        <w:t xml:space="preserve"> Jelgavas valstspilsētas pašvaldība (turpmāk-</w:t>
      </w:r>
      <w:r w:rsidRPr="009828B0">
        <w:rPr>
          <w:lang w:eastAsia="en-US"/>
        </w:rPr>
        <w:t xml:space="preserve"> </w:t>
      </w:r>
      <w:r>
        <w:rPr>
          <w:lang w:eastAsia="en-US"/>
        </w:rPr>
        <w:t>P</w:t>
      </w:r>
      <w:r w:rsidRPr="00F5315E">
        <w:rPr>
          <w:lang w:eastAsia="en-US"/>
        </w:rPr>
        <w:t>ašvaldība</w:t>
      </w:r>
      <w:r w:rsidR="0002787C">
        <w:rPr>
          <w:lang w:eastAsia="en-US"/>
        </w:rPr>
        <w:t>)</w:t>
      </w:r>
      <w:r w:rsidRPr="00F5315E">
        <w:rPr>
          <w:lang w:eastAsia="en-US"/>
        </w:rPr>
        <w:t xml:space="preserve"> turpina iesākto darbu pilsētas </w:t>
      </w:r>
      <w:r>
        <w:rPr>
          <w:lang w:eastAsia="en-US"/>
        </w:rPr>
        <w:t xml:space="preserve">publiskās </w:t>
      </w:r>
      <w:r w:rsidRPr="00F5315E">
        <w:rPr>
          <w:lang w:eastAsia="en-US"/>
        </w:rPr>
        <w:t xml:space="preserve">infrastruktūras sakārtošanā un attīstībā, </w:t>
      </w:r>
      <w:r>
        <w:rPr>
          <w:lang w:eastAsia="en-US"/>
        </w:rPr>
        <w:t>veicinot uzņēmējdarbībai un privātajām investīcijām labvēlīgu pilsētvidi. Arī izglītības piedāvājums Jelgavā ir kļuvis atbilstošāks iedzīvotāju un darba tirgus vajadzībām, un, n</w:t>
      </w:r>
      <w:r w:rsidRPr="00660C80">
        <w:rPr>
          <w:lang w:eastAsia="en-US"/>
        </w:rPr>
        <w:t xml:space="preserve">eskatoties uz Covid-19 </w:t>
      </w:r>
      <w:r>
        <w:rPr>
          <w:lang w:eastAsia="en-US"/>
        </w:rPr>
        <w:t xml:space="preserve">pandēmijas </w:t>
      </w:r>
      <w:r w:rsidRPr="00660C80">
        <w:rPr>
          <w:lang w:eastAsia="en-US"/>
        </w:rPr>
        <w:t>ietekmi uz darba tirgu,</w:t>
      </w:r>
      <w:r>
        <w:rPr>
          <w:lang w:eastAsia="en-US"/>
        </w:rPr>
        <w:t xml:space="preserve"> </w:t>
      </w:r>
      <w:r w:rsidRPr="00660C80">
        <w:rPr>
          <w:lang w:eastAsia="en-US"/>
        </w:rPr>
        <w:t>darba vietu skaits Jelgavā 2021. gadā pieauga</w:t>
      </w:r>
      <w:r>
        <w:rPr>
          <w:lang w:eastAsia="en-US"/>
        </w:rPr>
        <w:t xml:space="preserve">. </w:t>
      </w:r>
    </w:p>
    <w:p w14:paraId="61AA5E3A" w14:textId="0DA97DE9" w:rsidR="00B76085" w:rsidRPr="00D205C8" w:rsidRDefault="00B76085" w:rsidP="00B76085">
      <w:pPr>
        <w:autoSpaceDE w:val="0"/>
        <w:autoSpaceDN w:val="0"/>
        <w:jc w:val="both"/>
        <w:rPr>
          <w:lang w:eastAsia="en-US"/>
        </w:rPr>
      </w:pPr>
      <w:r w:rsidRPr="00D205C8">
        <w:lastRenderedPageBreak/>
        <w:t xml:space="preserve">Saskaņā ar Valsts ieņēmumu dienesta datiem 2021. gadā </w:t>
      </w:r>
      <w:r>
        <w:t>Jelgav</w:t>
      </w:r>
      <w:r w:rsidRPr="00D205C8">
        <w:t xml:space="preserve">ā strādāja </w:t>
      </w:r>
      <w:r w:rsidRPr="00D205C8">
        <w:rPr>
          <w:b/>
        </w:rPr>
        <w:t>24</w:t>
      </w:r>
      <w:r>
        <w:rPr>
          <w:b/>
        </w:rPr>
        <w:t> </w:t>
      </w:r>
      <w:r w:rsidRPr="00D205C8">
        <w:rPr>
          <w:b/>
        </w:rPr>
        <w:t>732</w:t>
      </w:r>
      <w:r w:rsidRPr="00D205C8">
        <w:t xml:space="preserve"> darba ņēmēji, s</w:t>
      </w:r>
      <w:r w:rsidRPr="00D205C8">
        <w:rPr>
          <w:lang w:eastAsia="en-US"/>
        </w:rPr>
        <w:t>alīdzinot ar 2020. gadu</w:t>
      </w:r>
      <w:r w:rsidRPr="00D205C8">
        <w:t xml:space="preserve">, </w:t>
      </w:r>
      <w:r w:rsidRPr="00D205C8">
        <w:rPr>
          <w:lang w:eastAsia="en-US"/>
        </w:rPr>
        <w:t>pilsētā strādājošo skaits palielinājies par 3,5% (</w:t>
      </w:r>
      <w:r>
        <w:rPr>
          <w:lang w:eastAsia="en-US"/>
        </w:rPr>
        <w:t>+</w:t>
      </w:r>
      <w:r w:rsidRPr="00D205C8">
        <w:rPr>
          <w:lang w:eastAsia="en-US"/>
        </w:rPr>
        <w:t>826).</w:t>
      </w:r>
      <w:r w:rsidRPr="00D205C8">
        <w:t xml:space="preserve"> </w:t>
      </w:r>
      <w:r w:rsidRPr="00D205C8">
        <w:rPr>
          <w:lang w:eastAsia="en-US"/>
        </w:rPr>
        <w:t xml:space="preserve">Vislielāko Jelgavā strādājošo īpatsvaru joprojām veidoja jelgavnieki – </w:t>
      </w:r>
      <w:r w:rsidRPr="00D205C8">
        <w:t xml:space="preserve">52% </w:t>
      </w:r>
      <w:r w:rsidRPr="00D205C8">
        <w:rPr>
          <w:lang w:eastAsia="en-US"/>
        </w:rPr>
        <w:t>no kopējā strādājošo skaita</w:t>
      </w:r>
      <w:r w:rsidRPr="00D205C8">
        <w:t xml:space="preserve"> jeb 12 852 strādājošie, </w:t>
      </w:r>
      <w:r w:rsidRPr="00D205C8">
        <w:rPr>
          <w:lang w:eastAsia="en-US"/>
        </w:rPr>
        <w:t>darba vietas pilsētā bija atraduši arī rīdzinieki – 8,3%</w:t>
      </w:r>
      <w:r w:rsidR="000C202A">
        <w:rPr>
          <w:lang w:eastAsia="en-US"/>
        </w:rPr>
        <w:t> –</w:t>
      </w:r>
      <w:r w:rsidRPr="00D205C8">
        <w:rPr>
          <w:lang w:eastAsia="en-US"/>
        </w:rPr>
        <w:t xml:space="preserve"> un apkārtējo novadu iedzīvotāji: 21,4% Jelgavas novadā un 3,5% Dobeles novadā deklarēt</w:t>
      </w:r>
      <w:r w:rsidR="001A5152">
        <w:rPr>
          <w:lang w:eastAsia="en-US"/>
        </w:rPr>
        <w:t>o</w:t>
      </w:r>
      <w:r w:rsidRPr="00D205C8">
        <w:rPr>
          <w:lang w:eastAsia="en-US"/>
        </w:rPr>
        <w:t xml:space="preserve">. </w:t>
      </w:r>
    </w:p>
    <w:p w14:paraId="5FEDCCC8" w14:textId="3A4FFE34" w:rsidR="00B76085" w:rsidRDefault="00B76085" w:rsidP="00B76085">
      <w:pPr>
        <w:jc w:val="both"/>
      </w:pPr>
      <w:r w:rsidRPr="00D205C8">
        <w:rPr>
          <w:lang w:eastAsia="en-US"/>
        </w:rPr>
        <w:t>2021.</w:t>
      </w:r>
      <w:r>
        <w:rPr>
          <w:lang w:eastAsia="en-US"/>
        </w:rPr>
        <w:t> </w:t>
      </w:r>
      <w:r w:rsidRPr="00D205C8">
        <w:rPr>
          <w:lang w:eastAsia="en-US"/>
        </w:rPr>
        <w:t xml:space="preserve">gadā </w:t>
      </w:r>
      <w:r>
        <w:rPr>
          <w:lang w:eastAsia="en-US"/>
        </w:rPr>
        <w:t xml:space="preserve">arī </w:t>
      </w:r>
      <w:r w:rsidRPr="00D205C8">
        <w:rPr>
          <w:lang w:eastAsia="en-US"/>
        </w:rPr>
        <w:t>kopējais darba ņēmēju jelgavnieku skaits</w:t>
      </w:r>
      <w:r>
        <w:rPr>
          <w:lang w:eastAsia="en-US"/>
        </w:rPr>
        <w:t xml:space="preserve"> </w:t>
      </w:r>
      <w:r w:rsidRPr="00D205C8">
        <w:rPr>
          <w:lang w:eastAsia="en-US"/>
        </w:rPr>
        <w:t xml:space="preserve">pieauga līdz </w:t>
      </w:r>
      <w:r w:rsidRPr="00D205C8">
        <w:rPr>
          <w:b/>
          <w:lang w:eastAsia="en-US"/>
        </w:rPr>
        <w:t>33</w:t>
      </w:r>
      <w:r>
        <w:rPr>
          <w:b/>
          <w:lang w:eastAsia="en-US"/>
        </w:rPr>
        <w:t> </w:t>
      </w:r>
      <w:r w:rsidRPr="00D205C8">
        <w:rPr>
          <w:b/>
          <w:lang w:eastAsia="en-US"/>
        </w:rPr>
        <w:t>522</w:t>
      </w:r>
      <w:r>
        <w:rPr>
          <w:lang w:eastAsia="en-US"/>
        </w:rPr>
        <w:t xml:space="preserve"> – </w:t>
      </w:r>
      <w:r w:rsidRPr="00D205C8">
        <w:rPr>
          <w:lang w:eastAsia="en-US"/>
        </w:rPr>
        <w:t xml:space="preserve">par </w:t>
      </w:r>
      <w:r>
        <w:rPr>
          <w:lang w:eastAsia="en-US"/>
        </w:rPr>
        <w:t>0,3</w:t>
      </w:r>
      <w:r w:rsidRPr="00D205C8">
        <w:rPr>
          <w:lang w:eastAsia="en-US"/>
        </w:rPr>
        <w:t xml:space="preserve">% jeb </w:t>
      </w:r>
      <w:r>
        <w:rPr>
          <w:lang w:eastAsia="en-US"/>
        </w:rPr>
        <w:t>96</w:t>
      </w:r>
      <w:r w:rsidRPr="00D205C8">
        <w:rPr>
          <w:lang w:eastAsia="en-US"/>
        </w:rPr>
        <w:t xml:space="preserve"> nodarbinātajiem </w:t>
      </w:r>
      <w:r>
        <w:rPr>
          <w:lang w:eastAsia="en-US"/>
        </w:rPr>
        <w:t>vair</w:t>
      </w:r>
      <w:r w:rsidRPr="00D205C8">
        <w:rPr>
          <w:lang w:eastAsia="en-US"/>
        </w:rPr>
        <w:t>āk nekā 20</w:t>
      </w:r>
      <w:r>
        <w:rPr>
          <w:lang w:eastAsia="en-US"/>
        </w:rPr>
        <w:t>20</w:t>
      </w:r>
      <w:r w:rsidRPr="00D205C8">
        <w:rPr>
          <w:lang w:eastAsia="en-US"/>
        </w:rPr>
        <w:t>.</w:t>
      </w:r>
      <w:r>
        <w:rPr>
          <w:lang w:eastAsia="en-US"/>
        </w:rPr>
        <w:t xml:space="preserve"> </w:t>
      </w:r>
      <w:r w:rsidRPr="00D205C8">
        <w:rPr>
          <w:lang w:eastAsia="en-US"/>
        </w:rPr>
        <w:t xml:space="preserve">gadā, </w:t>
      </w:r>
      <w:r>
        <w:rPr>
          <w:lang w:eastAsia="en-US"/>
        </w:rPr>
        <w:t>no tiem Jelgavā strādāja 38</w:t>
      </w:r>
      <w:r w:rsidRPr="00D205C8">
        <w:rPr>
          <w:lang w:eastAsia="en-US"/>
        </w:rPr>
        <w:t>,</w:t>
      </w:r>
      <w:r>
        <w:rPr>
          <w:lang w:eastAsia="en-US"/>
        </w:rPr>
        <w:t>3</w:t>
      </w:r>
      <w:r w:rsidRPr="00D205C8">
        <w:rPr>
          <w:lang w:eastAsia="en-US"/>
        </w:rPr>
        <w:t>% (12</w:t>
      </w:r>
      <w:r>
        <w:rPr>
          <w:lang w:eastAsia="en-US"/>
        </w:rPr>
        <w:t> </w:t>
      </w:r>
      <w:r w:rsidRPr="00D205C8">
        <w:rPr>
          <w:lang w:eastAsia="en-US"/>
        </w:rPr>
        <w:t>852) jelgavnieku (20</w:t>
      </w:r>
      <w:r>
        <w:rPr>
          <w:lang w:eastAsia="en-US"/>
        </w:rPr>
        <w:t>20</w:t>
      </w:r>
      <w:r w:rsidRPr="00D205C8">
        <w:rPr>
          <w:lang w:eastAsia="en-US"/>
        </w:rPr>
        <w:t>.</w:t>
      </w:r>
      <w:r>
        <w:rPr>
          <w:lang w:eastAsia="en-US"/>
        </w:rPr>
        <w:t> </w:t>
      </w:r>
      <w:r w:rsidRPr="00D205C8">
        <w:rPr>
          <w:lang w:eastAsia="en-US"/>
        </w:rPr>
        <w:t>gadā – 12 </w:t>
      </w:r>
      <w:r>
        <w:rPr>
          <w:lang w:eastAsia="en-US"/>
        </w:rPr>
        <w:t>513</w:t>
      </w:r>
      <w:r w:rsidRPr="00D205C8">
        <w:rPr>
          <w:lang w:eastAsia="en-US"/>
        </w:rPr>
        <w:t>), bet Rīgā darba viet</w:t>
      </w:r>
      <w:r w:rsidR="001A5152">
        <w:rPr>
          <w:lang w:eastAsia="en-US"/>
        </w:rPr>
        <w:t>u</w:t>
      </w:r>
      <w:r w:rsidRPr="00D205C8">
        <w:rPr>
          <w:lang w:eastAsia="en-US"/>
        </w:rPr>
        <w:t xml:space="preserve"> bija atraduši 36,</w:t>
      </w:r>
      <w:r>
        <w:rPr>
          <w:lang w:eastAsia="en-US"/>
        </w:rPr>
        <w:t>1</w:t>
      </w:r>
      <w:r w:rsidRPr="00D205C8">
        <w:rPr>
          <w:lang w:eastAsia="en-US"/>
        </w:rPr>
        <w:t>% (12 </w:t>
      </w:r>
      <w:r>
        <w:rPr>
          <w:lang w:eastAsia="en-US"/>
        </w:rPr>
        <w:t>091</w:t>
      </w:r>
      <w:r w:rsidRPr="00D205C8">
        <w:rPr>
          <w:lang w:eastAsia="en-US"/>
        </w:rPr>
        <w:t>) Jelgavas iedzīvotāju (20</w:t>
      </w:r>
      <w:r>
        <w:rPr>
          <w:lang w:eastAsia="en-US"/>
        </w:rPr>
        <w:t>20</w:t>
      </w:r>
      <w:r w:rsidRPr="00D205C8">
        <w:rPr>
          <w:lang w:eastAsia="en-US"/>
        </w:rPr>
        <w:t>.</w:t>
      </w:r>
      <w:r>
        <w:rPr>
          <w:lang w:eastAsia="en-US"/>
        </w:rPr>
        <w:t> gadā – 12 261</w:t>
      </w:r>
      <w:r w:rsidRPr="00D205C8">
        <w:rPr>
          <w:lang w:eastAsia="en-US"/>
        </w:rPr>
        <w:t>).</w:t>
      </w:r>
      <w:r w:rsidRPr="00F5315E">
        <w:t xml:space="preserve"> </w:t>
      </w:r>
    </w:p>
    <w:p w14:paraId="40D5FC35" w14:textId="766C4393" w:rsidR="00B76085" w:rsidRPr="00D205C8" w:rsidRDefault="00B76085" w:rsidP="00B76085">
      <w:pPr>
        <w:jc w:val="both"/>
        <w:rPr>
          <w:lang w:eastAsia="en-US"/>
        </w:rPr>
      </w:pPr>
      <w:r w:rsidRPr="003A7F7B">
        <w:rPr>
          <w:lang w:eastAsia="en-US"/>
        </w:rPr>
        <w:t xml:space="preserve">Covid-19 </w:t>
      </w:r>
      <w:r>
        <w:rPr>
          <w:lang w:eastAsia="en-US"/>
        </w:rPr>
        <w:t>pandēmija</w:t>
      </w:r>
      <w:r w:rsidRPr="003A7F7B">
        <w:rPr>
          <w:lang w:eastAsia="en-US"/>
        </w:rPr>
        <w:t xml:space="preserve"> ir </w:t>
      </w:r>
      <w:r>
        <w:rPr>
          <w:lang w:eastAsia="en-US"/>
        </w:rPr>
        <w:t xml:space="preserve">negatīvi </w:t>
      </w:r>
      <w:r w:rsidRPr="003A7F7B">
        <w:rPr>
          <w:lang w:eastAsia="en-US"/>
        </w:rPr>
        <w:t>ietekmējusi iedzīvotāju ekonomisko aktivitāti, un, ņemot vērā darbaspēka piedāvājuma pakāpenisku samazināšanos, arvien būtiskāka kļūst kvalificēta darbaspēka nepietiekamība, jo īpaši strauji augošajās nozarēs. Vakanču skaits aug straujāk</w:t>
      </w:r>
      <w:r w:rsidR="001A5152">
        <w:rPr>
          <w:lang w:eastAsia="en-US"/>
        </w:rPr>
        <w:t>,</w:t>
      </w:r>
      <w:r w:rsidRPr="003A7F7B">
        <w:rPr>
          <w:lang w:eastAsia="en-US"/>
        </w:rPr>
        <w:t xml:space="preserve"> nekā samazinās bezdarba līmenis, kas norāda uz strukturālā bezdarba pazīmēm.</w:t>
      </w:r>
      <w:r>
        <w:rPr>
          <w:lang w:eastAsia="en-US"/>
        </w:rPr>
        <w:t xml:space="preserve"> Ņemot vērā demogrāfiskos procesus, kā arī tradicionālo izglītojamo plūsmu samazināšanos, būtiska loma darba tirgus disproporciju mazināšanā ir un būs pieaugušo izglītības piedāvājumam.</w:t>
      </w:r>
    </w:p>
    <w:p w14:paraId="6C395824" w14:textId="77777777" w:rsidR="00B76085" w:rsidRPr="00D2765B" w:rsidRDefault="00B76085" w:rsidP="00B76085">
      <w:pPr>
        <w:widowControl w:val="0"/>
        <w:autoSpaceDE w:val="0"/>
        <w:autoSpaceDN w:val="0"/>
        <w:adjustRightInd w:val="0"/>
        <w:jc w:val="both"/>
        <w:rPr>
          <w:sz w:val="16"/>
          <w:szCs w:val="16"/>
          <w:lang w:eastAsia="en-US"/>
        </w:rPr>
      </w:pPr>
    </w:p>
    <w:tbl>
      <w:tblPr>
        <w:tblW w:w="9070" w:type="dxa"/>
        <w:jc w:val="center"/>
        <w:tblLayout w:type="fixed"/>
        <w:tblLook w:val="04A0" w:firstRow="1" w:lastRow="0" w:firstColumn="1" w:lastColumn="0" w:noHBand="0" w:noVBand="1"/>
      </w:tblPr>
      <w:tblGrid>
        <w:gridCol w:w="3542"/>
        <w:gridCol w:w="921"/>
        <w:gridCol w:w="921"/>
        <w:gridCol w:w="922"/>
        <w:gridCol w:w="921"/>
        <w:gridCol w:w="921"/>
        <w:gridCol w:w="922"/>
      </w:tblGrid>
      <w:tr w:rsidR="00B76085" w:rsidRPr="00EA68C5" w14:paraId="2C699EAC" w14:textId="77777777" w:rsidTr="00B444C8">
        <w:trPr>
          <w:trHeight w:val="255"/>
          <w:tblHeader/>
          <w:jc w:val="center"/>
        </w:trPr>
        <w:tc>
          <w:tcPr>
            <w:tcW w:w="3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74394" w14:textId="77777777" w:rsidR="00B76085" w:rsidRPr="00EA68C5" w:rsidRDefault="00B76085" w:rsidP="00B444C8">
            <w:pPr>
              <w:jc w:val="center"/>
              <w:rPr>
                <w:sz w:val="22"/>
                <w:szCs w:val="22"/>
              </w:rPr>
            </w:pPr>
          </w:p>
        </w:tc>
        <w:tc>
          <w:tcPr>
            <w:tcW w:w="921" w:type="dxa"/>
            <w:tcBorders>
              <w:top w:val="single" w:sz="4" w:space="0" w:color="auto"/>
              <w:left w:val="nil"/>
              <w:bottom w:val="single" w:sz="4" w:space="0" w:color="auto"/>
              <w:right w:val="single" w:sz="4" w:space="0" w:color="auto"/>
            </w:tcBorders>
          </w:tcPr>
          <w:p w14:paraId="1EE87130" w14:textId="77777777" w:rsidR="00B76085" w:rsidRPr="00EA68C5" w:rsidRDefault="00B76085" w:rsidP="00B444C8">
            <w:pPr>
              <w:jc w:val="center"/>
              <w:rPr>
                <w:b/>
                <w:bCs/>
                <w:sz w:val="22"/>
                <w:szCs w:val="22"/>
              </w:rPr>
            </w:pPr>
            <w:r w:rsidRPr="00EA68C5">
              <w:rPr>
                <w:b/>
                <w:bCs/>
                <w:sz w:val="22"/>
                <w:szCs w:val="22"/>
              </w:rPr>
              <w:t>2016</w:t>
            </w:r>
          </w:p>
        </w:tc>
        <w:tc>
          <w:tcPr>
            <w:tcW w:w="921" w:type="dxa"/>
            <w:tcBorders>
              <w:top w:val="single" w:sz="4" w:space="0" w:color="auto"/>
              <w:left w:val="single" w:sz="4" w:space="0" w:color="auto"/>
              <w:bottom w:val="single" w:sz="4" w:space="0" w:color="auto"/>
              <w:right w:val="single" w:sz="4" w:space="0" w:color="auto"/>
            </w:tcBorders>
          </w:tcPr>
          <w:p w14:paraId="564B11FB" w14:textId="77777777" w:rsidR="00B76085" w:rsidRPr="00EA68C5" w:rsidRDefault="00B76085" w:rsidP="00B444C8">
            <w:pPr>
              <w:jc w:val="center"/>
              <w:rPr>
                <w:b/>
                <w:bCs/>
                <w:sz w:val="22"/>
                <w:szCs w:val="22"/>
              </w:rPr>
            </w:pPr>
            <w:r w:rsidRPr="00EA68C5">
              <w:rPr>
                <w:b/>
                <w:bCs/>
                <w:sz w:val="22"/>
                <w:szCs w:val="22"/>
              </w:rPr>
              <w:t>2017</w:t>
            </w:r>
          </w:p>
        </w:tc>
        <w:tc>
          <w:tcPr>
            <w:tcW w:w="922" w:type="dxa"/>
            <w:tcBorders>
              <w:top w:val="single" w:sz="4" w:space="0" w:color="auto"/>
              <w:left w:val="nil"/>
              <w:bottom w:val="single" w:sz="4" w:space="0" w:color="auto"/>
              <w:right w:val="single" w:sz="4" w:space="0" w:color="auto"/>
            </w:tcBorders>
          </w:tcPr>
          <w:p w14:paraId="18FDB855" w14:textId="77777777" w:rsidR="00B76085" w:rsidRPr="00EA68C5" w:rsidRDefault="00B76085" w:rsidP="00B444C8">
            <w:pPr>
              <w:jc w:val="center"/>
              <w:rPr>
                <w:b/>
                <w:bCs/>
                <w:sz w:val="22"/>
                <w:szCs w:val="22"/>
              </w:rPr>
            </w:pPr>
            <w:r w:rsidRPr="00EA68C5">
              <w:rPr>
                <w:b/>
                <w:bCs/>
                <w:sz w:val="22"/>
                <w:szCs w:val="22"/>
              </w:rPr>
              <w:t>2018</w:t>
            </w:r>
          </w:p>
        </w:tc>
        <w:tc>
          <w:tcPr>
            <w:tcW w:w="921" w:type="dxa"/>
            <w:tcBorders>
              <w:top w:val="single" w:sz="4" w:space="0" w:color="auto"/>
              <w:left w:val="nil"/>
              <w:bottom w:val="single" w:sz="4" w:space="0" w:color="auto"/>
              <w:right w:val="single" w:sz="4" w:space="0" w:color="auto"/>
            </w:tcBorders>
          </w:tcPr>
          <w:p w14:paraId="589548CE" w14:textId="77777777" w:rsidR="00B76085" w:rsidRPr="00EA68C5" w:rsidRDefault="00B76085" w:rsidP="00B444C8">
            <w:pPr>
              <w:jc w:val="center"/>
              <w:rPr>
                <w:b/>
                <w:bCs/>
                <w:sz w:val="22"/>
                <w:szCs w:val="22"/>
              </w:rPr>
            </w:pPr>
            <w:r w:rsidRPr="00EA68C5">
              <w:rPr>
                <w:b/>
                <w:bCs/>
                <w:sz w:val="22"/>
                <w:szCs w:val="22"/>
              </w:rPr>
              <w:t>2019</w:t>
            </w:r>
          </w:p>
        </w:tc>
        <w:tc>
          <w:tcPr>
            <w:tcW w:w="921" w:type="dxa"/>
            <w:tcBorders>
              <w:top w:val="single" w:sz="4" w:space="0" w:color="auto"/>
              <w:left w:val="nil"/>
              <w:bottom w:val="single" w:sz="4" w:space="0" w:color="auto"/>
              <w:right w:val="single" w:sz="4" w:space="0" w:color="auto"/>
            </w:tcBorders>
            <w:shd w:val="clear" w:color="auto" w:fill="auto"/>
          </w:tcPr>
          <w:p w14:paraId="7216DBF4" w14:textId="77777777" w:rsidR="00B76085" w:rsidRPr="00A934D3" w:rsidRDefault="00B76085" w:rsidP="00B444C8">
            <w:pPr>
              <w:jc w:val="center"/>
              <w:rPr>
                <w:b/>
                <w:bCs/>
                <w:sz w:val="22"/>
                <w:szCs w:val="22"/>
              </w:rPr>
            </w:pPr>
            <w:r w:rsidRPr="00A934D3">
              <w:rPr>
                <w:b/>
                <w:bCs/>
                <w:sz w:val="22"/>
                <w:szCs w:val="22"/>
              </w:rPr>
              <w:t>2020</w:t>
            </w:r>
          </w:p>
        </w:tc>
        <w:tc>
          <w:tcPr>
            <w:tcW w:w="922" w:type="dxa"/>
            <w:tcBorders>
              <w:top w:val="single" w:sz="4" w:space="0" w:color="auto"/>
              <w:left w:val="nil"/>
              <w:bottom w:val="single" w:sz="4" w:space="0" w:color="auto"/>
              <w:right w:val="single" w:sz="4" w:space="0" w:color="auto"/>
            </w:tcBorders>
            <w:shd w:val="clear" w:color="auto" w:fill="DEEAF6" w:themeFill="accent1" w:themeFillTint="33"/>
          </w:tcPr>
          <w:p w14:paraId="720106AA" w14:textId="77777777" w:rsidR="00B76085" w:rsidRPr="00961975" w:rsidRDefault="00B76085" w:rsidP="00B444C8">
            <w:pPr>
              <w:jc w:val="center"/>
              <w:rPr>
                <w:b/>
                <w:bCs/>
                <w:sz w:val="22"/>
                <w:szCs w:val="22"/>
              </w:rPr>
            </w:pPr>
            <w:r>
              <w:rPr>
                <w:b/>
                <w:bCs/>
                <w:sz w:val="22"/>
                <w:szCs w:val="22"/>
              </w:rPr>
              <w:t>2021</w:t>
            </w:r>
          </w:p>
        </w:tc>
      </w:tr>
      <w:tr w:rsidR="00B76085" w:rsidRPr="00EA68C5" w14:paraId="3F97D9F1" w14:textId="77777777" w:rsidTr="00B444C8">
        <w:trPr>
          <w:trHeight w:val="230"/>
          <w:jc w:val="center"/>
        </w:trPr>
        <w:tc>
          <w:tcPr>
            <w:tcW w:w="3542" w:type="dxa"/>
            <w:tcBorders>
              <w:top w:val="nil"/>
              <w:left w:val="single" w:sz="4" w:space="0" w:color="auto"/>
              <w:bottom w:val="single" w:sz="4" w:space="0" w:color="auto"/>
              <w:right w:val="single" w:sz="4" w:space="0" w:color="auto"/>
            </w:tcBorders>
            <w:shd w:val="clear" w:color="auto" w:fill="auto"/>
            <w:noWrap/>
            <w:vAlign w:val="center"/>
            <w:hideMark/>
          </w:tcPr>
          <w:p w14:paraId="6AF8EA26" w14:textId="77777777" w:rsidR="00B76085" w:rsidRPr="00EA180F" w:rsidRDefault="00B76085" w:rsidP="00B444C8">
            <w:pPr>
              <w:jc w:val="center"/>
              <w:rPr>
                <w:b/>
                <w:sz w:val="22"/>
                <w:szCs w:val="22"/>
              </w:rPr>
            </w:pPr>
            <w:r w:rsidRPr="00EA180F">
              <w:rPr>
                <w:b/>
                <w:sz w:val="22"/>
                <w:szCs w:val="22"/>
              </w:rPr>
              <w:t>Jelgavā strādājošo skaits</w:t>
            </w:r>
          </w:p>
        </w:tc>
        <w:tc>
          <w:tcPr>
            <w:tcW w:w="921" w:type="dxa"/>
            <w:tcBorders>
              <w:top w:val="single" w:sz="4" w:space="0" w:color="auto"/>
              <w:left w:val="nil"/>
              <w:bottom w:val="single" w:sz="4" w:space="0" w:color="auto"/>
              <w:right w:val="single" w:sz="4" w:space="0" w:color="auto"/>
            </w:tcBorders>
            <w:vAlign w:val="center"/>
          </w:tcPr>
          <w:p w14:paraId="6A3BA073" w14:textId="77777777" w:rsidR="00B76085" w:rsidRPr="00EA68C5" w:rsidRDefault="00B76085" w:rsidP="00B444C8">
            <w:pPr>
              <w:jc w:val="center"/>
              <w:rPr>
                <w:sz w:val="22"/>
                <w:szCs w:val="22"/>
              </w:rPr>
            </w:pPr>
            <w:r w:rsidRPr="00EA68C5">
              <w:rPr>
                <w:sz w:val="22"/>
                <w:szCs w:val="22"/>
              </w:rPr>
              <w:t>22</w:t>
            </w:r>
            <w:r>
              <w:rPr>
                <w:sz w:val="22"/>
                <w:szCs w:val="22"/>
              </w:rPr>
              <w:t> </w:t>
            </w:r>
            <w:r w:rsidRPr="00EA68C5">
              <w:rPr>
                <w:sz w:val="22"/>
                <w:szCs w:val="22"/>
              </w:rPr>
              <w:t>429</w:t>
            </w:r>
          </w:p>
        </w:tc>
        <w:tc>
          <w:tcPr>
            <w:tcW w:w="921" w:type="dxa"/>
            <w:tcBorders>
              <w:top w:val="single" w:sz="4" w:space="0" w:color="auto"/>
              <w:left w:val="single" w:sz="4" w:space="0" w:color="auto"/>
              <w:bottom w:val="single" w:sz="4" w:space="0" w:color="auto"/>
              <w:right w:val="single" w:sz="4" w:space="0" w:color="auto"/>
            </w:tcBorders>
            <w:vAlign w:val="center"/>
          </w:tcPr>
          <w:p w14:paraId="0C87444E" w14:textId="77777777" w:rsidR="00B76085" w:rsidRPr="00EA68C5" w:rsidRDefault="00B76085" w:rsidP="00B444C8">
            <w:pPr>
              <w:jc w:val="center"/>
              <w:rPr>
                <w:sz w:val="22"/>
                <w:szCs w:val="22"/>
              </w:rPr>
            </w:pPr>
            <w:r w:rsidRPr="00EA68C5">
              <w:rPr>
                <w:sz w:val="22"/>
                <w:szCs w:val="22"/>
              </w:rPr>
              <w:t>22 956</w:t>
            </w:r>
          </w:p>
        </w:tc>
        <w:tc>
          <w:tcPr>
            <w:tcW w:w="922" w:type="dxa"/>
            <w:tcBorders>
              <w:top w:val="single" w:sz="4" w:space="0" w:color="auto"/>
              <w:left w:val="nil"/>
              <w:bottom w:val="single" w:sz="4" w:space="0" w:color="auto"/>
              <w:right w:val="single" w:sz="4" w:space="0" w:color="auto"/>
            </w:tcBorders>
            <w:vAlign w:val="center"/>
          </w:tcPr>
          <w:p w14:paraId="3C5426B9" w14:textId="77777777" w:rsidR="00B76085" w:rsidRPr="00EA68C5" w:rsidRDefault="00B76085" w:rsidP="00B444C8">
            <w:pPr>
              <w:jc w:val="center"/>
              <w:rPr>
                <w:sz w:val="22"/>
                <w:szCs w:val="22"/>
              </w:rPr>
            </w:pPr>
            <w:r w:rsidRPr="00EA68C5">
              <w:rPr>
                <w:sz w:val="22"/>
                <w:szCs w:val="22"/>
              </w:rPr>
              <w:t>24</w:t>
            </w:r>
            <w:r>
              <w:rPr>
                <w:sz w:val="22"/>
                <w:szCs w:val="22"/>
              </w:rPr>
              <w:t> </w:t>
            </w:r>
            <w:r w:rsidRPr="00EA68C5">
              <w:rPr>
                <w:sz w:val="22"/>
                <w:szCs w:val="22"/>
              </w:rPr>
              <w:t>063</w:t>
            </w:r>
          </w:p>
        </w:tc>
        <w:tc>
          <w:tcPr>
            <w:tcW w:w="921" w:type="dxa"/>
            <w:tcBorders>
              <w:top w:val="single" w:sz="4" w:space="0" w:color="auto"/>
              <w:left w:val="nil"/>
              <w:bottom w:val="single" w:sz="4" w:space="0" w:color="auto"/>
              <w:right w:val="single" w:sz="4" w:space="0" w:color="auto"/>
            </w:tcBorders>
            <w:vAlign w:val="center"/>
          </w:tcPr>
          <w:p w14:paraId="035E5E81" w14:textId="77777777" w:rsidR="00B76085" w:rsidRPr="00EA68C5" w:rsidRDefault="00B76085" w:rsidP="00B444C8">
            <w:pPr>
              <w:jc w:val="center"/>
              <w:rPr>
                <w:sz w:val="22"/>
                <w:szCs w:val="22"/>
              </w:rPr>
            </w:pPr>
            <w:r w:rsidRPr="00EA68C5">
              <w:rPr>
                <w:sz w:val="22"/>
                <w:szCs w:val="22"/>
              </w:rPr>
              <w:t>25</w:t>
            </w:r>
            <w:r>
              <w:rPr>
                <w:sz w:val="22"/>
                <w:szCs w:val="22"/>
              </w:rPr>
              <w:t> </w:t>
            </w:r>
            <w:r w:rsidRPr="00EA68C5">
              <w:rPr>
                <w:sz w:val="22"/>
                <w:szCs w:val="22"/>
              </w:rPr>
              <w:t>099</w:t>
            </w:r>
          </w:p>
        </w:tc>
        <w:tc>
          <w:tcPr>
            <w:tcW w:w="921" w:type="dxa"/>
            <w:tcBorders>
              <w:top w:val="single" w:sz="4" w:space="0" w:color="auto"/>
              <w:left w:val="nil"/>
              <w:bottom w:val="single" w:sz="4" w:space="0" w:color="auto"/>
              <w:right w:val="single" w:sz="4" w:space="0" w:color="auto"/>
            </w:tcBorders>
            <w:shd w:val="clear" w:color="auto" w:fill="auto"/>
            <w:vAlign w:val="center"/>
          </w:tcPr>
          <w:p w14:paraId="565C1F6D" w14:textId="77777777" w:rsidR="00B76085" w:rsidRPr="00A934D3" w:rsidRDefault="00B76085" w:rsidP="00B444C8">
            <w:pPr>
              <w:jc w:val="center"/>
              <w:rPr>
                <w:sz w:val="22"/>
                <w:szCs w:val="22"/>
              </w:rPr>
            </w:pPr>
            <w:r w:rsidRPr="00A934D3">
              <w:rPr>
                <w:sz w:val="22"/>
                <w:szCs w:val="22"/>
              </w:rPr>
              <w:t>23</w:t>
            </w:r>
            <w:r>
              <w:rPr>
                <w:sz w:val="22"/>
                <w:szCs w:val="22"/>
              </w:rPr>
              <w:t> </w:t>
            </w:r>
            <w:r w:rsidRPr="00A934D3">
              <w:rPr>
                <w:sz w:val="22"/>
                <w:szCs w:val="22"/>
              </w:rPr>
              <w:t>906</w:t>
            </w:r>
          </w:p>
        </w:tc>
        <w:tc>
          <w:tcPr>
            <w:tcW w:w="922" w:type="dxa"/>
            <w:tcBorders>
              <w:top w:val="single" w:sz="4" w:space="0" w:color="auto"/>
              <w:left w:val="nil"/>
              <w:bottom w:val="single" w:sz="4" w:space="0" w:color="auto"/>
              <w:right w:val="single" w:sz="4" w:space="0" w:color="auto"/>
            </w:tcBorders>
            <w:shd w:val="clear" w:color="auto" w:fill="DEEAF6" w:themeFill="accent1" w:themeFillTint="33"/>
          </w:tcPr>
          <w:p w14:paraId="272E8B04" w14:textId="77777777" w:rsidR="00B76085" w:rsidRPr="00B43764" w:rsidRDefault="00B76085" w:rsidP="00B444C8">
            <w:pPr>
              <w:jc w:val="center"/>
              <w:rPr>
                <w:b/>
                <w:sz w:val="22"/>
                <w:szCs w:val="22"/>
              </w:rPr>
            </w:pPr>
            <w:r>
              <w:rPr>
                <w:b/>
                <w:sz w:val="22"/>
                <w:szCs w:val="22"/>
              </w:rPr>
              <w:t>24 732</w:t>
            </w:r>
          </w:p>
        </w:tc>
      </w:tr>
    </w:tbl>
    <w:p w14:paraId="3F90C2F3" w14:textId="29D7F153" w:rsidR="00B76085" w:rsidRPr="00EA68C5" w:rsidRDefault="00B76085" w:rsidP="00B76085">
      <w:pPr>
        <w:widowControl w:val="0"/>
        <w:autoSpaceDE w:val="0"/>
        <w:autoSpaceDN w:val="0"/>
        <w:adjustRightInd w:val="0"/>
        <w:spacing w:before="60"/>
        <w:jc w:val="both"/>
        <w:rPr>
          <w:i/>
          <w:sz w:val="22"/>
          <w:szCs w:val="22"/>
          <w:lang w:eastAsia="en-US"/>
        </w:rPr>
      </w:pPr>
      <w:r w:rsidRPr="003527EC">
        <w:rPr>
          <w:sz w:val="22"/>
          <w:szCs w:val="22"/>
          <w:lang w:eastAsia="en-US"/>
        </w:rPr>
        <w:t>1.</w:t>
      </w:r>
      <w:r>
        <w:rPr>
          <w:sz w:val="22"/>
          <w:szCs w:val="22"/>
          <w:lang w:eastAsia="en-US"/>
        </w:rPr>
        <w:t>7</w:t>
      </w:r>
      <w:r w:rsidRPr="003527EC">
        <w:rPr>
          <w:sz w:val="22"/>
          <w:szCs w:val="22"/>
          <w:lang w:eastAsia="en-US"/>
        </w:rPr>
        <w:t>.</w:t>
      </w:r>
      <w:r w:rsidR="001A5152">
        <w:rPr>
          <w:sz w:val="22"/>
          <w:szCs w:val="22"/>
          <w:lang w:eastAsia="en-US"/>
        </w:rPr>
        <w:t> </w:t>
      </w:r>
      <w:r w:rsidRPr="003527EC">
        <w:rPr>
          <w:sz w:val="22"/>
          <w:szCs w:val="22"/>
          <w:lang w:eastAsia="en-US"/>
        </w:rPr>
        <w:t xml:space="preserve">tabula. </w:t>
      </w:r>
      <w:r w:rsidRPr="003527EC">
        <w:rPr>
          <w:b/>
          <w:sz w:val="22"/>
          <w:szCs w:val="22"/>
          <w:lang w:eastAsia="en-US"/>
        </w:rPr>
        <w:t>Jelgavā strādājošo skaits, 2016.</w:t>
      </w:r>
      <w:r w:rsidR="001A5152">
        <w:rPr>
          <w:b/>
          <w:sz w:val="22"/>
          <w:szCs w:val="22"/>
          <w:lang w:eastAsia="en-US"/>
        </w:rPr>
        <w:t>–</w:t>
      </w:r>
      <w:r w:rsidRPr="003527EC">
        <w:rPr>
          <w:b/>
          <w:sz w:val="22"/>
          <w:szCs w:val="22"/>
          <w:lang w:eastAsia="en-US"/>
        </w:rPr>
        <w:t>2021.</w:t>
      </w:r>
      <w:r w:rsidR="001A5152">
        <w:rPr>
          <w:b/>
          <w:sz w:val="22"/>
          <w:szCs w:val="22"/>
          <w:lang w:eastAsia="en-US"/>
        </w:rPr>
        <w:t> </w:t>
      </w:r>
      <w:r w:rsidRPr="003527EC">
        <w:rPr>
          <w:b/>
          <w:sz w:val="22"/>
          <w:szCs w:val="22"/>
          <w:lang w:eastAsia="en-US"/>
        </w:rPr>
        <w:t>g.</w:t>
      </w:r>
    </w:p>
    <w:p w14:paraId="2F93BA4C" w14:textId="77777777" w:rsidR="00B76085" w:rsidRPr="00EA68C5" w:rsidRDefault="00B76085" w:rsidP="00B76085">
      <w:pPr>
        <w:widowControl w:val="0"/>
        <w:autoSpaceDE w:val="0"/>
        <w:autoSpaceDN w:val="0"/>
        <w:adjustRightInd w:val="0"/>
        <w:jc w:val="both"/>
        <w:rPr>
          <w:i/>
          <w:sz w:val="22"/>
          <w:szCs w:val="22"/>
          <w:lang w:eastAsia="en-US"/>
        </w:rPr>
      </w:pPr>
      <w:r w:rsidRPr="00EA68C5">
        <w:rPr>
          <w:i/>
          <w:sz w:val="22"/>
          <w:szCs w:val="22"/>
          <w:lang w:eastAsia="en-US"/>
        </w:rPr>
        <w:t>Avots: Valsts ieņēmumu dienests</w:t>
      </w:r>
    </w:p>
    <w:p w14:paraId="515EBD2A" w14:textId="77777777" w:rsidR="00B76085" w:rsidRPr="00EA180F" w:rsidRDefault="00B76085" w:rsidP="00B76085">
      <w:pPr>
        <w:widowControl w:val="0"/>
        <w:autoSpaceDE w:val="0"/>
        <w:autoSpaceDN w:val="0"/>
        <w:adjustRightInd w:val="0"/>
        <w:jc w:val="both"/>
        <w:rPr>
          <w:lang w:eastAsia="en-US"/>
        </w:rPr>
      </w:pPr>
    </w:p>
    <w:tbl>
      <w:tblPr>
        <w:tblW w:w="9241" w:type="dxa"/>
        <w:jc w:val="center"/>
        <w:tblLayout w:type="fixed"/>
        <w:tblLook w:val="04A0" w:firstRow="1" w:lastRow="0" w:firstColumn="1" w:lastColumn="0" w:noHBand="0" w:noVBand="1"/>
      </w:tblPr>
      <w:tblGrid>
        <w:gridCol w:w="3622"/>
        <w:gridCol w:w="936"/>
        <w:gridCol w:w="937"/>
        <w:gridCol w:w="936"/>
        <w:gridCol w:w="937"/>
        <w:gridCol w:w="936"/>
        <w:gridCol w:w="937"/>
      </w:tblGrid>
      <w:tr w:rsidR="00B76085" w:rsidRPr="00EA68C5" w14:paraId="6D243D13" w14:textId="77777777" w:rsidTr="00B444C8">
        <w:trPr>
          <w:trHeight w:val="253"/>
          <w:jc w:val="center"/>
        </w:trPr>
        <w:tc>
          <w:tcPr>
            <w:tcW w:w="3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BE001" w14:textId="77777777" w:rsidR="00B76085" w:rsidRPr="00EA68C5" w:rsidRDefault="00B76085" w:rsidP="00B444C8">
            <w:pPr>
              <w:jc w:val="center"/>
              <w:rPr>
                <w:sz w:val="22"/>
                <w:szCs w:val="22"/>
              </w:rPr>
            </w:pPr>
          </w:p>
        </w:tc>
        <w:tc>
          <w:tcPr>
            <w:tcW w:w="936" w:type="dxa"/>
            <w:tcBorders>
              <w:top w:val="single" w:sz="4" w:space="0" w:color="auto"/>
              <w:left w:val="nil"/>
              <w:bottom w:val="single" w:sz="4" w:space="0" w:color="auto"/>
              <w:right w:val="single" w:sz="4" w:space="0" w:color="auto"/>
            </w:tcBorders>
          </w:tcPr>
          <w:p w14:paraId="231D67D9" w14:textId="77777777" w:rsidR="00B76085" w:rsidRPr="00EA68C5" w:rsidRDefault="00B76085" w:rsidP="00B444C8">
            <w:pPr>
              <w:jc w:val="center"/>
              <w:rPr>
                <w:b/>
                <w:bCs/>
                <w:sz w:val="22"/>
                <w:szCs w:val="22"/>
              </w:rPr>
            </w:pPr>
            <w:r w:rsidRPr="00EA68C5">
              <w:rPr>
                <w:b/>
                <w:bCs/>
                <w:sz w:val="22"/>
                <w:szCs w:val="22"/>
              </w:rPr>
              <w:t>2016</w:t>
            </w:r>
          </w:p>
        </w:tc>
        <w:tc>
          <w:tcPr>
            <w:tcW w:w="937" w:type="dxa"/>
            <w:tcBorders>
              <w:top w:val="single" w:sz="4" w:space="0" w:color="auto"/>
              <w:left w:val="nil"/>
              <w:bottom w:val="single" w:sz="4" w:space="0" w:color="auto"/>
              <w:right w:val="single" w:sz="4" w:space="0" w:color="auto"/>
            </w:tcBorders>
          </w:tcPr>
          <w:p w14:paraId="3A25AF5F" w14:textId="77777777" w:rsidR="00B76085" w:rsidRPr="00EA68C5" w:rsidRDefault="00B76085" w:rsidP="00B444C8">
            <w:pPr>
              <w:jc w:val="center"/>
              <w:rPr>
                <w:b/>
                <w:bCs/>
                <w:sz w:val="22"/>
                <w:szCs w:val="22"/>
              </w:rPr>
            </w:pPr>
            <w:r w:rsidRPr="00EA68C5">
              <w:rPr>
                <w:b/>
                <w:bCs/>
                <w:sz w:val="22"/>
                <w:szCs w:val="22"/>
              </w:rPr>
              <w:t>2017</w:t>
            </w:r>
          </w:p>
        </w:tc>
        <w:tc>
          <w:tcPr>
            <w:tcW w:w="936" w:type="dxa"/>
            <w:tcBorders>
              <w:top w:val="single" w:sz="4" w:space="0" w:color="auto"/>
              <w:left w:val="single" w:sz="4" w:space="0" w:color="auto"/>
              <w:bottom w:val="single" w:sz="4" w:space="0" w:color="auto"/>
              <w:right w:val="single" w:sz="4" w:space="0" w:color="auto"/>
            </w:tcBorders>
          </w:tcPr>
          <w:p w14:paraId="52C5AA8C" w14:textId="77777777" w:rsidR="00B76085" w:rsidRPr="00EA68C5" w:rsidRDefault="00B76085" w:rsidP="00B444C8">
            <w:pPr>
              <w:jc w:val="center"/>
              <w:rPr>
                <w:b/>
                <w:bCs/>
                <w:sz w:val="22"/>
                <w:szCs w:val="22"/>
              </w:rPr>
            </w:pPr>
            <w:r w:rsidRPr="00EA68C5">
              <w:rPr>
                <w:b/>
                <w:bCs/>
                <w:sz w:val="22"/>
                <w:szCs w:val="22"/>
              </w:rPr>
              <w:t>2018</w:t>
            </w:r>
          </w:p>
        </w:tc>
        <w:tc>
          <w:tcPr>
            <w:tcW w:w="937" w:type="dxa"/>
            <w:tcBorders>
              <w:top w:val="single" w:sz="4" w:space="0" w:color="auto"/>
              <w:left w:val="single" w:sz="4" w:space="0" w:color="auto"/>
              <w:bottom w:val="single" w:sz="4" w:space="0" w:color="auto"/>
              <w:right w:val="single" w:sz="4" w:space="0" w:color="auto"/>
            </w:tcBorders>
          </w:tcPr>
          <w:p w14:paraId="042CB14D" w14:textId="77777777" w:rsidR="00B76085" w:rsidRPr="00EA68C5" w:rsidRDefault="00B76085" w:rsidP="00B444C8">
            <w:pPr>
              <w:jc w:val="center"/>
              <w:rPr>
                <w:b/>
                <w:bCs/>
                <w:sz w:val="22"/>
                <w:szCs w:val="22"/>
              </w:rPr>
            </w:pPr>
            <w:r w:rsidRPr="00EA68C5">
              <w:rPr>
                <w:b/>
                <w:bCs/>
                <w:sz w:val="22"/>
                <w:szCs w:val="22"/>
              </w:rPr>
              <w:t>2019</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419A94CA" w14:textId="77777777" w:rsidR="00B76085" w:rsidRPr="008A5329" w:rsidRDefault="00B76085" w:rsidP="00B444C8">
            <w:pPr>
              <w:jc w:val="center"/>
              <w:rPr>
                <w:b/>
                <w:bCs/>
                <w:sz w:val="22"/>
                <w:szCs w:val="22"/>
              </w:rPr>
            </w:pPr>
            <w:r w:rsidRPr="008A5329">
              <w:rPr>
                <w:b/>
                <w:bCs/>
                <w:sz w:val="22"/>
                <w:szCs w:val="22"/>
              </w:rPr>
              <w:t>2020</w:t>
            </w:r>
          </w:p>
        </w:tc>
        <w:tc>
          <w:tcPr>
            <w:tcW w:w="9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24ADD9A" w14:textId="77777777" w:rsidR="00B76085" w:rsidRPr="008A5329" w:rsidRDefault="00B76085" w:rsidP="00B444C8">
            <w:pPr>
              <w:jc w:val="center"/>
              <w:rPr>
                <w:b/>
                <w:bCs/>
                <w:sz w:val="22"/>
                <w:szCs w:val="22"/>
              </w:rPr>
            </w:pPr>
            <w:r>
              <w:rPr>
                <w:b/>
                <w:bCs/>
                <w:sz w:val="22"/>
                <w:szCs w:val="22"/>
              </w:rPr>
              <w:t>2021</w:t>
            </w:r>
          </w:p>
        </w:tc>
      </w:tr>
      <w:tr w:rsidR="00B76085" w:rsidRPr="00EA68C5" w14:paraId="69237241" w14:textId="77777777" w:rsidTr="00B444C8">
        <w:trPr>
          <w:trHeight w:val="253"/>
          <w:jc w:val="center"/>
        </w:trPr>
        <w:tc>
          <w:tcPr>
            <w:tcW w:w="3622" w:type="dxa"/>
            <w:tcBorders>
              <w:top w:val="nil"/>
              <w:left w:val="single" w:sz="4" w:space="0" w:color="auto"/>
              <w:bottom w:val="single" w:sz="4" w:space="0" w:color="auto"/>
              <w:right w:val="single" w:sz="4" w:space="0" w:color="auto"/>
            </w:tcBorders>
            <w:shd w:val="clear" w:color="auto" w:fill="auto"/>
            <w:vAlign w:val="center"/>
            <w:hideMark/>
          </w:tcPr>
          <w:p w14:paraId="224803D5" w14:textId="77777777" w:rsidR="00B76085" w:rsidRPr="00EA180F" w:rsidRDefault="00B76085" w:rsidP="00B444C8">
            <w:pPr>
              <w:rPr>
                <w:b/>
                <w:sz w:val="22"/>
                <w:szCs w:val="22"/>
              </w:rPr>
            </w:pPr>
            <w:r w:rsidRPr="00EA180F">
              <w:rPr>
                <w:b/>
                <w:sz w:val="22"/>
                <w:szCs w:val="22"/>
              </w:rPr>
              <w:t>Strādājošie jelgavnieki</w:t>
            </w:r>
            <w:r>
              <w:rPr>
                <w:b/>
                <w:sz w:val="22"/>
                <w:szCs w:val="22"/>
              </w:rPr>
              <w:t>:</w:t>
            </w:r>
          </w:p>
        </w:tc>
        <w:tc>
          <w:tcPr>
            <w:tcW w:w="936" w:type="dxa"/>
            <w:tcBorders>
              <w:top w:val="nil"/>
              <w:left w:val="nil"/>
              <w:bottom w:val="single" w:sz="4" w:space="0" w:color="auto"/>
              <w:right w:val="single" w:sz="4" w:space="0" w:color="auto"/>
            </w:tcBorders>
            <w:vAlign w:val="center"/>
          </w:tcPr>
          <w:p w14:paraId="3FC7B4A8" w14:textId="77777777" w:rsidR="00B76085" w:rsidRPr="00EA68C5" w:rsidRDefault="00B76085" w:rsidP="00B444C8">
            <w:pPr>
              <w:jc w:val="center"/>
              <w:rPr>
                <w:sz w:val="22"/>
                <w:szCs w:val="22"/>
              </w:rPr>
            </w:pPr>
            <w:r w:rsidRPr="00EA68C5">
              <w:rPr>
                <w:sz w:val="22"/>
                <w:szCs w:val="22"/>
              </w:rPr>
              <w:t>31</w:t>
            </w:r>
            <w:r>
              <w:rPr>
                <w:sz w:val="22"/>
                <w:szCs w:val="22"/>
              </w:rPr>
              <w:t> </w:t>
            </w:r>
            <w:r w:rsidRPr="00EA68C5">
              <w:rPr>
                <w:sz w:val="22"/>
                <w:szCs w:val="22"/>
              </w:rPr>
              <w:t>846</w:t>
            </w:r>
          </w:p>
        </w:tc>
        <w:tc>
          <w:tcPr>
            <w:tcW w:w="937" w:type="dxa"/>
            <w:tcBorders>
              <w:top w:val="single" w:sz="4" w:space="0" w:color="auto"/>
              <w:left w:val="nil"/>
              <w:bottom w:val="single" w:sz="4" w:space="0" w:color="auto"/>
              <w:right w:val="single" w:sz="4" w:space="0" w:color="auto"/>
            </w:tcBorders>
            <w:vAlign w:val="center"/>
          </w:tcPr>
          <w:p w14:paraId="6B6A664C" w14:textId="77777777" w:rsidR="00B76085" w:rsidRPr="00EA68C5" w:rsidRDefault="00B76085" w:rsidP="00B444C8">
            <w:pPr>
              <w:jc w:val="center"/>
              <w:rPr>
                <w:sz w:val="22"/>
                <w:szCs w:val="22"/>
              </w:rPr>
            </w:pPr>
            <w:r w:rsidRPr="00EA68C5">
              <w:rPr>
                <w:sz w:val="22"/>
                <w:szCs w:val="22"/>
              </w:rPr>
              <w:t>32</w:t>
            </w:r>
            <w:r>
              <w:rPr>
                <w:sz w:val="22"/>
                <w:szCs w:val="22"/>
              </w:rPr>
              <w:t> </w:t>
            </w:r>
            <w:r w:rsidRPr="00EA68C5">
              <w:rPr>
                <w:sz w:val="22"/>
                <w:szCs w:val="22"/>
              </w:rPr>
              <w:t>660</w:t>
            </w:r>
          </w:p>
        </w:tc>
        <w:tc>
          <w:tcPr>
            <w:tcW w:w="936" w:type="dxa"/>
            <w:tcBorders>
              <w:top w:val="single" w:sz="4" w:space="0" w:color="auto"/>
              <w:left w:val="single" w:sz="4" w:space="0" w:color="auto"/>
              <w:bottom w:val="single" w:sz="4" w:space="0" w:color="auto"/>
              <w:right w:val="single" w:sz="4" w:space="0" w:color="auto"/>
            </w:tcBorders>
            <w:vAlign w:val="center"/>
          </w:tcPr>
          <w:p w14:paraId="6BE36692" w14:textId="77777777" w:rsidR="00B76085" w:rsidRPr="008A5329" w:rsidRDefault="00B76085" w:rsidP="00B444C8">
            <w:pPr>
              <w:jc w:val="center"/>
              <w:rPr>
                <w:sz w:val="22"/>
                <w:szCs w:val="22"/>
              </w:rPr>
            </w:pPr>
            <w:r w:rsidRPr="008A5329">
              <w:rPr>
                <w:sz w:val="22"/>
                <w:szCs w:val="22"/>
              </w:rPr>
              <w:t>34</w:t>
            </w:r>
            <w:r>
              <w:rPr>
                <w:sz w:val="22"/>
                <w:szCs w:val="22"/>
              </w:rPr>
              <w:t> </w:t>
            </w:r>
            <w:r w:rsidRPr="008A5329">
              <w:rPr>
                <w:sz w:val="22"/>
                <w:szCs w:val="22"/>
              </w:rPr>
              <w:t>002</w:t>
            </w:r>
          </w:p>
        </w:tc>
        <w:tc>
          <w:tcPr>
            <w:tcW w:w="937" w:type="dxa"/>
            <w:tcBorders>
              <w:top w:val="single" w:sz="4" w:space="0" w:color="auto"/>
              <w:left w:val="single" w:sz="4" w:space="0" w:color="auto"/>
              <w:bottom w:val="single" w:sz="4" w:space="0" w:color="auto"/>
              <w:right w:val="single" w:sz="4" w:space="0" w:color="auto"/>
            </w:tcBorders>
            <w:vAlign w:val="center"/>
          </w:tcPr>
          <w:p w14:paraId="0DE2DDB6" w14:textId="77777777" w:rsidR="00B76085" w:rsidRPr="008A5329" w:rsidRDefault="00B76085" w:rsidP="00B444C8">
            <w:pPr>
              <w:jc w:val="center"/>
              <w:rPr>
                <w:sz w:val="22"/>
                <w:szCs w:val="22"/>
              </w:rPr>
            </w:pPr>
            <w:r w:rsidRPr="008A5329">
              <w:rPr>
                <w:sz w:val="22"/>
                <w:szCs w:val="22"/>
              </w:rPr>
              <w:t>34</w:t>
            </w:r>
            <w:r>
              <w:rPr>
                <w:sz w:val="22"/>
                <w:szCs w:val="22"/>
              </w:rPr>
              <w:t> </w:t>
            </w:r>
            <w:r w:rsidRPr="008A5329">
              <w:rPr>
                <w:sz w:val="22"/>
                <w:szCs w:val="22"/>
              </w:rPr>
              <w:t>651</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53604D88" w14:textId="77777777" w:rsidR="00B76085" w:rsidRPr="00A934D3" w:rsidRDefault="00B76085" w:rsidP="00B444C8">
            <w:pPr>
              <w:jc w:val="center"/>
              <w:rPr>
                <w:sz w:val="22"/>
                <w:szCs w:val="22"/>
              </w:rPr>
            </w:pPr>
            <w:r w:rsidRPr="00A934D3">
              <w:rPr>
                <w:sz w:val="22"/>
                <w:szCs w:val="22"/>
              </w:rPr>
              <w:t>33 426</w:t>
            </w:r>
          </w:p>
        </w:tc>
        <w:tc>
          <w:tcPr>
            <w:tcW w:w="93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8B4003" w14:textId="77777777" w:rsidR="00B76085" w:rsidRDefault="00B76085" w:rsidP="00B444C8">
            <w:pPr>
              <w:jc w:val="center"/>
              <w:rPr>
                <w:b/>
                <w:sz w:val="22"/>
                <w:szCs w:val="22"/>
              </w:rPr>
            </w:pPr>
            <w:r>
              <w:rPr>
                <w:b/>
                <w:sz w:val="22"/>
                <w:szCs w:val="22"/>
              </w:rPr>
              <w:t>33 522</w:t>
            </w:r>
          </w:p>
        </w:tc>
      </w:tr>
      <w:tr w:rsidR="00B76085" w:rsidRPr="00EA68C5" w14:paraId="586A79DB" w14:textId="77777777" w:rsidTr="00B444C8">
        <w:trPr>
          <w:trHeight w:val="253"/>
          <w:jc w:val="center"/>
        </w:trPr>
        <w:tc>
          <w:tcPr>
            <w:tcW w:w="3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3062D" w14:textId="064241A4" w:rsidR="00B76085" w:rsidRPr="00EA68C5" w:rsidRDefault="00B76085" w:rsidP="00B444C8">
            <w:pPr>
              <w:jc w:val="right"/>
              <w:rPr>
                <w:sz w:val="22"/>
                <w:szCs w:val="22"/>
              </w:rPr>
            </w:pPr>
            <w:r w:rsidRPr="00EA68C5">
              <w:rPr>
                <w:sz w:val="22"/>
                <w:szCs w:val="22"/>
              </w:rPr>
              <w:t>t.</w:t>
            </w:r>
            <w:r w:rsidR="001A5152">
              <w:rPr>
                <w:sz w:val="22"/>
                <w:szCs w:val="22"/>
              </w:rPr>
              <w:t> </w:t>
            </w:r>
            <w:r w:rsidRPr="00EA68C5">
              <w:rPr>
                <w:sz w:val="22"/>
                <w:szCs w:val="22"/>
              </w:rPr>
              <w:t>sk. Jelgavā strādājošie jelgavnieki</w:t>
            </w:r>
          </w:p>
        </w:tc>
        <w:tc>
          <w:tcPr>
            <w:tcW w:w="936" w:type="dxa"/>
            <w:tcBorders>
              <w:top w:val="single" w:sz="4" w:space="0" w:color="auto"/>
              <w:left w:val="nil"/>
              <w:bottom w:val="single" w:sz="4" w:space="0" w:color="auto"/>
              <w:right w:val="single" w:sz="4" w:space="0" w:color="auto"/>
            </w:tcBorders>
            <w:vAlign w:val="center"/>
          </w:tcPr>
          <w:p w14:paraId="1370A8AB" w14:textId="77777777" w:rsidR="00B76085" w:rsidRPr="00EA68C5" w:rsidRDefault="00B76085" w:rsidP="00B444C8">
            <w:pPr>
              <w:jc w:val="center"/>
              <w:rPr>
                <w:sz w:val="22"/>
                <w:szCs w:val="22"/>
              </w:rPr>
            </w:pPr>
            <w:r w:rsidRPr="00EA68C5">
              <w:rPr>
                <w:sz w:val="22"/>
                <w:szCs w:val="22"/>
              </w:rPr>
              <w:t>12</w:t>
            </w:r>
            <w:r>
              <w:rPr>
                <w:sz w:val="22"/>
                <w:szCs w:val="22"/>
              </w:rPr>
              <w:t> </w:t>
            </w:r>
            <w:r w:rsidRPr="00EA68C5">
              <w:rPr>
                <w:sz w:val="22"/>
                <w:szCs w:val="22"/>
              </w:rPr>
              <w:t>085</w:t>
            </w:r>
          </w:p>
        </w:tc>
        <w:tc>
          <w:tcPr>
            <w:tcW w:w="937" w:type="dxa"/>
            <w:tcBorders>
              <w:top w:val="single" w:sz="4" w:space="0" w:color="auto"/>
              <w:left w:val="nil"/>
              <w:bottom w:val="single" w:sz="4" w:space="0" w:color="auto"/>
              <w:right w:val="single" w:sz="4" w:space="0" w:color="auto"/>
            </w:tcBorders>
            <w:vAlign w:val="center"/>
          </w:tcPr>
          <w:p w14:paraId="64036410" w14:textId="77777777" w:rsidR="00B76085" w:rsidRPr="00EA68C5" w:rsidRDefault="00B76085" w:rsidP="00B444C8">
            <w:pPr>
              <w:jc w:val="center"/>
              <w:rPr>
                <w:sz w:val="22"/>
                <w:szCs w:val="22"/>
              </w:rPr>
            </w:pPr>
            <w:r w:rsidRPr="00EA68C5">
              <w:rPr>
                <w:sz w:val="22"/>
                <w:szCs w:val="22"/>
              </w:rPr>
              <w:t>12</w:t>
            </w:r>
            <w:r>
              <w:rPr>
                <w:sz w:val="22"/>
                <w:szCs w:val="22"/>
              </w:rPr>
              <w:t> </w:t>
            </w:r>
            <w:r w:rsidRPr="00EA68C5">
              <w:rPr>
                <w:sz w:val="22"/>
                <w:szCs w:val="22"/>
              </w:rPr>
              <w:t>396</w:t>
            </w:r>
          </w:p>
        </w:tc>
        <w:tc>
          <w:tcPr>
            <w:tcW w:w="936" w:type="dxa"/>
            <w:tcBorders>
              <w:top w:val="single" w:sz="4" w:space="0" w:color="auto"/>
              <w:left w:val="single" w:sz="4" w:space="0" w:color="auto"/>
              <w:bottom w:val="single" w:sz="4" w:space="0" w:color="auto"/>
              <w:right w:val="single" w:sz="4" w:space="0" w:color="auto"/>
            </w:tcBorders>
            <w:vAlign w:val="center"/>
          </w:tcPr>
          <w:p w14:paraId="71229FA3" w14:textId="77777777" w:rsidR="00B76085" w:rsidRPr="008A5329" w:rsidRDefault="00B76085" w:rsidP="00B444C8">
            <w:pPr>
              <w:jc w:val="center"/>
              <w:rPr>
                <w:sz w:val="22"/>
                <w:szCs w:val="22"/>
              </w:rPr>
            </w:pPr>
            <w:r w:rsidRPr="008A5329">
              <w:rPr>
                <w:sz w:val="22"/>
                <w:szCs w:val="22"/>
              </w:rPr>
              <w:t>12</w:t>
            </w:r>
            <w:r>
              <w:rPr>
                <w:sz w:val="22"/>
                <w:szCs w:val="22"/>
              </w:rPr>
              <w:t> </w:t>
            </w:r>
            <w:r w:rsidRPr="008A5329">
              <w:rPr>
                <w:sz w:val="22"/>
                <w:szCs w:val="22"/>
              </w:rPr>
              <w:t>644</w:t>
            </w:r>
          </w:p>
        </w:tc>
        <w:tc>
          <w:tcPr>
            <w:tcW w:w="937" w:type="dxa"/>
            <w:tcBorders>
              <w:top w:val="single" w:sz="4" w:space="0" w:color="auto"/>
              <w:left w:val="single" w:sz="4" w:space="0" w:color="auto"/>
              <w:bottom w:val="single" w:sz="4" w:space="0" w:color="auto"/>
              <w:right w:val="single" w:sz="4" w:space="0" w:color="auto"/>
            </w:tcBorders>
            <w:vAlign w:val="center"/>
          </w:tcPr>
          <w:p w14:paraId="58532AA6" w14:textId="77777777" w:rsidR="00B76085" w:rsidRPr="008A5329" w:rsidRDefault="00B76085" w:rsidP="00B444C8">
            <w:pPr>
              <w:jc w:val="center"/>
              <w:rPr>
                <w:sz w:val="22"/>
                <w:szCs w:val="22"/>
              </w:rPr>
            </w:pPr>
            <w:r w:rsidRPr="008A5329">
              <w:rPr>
                <w:sz w:val="22"/>
                <w:szCs w:val="22"/>
              </w:rPr>
              <w:t>12 921</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0997F4A8" w14:textId="77777777" w:rsidR="00B76085" w:rsidRPr="00A934D3" w:rsidRDefault="00B76085" w:rsidP="00B444C8">
            <w:pPr>
              <w:jc w:val="center"/>
              <w:rPr>
                <w:sz w:val="22"/>
                <w:szCs w:val="22"/>
              </w:rPr>
            </w:pPr>
            <w:r w:rsidRPr="00A934D3">
              <w:rPr>
                <w:sz w:val="22"/>
                <w:szCs w:val="22"/>
              </w:rPr>
              <w:t>12 513</w:t>
            </w:r>
          </w:p>
        </w:tc>
        <w:tc>
          <w:tcPr>
            <w:tcW w:w="93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91760C" w14:textId="77777777" w:rsidR="00B76085" w:rsidRDefault="00B76085" w:rsidP="00B444C8">
            <w:pPr>
              <w:jc w:val="center"/>
              <w:rPr>
                <w:b/>
                <w:sz w:val="22"/>
                <w:szCs w:val="22"/>
              </w:rPr>
            </w:pPr>
            <w:r>
              <w:rPr>
                <w:b/>
                <w:sz w:val="22"/>
                <w:szCs w:val="22"/>
              </w:rPr>
              <w:t>12 852</w:t>
            </w:r>
          </w:p>
        </w:tc>
      </w:tr>
      <w:tr w:rsidR="00B76085" w:rsidRPr="00EA68C5" w14:paraId="693A1065" w14:textId="77777777" w:rsidTr="00B444C8">
        <w:trPr>
          <w:trHeight w:val="253"/>
          <w:jc w:val="center"/>
        </w:trPr>
        <w:tc>
          <w:tcPr>
            <w:tcW w:w="3622" w:type="dxa"/>
            <w:tcBorders>
              <w:top w:val="single" w:sz="4" w:space="0" w:color="auto"/>
              <w:left w:val="single" w:sz="4" w:space="0" w:color="auto"/>
              <w:bottom w:val="single" w:sz="4" w:space="0" w:color="auto"/>
              <w:right w:val="single" w:sz="4" w:space="0" w:color="auto"/>
            </w:tcBorders>
            <w:shd w:val="clear" w:color="auto" w:fill="auto"/>
            <w:vAlign w:val="center"/>
          </w:tcPr>
          <w:p w14:paraId="07D1BC0D" w14:textId="53E1A086" w:rsidR="00B76085" w:rsidRPr="00EA68C5" w:rsidRDefault="00B76085" w:rsidP="00B444C8">
            <w:pPr>
              <w:jc w:val="right"/>
              <w:rPr>
                <w:sz w:val="22"/>
                <w:szCs w:val="22"/>
              </w:rPr>
            </w:pPr>
            <w:r>
              <w:rPr>
                <w:sz w:val="22"/>
                <w:szCs w:val="22"/>
              </w:rPr>
              <w:t>t.</w:t>
            </w:r>
            <w:r w:rsidR="001A5152">
              <w:rPr>
                <w:sz w:val="22"/>
                <w:szCs w:val="22"/>
              </w:rPr>
              <w:t> </w:t>
            </w:r>
            <w:r>
              <w:rPr>
                <w:sz w:val="22"/>
                <w:szCs w:val="22"/>
              </w:rPr>
              <w:t>sk. Rīg</w:t>
            </w:r>
            <w:r w:rsidRPr="001A049F">
              <w:rPr>
                <w:sz w:val="22"/>
                <w:szCs w:val="22"/>
              </w:rPr>
              <w:t>ā strādājošie jelgavnieki</w:t>
            </w:r>
          </w:p>
        </w:tc>
        <w:tc>
          <w:tcPr>
            <w:tcW w:w="936" w:type="dxa"/>
            <w:tcBorders>
              <w:top w:val="single" w:sz="4" w:space="0" w:color="auto"/>
              <w:left w:val="nil"/>
              <w:bottom w:val="single" w:sz="4" w:space="0" w:color="auto"/>
              <w:right w:val="single" w:sz="4" w:space="0" w:color="auto"/>
            </w:tcBorders>
            <w:vAlign w:val="center"/>
          </w:tcPr>
          <w:p w14:paraId="1427EB02" w14:textId="77777777" w:rsidR="00B76085" w:rsidRPr="00EA68C5" w:rsidRDefault="00B76085" w:rsidP="00B444C8">
            <w:pPr>
              <w:jc w:val="center"/>
              <w:rPr>
                <w:sz w:val="22"/>
                <w:szCs w:val="22"/>
              </w:rPr>
            </w:pPr>
            <w:r>
              <w:rPr>
                <w:sz w:val="22"/>
                <w:szCs w:val="22"/>
              </w:rPr>
              <w:t>12 045</w:t>
            </w:r>
          </w:p>
        </w:tc>
        <w:tc>
          <w:tcPr>
            <w:tcW w:w="937" w:type="dxa"/>
            <w:tcBorders>
              <w:top w:val="single" w:sz="4" w:space="0" w:color="auto"/>
              <w:left w:val="nil"/>
              <w:bottom w:val="single" w:sz="4" w:space="0" w:color="auto"/>
              <w:right w:val="single" w:sz="4" w:space="0" w:color="auto"/>
            </w:tcBorders>
            <w:vAlign w:val="center"/>
          </w:tcPr>
          <w:p w14:paraId="5A6F6C9D" w14:textId="77777777" w:rsidR="00B76085" w:rsidRPr="00EA68C5" w:rsidRDefault="00B76085" w:rsidP="00B444C8">
            <w:pPr>
              <w:jc w:val="center"/>
              <w:rPr>
                <w:sz w:val="22"/>
                <w:szCs w:val="22"/>
              </w:rPr>
            </w:pPr>
            <w:r>
              <w:rPr>
                <w:sz w:val="22"/>
                <w:szCs w:val="22"/>
              </w:rPr>
              <w:t>12 188</w:t>
            </w:r>
          </w:p>
        </w:tc>
        <w:tc>
          <w:tcPr>
            <w:tcW w:w="936" w:type="dxa"/>
            <w:tcBorders>
              <w:top w:val="single" w:sz="4" w:space="0" w:color="auto"/>
              <w:left w:val="single" w:sz="4" w:space="0" w:color="auto"/>
              <w:bottom w:val="single" w:sz="4" w:space="0" w:color="auto"/>
              <w:right w:val="single" w:sz="4" w:space="0" w:color="auto"/>
            </w:tcBorders>
            <w:vAlign w:val="center"/>
          </w:tcPr>
          <w:p w14:paraId="7FA6A869" w14:textId="77777777" w:rsidR="00B76085" w:rsidRPr="008A5329" w:rsidRDefault="00B76085" w:rsidP="00B444C8">
            <w:pPr>
              <w:jc w:val="center"/>
              <w:rPr>
                <w:sz w:val="22"/>
                <w:szCs w:val="22"/>
              </w:rPr>
            </w:pPr>
            <w:r>
              <w:rPr>
                <w:sz w:val="22"/>
                <w:szCs w:val="22"/>
              </w:rPr>
              <w:t>12 721</w:t>
            </w:r>
          </w:p>
        </w:tc>
        <w:tc>
          <w:tcPr>
            <w:tcW w:w="937" w:type="dxa"/>
            <w:tcBorders>
              <w:top w:val="single" w:sz="4" w:space="0" w:color="auto"/>
              <w:left w:val="single" w:sz="4" w:space="0" w:color="auto"/>
              <w:bottom w:val="single" w:sz="4" w:space="0" w:color="auto"/>
              <w:right w:val="single" w:sz="4" w:space="0" w:color="auto"/>
            </w:tcBorders>
            <w:vAlign w:val="center"/>
          </w:tcPr>
          <w:p w14:paraId="3797BB22" w14:textId="77777777" w:rsidR="00B76085" w:rsidRPr="008A5329" w:rsidRDefault="00B76085" w:rsidP="00B444C8">
            <w:pPr>
              <w:jc w:val="center"/>
              <w:rPr>
                <w:sz w:val="22"/>
                <w:szCs w:val="22"/>
              </w:rPr>
            </w:pPr>
            <w:r>
              <w:rPr>
                <w:sz w:val="22"/>
                <w:szCs w:val="22"/>
              </w:rPr>
              <w:t>12 730</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52F2CBE9" w14:textId="77777777" w:rsidR="00B76085" w:rsidRPr="00A934D3" w:rsidRDefault="00B76085" w:rsidP="00B444C8">
            <w:pPr>
              <w:jc w:val="center"/>
              <w:rPr>
                <w:sz w:val="22"/>
                <w:szCs w:val="22"/>
              </w:rPr>
            </w:pPr>
            <w:r w:rsidRPr="00A934D3">
              <w:rPr>
                <w:sz w:val="22"/>
                <w:szCs w:val="22"/>
              </w:rPr>
              <w:t>12</w:t>
            </w:r>
            <w:r>
              <w:rPr>
                <w:sz w:val="22"/>
                <w:szCs w:val="22"/>
              </w:rPr>
              <w:t> </w:t>
            </w:r>
            <w:r w:rsidRPr="00A934D3">
              <w:rPr>
                <w:sz w:val="22"/>
                <w:szCs w:val="22"/>
              </w:rPr>
              <w:t>261</w:t>
            </w:r>
          </w:p>
        </w:tc>
        <w:tc>
          <w:tcPr>
            <w:tcW w:w="93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58B33" w14:textId="77777777" w:rsidR="00B76085" w:rsidRDefault="00B76085" w:rsidP="00B444C8">
            <w:pPr>
              <w:jc w:val="center"/>
              <w:rPr>
                <w:b/>
                <w:sz w:val="22"/>
                <w:szCs w:val="22"/>
              </w:rPr>
            </w:pPr>
            <w:r>
              <w:rPr>
                <w:b/>
                <w:sz w:val="22"/>
                <w:szCs w:val="22"/>
              </w:rPr>
              <w:t>12 091</w:t>
            </w:r>
          </w:p>
        </w:tc>
      </w:tr>
    </w:tbl>
    <w:p w14:paraId="7393EFF8" w14:textId="5C51CE39" w:rsidR="00B76085" w:rsidRPr="00EA68C5" w:rsidRDefault="00B76085" w:rsidP="00B76085">
      <w:pPr>
        <w:widowControl w:val="0"/>
        <w:autoSpaceDE w:val="0"/>
        <w:autoSpaceDN w:val="0"/>
        <w:adjustRightInd w:val="0"/>
        <w:spacing w:before="60"/>
        <w:jc w:val="both"/>
        <w:rPr>
          <w:i/>
          <w:sz w:val="22"/>
          <w:szCs w:val="22"/>
          <w:lang w:eastAsia="en-US"/>
        </w:rPr>
      </w:pPr>
      <w:r w:rsidRPr="003527EC">
        <w:rPr>
          <w:sz w:val="22"/>
          <w:szCs w:val="22"/>
          <w:lang w:eastAsia="en-US"/>
        </w:rPr>
        <w:t>1.</w:t>
      </w:r>
      <w:r>
        <w:rPr>
          <w:sz w:val="22"/>
          <w:szCs w:val="22"/>
          <w:lang w:eastAsia="en-US"/>
        </w:rPr>
        <w:t>8</w:t>
      </w:r>
      <w:r w:rsidRPr="003527EC">
        <w:rPr>
          <w:sz w:val="22"/>
          <w:szCs w:val="22"/>
          <w:lang w:eastAsia="en-US"/>
        </w:rPr>
        <w:t>.</w:t>
      </w:r>
      <w:r w:rsidR="001A5152">
        <w:rPr>
          <w:sz w:val="22"/>
          <w:szCs w:val="22"/>
          <w:lang w:eastAsia="en-US"/>
        </w:rPr>
        <w:t> </w:t>
      </w:r>
      <w:r w:rsidRPr="003527EC">
        <w:rPr>
          <w:sz w:val="22"/>
          <w:szCs w:val="22"/>
          <w:lang w:eastAsia="en-US"/>
        </w:rPr>
        <w:t xml:space="preserve">tabula. </w:t>
      </w:r>
      <w:r w:rsidRPr="003527EC">
        <w:rPr>
          <w:b/>
          <w:sz w:val="22"/>
          <w:szCs w:val="22"/>
          <w:lang w:eastAsia="en-US"/>
        </w:rPr>
        <w:t>Strādājošo jelgavnieku skaits, 2016.</w:t>
      </w:r>
      <w:r w:rsidR="001A5152">
        <w:rPr>
          <w:b/>
          <w:sz w:val="22"/>
          <w:szCs w:val="22"/>
          <w:lang w:eastAsia="en-US"/>
        </w:rPr>
        <w:t>–</w:t>
      </w:r>
      <w:r w:rsidRPr="003527EC">
        <w:rPr>
          <w:b/>
          <w:sz w:val="22"/>
          <w:szCs w:val="22"/>
          <w:lang w:eastAsia="en-US"/>
        </w:rPr>
        <w:t>2021.</w:t>
      </w:r>
      <w:r w:rsidR="001A5152">
        <w:rPr>
          <w:b/>
          <w:sz w:val="22"/>
          <w:szCs w:val="22"/>
          <w:lang w:eastAsia="en-US"/>
        </w:rPr>
        <w:t> </w:t>
      </w:r>
      <w:r w:rsidRPr="003527EC">
        <w:rPr>
          <w:b/>
          <w:sz w:val="22"/>
          <w:szCs w:val="22"/>
          <w:lang w:eastAsia="en-US"/>
        </w:rPr>
        <w:t>g.</w:t>
      </w:r>
    </w:p>
    <w:p w14:paraId="0D69F1E9" w14:textId="77777777" w:rsidR="00B76085" w:rsidRPr="00EA68C5" w:rsidRDefault="00B76085" w:rsidP="00B76085">
      <w:pPr>
        <w:widowControl w:val="0"/>
        <w:autoSpaceDE w:val="0"/>
        <w:autoSpaceDN w:val="0"/>
        <w:adjustRightInd w:val="0"/>
        <w:jc w:val="both"/>
        <w:rPr>
          <w:i/>
          <w:sz w:val="22"/>
          <w:szCs w:val="22"/>
          <w:lang w:eastAsia="en-US"/>
        </w:rPr>
      </w:pPr>
      <w:r w:rsidRPr="00EA68C5">
        <w:rPr>
          <w:i/>
          <w:sz w:val="22"/>
          <w:szCs w:val="22"/>
          <w:lang w:eastAsia="en-US"/>
        </w:rPr>
        <w:t>Avots: Valsts ieņēmumu dienests</w:t>
      </w:r>
    </w:p>
    <w:p w14:paraId="34723204" w14:textId="77777777" w:rsidR="00B76085" w:rsidRPr="00EA180F" w:rsidRDefault="00B76085" w:rsidP="00B76085">
      <w:pPr>
        <w:widowControl w:val="0"/>
        <w:autoSpaceDE w:val="0"/>
        <w:autoSpaceDN w:val="0"/>
        <w:adjustRightInd w:val="0"/>
        <w:jc w:val="both"/>
        <w:rPr>
          <w:highlight w:val="yellow"/>
          <w:lang w:eastAsia="en-US"/>
        </w:rPr>
      </w:pPr>
    </w:p>
    <w:tbl>
      <w:tblPr>
        <w:tblW w:w="7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134"/>
        <w:gridCol w:w="1276"/>
        <w:gridCol w:w="2213"/>
      </w:tblGrid>
      <w:tr w:rsidR="00B76085" w:rsidRPr="009B0837" w14:paraId="1E1061F5" w14:textId="77777777" w:rsidTr="00B444C8">
        <w:trPr>
          <w:trHeight w:val="253"/>
          <w:tblHeader/>
          <w:jc w:val="center"/>
        </w:trPr>
        <w:tc>
          <w:tcPr>
            <w:tcW w:w="2643" w:type="dxa"/>
            <w:vMerge w:val="restart"/>
            <w:shd w:val="clear" w:color="auto" w:fill="auto"/>
            <w:vAlign w:val="center"/>
          </w:tcPr>
          <w:p w14:paraId="1BF58A0A" w14:textId="35237B19" w:rsidR="00B76085" w:rsidRPr="00EA68C5" w:rsidRDefault="00B76085" w:rsidP="00B444C8">
            <w:pPr>
              <w:jc w:val="center"/>
              <w:rPr>
                <w:sz w:val="22"/>
                <w:szCs w:val="22"/>
              </w:rPr>
            </w:pPr>
            <w:r w:rsidRPr="00EA68C5">
              <w:rPr>
                <w:b/>
                <w:sz w:val="22"/>
                <w:szCs w:val="22"/>
              </w:rPr>
              <w:t>Darba ņēmēj</w:t>
            </w:r>
            <w:r w:rsidR="001A5152">
              <w:rPr>
                <w:b/>
                <w:sz w:val="22"/>
                <w:szCs w:val="22"/>
              </w:rPr>
              <w:t>u</w:t>
            </w:r>
            <w:r w:rsidRPr="00EA68C5">
              <w:rPr>
                <w:b/>
                <w:sz w:val="22"/>
                <w:szCs w:val="22"/>
              </w:rPr>
              <w:t xml:space="preserve"> deklarētā dzīvesvieta</w:t>
            </w:r>
          </w:p>
        </w:tc>
        <w:tc>
          <w:tcPr>
            <w:tcW w:w="2410" w:type="dxa"/>
            <w:gridSpan w:val="2"/>
            <w:shd w:val="clear" w:color="auto" w:fill="auto"/>
            <w:vAlign w:val="center"/>
          </w:tcPr>
          <w:p w14:paraId="35BD5928" w14:textId="77777777" w:rsidR="00B76085" w:rsidRPr="00EA68C5" w:rsidRDefault="00B76085" w:rsidP="00B444C8">
            <w:pPr>
              <w:jc w:val="center"/>
              <w:rPr>
                <w:sz w:val="22"/>
                <w:szCs w:val="22"/>
              </w:rPr>
            </w:pPr>
            <w:r w:rsidRPr="00EA68C5">
              <w:rPr>
                <w:b/>
                <w:sz w:val="22"/>
                <w:szCs w:val="22"/>
              </w:rPr>
              <w:t>Darba ņēmēju skaits</w:t>
            </w:r>
          </w:p>
        </w:tc>
        <w:tc>
          <w:tcPr>
            <w:tcW w:w="2213" w:type="dxa"/>
            <w:vMerge w:val="restart"/>
            <w:shd w:val="clear" w:color="auto" w:fill="auto"/>
            <w:vAlign w:val="center"/>
          </w:tcPr>
          <w:p w14:paraId="3C121DDC" w14:textId="77777777" w:rsidR="00B76085" w:rsidRPr="00EA68C5" w:rsidRDefault="00B76085" w:rsidP="00B444C8">
            <w:pPr>
              <w:jc w:val="center"/>
              <w:rPr>
                <w:sz w:val="22"/>
                <w:szCs w:val="22"/>
              </w:rPr>
            </w:pPr>
            <w:r w:rsidRPr="009B1C11">
              <w:rPr>
                <w:b/>
                <w:sz w:val="22"/>
                <w:szCs w:val="22"/>
              </w:rPr>
              <w:t>Izmaiņas 202</w:t>
            </w:r>
            <w:r>
              <w:rPr>
                <w:b/>
                <w:sz w:val="22"/>
                <w:szCs w:val="22"/>
              </w:rPr>
              <w:t>1</w:t>
            </w:r>
            <w:r w:rsidRPr="009B1C11">
              <w:rPr>
                <w:b/>
                <w:sz w:val="22"/>
                <w:szCs w:val="22"/>
              </w:rPr>
              <w:t>/20</w:t>
            </w:r>
            <w:r>
              <w:rPr>
                <w:b/>
                <w:sz w:val="22"/>
                <w:szCs w:val="22"/>
              </w:rPr>
              <w:t>20</w:t>
            </w:r>
            <w:r w:rsidRPr="009B1C11">
              <w:rPr>
                <w:b/>
                <w:sz w:val="22"/>
                <w:szCs w:val="22"/>
              </w:rPr>
              <w:t>, %, +/-</w:t>
            </w:r>
          </w:p>
        </w:tc>
      </w:tr>
      <w:tr w:rsidR="00B76085" w:rsidRPr="009B0837" w14:paraId="7D50B070" w14:textId="77777777" w:rsidTr="00B444C8">
        <w:trPr>
          <w:trHeight w:val="224"/>
          <w:tblHeader/>
          <w:jc w:val="center"/>
        </w:trPr>
        <w:tc>
          <w:tcPr>
            <w:tcW w:w="2643" w:type="dxa"/>
            <w:vMerge/>
            <w:shd w:val="clear" w:color="auto" w:fill="auto"/>
          </w:tcPr>
          <w:p w14:paraId="758AB018" w14:textId="77777777" w:rsidR="00B76085" w:rsidRPr="009B0837" w:rsidRDefault="00B76085" w:rsidP="00B444C8">
            <w:pPr>
              <w:spacing w:after="120"/>
              <w:jc w:val="both"/>
              <w:rPr>
                <w:sz w:val="22"/>
                <w:szCs w:val="22"/>
                <w:highlight w:val="yellow"/>
              </w:rPr>
            </w:pPr>
          </w:p>
        </w:tc>
        <w:tc>
          <w:tcPr>
            <w:tcW w:w="1134" w:type="dxa"/>
            <w:shd w:val="clear" w:color="auto" w:fill="auto"/>
            <w:vAlign w:val="center"/>
          </w:tcPr>
          <w:p w14:paraId="64927C7B" w14:textId="77777777" w:rsidR="00B76085" w:rsidRPr="00EA68C5" w:rsidRDefault="00B76085" w:rsidP="00B444C8">
            <w:pPr>
              <w:jc w:val="center"/>
              <w:rPr>
                <w:b/>
                <w:sz w:val="22"/>
                <w:szCs w:val="22"/>
              </w:rPr>
            </w:pPr>
            <w:r w:rsidRPr="009B1C11">
              <w:rPr>
                <w:b/>
                <w:sz w:val="22"/>
                <w:szCs w:val="22"/>
              </w:rPr>
              <w:t>2020</w:t>
            </w:r>
          </w:p>
        </w:tc>
        <w:tc>
          <w:tcPr>
            <w:tcW w:w="1276" w:type="dxa"/>
            <w:shd w:val="clear" w:color="auto" w:fill="auto"/>
            <w:vAlign w:val="center"/>
          </w:tcPr>
          <w:p w14:paraId="62BE6CF3" w14:textId="77777777" w:rsidR="00B76085" w:rsidRPr="00EA68C5" w:rsidRDefault="00B76085" w:rsidP="00B444C8">
            <w:pPr>
              <w:jc w:val="center"/>
              <w:rPr>
                <w:b/>
                <w:sz w:val="22"/>
                <w:szCs w:val="22"/>
              </w:rPr>
            </w:pPr>
            <w:r>
              <w:rPr>
                <w:b/>
                <w:sz w:val="22"/>
                <w:szCs w:val="22"/>
              </w:rPr>
              <w:t>2021</w:t>
            </w:r>
          </w:p>
        </w:tc>
        <w:tc>
          <w:tcPr>
            <w:tcW w:w="2213" w:type="dxa"/>
            <w:vMerge/>
            <w:shd w:val="clear" w:color="auto" w:fill="auto"/>
            <w:vAlign w:val="center"/>
          </w:tcPr>
          <w:p w14:paraId="3E668031" w14:textId="77777777" w:rsidR="00B76085" w:rsidRPr="009B0837" w:rsidRDefault="00B76085" w:rsidP="00B444C8">
            <w:pPr>
              <w:spacing w:after="120"/>
              <w:jc w:val="center"/>
              <w:rPr>
                <w:sz w:val="22"/>
                <w:szCs w:val="22"/>
                <w:highlight w:val="yellow"/>
              </w:rPr>
            </w:pPr>
          </w:p>
        </w:tc>
      </w:tr>
      <w:tr w:rsidR="00B76085" w:rsidRPr="009B0837" w14:paraId="05314BBD" w14:textId="77777777" w:rsidTr="00B444C8">
        <w:trPr>
          <w:jc w:val="center"/>
        </w:trPr>
        <w:tc>
          <w:tcPr>
            <w:tcW w:w="2643" w:type="dxa"/>
            <w:shd w:val="clear" w:color="auto" w:fill="DEEAF6" w:themeFill="accent1" w:themeFillTint="33"/>
            <w:vAlign w:val="bottom"/>
          </w:tcPr>
          <w:p w14:paraId="1B8DB452" w14:textId="77777777" w:rsidR="00B76085" w:rsidRPr="00B43764" w:rsidRDefault="00B76085" w:rsidP="00B444C8">
            <w:pPr>
              <w:rPr>
                <w:b/>
                <w:sz w:val="22"/>
                <w:szCs w:val="22"/>
              </w:rPr>
            </w:pPr>
            <w:r w:rsidRPr="00B43764">
              <w:rPr>
                <w:b/>
                <w:sz w:val="22"/>
                <w:szCs w:val="22"/>
              </w:rPr>
              <w:t>Jelgava</w:t>
            </w:r>
          </w:p>
        </w:tc>
        <w:tc>
          <w:tcPr>
            <w:tcW w:w="1134" w:type="dxa"/>
            <w:shd w:val="clear" w:color="auto" w:fill="DEEAF6" w:themeFill="accent1" w:themeFillTint="33"/>
            <w:vAlign w:val="center"/>
          </w:tcPr>
          <w:p w14:paraId="264B7C8A" w14:textId="77777777" w:rsidR="00B76085" w:rsidRPr="00B43764" w:rsidRDefault="00B76085" w:rsidP="00B444C8">
            <w:pPr>
              <w:jc w:val="center"/>
              <w:rPr>
                <w:b/>
                <w:sz w:val="22"/>
                <w:szCs w:val="22"/>
              </w:rPr>
            </w:pPr>
            <w:r w:rsidRPr="00B43764">
              <w:rPr>
                <w:b/>
                <w:sz w:val="22"/>
                <w:szCs w:val="22"/>
              </w:rPr>
              <w:t>12</w:t>
            </w:r>
            <w:r>
              <w:rPr>
                <w:b/>
                <w:sz w:val="22"/>
                <w:szCs w:val="22"/>
              </w:rPr>
              <w:t> </w:t>
            </w:r>
            <w:r w:rsidRPr="00B43764">
              <w:rPr>
                <w:b/>
                <w:sz w:val="22"/>
                <w:szCs w:val="22"/>
              </w:rPr>
              <w:t>513</w:t>
            </w:r>
          </w:p>
        </w:tc>
        <w:tc>
          <w:tcPr>
            <w:tcW w:w="1276" w:type="dxa"/>
            <w:shd w:val="clear" w:color="auto" w:fill="DEEAF6" w:themeFill="accent1" w:themeFillTint="33"/>
            <w:vAlign w:val="center"/>
          </w:tcPr>
          <w:p w14:paraId="38F5904D" w14:textId="77777777" w:rsidR="00B76085" w:rsidRPr="00B43764" w:rsidRDefault="00B76085" w:rsidP="00B444C8">
            <w:pPr>
              <w:jc w:val="center"/>
              <w:rPr>
                <w:b/>
                <w:sz w:val="22"/>
                <w:szCs w:val="22"/>
              </w:rPr>
            </w:pPr>
            <w:r>
              <w:rPr>
                <w:b/>
                <w:sz w:val="22"/>
                <w:szCs w:val="22"/>
              </w:rPr>
              <w:t>12 852</w:t>
            </w:r>
          </w:p>
        </w:tc>
        <w:tc>
          <w:tcPr>
            <w:tcW w:w="2213" w:type="dxa"/>
            <w:shd w:val="clear" w:color="auto" w:fill="DEEAF6" w:themeFill="accent1" w:themeFillTint="33"/>
            <w:vAlign w:val="center"/>
          </w:tcPr>
          <w:p w14:paraId="3FADAF77" w14:textId="77777777" w:rsidR="00B76085" w:rsidRPr="00B43764" w:rsidRDefault="00B76085" w:rsidP="00B444C8">
            <w:pPr>
              <w:jc w:val="center"/>
              <w:rPr>
                <w:b/>
                <w:sz w:val="22"/>
                <w:szCs w:val="22"/>
              </w:rPr>
            </w:pPr>
            <w:r>
              <w:rPr>
                <w:b/>
                <w:sz w:val="22"/>
                <w:szCs w:val="22"/>
              </w:rPr>
              <w:t>+2</w:t>
            </w:r>
            <w:r w:rsidRPr="00AE060C">
              <w:rPr>
                <w:b/>
                <w:sz w:val="22"/>
                <w:szCs w:val="22"/>
              </w:rPr>
              <w:t>,</w:t>
            </w:r>
            <w:r>
              <w:rPr>
                <w:b/>
                <w:sz w:val="22"/>
                <w:szCs w:val="22"/>
              </w:rPr>
              <w:t>7</w:t>
            </w:r>
          </w:p>
        </w:tc>
      </w:tr>
      <w:tr w:rsidR="00B76085" w:rsidRPr="009B0837" w14:paraId="4E41EE78" w14:textId="77777777" w:rsidTr="00B444C8">
        <w:trPr>
          <w:jc w:val="center"/>
        </w:trPr>
        <w:tc>
          <w:tcPr>
            <w:tcW w:w="2643" w:type="dxa"/>
            <w:shd w:val="clear" w:color="auto" w:fill="auto"/>
            <w:vAlign w:val="bottom"/>
          </w:tcPr>
          <w:p w14:paraId="4F334D87" w14:textId="77777777" w:rsidR="00B76085" w:rsidRPr="003527EC" w:rsidRDefault="00B76085" w:rsidP="00B444C8">
            <w:pPr>
              <w:rPr>
                <w:sz w:val="22"/>
                <w:szCs w:val="22"/>
              </w:rPr>
            </w:pPr>
            <w:r w:rsidRPr="003527EC">
              <w:rPr>
                <w:sz w:val="22"/>
                <w:szCs w:val="22"/>
              </w:rPr>
              <w:t>Jelgavas novads</w:t>
            </w:r>
          </w:p>
        </w:tc>
        <w:tc>
          <w:tcPr>
            <w:tcW w:w="1134" w:type="dxa"/>
            <w:vMerge w:val="restart"/>
            <w:shd w:val="clear" w:color="auto" w:fill="auto"/>
            <w:vAlign w:val="center"/>
          </w:tcPr>
          <w:p w14:paraId="7E3212E6" w14:textId="77777777" w:rsidR="00B76085" w:rsidRPr="00B43764" w:rsidRDefault="00B76085" w:rsidP="00B444C8">
            <w:pPr>
              <w:jc w:val="center"/>
              <w:rPr>
                <w:sz w:val="22"/>
                <w:szCs w:val="22"/>
              </w:rPr>
            </w:pPr>
            <w:r>
              <w:rPr>
                <w:sz w:val="22"/>
                <w:szCs w:val="22"/>
              </w:rPr>
              <w:t>5074</w:t>
            </w:r>
          </w:p>
        </w:tc>
        <w:tc>
          <w:tcPr>
            <w:tcW w:w="1276" w:type="dxa"/>
            <w:vMerge w:val="restart"/>
            <w:shd w:val="clear" w:color="auto" w:fill="auto"/>
            <w:vAlign w:val="center"/>
          </w:tcPr>
          <w:p w14:paraId="620C001B" w14:textId="77777777" w:rsidR="00B76085" w:rsidRPr="00B43764" w:rsidRDefault="00B76085" w:rsidP="00B444C8">
            <w:pPr>
              <w:jc w:val="center"/>
              <w:rPr>
                <w:sz w:val="22"/>
                <w:szCs w:val="22"/>
              </w:rPr>
            </w:pPr>
            <w:r w:rsidRPr="00C211E7">
              <w:rPr>
                <w:sz w:val="22"/>
                <w:szCs w:val="22"/>
              </w:rPr>
              <w:t>5294</w:t>
            </w:r>
          </w:p>
        </w:tc>
        <w:tc>
          <w:tcPr>
            <w:tcW w:w="2213" w:type="dxa"/>
            <w:vMerge w:val="restart"/>
            <w:shd w:val="clear" w:color="auto" w:fill="auto"/>
            <w:vAlign w:val="center"/>
          </w:tcPr>
          <w:p w14:paraId="016D0413" w14:textId="77777777" w:rsidR="00B76085" w:rsidRPr="00B43764" w:rsidRDefault="00B76085" w:rsidP="00B444C8">
            <w:pPr>
              <w:jc w:val="center"/>
              <w:rPr>
                <w:sz w:val="22"/>
                <w:szCs w:val="22"/>
              </w:rPr>
            </w:pPr>
            <w:r w:rsidRPr="00C211E7">
              <w:rPr>
                <w:sz w:val="22"/>
                <w:szCs w:val="22"/>
              </w:rPr>
              <w:t>+4,3</w:t>
            </w:r>
          </w:p>
        </w:tc>
      </w:tr>
      <w:tr w:rsidR="00B76085" w:rsidRPr="009B0837" w14:paraId="0CCF0331" w14:textId="77777777" w:rsidTr="00B444C8">
        <w:trPr>
          <w:trHeight w:val="135"/>
          <w:jc w:val="center"/>
        </w:trPr>
        <w:tc>
          <w:tcPr>
            <w:tcW w:w="2643" w:type="dxa"/>
            <w:shd w:val="clear" w:color="auto" w:fill="auto"/>
            <w:vAlign w:val="bottom"/>
          </w:tcPr>
          <w:p w14:paraId="526659D2" w14:textId="77777777" w:rsidR="00B76085" w:rsidRPr="003527EC" w:rsidRDefault="00B76085" w:rsidP="00B444C8">
            <w:pPr>
              <w:rPr>
                <w:sz w:val="22"/>
                <w:szCs w:val="22"/>
              </w:rPr>
            </w:pPr>
            <w:r w:rsidRPr="003527EC">
              <w:rPr>
                <w:sz w:val="22"/>
                <w:szCs w:val="22"/>
              </w:rPr>
              <w:t>Ozolnieku novads</w:t>
            </w:r>
          </w:p>
        </w:tc>
        <w:tc>
          <w:tcPr>
            <w:tcW w:w="1134" w:type="dxa"/>
            <w:vMerge/>
            <w:shd w:val="clear" w:color="auto" w:fill="auto"/>
            <w:vAlign w:val="center"/>
          </w:tcPr>
          <w:p w14:paraId="3B90A5A1" w14:textId="77777777" w:rsidR="00B76085" w:rsidRDefault="00B76085" w:rsidP="00B444C8">
            <w:pPr>
              <w:jc w:val="center"/>
              <w:rPr>
                <w:sz w:val="22"/>
                <w:szCs w:val="22"/>
              </w:rPr>
            </w:pPr>
          </w:p>
        </w:tc>
        <w:tc>
          <w:tcPr>
            <w:tcW w:w="1276" w:type="dxa"/>
            <w:vMerge/>
            <w:shd w:val="clear" w:color="auto" w:fill="auto"/>
            <w:vAlign w:val="center"/>
          </w:tcPr>
          <w:p w14:paraId="372EF13F" w14:textId="77777777" w:rsidR="00B76085" w:rsidRPr="00B43764" w:rsidRDefault="00B76085" w:rsidP="00B444C8">
            <w:pPr>
              <w:jc w:val="center"/>
              <w:rPr>
                <w:sz w:val="22"/>
                <w:szCs w:val="22"/>
              </w:rPr>
            </w:pPr>
          </w:p>
        </w:tc>
        <w:tc>
          <w:tcPr>
            <w:tcW w:w="2213" w:type="dxa"/>
            <w:vMerge/>
            <w:shd w:val="clear" w:color="auto" w:fill="auto"/>
            <w:vAlign w:val="center"/>
          </w:tcPr>
          <w:p w14:paraId="1EE9DCF9" w14:textId="77777777" w:rsidR="00B76085" w:rsidRPr="00B43764" w:rsidRDefault="00B76085" w:rsidP="00B444C8">
            <w:pPr>
              <w:jc w:val="center"/>
              <w:rPr>
                <w:sz w:val="22"/>
                <w:szCs w:val="22"/>
              </w:rPr>
            </w:pPr>
          </w:p>
        </w:tc>
      </w:tr>
      <w:tr w:rsidR="00B76085" w:rsidRPr="009B0837" w14:paraId="7FCB9800" w14:textId="77777777" w:rsidTr="00B444C8">
        <w:trPr>
          <w:trHeight w:val="135"/>
          <w:jc w:val="center"/>
        </w:trPr>
        <w:tc>
          <w:tcPr>
            <w:tcW w:w="2643" w:type="dxa"/>
            <w:shd w:val="clear" w:color="auto" w:fill="auto"/>
            <w:vAlign w:val="bottom"/>
          </w:tcPr>
          <w:p w14:paraId="7CBA3442" w14:textId="77777777" w:rsidR="00B76085" w:rsidRPr="00B43764" w:rsidRDefault="00B76085" w:rsidP="00B444C8">
            <w:pPr>
              <w:rPr>
                <w:sz w:val="22"/>
                <w:szCs w:val="22"/>
              </w:rPr>
            </w:pPr>
            <w:r w:rsidRPr="00B43764">
              <w:rPr>
                <w:sz w:val="22"/>
                <w:szCs w:val="22"/>
              </w:rPr>
              <w:t>Rīga</w:t>
            </w:r>
          </w:p>
        </w:tc>
        <w:tc>
          <w:tcPr>
            <w:tcW w:w="1134" w:type="dxa"/>
            <w:shd w:val="clear" w:color="auto" w:fill="auto"/>
            <w:vAlign w:val="center"/>
          </w:tcPr>
          <w:p w14:paraId="0E73B06E" w14:textId="77777777" w:rsidR="00B76085" w:rsidRPr="00B43764" w:rsidRDefault="00B76085" w:rsidP="00B444C8">
            <w:pPr>
              <w:jc w:val="center"/>
              <w:rPr>
                <w:sz w:val="22"/>
                <w:szCs w:val="22"/>
              </w:rPr>
            </w:pPr>
            <w:r>
              <w:rPr>
                <w:sz w:val="22"/>
                <w:szCs w:val="22"/>
              </w:rPr>
              <w:t>1</w:t>
            </w:r>
            <w:r w:rsidRPr="00B43764">
              <w:rPr>
                <w:sz w:val="22"/>
                <w:szCs w:val="22"/>
              </w:rPr>
              <w:t>996</w:t>
            </w:r>
          </w:p>
        </w:tc>
        <w:tc>
          <w:tcPr>
            <w:tcW w:w="1276" w:type="dxa"/>
            <w:shd w:val="clear" w:color="auto" w:fill="auto"/>
            <w:vAlign w:val="center"/>
          </w:tcPr>
          <w:p w14:paraId="07442788" w14:textId="77777777" w:rsidR="00B76085" w:rsidRPr="00B43764" w:rsidRDefault="00B76085" w:rsidP="00B444C8">
            <w:pPr>
              <w:jc w:val="center"/>
              <w:rPr>
                <w:sz w:val="22"/>
                <w:szCs w:val="22"/>
              </w:rPr>
            </w:pPr>
            <w:r w:rsidRPr="00C211E7">
              <w:rPr>
                <w:sz w:val="22"/>
                <w:szCs w:val="22"/>
              </w:rPr>
              <w:t>2060</w:t>
            </w:r>
          </w:p>
        </w:tc>
        <w:tc>
          <w:tcPr>
            <w:tcW w:w="2213" w:type="dxa"/>
            <w:shd w:val="clear" w:color="auto" w:fill="auto"/>
            <w:vAlign w:val="center"/>
          </w:tcPr>
          <w:p w14:paraId="5CAD4F64" w14:textId="77777777" w:rsidR="00B76085" w:rsidRPr="00B43764" w:rsidRDefault="00B76085" w:rsidP="00B444C8">
            <w:pPr>
              <w:jc w:val="center"/>
              <w:rPr>
                <w:sz w:val="22"/>
                <w:szCs w:val="22"/>
              </w:rPr>
            </w:pPr>
            <w:r w:rsidRPr="00C211E7">
              <w:rPr>
                <w:sz w:val="22"/>
                <w:szCs w:val="22"/>
              </w:rPr>
              <w:t>+3,2</w:t>
            </w:r>
          </w:p>
        </w:tc>
      </w:tr>
      <w:tr w:rsidR="00B76085" w:rsidRPr="009B0837" w14:paraId="4AD7455D" w14:textId="77777777" w:rsidTr="00B444C8">
        <w:trPr>
          <w:jc w:val="center"/>
        </w:trPr>
        <w:tc>
          <w:tcPr>
            <w:tcW w:w="2643" w:type="dxa"/>
            <w:shd w:val="clear" w:color="auto" w:fill="auto"/>
            <w:vAlign w:val="bottom"/>
          </w:tcPr>
          <w:p w14:paraId="40932EB0" w14:textId="77777777" w:rsidR="00B76085" w:rsidRPr="00B43764" w:rsidRDefault="00B76085" w:rsidP="00B444C8">
            <w:pPr>
              <w:rPr>
                <w:sz w:val="22"/>
                <w:szCs w:val="22"/>
              </w:rPr>
            </w:pPr>
            <w:r w:rsidRPr="00B43764">
              <w:rPr>
                <w:sz w:val="22"/>
                <w:szCs w:val="22"/>
              </w:rPr>
              <w:t>Dobeles novads</w:t>
            </w:r>
          </w:p>
        </w:tc>
        <w:tc>
          <w:tcPr>
            <w:tcW w:w="1134" w:type="dxa"/>
            <w:vMerge w:val="restart"/>
            <w:shd w:val="clear" w:color="auto" w:fill="auto"/>
            <w:vAlign w:val="center"/>
          </w:tcPr>
          <w:p w14:paraId="6972E4FC" w14:textId="77777777" w:rsidR="00B76085" w:rsidRPr="00B43764" w:rsidRDefault="00B76085" w:rsidP="00B444C8">
            <w:pPr>
              <w:jc w:val="center"/>
              <w:rPr>
                <w:sz w:val="22"/>
                <w:szCs w:val="22"/>
              </w:rPr>
            </w:pPr>
            <w:r>
              <w:rPr>
                <w:sz w:val="22"/>
                <w:szCs w:val="22"/>
              </w:rPr>
              <w:t>874</w:t>
            </w:r>
          </w:p>
        </w:tc>
        <w:tc>
          <w:tcPr>
            <w:tcW w:w="1276" w:type="dxa"/>
            <w:vMerge w:val="restart"/>
            <w:shd w:val="clear" w:color="auto" w:fill="auto"/>
            <w:vAlign w:val="center"/>
          </w:tcPr>
          <w:p w14:paraId="77C78996" w14:textId="77777777" w:rsidR="00B76085" w:rsidRPr="00B43764" w:rsidRDefault="00B76085" w:rsidP="00B444C8">
            <w:pPr>
              <w:jc w:val="center"/>
              <w:rPr>
                <w:sz w:val="22"/>
                <w:szCs w:val="22"/>
              </w:rPr>
            </w:pPr>
            <w:r w:rsidRPr="00C211E7">
              <w:rPr>
                <w:sz w:val="22"/>
                <w:szCs w:val="22"/>
              </w:rPr>
              <w:t>858</w:t>
            </w:r>
          </w:p>
        </w:tc>
        <w:tc>
          <w:tcPr>
            <w:tcW w:w="2213" w:type="dxa"/>
            <w:vMerge w:val="restart"/>
            <w:shd w:val="clear" w:color="auto" w:fill="auto"/>
            <w:vAlign w:val="center"/>
          </w:tcPr>
          <w:p w14:paraId="3CF62ADD" w14:textId="77777777" w:rsidR="00B76085" w:rsidRPr="00B43764" w:rsidRDefault="00B76085" w:rsidP="00B444C8">
            <w:pPr>
              <w:jc w:val="center"/>
              <w:rPr>
                <w:sz w:val="22"/>
                <w:szCs w:val="22"/>
              </w:rPr>
            </w:pPr>
            <w:r w:rsidRPr="00C211E7">
              <w:rPr>
                <w:sz w:val="22"/>
                <w:szCs w:val="22"/>
              </w:rPr>
              <w:t>-1,8</w:t>
            </w:r>
          </w:p>
        </w:tc>
      </w:tr>
      <w:tr w:rsidR="00B76085" w:rsidRPr="009B0837" w14:paraId="42F77899" w14:textId="77777777" w:rsidTr="00B444C8">
        <w:trPr>
          <w:jc w:val="center"/>
        </w:trPr>
        <w:tc>
          <w:tcPr>
            <w:tcW w:w="2643" w:type="dxa"/>
            <w:shd w:val="clear" w:color="auto" w:fill="auto"/>
            <w:vAlign w:val="bottom"/>
          </w:tcPr>
          <w:p w14:paraId="3F8CDBE6" w14:textId="77777777" w:rsidR="00B76085" w:rsidRPr="00B43764" w:rsidRDefault="00B76085" w:rsidP="00B444C8">
            <w:pPr>
              <w:rPr>
                <w:sz w:val="22"/>
                <w:szCs w:val="22"/>
              </w:rPr>
            </w:pPr>
            <w:r w:rsidRPr="00B43764">
              <w:rPr>
                <w:sz w:val="22"/>
                <w:szCs w:val="22"/>
              </w:rPr>
              <w:t>Tērvetes novads</w:t>
            </w:r>
          </w:p>
        </w:tc>
        <w:tc>
          <w:tcPr>
            <w:tcW w:w="1134" w:type="dxa"/>
            <w:vMerge/>
            <w:shd w:val="clear" w:color="auto" w:fill="auto"/>
            <w:vAlign w:val="center"/>
          </w:tcPr>
          <w:p w14:paraId="19DCDB9A" w14:textId="77777777" w:rsidR="00B76085" w:rsidRPr="00B43764" w:rsidRDefault="00B76085" w:rsidP="00B444C8">
            <w:pPr>
              <w:jc w:val="center"/>
              <w:rPr>
                <w:sz w:val="22"/>
                <w:szCs w:val="22"/>
              </w:rPr>
            </w:pPr>
          </w:p>
        </w:tc>
        <w:tc>
          <w:tcPr>
            <w:tcW w:w="1276" w:type="dxa"/>
            <w:vMerge/>
            <w:shd w:val="clear" w:color="auto" w:fill="auto"/>
            <w:vAlign w:val="center"/>
          </w:tcPr>
          <w:p w14:paraId="48E15CA4" w14:textId="77777777" w:rsidR="00B76085" w:rsidRPr="00B43764" w:rsidRDefault="00B76085" w:rsidP="00B444C8">
            <w:pPr>
              <w:jc w:val="center"/>
              <w:rPr>
                <w:sz w:val="22"/>
                <w:szCs w:val="22"/>
              </w:rPr>
            </w:pPr>
          </w:p>
        </w:tc>
        <w:tc>
          <w:tcPr>
            <w:tcW w:w="2213" w:type="dxa"/>
            <w:vMerge/>
            <w:shd w:val="clear" w:color="auto" w:fill="auto"/>
            <w:vAlign w:val="center"/>
          </w:tcPr>
          <w:p w14:paraId="08ABD42D" w14:textId="77777777" w:rsidR="00B76085" w:rsidRPr="00B43764" w:rsidRDefault="00B76085" w:rsidP="00B444C8">
            <w:pPr>
              <w:jc w:val="center"/>
              <w:rPr>
                <w:sz w:val="22"/>
                <w:szCs w:val="22"/>
              </w:rPr>
            </w:pPr>
          </w:p>
        </w:tc>
      </w:tr>
      <w:tr w:rsidR="00B76085" w:rsidRPr="009B0837" w14:paraId="362CA8E2" w14:textId="77777777" w:rsidTr="00B444C8">
        <w:trPr>
          <w:jc w:val="center"/>
        </w:trPr>
        <w:tc>
          <w:tcPr>
            <w:tcW w:w="2643" w:type="dxa"/>
            <w:shd w:val="clear" w:color="auto" w:fill="auto"/>
            <w:vAlign w:val="bottom"/>
          </w:tcPr>
          <w:p w14:paraId="2ADA4C8A" w14:textId="77777777" w:rsidR="00B76085" w:rsidRPr="00B43764" w:rsidRDefault="00B76085" w:rsidP="00B444C8">
            <w:pPr>
              <w:rPr>
                <w:sz w:val="22"/>
                <w:szCs w:val="22"/>
              </w:rPr>
            </w:pPr>
            <w:r w:rsidRPr="00B43764">
              <w:rPr>
                <w:sz w:val="22"/>
                <w:szCs w:val="22"/>
              </w:rPr>
              <w:t>Auces novads</w:t>
            </w:r>
          </w:p>
        </w:tc>
        <w:tc>
          <w:tcPr>
            <w:tcW w:w="1134" w:type="dxa"/>
            <w:vMerge/>
            <w:shd w:val="clear" w:color="auto" w:fill="auto"/>
            <w:vAlign w:val="center"/>
          </w:tcPr>
          <w:p w14:paraId="13B72480" w14:textId="77777777" w:rsidR="00B76085" w:rsidRPr="00B43764" w:rsidRDefault="00B76085" w:rsidP="00B444C8">
            <w:pPr>
              <w:jc w:val="center"/>
              <w:rPr>
                <w:sz w:val="22"/>
                <w:szCs w:val="22"/>
              </w:rPr>
            </w:pPr>
          </w:p>
        </w:tc>
        <w:tc>
          <w:tcPr>
            <w:tcW w:w="1276" w:type="dxa"/>
            <w:vMerge/>
            <w:shd w:val="clear" w:color="auto" w:fill="auto"/>
            <w:vAlign w:val="center"/>
          </w:tcPr>
          <w:p w14:paraId="73FFF839" w14:textId="77777777" w:rsidR="00B76085" w:rsidRPr="00B43764" w:rsidRDefault="00B76085" w:rsidP="00B444C8">
            <w:pPr>
              <w:jc w:val="center"/>
              <w:rPr>
                <w:sz w:val="22"/>
                <w:szCs w:val="22"/>
              </w:rPr>
            </w:pPr>
          </w:p>
        </w:tc>
        <w:tc>
          <w:tcPr>
            <w:tcW w:w="2213" w:type="dxa"/>
            <w:vMerge/>
            <w:shd w:val="clear" w:color="auto" w:fill="auto"/>
            <w:vAlign w:val="center"/>
          </w:tcPr>
          <w:p w14:paraId="3DE2859D" w14:textId="77777777" w:rsidR="00B76085" w:rsidRPr="00B43764" w:rsidRDefault="00B76085" w:rsidP="00B444C8">
            <w:pPr>
              <w:jc w:val="center"/>
              <w:rPr>
                <w:sz w:val="22"/>
                <w:szCs w:val="22"/>
              </w:rPr>
            </w:pPr>
          </w:p>
        </w:tc>
      </w:tr>
      <w:tr w:rsidR="00B76085" w:rsidRPr="009B0837" w14:paraId="2DADC49C" w14:textId="77777777" w:rsidTr="00B444C8">
        <w:trPr>
          <w:jc w:val="center"/>
        </w:trPr>
        <w:tc>
          <w:tcPr>
            <w:tcW w:w="2643" w:type="dxa"/>
            <w:shd w:val="clear" w:color="auto" w:fill="auto"/>
            <w:vAlign w:val="bottom"/>
          </w:tcPr>
          <w:p w14:paraId="6A57BF90" w14:textId="77777777" w:rsidR="00B76085" w:rsidRPr="00B43764" w:rsidRDefault="00B76085" w:rsidP="00B444C8">
            <w:pPr>
              <w:rPr>
                <w:sz w:val="22"/>
                <w:szCs w:val="22"/>
              </w:rPr>
            </w:pPr>
            <w:r w:rsidRPr="00B43764">
              <w:rPr>
                <w:sz w:val="22"/>
                <w:szCs w:val="22"/>
              </w:rPr>
              <w:t>Olaines novads</w:t>
            </w:r>
          </w:p>
        </w:tc>
        <w:tc>
          <w:tcPr>
            <w:tcW w:w="1134" w:type="dxa"/>
            <w:shd w:val="clear" w:color="auto" w:fill="auto"/>
            <w:vAlign w:val="center"/>
          </w:tcPr>
          <w:p w14:paraId="435CF2DF" w14:textId="77777777" w:rsidR="00B76085" w:rsidRPr="00B43764" w:rsidRDefault="00B76085" w:rsidP="00B444C8">
            <w:pPr>
              <w:jc w:val="center"/>
              <w:rPr>
                <w:sz w:val="22"/>
                <w:szCs w:val="22"/>
              </w:rPr>
            </w:pPr>
            <w:r w:rsidRPr="00B43764">
              <w:rPr>
                <w:sz w:val="22"/>
                <w:szCs w:val="22"/>
              </w:rPr>
              <w:t>187</w:t>
            </w:r>
          </w:p>
        </w:tc>
        <w:tc>
          <w:tcPr>
            <w:tcW w:w="1276" w:type="dxa"/>
            <w:shd w:val="clear" w:color="auto" w:fill="auto"/>
            <w:vAlign w:val="center"/>
          </w:tcPr>
          <w:p w14:paraId="5FDE1CA4" w14:textId="77777777" w:rsidR="00B76085" w:rsidRPr="00B43764" w:rsidRDefault="00B76085" w:rsidP="00B444C8">
            <w:pPr>
              <w:jc w:val="center"/>
              <w:rPr>
                <w:sz w:val="22"/>
                <w:szCs w:val="22"/>
              </w:rPr>
            </w:pPr>
            <w:r w:rsidRPr="00C211E7">
              <w:rPr>
                <w:sz w:val="22"/>
                <w:szCs w:val="22"/>
              </w:rPr>
              <w:t>212</w:t>
            </w:r>
          </w:p>
        </w:tc>
        <w:tc>
          <w:tcPr>
            <w:tcW w:w="2213" w:type="dxa"/>
            <w:shd w:val="clear" w:color="auto" w:fill="auto"/>
            <w:vAlign w:val="center"/>
          </w:tcPr>
          <w:p w14:paraId="66FDB24B" w14:textId="77777777" w:rsidR="00B76085" w:rsidRPr="00B43764" w:rsidRDefault="00B76085" w:rsidP="00B444C8">
            <w:pPr>
              <w:jc w:val="center"/>
              <w:rPr>
                <w:sz w:val="22"/>
                <w:szCs w:val="22"/>
              </w:rPr>
            </w:pPr>
            <w:r w:rsidRPr="00C211E7">
              <w:rPr>
                <w:sz w:val="22"/>
                <w:szCs w:val="22"/>
              </w:rPr>
              <w:t>+13,4</w:t>
            </w:r>
          </w:p>
        </w:tc>
      </w:tr>
      <w:tr w:rsidR="00B76085" w:rsidRPr="009B0837" w14:paraId="5EBE26F9" w14:textId="77777777" w:rsidTr="00B444C8">
        <w:trPr>
          <w:jc w:val="center"/>
        </w:trPr>
        <w:tc>
          <w:tcPr>
            <w:tcW w:w="2643" w:type="dxa"/>
            <w:shd w:val="clear" w:color="auto" w:fill="auto"/>
            <w:vAlign w:val="bottom"/>
          </w:tcPr>
          <w:p w14:paraId="7E5C5495" w14:textId="77777777" w:rsidR="00B76085" w:rsidRPr="00B43764" w:rsidRDefault="00B76085" w:rsidP="00B444C8">
            <w:pPr>
              <w:rPr>
                <w:sz w:val="22"/>
                <w:szCs w:val="22"/>
              </w:rPr>
            </w:pPr>
            <w:r w:rsidRPr="00B43764">
              <w:rPr>
                <w:sz w:val="22"/>
                <w:szCs w:val="22"/>
              </w:rPr>
              <w:t>Jūrmala</w:t>
            </w:r>
          </w:p>
        </w:tc>
        <w:tc>
          <w:tcPr>
            <w:tcW w:w="1134" w:type="dxa"/>
            <w:shd w:val="clear" w:color="auto" w:fill="auto"/>
            <w:vAlign w:val="center"/>
          </w:tcPr>
          <w:p w14:paraId="3725D602" w14:textId="77777777" w:rsidR="00B76085" w:rsidRPr="00B43764" w:rsidRDefault="00B76085" w:rsidP="00B444C8">
            <w:pPr>
              <w:jc w:val="center"/>
              <w:rPr>
                <w:sz w:val="22"/>
                <w:szCs w:val="22"/>
              </w:rPr>
            </w:pPr>
            <w:r w:rsidRPr="00B43764">
              <w:rPr>
                <w:sz w:val="22"/>
                <w:szCs w:val="22"/>
              </w:rPr>
              <w:t>166</w:t>
            </w:r>
          </w:p>
        </w:tc>
        <w:tc>
          <w:tcPr>
            <w:tcW w:w="1276" w:type="dxa"/>
            <w:shd w:val="clear" w:color="auto" w:fill="auto"/>
            <w:vAlign w:val="center"/>
          </w:tcPr>
          <w:p w14:paraId="418FEA8F" w14:textId="77777777" w:rsidR="00B76085" w:rsidRPr="00B43764" w:rsidRDefault="00B76085" w:rsidP="00B444C8">
            <w:pPr>
              <w:jc w:val="center"/>
              <w:rPr>
                <w:sz w:val="22"/>
                <w:szCs w:val="22"/>
              </w:rPr>
            </w:pPr>
            <w:r w:rsidRPr="00C211E7">
              <w:rPr>
                <w:sz w:val="22"/>
                <w:szCs w:val="22"/>
              </w:rPr>
              <w:t>179</w:t>
            </w:r>
          </w:p>
        </w:tc>
        <w:tc>
          <w:tcPr>
            <w:tcW w:w="2213" w:type="dxa"/>
            <w:shd w:val="clear" w:color="auto" w:fill="auto"/>
            <w:vAlign w:val="center"/>
          </w:tcPr>
          <w:p w14:paraId="49265600" w14:textId="77777777" w:rsidR="00B76085" w:rsidRPr="00B43764" w:rsidRDefault="00B76085" w:rsidP="00B444C8">
            <w:pPr>
              <w:jc w:val="center"/>
              <w:rPr>
                <w:sz w:val="22"/>
                <w:szCs w:val="22"/>
              </w:rPr>
            </w:pPr>
            <w:r w:rsidRPr="00C211E7">
              <w:rPr>
                <w:sz w:val="22"/>
                <w:szCs w:val="22"/>
              </w:rPr>
              <w:t>+7,8</w:t>
            </w:r>
          </w:p>
        </w:tc>
      </w:tr>
      <w:tr w:rsidR="00B76085" w:rsidRPr="009B0837" w14:paraId="18ACB627" w14:textId="77777777" w:rsidTr="00B444C8">
        <w:trPr>
          <w:jc w:val="center"/>
        </w:trPr>
        <w:tc>
          <w:tcPr>
            <w:tcW w:w="2643" w:type="dxa"/>
            <w:shd w:val="clear" w:color="auto" w:fill="auto"/>
            <w:vAlign w:val="bottom"/>
          </w:tcPr>
          <w:p w14:paraId="3FEA0AA7" w14:textId="77777777" w:rsidR="00B76085" w:rsidRPr="00B43764" w:rsidRDefault="00B76085" w:rsidP="00B444C8">
            <w:pPr>
              <w:rPr>
                <w:sz w:val="22"/>
                <w:szCs w:val="22"/>
              </w:rPr>
            </w:pPr>
            <w:r w:rsidRPr="00B43764">
              <w:rPr>
                <w:sz w:val="22"/>
                <w:szCs w:val="22"/>
              </w:rPr>
              <w:t>Bauskas novads</w:t>
            </w:r>
          </w:p>
        </w:tc>
        <w:tc>
          <w:tcPr>
            <w:tcW w:w="1134" w:type="dxa"/>
            <w:shd w:val="clear" w:color="auto" w:fill="auto"/>
            <w:vAlign w:val="center"/>
          </w:tcPr>
          <w:p w14:paraId="10A78D99" w14:textId="77777777" w:rsidR="00B76085" w:rsidRPr="00B43764" w:rsidRDefault="00B76085" w:rsidP="00B444C8">
            <w:pPr>
              <w:jc w:val="center"/>
              <w:rPr>
                <w:sz w:val="22"/>
                <w:szCs w:val="22"/>
              </w:rPr>
            </w:pPr>
            <w:r w:rsidRPr="00B43764">
              <w:rPr>
                <w:sz w:val="22"/>
                <w:szCs w:val="22"/>
              </w:rPr>
              <w:t>184</w:t>
            </w:r>
          </w:p>
        </w:tc>
        <w:tc>
          <w:tcPr>
            <w:tcW w:w="1276" w:type="dxa"/>
            <w:shd w:val="clear" w:color="auto" w:fill="auto"/>
            <w:vAlign w:val="center"/>
          </w:tcPr>
          <w:p w14:paraId="06EFF3C3" w14:textId="77777777" w:rsidR="00B76085" w:rsidRPr="00B43764" w:rsidRDefault="00B76085" w:rsidP="00B444C8">
            <w:pPr>
              <w:jc w:val="center"/>
              <w:rPr>
                <w:sz w:val="22"/>
                <w:szCs w:val="22"/>
              </w:rPr>
            </w:pPr>
            <w:r w:rsidRPr="00C211E7">
              <w:rPr>
                <w:sz w:val="22"/>
                <w:szCs w:val="22"/>
              </w:rPr>
              <w:t>403</w:t>
            </w:r>
          </w:p>
        </w:tc>
        <w:tc>
          <w:tcPr>
            <w:tcW w:w="2213" w:type="dxa"/>
            <w:shd w:val="clear" w:color="auto" w:fill="auto"/>
            <w:vAlign w:val="center"/>
          </w:tcPr>
          <w:p w14:paraId="3E6736C3" w14:textId="77777777" w:rsidR="00B76085" w:rsidRPr="00B43764" w:rsidRDefault="00B76085" w:rsidP="00B444C8">
            <w:pPr>
              <w:jc w:val="center"/>
              <w:rPr>
                <w:sz w:val="22"/>
                <w:szCs w:val="22"/>
              </w:rPr>
            </w:pPr>
            <w:r w:rsidRPr="00C211E7">
              <w:rPr>
                <w:sz w:val="22"/>
                <w:szCs w:val="22"/>
              </w:rPr>
              <w:t>+119,0</w:t>
            </w:r>
          </w:p>
        </w:tc>
      </w:tr>
      <w:tr w:rsidR="00B76085" w:rsidRPr="009B0837" w14:paraId="70686242" w14:textId="77777777" w:rsidTr="00B444C8">
        <w:trPr>
          <w:trHeight w:val="137"/>
          <w:jc w:val="center"/>
        </w:trPr>
        <w:tc>
          <w:tcPr>
            <w:tcW w:w="2643" w:type="dxa"/>
            <w:shd w:val="clear" w:color="auto" w:fill="auto"/>
            <w:vAlign w:val="bottom"/>
          </w:tcPr>
          <w:p w14:paraId="34D4AB71" w14:textId="77777777" w:rsidR="00B76085" w:rsidRPr="00B43764" w:rsidRDefault="00B76085" w:rsidP="00B444C8">
            <w:pPr>
              <w:rPr>
                <w:sz w:val="22"/>
                <w:szCs w:val="22"/>
              </w:rPr>
            </w:pPr>
            <w:r w:rsidRPr="00B43764">
              <w:rPr>
                <w:sz w:val="22"/>
                <w:szCs w:val="22"/>
              </w:rPr>
              <w:t>Saldus novads</w:t>
            </w:r>
          </w:p>
        </w:tc>
        <w:tc>
          <w:tcPr>
            <w:tcW w:w="1134" w:type="dxa"/>
            <w:shd w:val="clear" w:color="auto" w:fill="auto"/>
            <w:vAlign w:val="center"/>
          </w:tcPr>
          <w:p w14:paraId="5DC1ED82" w14:textId="77777777" w:rsidR="00B76085" w:rsidRPr="00B43764" w:rsidRDefault="00B76085" w:rsidP="00B444C8">
            <w:pPr>
              <w:jc w:val="center"/>
              <w:rPr>
                <w:sz w:val="22"/>
                <w:szCs w:val="22"/>
              </w:rPr>
            </w:pPr>
            <w:r w:rsidRPr="00B43764">
              <w:rPr>
                <w:sz w:val="22"/>
                <w:szCs w:val="22"/>
              </w:rPr>
              <w:t>122</w:t>
            </w:r>
          </w:p>
        </w:tc>
        <w:tc>
          <w:tcPr>
            <w:tcW w:w="1276" w:type="dxa"/>
            <w:shd w:val="clear" w:color="auto" w:fill="auto"/>
            <w:vAlign w:val="center"/>
          </w:tcPr>
          <w:p w14:paraId="73C17DCC" w14:textId="77777777" w:rsidR="00B76085" w:rsidRPr="00B43764" w:rsidRDefault="00B76085" w:rsidP="00B444C8">
            <w:pPr>
              <w:jc w:val="center"/>
              <w:rPr>
                <w:sz w:val="22"/>
                <w:szCs w:val="22"/>
              </w:rPr>
            </w:pPr>
            <w:r w:rsidRPr="00C211E7">
              <w:rPr>
                <w:sz w:val="22"/>
                <w:szCs w:val="22"/>
              </w:rPr>
              <w:t>140</w:t>
            </w:r>
          </w:p>
        </w:tc>
        <w:tc>
          <w:tcPr>
            <w:tcW w:w="2213" w:type="dxa"/>
            <w:shd w:val="clear" w:color="auto" w:fill="auto"/>
            <w:vAlign w:val="center"/>
          </w:tcPr>
          <w:p w14:paraId="6103F8B0" w14:textId="77777777" w:rsidR="00B76085" w:rsidRPr="00B43764" w:rsidRDefault="00B76085" w:rsidP="00B444C8">
            <w:pPr>
              <w:jc w:val="center"/>
              <w:rPr>
                <w:sz w:val="22"/>
                <w:szCs w:val="22"/>
              </w:rPr>
            </w:pPr>
            <w:r w:rsidRPr="00C211E7">
              <w:rPr>
                <w:sz w:val="22"/>
                <w:szCs w:val="22"/>
              </w:rPr>
              <w:t>+14,8</w:t>
            </w:r>
          </w:p>
        </w:tc>
      </w:tr>
      <w:tr w:rsidR="00B76085" w:rsidRPr="009B0837" w14:paraId="530057F3" w14:textId="77777777" w:rsidTr="00B444C8">
        <w:trPr>
          <w:jc w:val="center"/>
        </w:trPr>
        <w:tc>
          <w:tcPr>
            <w:tcW w:w="2643" w:type="dxa"/>
            <w:shd w:val="clear" w:color="auto" w:fill="auto"/>
            <w:vAlign w:val="bottom"/>
          </w:tcPr>
          <w:p w14:paraId="6F8E7483" w14:textId="77777777" w:rsidR="00B76085" w:rsidRPr="00B43764" w:rsidRDefault="00B76085" w:rsidP="00B444C8">
            <w:pPr>
              <w:rPr>
                <w:sz w:val="22"/>
                <w:szCs w:val="22"/>
              </w:rPr>
            </w:pPr>
            <w:r w:rsidRPr="00B43764">
              <w:rPr>
                <w:sz w:val="22"/>
                <w:szCs w:val="22"/>
              </w:rPr>
              <w:t>Daugavpils</w:t>
            </w:r>
          </w:p>
        </w:tc>
        <w:tc>
          <w:tcPr>
            <w:tcW w:w="1134" w:type="dxa"/>
            <w:shd w:val="clear" w:color="auto" w:fill="auto"/>
            <w:vAlign w:val="center"/>
          </w:tcPr>
          <w:p w14:paraId="4718AD37" w14:textId="77777777" w:rsidR="00B76085" w:rsidRPr="00B43764" w:rsidRDefault="00B76085" w:rsidP="00B444C8">
            <w:pPr>
              <w:jc w:val="center"/>
              <w:rPr>
                <w:sz w:val="22"/>
                <w:szCs w:val="22"/>
              </w:rPr>
            </w:pPr>
            <w:r w:rsidRPr="00B43764">
              <w:rPr>
                <w:sz w:val="22"/>
                <w:szCs w:val="22"/>
              </w:rPr>
              <w:t>157</w:t>
            </w:r>
          </w:p>
        </w:tc>
        <w:tc>
          <w:tcPr>
            <w:tcW w:w="1276" w:type="dxa"/>
            <w:shd w:val="clear" w:color="auto" w:fill="auto"/>
            <w:vAlign w:val="center"/>
          </w:tcPr>
          <w:p w14:paraId="18B9F8EA" w14:textId="77777777" w:rsidR="00B76085" w:rsidRPr="00B43764" w:rsidRDefault="00B76085" w:rsidP="00B444C8">
            <w:pPr>
              <w:jc w:val="center"/>
              <w:rPr>
                <w:sz w:val="22"/>
                <w:szCs w:val="22"/>
              </w:rPr>
            </w:pPr>
            <w:r w:rsidRPr="00C211E7">
              <w:rPr>
                <w:sz w:val="22"/>
                <w:szCs w:val="22"/>
              </w:rPr>
              <w:t>126</w:t>
            </w:r>
          </w:p>
        </w:tc>
        <w:tc>
          <w:tcPr>
            <w:tcW w:w="2213" w:type="dxa"/>
            <w:shd w:val="clear" w:color="auto" w:fill="auto"/>
            <w:vAlign w:val="center"/>
          </w:tcPr>
          <w:p w14:paraId="318EEBFF" w14:textId="77777777" w:rsidR="00B76085" w:rsidRPr="00B43764" w:rsidRDefault="00B76085" w:rsidP="00B444C8">
            <w:pPr>
              <w:jc w:val="center"/>
              <w:rPr>
                <w:sz w:val="22"/>
                <w:szCs w:val="22"/>
              </w:rPr>
            </w:pPr>
            <w:r w:rsidRPr="00C211E7">
              <w:rPr>
                <w:sz w:val="22"/>
                <w:szCs w:val="22"/>
              </w:rPr>
              <w:t>-19,7</w:t>
            </w:r>
          </w:p>
        </w:tc>
      </w:tr>
      <w:tr w:rsidR="00B76085" w:rsidRPr="009B0837" w14:paraId="781EB053" w14:textId="77777777" w:rsidTr="00B444C8">
        <w:trPr>
          <w:jc w:val="center"/>
        </w:trPr>
        <w:tc>
          <w:tcPr>
            <w:tcW w:w="2643" w:type="dxa"/>
            <w:shd w:val="clear" w:color="auto" w:fill="auto"/>
            <w:vAlign w:val="bottom"/>
          </w:tcPr>
          <w:p w14:paraId="4F3AD59A" w14:textId="77777777" w:rsidR="00B76085" w:rsidRPr="00B43764" w:rsidRDefault="00B76085" w:rsidP="00B444C8">
            <w:pPr>
              <w:rPr>
                <w:sz w:val="22"/>
                <w:szCs w:val="22"/>
              </w:rPr>
            </w:pPr>
            <w:r w:rsidRPr="00B43764">
              <w:rPr>
                <w:sz w:val="22"/>
                <w:szCs w:val="22"/>
              </w:rPr>
              <w:t>Tukuma novads</w:t>
            </w:r>
          </w:p>
        </w:tc>
        <w:tc>
          <w:tcPr>
            <w:tcW w:w="1134" w:type="dxa"/>
            <w:shd w:val="clear" w:color="auto" w:fill="auto"/>
            <w:vAlign w:val="center"/>
          </w:tcPr>
          <w:p w14:paraId="1F2143FF" w14:textId="77777777" w:rsidR="00B76085" w:rsidRPr="00B43764" w:rsidRDefault="00B76085" w:rsidP="00B444C8">
            <w:pPr>
              <w:jc w:val="center"/>
              <w:rPr>
                <w:sz w:val="22"/>
                <w:szCs w:val="22"/>
              </w:rPr>
            </w:pPr>
            <w:r w:rsidRPr="00B43764">
              <w:rPr>
                <w:sz w:val="22"/>
                <w:szCs w:val="22"/>
              </w:rPr>
              <w:t>121</w:t>
            </w:r>
          </w:p>
        </w:tc>
        <w:tc>
          <w:tcPr>
            <w:tcW w:w="1276" w:type="dxa"/>
            <w:shd w:val="clear" w:color="auto" w:fill="auto"/>
            <w:vAlign w:val="center"/>
          </w:tcPr>
          <w:p w14:paraId="5A3A5950" w14:textId="77777777" w:rsidR="00B76085" w:rsidRPr="00B43764" w:rsidRDefault="00B76085" w:rsidP="00B444C8">
            <w:pPr>
              <w:jc w:val="center"/>
              <w:rPr>
                <w:sz w:val="22"/>
                <w:szCs w:val="22"/>
              </w:rPr>
            </w:pPr>
            <w:r w:rsidRPr="00C211E7">
              <w:rPr>
                <w:sz w:val="22"/>
                <w:szCs w:val="22"/>
              </w:rPr>
              <w:t>245</w:t>
            </w:r>
          </w:p>
        </w:tc>
        <w:tc>
          <w:tcPr>
            <w:tcW w:w="2213" w:type="dxa"/>
            <w:shd w:val="clear" w:color="auto" w:fill="auto"/>
            <w:vAlign w:val="center"/>
          </w:tcPr>
          <w:p w14:paraId="0B813D70" w14:textId="77777777" w:rsidR="00B76085" w:rsidRPr="00B43764" w:rsidRDefault="00B76085" w:rsidP="00B444C8">
            <w:pPr>
              <w:jc w:val="center"/>
              <w:rPr>
                <w:sz w:val="22"/>
                <w:szCs w:val="22"/>
              </w:rPr>
            </w:pPr>
            <w:r w:rsidRPr="00C211E7">
              <w:rPr>
                <w:sz w:val="22"/>
                <w:szCs w:val="22"/>
              </w:rPr>
              <w:t>+102,5</w:t>
            </w:r>
          </w:p>
        </w:tc>
      </w:tr>
      <w:tr w:rsidR="00B76085" w:rsidRPr="009B0837" w14:paraId="266301A7" w14:textId="77777777" w:rsidTr="00B444C8">
        <w:trPr>
          <w:jc w:val="center"/>
        </w:trPr>
        <w:tc>
          <w:tcPr>
            <w:tcW w:w="2643" w:type="dxa"/>
            <w:shd w:val="clear" w:color="auto" w:fill="auto"/>
            <w:vAlign w:val="bottom"/>
          </w:tcPr>
          <w:p w14:paraId="4C5F5AA9" w14:textId="77777777" w:rsidR="00B76085" w:rsidRPr="00B43764" w:rsidRDefault="00B76085" w:rsidP="00B444C8">
            <w:pPr>
              <w:rPr>
                <w:sz w:val="22"/>
                <w:szCs w:val="22"/>
              </w:rPr>
            </w:pPr>
            <w:r w:rsidRPr="00B43764">
              <w:rPr>
                <w:sz w:val="22"/>
                <w:szCs w:val="22"/>
              </w:rPr>
              <w:t>Liepāja</w:t>
            </w:r>
          </w:p>
        </w:tc>
        <w:tc>
          <w:tcPr>
            <w:tcW w:w="1134" w:type="dxa"/>
            <w:shd w:val="clear" w:color="auto" w:fill="auto"/>
            <w:vAlign w:val="center"/>
          </w:tcPr>
          <w:p w14:paraId="0125DEA3" w14:textId="77777777" w:rsidR="00B76085" w:rsidRPr="00B43764" w:rsidRDefault="00B76085" w:rsidP="00B444C8">
            <w:pPr>
              <w:jc w:val="center"/>
              <w:rPr>
                <w:sz w:val="22"/>
                <w:szCs w:val="22"/>
              </w:rPr>
            </w:pPr>
            <w:r w:rsidRPr="00B43764">
              <w:rPr>
                <w:sz w:val="22"/>
                <w:szCs w:val="22"/>
              </w:rPr>
              <w:t>121</w:t>
            </w:r>
          </w:p>
        </w:tc>
        <w:tc>
          <w:tcPr>
            <w:tcW w:w="1276" w:type="dxa"/>
            <w:shd w:val="clear" w:color="auto" w:fill="auto"/>
            <w:vAlign w:val="center"/>
          </w:tcPr>
          <w:p w14:paraId="24DAD381" w14:textId="77777777" w:rsidR="00B76085" w:rsidRPr="00B43764" w:rsidRDefault="00B76085" w:rsidP="00B444C8">
            <w:pPr>
              <w:jc w:val="center"/>
              <w:rPr>
                <w:sz w:val="22"/>
                <w:szCs w:val="22"/>
              </w:rPr>
            </w:pPr>
            <w:r w:rsidRPr="00C211E7">
              <w:rPr>
                <w:sz w:val="22"/>
                <w:szCs w:val="22"/>
              </w:rPr>
              <w:t>117</w:t>
            </w:r>
          </w:p>
        </w:tc>
        <w:tc>
          <w:tcPr>
            <w:tcW w:w="2213" w:type="dxa"/>
            <w:shd w:val="clear" w:color="auto" w:fill="auto"/>
            <w:vAlign w:val="center"/>
          </w:tcPr>
          <w:p w14:paraId="79F0CFDB" w14:textId="77777777" w:rsidR="00B76085" w:rsidRPr="00B43764" w:rsidRDefault="00B76085" w:rsidP="00B444C8">
            <w:pPr>
              <w:jc w:val="center"/>
              <w:rPr>
                <w:sz w:val="22"/>
                <w:szCs w:val="22"/>
              </w:rPr>
            </w:pPr>
            <w:r w:rsidRPr="00C211E7">
              <w:rPr>
                <w:sz w:val="22"/>
                <w:szCs w:val="22"/>
              </w:rPr>
              <w:t>-3,3</w:t>
            </w:r>
          </w:p>
        </w:tc>
      </w:tr>
      <w:tr w:rsidR="00B76085" w:rsidRPr="009B0837" w14:paraId="24CD249A" w14:textId="77777777" w:rsidTr="00B444C8">
        <w:trPr>
          <w:jc w:val="center"/>
        </w:trPr>
        <w:tc>
          <w:tcPr>
            <w:tcW w:w="2643" w:type="dxa"/>
            <w:shd w:val="clear" w:color="auto" w:fill="auto"/>
            <w:vAlign w:val="bottom"/>
          </w:tcPr>
          <w:p w14:paraId="3F4333EB" w14:textId="77777777" w:rsidR="00B76085" w:rsidRPr="00B43764" w:rsidRDefault="00B76085" w:rsidP="00B444C8">
            <w:pPr>
              <w:rPr>
                <w:sz w:val="22"/>
                <w:szCs w:val="22"/>
              </w:rPr>
            </w:pPr>
            <w:r w:rsidRPr="00B43764">
              <w:rPr>
                <w:sz w:val="22"/>
                <w:szCs w:val="22"/>
              </w:rPr>
              <w:t>Citas teritorijas</w:t>
            </w:r>
          </w:p>
        </w:tc>
        <w:tc>
          <w:tcPr>
            <w:tcW w:w="1134" w:type="dxa"/>
            <w:shd w:val="clear" w:color="auto" w:fill="auto"/>
            <w:vAlign w:val="center"/>
          </w:tcPr>
          <w:p w14:paraId="102B8675" w14:textId="77777777" w:rsidR="00B76085" w:rsidRPr="00B43764" w:rsidRDefault="00B76085" w:rsidP="00B444C8">
            <w:pPr>
              <w:jc w:val="center"/>
              <w:rPr>
                <w:sz w:val="22"/>
                <w:szCs w:val="22"/>
              </w:rPr>
            </w:pPr>
            <w:r>
              <w:rPr>
                <w:sz w:val="22"/>
                <w:szCs w:val="22"/>
              </w:rPr>
              <w:t>2</w:t>
            </w:r>
            <w:r w:rsidRPr="00B43764">
              <w:rPr>
                <w:sz w:val="22"/>
                <w:szCs w:val="22"/>
              </w:rPr>
              <w:t>391</w:t>
            </w:r>
          </w:p>
        </w:tc>
        <w:tc>
          <w:tcPr>
            <w:tcW w:w="1276" w:type="dxa"/>
            <w:shd w:val="clear" w:color="auto" w:fill="auto"/>
            <w:vAlign w:val="center"/>
          </w:tcPr>
          <w:p w14:paraId="70D1DFF0" w14:textId="77777777" w:rsidR="00B76085" w:rsidRPr="00B43764" w:rsidRDefault="00B76085" w:rsidP="00B444C8">
            <w:pPr>
              <w:jc w:val="center"/>
              <w:rPr>
                <w:sz w:val="22"/>
                <w:szCs w:val="22"/>
              </w:rPr>
            </w:pPr>
            <w:r w:rsidRPr="00C211E7">
              <w:rPr>
                <w:sz w:val="22"/>
                <w:szCs w:val="22"/>
              </w:rPr>
              <w:t>2246</w:t>
            </w:r>
          </w:p>
        </w:tc>
        <w:tc>
          <w:tcPr>
            <w:tcW w:w="2213" w:type="dxa"/>
            <w:shd w:val="clear" w:color="auto" w:fill="auto"/>
            <w:vAlign w:val="center"/>
          </w:tcPr>
          <w:p w14:paraId="3E88E52F" w14:textId="77777777" w:rsidR="00B76085" w:rsidRPr="00B43764" w:rsidRDefault="00B76085" w:rsidP="00B444C8">
            <w:pPr>
              <w:jc w:val="center"/>
              <w:rPr>
                <w:sz w:val="22"/>
                <w:szCs w:val="22"/>
              </w:rPr>
            </w:pPr>
            <w:r w:rsidRPr="00C211E7">
              <w:rPr>
                <w:sz w:val="22"/>
                <w:szCs w:val="22"/>
              </w:rPr>
              <w:t>-6,1</w:t>
            </w:r>
          </w:p>
        </w:tc>
      </w:tr>
      <w:tr w:rsidR="00B76085" w:rsidRPr="009B0837" w14:paraId="36F19A10" w14:textId="77777777" w:rsidTr="00B444C8">
        <w:trPr>
          <w:jc w:val="center"/>
        </w:trPr>
        <w:tc>
          <w:tcPr>
            <w:tcW w:w="2643" w:type="dxa"/>
            <w:shd w:val="clear" w:color="auto" w:fill="auto"/>
            <w:vAlign w:val="bottom"/>
          </w:tcPr>
          <w:p w14:paraId="6D01EA54" w14:textId="77777777" w:rsidR="00B76085" w:rsidRPr="00B43764" w:rsidRDefault="00B76085" w:rsidP="00B444C8">
            <w:pPr>
              <w:jc w:val="center"/>
              <w:rPr>
                <w:b/>
                <w:sz w:val="22"/>
                <w:szCs w:val="22"/>
              </w:rPr>
            </w:pPr>
            <w:r w:rsidRPr="00B43764">
              <w:rPr>
                <w:b/>
                <w:sz w:val="22"/>
                <w:szCs w:val="22"/>
              </w:rPr>
              <w:t>Kopā</w:t>
            </w:r>
          </w:p>
        </w:tc>
        <w:tc>
          <w:tcPr>
            <w:tcW w:w="1134" w:type="dxa"/>
            <w:shd w:val="clear" w:color="auto" w:fill="auto"/>
            <w:vAlign w:val="center"/>
          </w:tcPr>
          <w:p w14:paraId="7D87962B" w14:textId="77777777" w:rsidR="00B76085" w:rsidRPr="00B43764" w:rsidRDefault="00B76085" w:rsidP="00B444C8">
            <w:pPr>
              <w:jc w:val="center"/>
              <w:rPr>
                <w:b/>
                <w:sz w:val="22"/>
                <w:szCs w:val="22"/>
              </w:rPr>
            </w:pPr>
            <w:r w:rsidRPr="00B43764">
              <w:rPr>
                <w:b/>
                <w:sz w:val="22"/>
                <w:szCs w:val="22"/>
              </w:rPr>
              <w:t>23</w:t>
            </w:r>
            <w:r>
              <w:rPr>
                <w:b/>
                <w:sz w:val="22"/>
                <w:szCs w:val="22"/>
              </w:rPr>
              <w:t> </w:t>
            </w:r>
            <w:r w:rsidRPr="00B43764">
              <w:rPr>
                <w:b/>
                <w:sz w:val="22"/>
                <w:szCs w:val="22"/>
              </w:rPr>
              <w:t>906</w:t>
            </w:r>
          </w:p>
        </w:tc>
        <w:tc>
          <w:tcPr>
            <w:tcW w:w="1276" w:type="dxa"/>
            <w:shd w:val="clear" w:color="auto" w:fill="auto"/>
            <w:vAlign w:val="center"/>
          </w:tcPr>
          <w:p w14:paraId="5598E0FD" w14:textId="77777777" w:rsidR="00B76085" w:rsidRPr="00B43764" w:rsidRDefault="00B76085" w:rsidP="00B444C8">
            <w:pPr>
              <w:jc w:val="center"/>
              <w:rPr>
                <w:b/>
                <w:sz w:val="22"/>
                <w:szCs w:val="22"/>
              </w:rPr>
            </w:pPr>
            <w:r w:rsidRPr="00C211E7">
              <w:rPr>
                <w:b/>
                <w:bCs/>
                <w:sz w:val="22"/>
                <w:szCs w:val="22"/>
              </w:rPr>
              <w:t>24</w:t>
            </w:r>
            <w:r>
              <w:rPr>
                <w:b/>
                <w:bCs/>
                <w:sz w:val="22"/>
                <w:szCs w:val="22"/>
              </w:rPr>
              <w:t> </w:t>
            </w:r>
            <w:r w:rsidRPr="00C211E7">
              <w:rPr>
                <w:b/>
                <w:bCs/>
                <w:sz w:val="22"/>
                <w:szCs w:val="22"/>
              </w:rPr>
              <w:t>732</w:t>
            </w:r>
          </w:p>
        </w:tc>
        <w:tc>
          <w:tcPr>
            <w:tcW w:w="2213" w:type="dxa"/>
            <w:shd w:val="clear" w:color="auto" w:fill="auto"/>
            <w:vAlign w:val="center"/>
          </w:tcPr>
          <w:p w14:paraId="64FC1D01" w14:textId="77777777" w:rsidR="00B76085" w:rsidRPr="00B43764" w:rsidRDefault="00B76085" w:rsidP="00B444C8">
            <w:pPr>
              <w:jc w:val="center"/>
              <w:rPr>
                <w:b/>
                <w:sz w:val="22"/>
                <w:szCs w:val="22"/>
              </w:rPr>
            </w:pPr>
            <w:r w:rsidRPr="00C211E7">
              <w:rPr>
                <w:b/>
                <w:sz w:val="22"/>
                <w:szCs w:val="22"/>
              </w:rPr>
              <w:t>+3,5</w:t>
            </w:r>
          </w:p>
        </w:tc>
      </w:tr>
    </w:tbl>
    <w:p w14:paraId="6DB02476" w14:textId="13E297E5" w:rsidR="00B76085" w:rsidRPr="00EA68C5" w:rsidRDefault="00B76085" w:rsidP="00B76085">
      <w:pPr>
        <w:widowControl w:val="0"/>
        <w:autoSpaceDE w:val="0"/>
        <w:autoSpaceDN w:val="0"/>
        <w:adjustRightInd w:val="0"/>
        <w:spacing w:before="60"/>
        <w:jc w:val="both"/>
        <w:rPr>
          <w:i/>
          <w:sz w:val="22"/>
          <w:szCs w:val="22"/>
          <w:lang w:eastAsia="en-US"/>
        </w:rPr>
      </w:pPr>
      <w:r w:rsidRPr="003527EC">
        <w:rPr>
          <w:sz w:val="22"/>
          <w:szCs w:val="22"/>
          <w:lang w:eastAsia="en-US"/>
        </w:rPr>
        <w:t>1.</w:t>
      </w:r>
      <w:r>
        <w:rPr>
          <w:sz w:val="22"/>
          <w:szCs w:val="22"/>
          <w:lang w:eastAsia="en-US"/>
        </w:rPr>
        <w:t>9</w:t>
      </w:r>
      <w:r w:rsidRPr="003527EC">
        <w:rPr>
          <w:sz w:val="22"/>
          <w:szCs w:val="22"/>
          <w:lang w:eastAsia="en-US"/>
        </w:rPr>
        <w:t>.</w:t>
      </w:r>
      <w:r w:rsidR="00F9744A">
        <w:rPr>
          <w:sz w:val="22"/>
          <w:szCs w:val="22"/>
          <w:lang w:eastAsia="en-US"/>
        </w:rPr>
        <w:t> </w:t>
      </w:r>
      <w:r w:rsidRPr="003527EC">
        <w:rPr>
          <w:sz w:val="22"/>
          <w:szCs w:val="22"/>
          <w:lang w:eastAsia="en-US"/>
        </w:rPr>
        <w:t xml:space="preserve">tabula. </w:t>
      </w:r>
      <w:r w:rsidRPr="003527EC">
        <w:rPr>
          <w:b/>
          <w:sz w:val="22"/>
          <w:szCs w:val="22"/>
          <w:lang w:eastAsia="en-US"/>
        </w:rPr>
        <w:t>Jelgavā strādājošo skaits pēc deklarētās dzīvesvietas, 2020.</w:t>
      </w:r>
      <w:r w:rsidR="00F9744A">
        <w:rPr>
          <w:b/>
          <w:sz w:val="22"/>
          <w:szCs w:val="22"/>
          <w:lang w:eastAsia="en-US"/>
        </w:rPr>
        <w:t>–</w:t>
      </w:r>
      <w:r w:rsidRPr="003527EC">
        <w:rPr>
          <w:b/>
          <w:sz w:val="22"/>
          <w:szCs w:val="22"/>
          <w:lang w:eastAsia="en-US"/>
        </w:rPr>
        <w:t>2021.</w:t>
      </w:r>
      <w:r w:rsidR="00F9744A">
        <w:rPr>
          <w:b/>
          <w:sz w:val="22"/>
          <w:szCs w:val="22"/>
          <w:lang w:eastAsia="en-US"/>
        </w:rPr>
        <w:t> </w:t>
      </w:r>
      <w:r w:rsidRPr="003527EC">
        <w:rPr>
          <w:b/>
          <w:sz w:val="22"/>
          <w:szCs w:val="22"/>
          <w:lang w:eastAsia="en-US"/>
        </w:rPr>
        <w:t>g.</w:t>
      </w:r>
    </w:p>
    <w:p w14:paraId="1973BC1B" w14:textId="77777777" w:rsidR="00B76085" w:rsidRDefault="00B76085" w:rsidP="00B76085">
      <w:pPr>
        <w:widowControl w:val="0"/>
        <w:autoSpaceDE w:val="0"/>
        <w:autoSpaceDN w:val="0"/>
        <w:adjustRightInd w:val="0"/>
        <w:jc w:val="both"/>
        <w:rPr>
          <w:sz w:val="22"/>
          <w:szCs w:val="22"/>
          <w:lang w:eastAsia="en-US"/>
        </w:rPr>
      </w:pPr>
      <w:r w:rsidRPr="00EA68C5">
        <w:rPr>
          <w:i/>
          <w:sz w:val="22"/>
          <w:szCs w:val="22"/>
          <w:lang w:eastAsia="en-US"/>
        </w:rPr>
        <w:t>Avots: Valsts ieņēmumu dienests</w:t>
      </w:r>
    </w:p>
    <w:p w14:paraId="08040764" w14:textId="77777777" w:rsidR="00B76085" w:rsidRDefault="00B76085" w:rsidP="00B76085">
      <w:pPr>
        <w:widowControl w:val="0"/>
        <w:autoSpaceDE w:val="0"/>
        <w:autoSpaceDN w:val="0"/>
        <w:adjustRightInd w:val="0"/>
        <w:jc w:val="both"/>
        <w:rPr>
          <w:sz w:val="32"/>
          <w:szCs w:val="32"/>
          <w:lang w:eastAsia="en-US"/>
        </w:rPr>
      </w:pPr>
    </w:p>
    <w:p w14:paraId="34BD317C" w14:textId="77777777" w:rsidR="00B76085" w:rsidRPr="006C34E9" w:rsidRDefault="00B76085" w:rsidP="00B76085">
      <w:pPr>
        <w:pStyle w:val="ListParagraph"/>
        <w:widowControl w:val="0"/>
        <w:numPr>
          <w:ilvl w:val="0"/>
          <w:numId w:val="60"/>
        </w:numPr>
        <w:autoSpaceDE w:val="0"/>
        <w:autoSpaceDN w:val="0"/>
        <w:adjustRightInd w:val="0"/>
        <w:ind w:left="426"/>
        <w:jc w:val="both"/>
        <w:rPr>
          <w:b/>
          <w:sz w:val="26"/>
          <w:szCs w:val="26"/>
          <w:u w:val="single"/>
          <w:lang w:eastAsia="en-US"/>
        </w:rPr>
      </w:pPr>
      <w:r w:rsidRPr="006C34E9">
        <w:rPr>
          <w:b/>
          <w:sz w:val="26"/>
          <w:szCs w:val="26"/>
          <w:u w:val="single"/>
          <w:lang w:eastAsia="en-US"/>
        </w:rPr>
        <w:t xml:space="preserve">Vidējā darba samaksa turpina pieaugt </w:t>
      </w:r>
    </w:p>
    <w:p w14:paraId="5920251B" w14:textId="07F994FC" w:rsidR="00B76085" w:rsidRDefault="00B76085" w:rsidP="00B76085">
      <w:pPr>
        <w:widowControl w:val="0"/>
        <w:autoSpaceDE w:val="0"/>
        <w:autoSpaceDN w:val="0"/>
        <w:adjustRightInd w:val="0"/>
        <w:jc w:val="both"/>
      </w:pPr>
      <w:r>
        <w:t>Stabils algu pieaugums Latvijā un Jelgavā turpinās jau kopš 2011. gada, pēdējo piecu gadu laikā vidējais bruto algas pieauguma temps valstī ir bijis ~7%</w:t>
      </w:r>
      <w:r w:rsidRPr="00B35679">
        <w:rPr>
          <w:lang w:eastAsia="en-US"/>
        </w:rPr>
        <w:t xml:space="preserve"> </w:t>
      </w:r>
      <w:r>
        <w:t>gadā, savukārt 2021. gadā vidējās bruto darba algas pieaugums</w:t>
      </w:r>
      <w:r w:rsidRPr="001D560E">
        <w:t xml:space="preserve"> </w:t>
      </w:r>
      <w:r>
        <w:t>publiskajā sektorā, salīdzinot ar iepriekšējo gadu, sasniedza gandrīz 12%, kas bija straujākais algu palielinājums pēdējo 13 gadu laikā. Būtiski vidējās algas pieaugumu 2021. gadā ietekmēja minimālās algas likmes palielināšana par 16,3% – uz 500</w:t>
      </w:r>
      <w:r w:rsidR="00FE01A1">
        <w:t> </w:t>
      </w:r>
      <w:r w:rsidRPr="00D51DB2">
        <w:rPr>
          <w:i/>
          <w:iCs/>
        </w:rPr>
        <w:t>euro</w:t>
      </w:r>
      <w:r>
        <w:t xml:space="preserve"> </w:t>
      </w:r>
      <w:r>
        <w:lastRenderedPageBreak/>
        <w:t xml:space="preserve">no 430 </w:t>
      </w:r>
      <w:r w:rsidRPr="00D51DB2">
        <w:rPr>
          <w:i/>
          <w:iCs/>
        </w:rPr>
        <w:t>euro</w:t>
      </w:r>
      <w:r>
        <w:t xml:space="preserve"> 2020. gadā. </w:t>
      </w:r>
      <w:r w:rsidRPr="001D560E">
        <w:t xml:space="preserve">Straujākais atalgojuma pieaugums bija vērojams veselības aprūpes sektorā, tā darbiniekiem cīnoties ar pandēmiju, kā arī izglītības sektorā, kur algu pieaugums lielā mērā bija saistīts ar darba slodzes nosacījumu izmaiņām. </w:t>
      </w:r>
      <w:r>
        <w:t>A</w:t>
      </w:r>
      <w:r w:rsidRPr="001D560E">
        <w:t xml:space="preserve">ugstais pieprasījums pēc darbiniekiem pat pandēmijas apstākļos veicināja algu pieaugumu </w:t>
      </w:r>
      <w:r>
        <w:t xml:space="preserve">arī </w:t>
      </w:r>
      <w:r w:rsidRPr="001D560E">
        <w:t>privāta</w:t>
      </w:r>
      <w:r>
        <w:t>jā</w:t>
      </w:r>
      <w:r w:rsidRPr="001D560E">
        <w:t xml:space="preserve"> sektor</w:t>
      </w:r>
      <w:r>
        <w:t>ā</w:t>
      </w:r>
      <w:r w:rsidRPr="001D560E">
        <w:t xml:space="preserve">. </w:t>
      </w:r>
    </w:p>
    <w:p w14:paraId="413C6C74" w14:textId="68C243D1" w:rsidR="00B76085" w:rsidRDefault="00B76085" w:rsidP="00B76085">
      <w:pPr>
        <w:widowControl w:val="0"/>
        <w:autoSpaceDE w:val="0"/>
        <w:autoSpaceDN w:val="0"/>
        <w:adjustRightInd w:val="0"/>
        <w:jc w:val="both"/>
        <w:rPr>
          <w:lang w:eastAsia="en-US"/>
        </w:rPr>
      </w:pPr>
      <w:r w:rsidRPr="00A933FC">
        <w:rPr>
          <w:lang w:eastAsia="en-US"/>
        </w:rPr>
        <w:t>Jelgavā vidējā bruto darba alga</w:t>
      </w:r>
      <w:r>
        <w:rPr>
          <w:b/>
          <w:lang w:eastAsia="en-US"/>
        </w:rPr>
        <w:t xml:space="preserve"> </w:t>
      </w:r>
      <w:r>
        <w:rPr>
          <w:lang w:eastAsia="en-US"/>
        </w:rPr>
        <w:t xml:space="preserve">2021. gadā </w:t>
      </w:r>
      <w:r w:rsidRPr="00B35679">
        <w:rPr>
          <w:lang w:eastAsia="en-US"/>
        </w:rPr>
        <w:t>bija</w:t>
      </w:r>
      <w:r w:rsidRPr="00B35679">
        <w:rPr>
          <w:b/>
          <w:lang w:eastAsia="en-US"/>
        </w:rPr>
        <w:t xml:space="preserve"> 1190 </w:t>
      </w:r>
      <w:r w:rsidRPr="00B35679">
        <w:rPr>
          <w:b/>
          <w:i/>
          <w:lang w:eastAsia="en-US"/>
        </w:rPr>
        <w:t>euro</w:t>
      </w:r>
      <w:r w:rsidRPr="00B35679">
        <w:rPr>
          <w:lang w:eastAsia="en-US"/>
        </w:rPr>
        <w:t xml:space="preserve"> – par 9,1% jeb 99</w:t>
      </w:r>
      <w:r w:rsidR="00FE01A1">
        <w:rPr>
          <w:lang w:eastAsia="en-US"/>
        </w:rPr>
        <w:t> </w:t>
      </w:r>
      <w:r w:rsidRPr="00B35679">
        <w:rPr>
          <w:i/>
          <w:lang w:eastAsia="en-US"/>
        </w:rPr>
        <w:t>euro</w:t>
      </w:r>
      <w:r w:rsidRPr="00B35679">
        <w:rPr>
          <w:lang w:eastAsia="en-US"/>
        </w:rPr>
        <w:t xml:space="preserve"> lielāka nekā 2020. gadā, tomēr zemāka nekā Rīgā, Valmierā, Liepājā, Ventspilī. </w:t>
      </w:r>
      <w:r>
        <w:t xml:space="preserve">Lai gan pēdējos gados Rīgā strādājošo jelgavnieku skaits samazinās, bet palielinās Jelgavā strādājošo jelgavnieku skaits, vēl joprojām ļoti daudzi </w:t>
      </w:r>
      <w:r w:rsidRPr="00B35679">
        <w:t xml:space="preserve">augsti kvalificēti speciālisti, kas dzīvo Jelgavā, darba meklējumos dodas uz Rīgu, kur vidējā darba samaksa </w:t>
      </w:r>
      <w:r>
        <w:t>ir</w:t>
      </w:r>
      <w:r w:rsidRPr="00B35679">
        <w:t xml:space="preserve"> visaugstākā starp valstspilsētām.</w:t>
      </w:r>
    </w:p>
    <w:p w14:paraId="46196A58" w14:textId="6C90893B" w:rsidR="00B76085" w:rsidRPr="006F7D50" w:rsidRDefault="00B76085" w:rsidP="00B76085">
      <w:pPr>
        <w:jc w:val="both"/>
      </w:pPr>
      <w:r w:rsidRPr="0069174F">
        <w:t xml:space="preserve">2022. gada 3. ceturksnī vidējā bruto darba alga Latvijā pieauga līdz 1363 </w:t>
      </w:r>
      <w:r w:rsidRPr="0069174F">
        <w:rPr>
          <w:i/>
          <w:iCs/>
        </w:rPr>
        <w:t>euro</w:t>
      </w:r>
      <w:r w:rsidRPr="0069174F">
        <w:t>, savukārt Jelgavā</w:t>
      </w:r>
      <w:r w:rsidR="00FE01A1">
        <w:t> </w:t>
      </w:r>
      <w:r w:rsidRPr="0069174F">
        <w:t xml:space="preserve">– līdz 1287 </w:t>
      </w:r>
      <w:r w:rsidRPr="0069174F">
        <w:rPr>
          <w:i/>
          <w:iCs/>
        </w:rPr>
        <w:t>euro</w:t>
      </w:r>
      <w:r>
        <w:t xml:space="preserve"> (dati bez privātā sektora komersantiem)</w:t>
      </w:r>
      <w:r w:rsidRPr="0069174F">
        <w:t>. Jelgavā visaugstākā strādājošo mēneša vidējā bruto darba samaksa 2022. gada 3.</w:t>
      </w:r>
      <w:r w:rsidR="00FE01A1">
        <w:t> </w:t>
      </w:r>
      <w:r w:rsidRPr="0069174F">
        <w:t>ceturksnī bija valsts struktūrās</w:t>
      </w:r>
      <w:r w:rsidR="00FE01A1">
        <w:t> </w:t>
      </w:r>
      <w:r w:rsidRPr="0069174F">
        <w:t xml:space="preserve">– 1427 </w:t>
      </w:r>
      <w:r w:rsidRPr="0069174F">
        <w:rPr>
          <w:i/>
        </w:rPr>
        <w:t>euro</w:t>
      </w:r>
      <w:r w:rsidRPr="0069174F">
        <w:t xml:space="preserve"> (2021. gadā – 1292 </w:t>
      </w:r>
      <w:r w:rsidRPr="0069174F">
        <w:rPr>
          <w:i/>
        </w:rPr>
        <w:t>euro</w:t>
      </w:r>
      <w:r w:rsidRPr="0069174F">
        <w:t>) un vispārējās valdības sektorā strādājošajiem – 1269</w:t>
      </w:r>
      <w:r w:rsidR="00FE01A1">
        <w:t> </w:t>
      </w:r>
      <w:r w:rsidRPr="0069174F">
        <w:rPr>
          <w:i/>
        </w:rPr>
        <w:t>euro</w:t>
      </w:r>
      <w:r w:rsidRPr="0069174F">
        <w:t xml:space="preserve"> (2021. gadā – 1175 </w:t>
      </w:r>
      <w:r w:rsidRPr="0069174F">
        <w:rPr>
          <w:i/>
        </w:rPr>
        <w:t>euro</w:t>
      </w:r>
      <w:r w:rsidRPr="0069174F">
        <w:t>), zemāk</w:t>
      </w:r>
      <w:r>
        <w:t>ais atalgojums</w:t>
      </w:r>
      <w:r w:rsidRPr="0069174F">
        <w:t xml:space="preserve"> </w:t>
      </w:r>
      <w:r>
        <w:t>bija</w:t>
      </w:r>
      <w:r w:rsidRPr="0069174F">
        <w:t xml:space="preserve"> pašvaldības struktūrās strādājošajiem</w:t>
      </w:r>
      <w:r w:rsidR="00FE01A1">
        <w:t> </w:t>
      </w:r>
      <w:r w:rsidRPr="0069174F">
        <w:t xml:space="preserve">– 1208 </w:t>
      </w:r>
      <w:r w:rsidRPr="0069174F">
        <w:rPr>
          <w:i/>
        </w:rPr>
        <w:t>euro</w:t>
      </w:r>
      <w:r w:rsidRPr="0069174F">
        <w:t xml:space="preserve"> (2021. gadā – 1116 </w:t>
      </w:r>
      <w:r w:rsidRPr="0069174F">
        <w:rPr>
          <w:i/>
        </w:rPr>
        <w:t>euro</w:t>
      </w:r>
      <w:r w:rsidRPr="0069174F">
        <w:t>)</w:t>
      </w:r>
      <w:r>
        <w:t>, par privāto sektoru informācija 2023.</w:t>
      </w:r>
      <w:r w:rsidR="00E457A9">
        <w:t> </w:t>
      </w:r>
      <w:r>
        <w:t>gada sākumā vēl nebija pieejama</w:t>
      </w:r>
      <w:r w:rsidRPr="0069174F">
        <w:t>.</w:t>
      </w:r>
    </w:p>
    <w:p w14:paraId="58118164" w14:textId="77777777" w:rsidR="00B76085" w:rsidRPr="00E908B5" w:rsidRDefault="00B76085" w:rsidP="00B76085">
      <w:pPr>
        <w:jc w:val="both"/>
        <w:rPr>
          <w:sz w:val="16"/>
          <w:szCs w:val="16"/>
        </w:rPr>
      </w:pPr>
    </w:p>
    <w:tbl>
      <w:tblPr>
        <w:tblW w:w="9392" w:type="dxa"/>
        <w:jc w:val="center"/>
        <w:tblLook w:val="04A0" w:firstRow="1" w:lastRow="0" w:firstColumn="1" w:lastColumn="0" w:noHBand="0" w:noVBand="1"/>
      </w:tblPr>
      <w:tblGrid>
        <w:gridCol w:w="1292"/>
        <w:gridCol w:w="810"/>
        <w:gridCol w:w="810"/>
        <w:gridCol w:w="810"/>
        <w:gridCol w:w="810"/>
        <w:gridCol w:w="810"/>
        <w:gridCol w:w="810"/>
        <w:gridCol w:w="810"/>
        <w:gridCol w:w="810"/>
        <w:gridCol w:w="810"/>
        <w:gridCol w:w="810"/>
      </w:tblGrid>
      <w:tr w:rsidR="00B76085" w:rsidRPr="009B0837" w14:paraId="7E25E521" w14:textId="77777777" w:rsidTr="00B444C8">
        <w:trPr>
          <w:trHeight w:val="255"/>
          <w:tblHeader/>
          <w:jc w:val="center"/>
        </w:trPr>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DC7D9" w14:textId="77777777" w:rsidR="00B76085" w:rsidRPr="00577DA0" w:rsidRDefault="00B76085" w:rsidP="00B444C8">
            <w:pPr>
              <w:jc w:val="center"/>
              <w:rPr>
                <w:sz w:val="22"/>
                <w:szCs w:val="22"/>
              </w:rPr>
            </w:pPr>
          </w:p>
        </w:tc>
        <w:tc>
          <w:tcPr>
            <w:tcW w:w="810" w:type="dxa"/>
            <w:tcBorders>
              <w:top w:val="single" w:sz="4" w:space="0" w:color="auto"/>
              <w:left w:val="nil"/>
              <w:bottom w:val="single" w:sz="4" w:space="0" w:color="auto"/>
              <w:right w:val="single" w:sz="4" w:space="0" w:color="auto"/>
            </w:tcBorders>
            <w:vAlign w:val="center"/>
          </w:tcPr>
          <w:p w14:paraId="6A08A699" w14:textId="77777777" w:rsidR="00B76085" w:rsidRPr="00577DA0" w:rsidRDefault="00B76085" w:rsidP="00B444C8">
            <w:pPr>
              <w:jc w:val="center"/>
              <w:rPr>
                <w:b/>
                <w:bCs/>
                <w:sz w:val="22"/>
                <w:szCs w:val="22"/>
              </w:rPr>
            </w:pPr>
            <w:r w:rsidRPr="00577DA0">
              <w:rPr>
                <w:b/>
                <w:bCs/>
                <w:sz w:val="22"/>
                <w:szCs w:val="22"/>
              </w:rPr>
              <w:t>2012</w:t>
            </w:r>
          </w:p>
        </w:tc>
        <w:tc>
          <w:tcPr>
            <w:tcW w:w="810" w:type="dxa"/>
            <w:tcBorders>
              <w:top w:val="single" w:sz="4" w:space="0" w:color="auto"/>
              <w:left w:val="single" w:sz="4" w:space="0" w:color="auto"/>
              <w:bottom w:val="single" w:sz="4" w:space="0" w:color="auto"/>
              <w:right w:val="single" w:sz="4" w:space="0" w:color="auto"/>
            </w:tcBorders>
            <w:vAlign w:val="center"/>
          </w:tcPr>
          <w:p w14:paraId="68EC2275" w14:textId="77777777" w:rsidR="00B76085" w:rsidRPr="00577DA0" w:rsidRDefault="00B76085" w:rsidP="00B444C8">
            <w:pPr>
              <w:jc w:val="center"/>
              <w:rPr>
                <w:b/>
                <w:bCs/>
                <w:sz w:val="22"/>
                <w:szCs w:val="22"/>
              </w:rPr>
            </w:pPr>
            <w:r w:rsidRPr="00577DA0">
              <w:rPr>
                <w:b/>
                <w:bCs/>
                <w:sz w:val="22"/>
                <w:szCs w:val="22"/>
              </w:rPr>
              <w:t>2013</w:t>
            </w:r>
          </w:p>
        </w:tc>
        <w:tc>
          <w:tcPr>
            <w:tcW w:w="810" w:type="dxa"/>
            <w:tcBorders>
              <w:top w:val="single" w:sz="4" w:space="0" w:color="auto"/>
              <w:left w:val="nil"/>
              <w:bottom w:val="single" w:sz="4" w:space="0" w:color="auto"/>
              <w:right w:val="single" w:sz="4" w:space="0" w:color="auto"/>
            </w:tcBorders>
            <w:vAlign w:val="center"/>
          </w:tcPr>
          <w:p w14:paraId="45F2CB67" w14:textId="77777777" w:rsidR="00B76085" w:rsidRPr="00577DA0" w:rsidRDefault="00B76085" w:rsidP="00B444C8">
            <w:pPr>
              <w:jc w:val="center"/>
              <w:rPr>
                <w:b/>
                <w:bCs/>
                <w:sz w:val="22"/>
                <w:szCs w:val="22"/>
              </w:rPr>
            </w:pPr>
            <w:r w:rsidRPr="00577DA0">
              <w:rPr>
                <w:b/>
                <w:bCs/>
                <w:sz w:val="22"/>
                <w:szCs w:val="22"/>
              </w:rPr>
              <w:t>2014</w:t>
            </w:r>
          </w:p>
        </w:tc>
        <w:tc>
          <w:tcPr>
            <w:tcW w:w="810" w:type="dxa"/>
            <w:tcBorders>
              <w:top w:val="single" w:sz="4" w:space="0" w:color="auto"/>
              <w:left w:val="nil"/>
              <w:bottom w:val="single" w:sz="4" w:space="0" w:color="auto"/>
              <w:right w:val="single" w:sz="4" w:space="0" w:color="auto"/>
            </w:tcBorders>
          </w:tcPr>
          <w:p w14:paraId="0E7213A6" w14:textId="77777777" w:rsidR="00B76085" w:rsidRPr="00577DA0" w:rsidRDefault="00B76085" w:rsidP="00B444C8">
            <w:pPr>
              <w:jc w:val="center"/>
              <w:rPr>
                <w:b/>
                <w:bCs/>
                <w:sz w:val="22"/>
                <w:szCs w:val="22"/>
              </w:rPr>
            </w:pPr>
            <w:r w:rsidRPr="00577DA0">
              <w:rPr>
                <w:b/>
                <w:bCs/>
                <w:sz w:val="22"/>
                <w:szCs w:val="22"/>
              </w:rPr>
              <w:t>2015</w:t>
            </w:r>
          </w:p>
        </w:tc>
        <w:tc>
          <w:tcPr>
            <w:tcW w:w="810" w:type="dxa"/>
            <w:tcBorders>
              <w:top w:val="single" w:sz="4" w:space="0" w:color="auto"/>
              <w:left w:val="nil"/>
              <w:bottom w:val="single" w:sz="4" w:space="0" w:color="auto"/>
              <w:right w:val="single" w:sz="4" w:space="0" w:color="auto"/>
            </w:tcBorders>
          </w:tcPr>
          <w:p w14:paraId="496889FE" w14:textId="77777777" w:rsidR="00B76085" w:rsidRPr="00577DA0" w:rsidRDefault="00B76085" w:rsidP="00B444C8">
            <w:pPr>
              <w:jc w:val="center"/>
              <w:rPr>
                <w:b/>
                <w:bCs/>
                <w:sz w:val="22"/>
                <w:szCs w:val="22"/>
              </w:rPr>
            </w:pPr>
            <w:r w:rsidRPr="00577DA0">
              <w:rPr>
                <w:b/>
                <w:sz w:val="22"/>
                <w:szCs w:val="22"/>
              </w:rPr>
              <w:t>2016</w:t>
            </w:r>
          </w:p>
        </w:tc>
        <w:tc>
          <w:tcPr>
            <w:tcW w:w="810" w:type="dxa"/>
            <w:tcBorders>
              <w:top w:val="single" w:sz="4" w:space="0" w:color="auto"/>
              <w:left w:val="nil"/>
              <w:bottom w:val="single" w:sz="4" w:space="0" w:color="auto"/>
              <w:right w:val="single" w:sz="4" w:space="0" w:color="auto"/>
            </w:tcBorders>
          </w:tcPr>
          <w:p w14:paraId="4A82A213" w14:textId="77777777" w:rsidR="00B76085" w:rsidRPr="00577DA0" w:rsidRDefault="00B76085" w:rsidP="00B444C8">
            <w:pPr>
              <w:jc w:val="center"/>
              <w:rPr>
                <w:b/>
                <w:bCs/>
                <w:sz w:val="22"/>
                <w:szCs w:val="22"/>
              </w:rPr>
            </w:pPr>
            <w:r w:rsidRPr="00577DA0">
              <w:rPr>
                <w:b/>
                <w:sz w:val="22"/>
                <w:szCs w:val="22"/>
              </w:rPr>
              <w:t>2017</w:t>
            </w:r>
          </w:p>
        </w:tc>
        <w:tc>
          <w:tcPr>
            <w:tcW w:w="810" w:type="dxa"/>
            <w:tcBorders>
              <w:top w:val="single" w:sz="4" w:space="0" w:color="auto"/>
              <w:left w:val="nil"/>
              <w:bottom w:val="single" w:sz="4" w:space="0" w:color="auto"/>
              <w:right w:val="single" w:sz="4" w:space="0" w:color="auto"/>
            </w:tcBorders>
          </w:tcPr>
          <w:p w14:paraId="109093B7" w14:textId="77777777" w:rsidR="00B76085" w:rsidRPr="00577DA0" w:rsidRDefault="00B76085" w:rsidP="00B444C8">
            <w:pPr>
              <w:jc w:val="center"/>
              <w:rPr>
                <w:b/>
                <w:bCs/>
                <w:sz w:val="22"/>
                <w:szCs w:val="22"/>
              </w:rPr>
            </w:pPr>
            <w:r w:rsidRPr="00577DA0">
              <w:rPr>
                <w:b/>
                <w:sz w:val="22"/>
                <w:szCs w:val="22"/>
              </w:rPr>
              <w:t>2018</w:t>
            </w:r>
          </w:p>
        </w:tc>
        <w:tc>
          <w:tcPr>
            <w:tcW w:w="810" w:type="dxa"/>
            <w:tcBorders>
              <w:top w:val="single" w:sz="4" w:space="0" w:color="auto"/>
              <w:left w:val="nil"/>
              <w:bottom w:val="single" w:sz="4" w:space="0" w:color="auto"/>
              <w:right w:val="single" w:sz="4" w:space="0" w:color="auto"/>
            </w:tcBorders>
          </w:tcPr>
          <w:p w14:paraId="157F7AAC" w14:textId="77777777" w:rsidR="00B76085" w:rsidRPr="00577DA0" w:rsidRDefault="00B76085" w:rsidP="00B444C8">
            <w:pPr>
              <w:jc w:val="center"/>
              <w:rPr>
                <w:b/>
                <w:bCs/>
                <w:sz w:val="22"/>
                <w:szCs w:val="22"/>
              </w:rPr>
            </w:pPr>
            <w:r w:rsidRPr="00577DA0">
              <w:rPr>
                <w:b/>
                <w:sz w:val="22"/>
                <w:szCs w:val="22"/>
              </w:rPr>
              <w:t>2019</w:t>
            </w:r>
          </w:p>
        </w:tc>
        <w:tc>
          <w:tcPr>
            <w:tcW w:w="810" w:type="dxa"/>
            <w:tcBorders>
              <w:top w:val="single" w:sz="4" w:space="0" w:color="auto"/>
              <w:left w:val="nil"/>
              <w:bottom w:val="single" w:sz="4" w:space="0" w:color="auto"/>
              <w:right w:val="single" w:sz="4" w:space="0" w:color="auto"/>
            </w:tcBorders>
          </w:tcPr>
          <w:p w14:paraId="5691CBE2" w14:textId="77777777" w:rsidR="00B76085" w:rsidRPr="00577DA0" w:rsidRDefault="00B76085" w:rsidP="00B444C8">
            <w:pPr>
              <w:jc w:val="center"/>
              <w:rPr>
                <w:b/>
                <w:bCs/>
                <w:sz w:val="22"/>
                <w:szCs w:val="22"/>
              </w:rPr>
            </w:pPr>
            <w:r w:rsidRPr="004F4795">
              <w:rPr>
                <w:b/>
                <w:sz w:val="22"/>
                <w:szCs w:val="22"/>
              </w:rPr>
              <w:t>2020</w:t>
            </w:r>
          </w:p>
        </w:tc>
        <w:tc>
          <w:tcPr>
            <w:tcW w:w="810" w:type="dxa"/>
            <w:tcBorders>
              <w:top w:val="single" w:sz="4" w:space="0" w:color="auto"/>
              <w:left w:val="nil"/>
              <w:bottom w:val="single" w:sz="4" w:space="0" w:color="auto"/>
              <w:right w:val="single" w:sz="4" w:space="0" w:color="auto"/>
            </w:tcBorders>
            <w:shd w:val="clear" w:color="auto" w:fill="auto"/>
            <w:vAlign w:val="center"/>
          </w:tcPr>
          <w:p w14:paraId="32478E2B" w14:textId="77777777" w:rsidR="00B76085" w:rsidRPr="0020245E" w:rsidRDefault="00B76085" w:rsidP="00B444C8">
            <w:pPr>
              <w:jc w:val="center"/>
              <w:rPr>
                <w:b/>
                <w:sz w:val="22"/>
                <w:szCs w:val="22"/>
              </w:rPr>
            </w:pPr>
            <w:r w:rsidRPr="0020245E">
              <w:rPr>
                <w:b/>
                <w:sz w:val="22"/>
                <w:szCs w:val="22"/>
              </w:rPr>
              <w:t>2021</w:t>
            </w:r>
          </w:p>
        </w:tc>
      </w:tr>
      <w:tr w:rsidR="00B76085" w:rsidRPr="009B0837" w14:paraId="6C11CE45" w14:textId="77777777" w:rsidTr="00B444C8">
        <w:trPr>
          <w:trHeight w:val="93"/>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0ED41735" w14:textId="77777777" w:rsidR="00B76085" w:rsidRPr="00577DA0" w:rsidRDefault="00B76085" w:rsidP="00B444C8">
            <w:pPr>
              <w:jc w:val="center"/>
              <w:rPr>
                <w:bCs/>
                <w:sz w:val="22"/>
                <w:szCs w:val="22"/>
              </w:rPr>
            </w:pPr>
            <w:r w:rsidRPr="00577DA0">
              <w:rPr>
                <w:bCs/>
                <w:sz w:val="22"/>
                <w:szCs w:val="22"/>
              </w:rPr>
              <w:t>Latvija</w:t>
            </w:r>
          </w:p>
        </w:tc>
        <w:tc>
          <w:tcPr>
            <w:tcW w:w="810" w:type="dxa"/>
            <w:tcBorders>
              <w:top w:val="single" w:sz="4" w:space="0" w:color="auto"/>
              <w:left w:val="nil"/>
              <w:bottom w:val="single" w:sz="4" w:space="0" w:color="auto"/>
              <w:right w:val="single" w:sz="4" w:space="0" w:color="auto"/>
            </w:tcBorders>
            <w:vAlign w:val="center"/>
          </w:tcPr>
          <w:p w14:paraId="798AF53D" w14:textId="77777777" w:rsidR="00B76085" w:rsidRPr="00577DA0" w:rsidRDefault="00B76085" w:rsidP="00B444C8">
            <w:pPr>
              <w:jc w:val="center"/>
              <w:rPr>
                <w:sz w:val="22"/>
                <w:szCs w:val="22"/>
              </w:rPr>
            </w:pPr>
            <w:r w:rsidRPr="00577DA0">
              <w:rPr>
                <w:sz w:val="22"/>
                <w:szCs w:val="22"/>
              </w:rPr>
              <w:t>748</w:t>
            </w:r>
          </w:p>
        </w:tc>
        <w:tc>
          <w:tcPr>
            <w:tcW w:w="810" w:type="dxa"/>
            <w:tcBorders>
              <w:top w:val="single" w:sz="4" w:space="0" w:color="auto"/>
              <w:left w:val="single" w:sz="4" w:space="0" w:color="auto"/>
              <w:bottom w:val="single" w:sz="4" w:space="0" w:color="auto"/>
              <w:right w:val="single" w:sz="4" w:space="0" w:color="auto"/>
            </w:tcBorders>
            <w:vAlign w:val="center"/>
          </w:tcPr>
          <w:p w14:paraId="62EF0CB6" w14:textId="77777777" w:rsidR="00B76085" w:rsidRPr="00577DA0" w:rsidRDefault="00B76085" w:rsidP="00B444C8">
            <w:pPr>
              <w:jc w:val="center"/>
              <w:rPr>
                <w:sz w:val="22"/>
                <w:szCs w:val="22"/>
              </w:rPr>
            </w:pPr>
            <w:r w:rsidRPr="00577DA0">
              <w:rPr>
                <w:sz w:val="22"/>
                <w:szCs w:val="22"/>
              </w:rPr>
              <w:t>783</w:t>
            </w:r>
          </w:p>
        </w:tc>
        <w:tc>
          <w:tcPr>
            <w:tcW w:w="810" w:type="dxa"/>
            <w:tcBorders>
              <w:top w:val="nil"/>
              <w:left w:val="nil"/>
              <w:bottom w:val="single" w:sz="4" w:space="0" w:color="auto"/>
              <w:right w:val="single" w:sz="4" w:space="0" w:color="auto"/>
            </w:tcBorders>
            <w:vAlign w:val="center"/>
          </w:tcPr>
          <w:p w14:paraId="07C77D29" w14:textId="77777777" w:rsidR="00B76085" w:rsidRPr="00577DA0" w:rsidRDefault="00B76085" w:rsidP="00B444C8">
            <w:pPr>
              <w:jc w:val="center"/>
              <w:rPr>
                <w:sz w:val="22"/>
                <w:szCs w:val="22"/>
              </w:rPr>
            </w:pPr>
            <w:r w:rsidRPr="00577DA0">
              <w:rPr>
                <w:sz w:val="22"/>
                <w:szCs w:val="22"/>
              </w:rPr>
              <w:t>834</w:t>
            </w:r>
          </w:p>
        </w:tc>
        <w:tc>
          <w:tcPr>
            <w:tcW w:w="810" w:type="dxa"/>
            <w:tcBorders>
              <w:top w:val="nil"/>
              <w:left w:val="nil"/>
              <w:bottom w:val="single" w:sz="4" w:space="0" w:color="auto"/>
              <w:right w:val="single" w:sz="4" w:space="0" w:color="auto"/>
            </w:tcBorders>
            <w:vAlign w:val="bottom"/>
          </w:tcPr>
          <w:p w14:paraId="0B19359C" w14:textId="77777777" w:rsidR="00B76085" w:rsidRPr="00577DA0" w:rsidRDefault="00B76085" w:rsidP="00B444C8">
            <w:pPr>
              <w:jc w:val="center"/>
              <w:rPr>
                <w:sz w:val="22"/>
                <w:szCs w:val="22"/>
              </w:rPr>
            </w:pPr>
            <w:r w:rsidRPr="00577DA0">
              <w:rPr>
                <w:sz w:val="22"/>
                <w:szCs w:val="22"/>
              </w:rPr>
              <w:t>883</w:t>
            </w:r>
          </w:p>
        </w:tc>
        <w:tc>
          <w:tcPr>
            <w:tcW w:w="810" w:type="dxa"/>
            <w:tcBorders>
              <w:top w:val="nil"/>
              <w:left w:val="nil"/>
              <w:bottom w:val="single" w:sz="4" w:space="0" w:color="auto"/>
              <w:right w:val="single" w:sz="4" w:space="0" w:color="auto"/>
            </w:tcBorders>
          </w:tcPr>
          <w:p w14:paraId="612A5F7C" w14:textId="77777777" w:rsidR="00B76085" w:rsidRPr="00577DA0" w:rsidRDefault="00B76085" w:rsidP="00B444C8">
            <w:pPr>
              <w:jc w:val="center"/>
              <w:rPr>
                <w:sz w:val="22"/>
                <w:szCs w:val="22"/>
              </w:rPr>
            </w:pPr>
            <w:r w:rsidRPr="00577DA0">
              <w:rPr>
                <w:sz w:val="22"/>
                <w:szCs w:val="22"/>
              </w:rPr>
              <w:t>927</w:t>
            </w:r>
          </w:p>
        </w:tc>
        <w:tc>
          <w:tcPr>
            <w:tcW w:w="810" w:type="dxa"/>
            <w:tcBorders>
              <w:top w:val="nil"/>
              <w:left w:val="nil"/>
              <w:bottom w:val="single" w:sz="4" w:space="0" w:color="auto"/>
              <w:right w:val="single" w:sz="4" w:space="0" w:color="auto"/>
            </w:tcBorders>
          </w:tcPr>
          <w:p w14:paraId="319E12A1" w14:textId="77777777" w:rsidR="00B76085" w:rsidRPr="00577DA0" w:rsidRDefault="00B76085" w:rsidP="00B444C8">
            <w:pPr>
              <w:jc w:val="center"/>
              <w:rPr>
                <w:sz w:val="22"/>
                <w:szCs w:val="22"/>
              </w:rPr>
            </w:pPr>
            <w:r w:rsidRPr="00577DA0">
              <w:rPr>
                <w:sz w:val="22"/>
                <w:szCs w:val="22"/>
              </w:rPr>
              <w:t>998</w:t>
            </w:r>
          </w:p>
        </w:tc>
        <w:tc>
          <w:tcPr>
            <w:tcW w:w="810" w:type="dxa"/>
            <w:tcBorders>
              <w:top w:val="nil"/>
              <w:left w:val="nil"/>
              <w:bottom w:val="single" w:sz="4" w:space="0" w:color="auto"/>
              <w:right w:val="single" w:sz="4" w:space="0" w:color="auto"/>
            </w:tcBorders>
          </w:tcPr>
          <w:p w14:paraId="183D8AA0" w14:textId="77777777" w:rsidR="00B76085" w:rsidRPr="00577DA0" w:rsidRDefault="00B76085" w:rsidP="00B444C8">
            <w:pPr>
              <w:jc w:val="center"/>
              <w:rPr>
                <w:sz w:val="22"/>
                <w:szCs w:val="22"/>
              </w:rPr>
            </w:pPr>
            <w:r w:rsidRPr="00577DA0">
              <w:rPr>
                <w:sz w:val="22"/>
                <w:szCs w:val="22"/>
              </w:rPr>
              <w:t>1077</w:t>
            </w:r>
          </w:p>
        </w:tc>
        <w:tc>
          <w:tcPr>
            <w:tcW w:w="810" w:type="dxa"/>
            <w:tcBorders>
              <w:top w:val="nil"/>
              <w:left w:val="nil"/>
              <w:bottom w:val="single" w:sz="4" w:space="0" w:color="auto"/>
              <w:right w:val="single" w:sz="4" w:space="0" w:color="auto"/>
            </w:tcBorders>
          </w:tcPr>
          <w:p w14:paraId="0BFBD154" w14:textId="77777777" w:rsidR="00B76085" w:rsidRPr="00577DA0" w:rsidRDefault="00B76085" w:rsidP="00B444C8">
            <w:pPr>
              <w:jc w:val="center"/>
              <w:rPr>
                <w:sz w:val="22"/>
                <w:szCs w:val="22"/>
              </w:rPr>
            </w:pPr>
            <w:r w:rsidRPr="00577DA0">
              <w:rPr>
                <w:sz w:val="22"/>
                <w:szCs w:val="22"/>
              </w:rPr>
              <w:t>1152</w:t>
            </w:r>
          </w:p>
        </w:tc>
        <w:tc>
          <w:tcPr>
            <w:tcW w:w="810" w:type="dxa"/>
            <w:tcBorders>
              <w:top w:val="nil"/>
              <w:left w:val="nil"/>
              <w:bottom w:val="single" w:sz="4" w:space="0" w:color="auto"/>
              <w:right w:val="single" w:sz="4" w:space="0" w:color="auto"/>
            </w:tcBorders>
          </w:tcPr>
          <w:p w14:paraId="569A35A4" w14:textId="77777777" w:rsidR="00B76085" w:rsidRPr="00577DA0" w:rsidRDefault="00B76085" w:rsidP="00B444C8">
            <w:pPr>
              <w:jc w:val="center"/>
              <w:rPr>
                <w:sz w:val="22"/>
                <w:szCs w:val="22"/>
              </w:rPr>
            </w:pPr>
            <w:r>
              <w:rPr>
                <w:sz w:val="22"/>
                <w:szCs w:val="22"/>
              </w:rPr>
              <w:t>1211</w:t>
            </w:r>
          </w:p>
        </w:tc>
        <w:tc>
          <w:tcPr>
            <w:tcW w:w="810" w:type="dxa"/>
            <w:tcBorders>
              <w:top w:val="nil"/>
              <w:left w:val="nil"/>
              <w:bottom w:val="single" w:sz="4" w:space="0" w:color="auto"/>
              <w:right w:val="single" w:sz="4" w:space="0" w:color="auto"/>
            </w:tcBorders>
            <w:shd w:val="clear" w:color="auto" w:fill="auto"/>
            <w:vAlign w:val="center"/>
          </w:tcPr>
          <w:p w14:paraId="7508C245" w14:textId="77777777" w:rsidR="00B76085" w:rsidRPr="00496943" w:rsidRDefault="00B76085" w:rsidP="00B444C8">
            <w:pPr>
              <w:jc w:val="center"/>
              <w:rPr>
                <w:sz w:val="22"/>
                <w:szCs w:val="22"/>
              </w:rPr>
            </w:pPr>
            <w:r>
              <w:rPr>
                <w:sz w:val="22"/>
                <w:szCs w:val="22"/>
              </w:rPr>
              <w:t>1291</w:t>
            </w:r>
          </w:p>
        </w:tc>
      </w:tr>
      <w:tr w:rsidR="00B76085" w:rsidRPr="009B0837" w14:paraId="6BDB3C51" w14:textId="77777777" w:rsidTr="00B444C8">
        <w:trPr>
          <w:trHeight w:val="111"/>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02231AFE" w14:textId="77777777" w:rsidR="00B76085" w:rsidRPr="00577DA0" w:rsidRDefault="00B76085" w:rsidP="00B444C8">
            <w:pPr>
              <w:jc w:val="center"/>
              <w:rPr>
                <w:bCs/>
                <w:sz w:val="22"/>
                <w:szCs w:val="22"/>
              </w:rPr>
            </w:pPr>
            <w:r w:rsidRPr="00577DA0">
              <w:rPr>
                <w:bCs/>
                <w:sz w:val="22"/>
                <w:szCs w:val="22"/>
              </w:rPr>
              <w:t>Zemgale</w:t>
            </w:r>
          </w:p>
        </w:tc>
        <w:tc>
          <w:tcPr>
            <w:tcW w:w="810" w:type="dxa"/>
            <w:tcBorders>
              <w:top w:val="single" w:sz="4" w:space="0" w:color="auto"/>
              <w:left w:val="nil"/>
              <w:bottom w:val="single" w:sz="4" w:space="0" w:color="auto"/>
              <w:right w:val="single" w:sz="4" w:space="0" w:color="auto"/>
            </w:tcBorders>
            <w:vAlign w:val="center"/>
          </w:tcPr>
          <w:p w14:paraId="17CF215F" w14:textId="77777777" w:rsidR="00B76085" w:rsidRPr="00577DA0" w:rsidRDefault="00B76085" w:rsidP="00B444C8">
            <w:pPr>
              <w:jc w:val="center"/>
              <w:rPr>
                <w:sz w:val="22"/>
                <w:szCs w:val="22"/>
              </w:rPr>
            </w:pPr>
            <w:r w:rsidRPr="00577DA0">
              <w:rPr>
                <w:sz w:val="22"/>
                <w:szCs w:val="22"/>
              </w:rPr>
              <w:t>616</w:t>
            </w:r>
          </w:p>
        </w:tc>
        <w:tc>
          <w:tcPr>
            <w:tcW w:w="810" w:type="dxa"/>
            <w:tcBorders>
              <w:top w:val="single" w:sz="4" w:space="0" w:color="auto"/>
              <w:left w:val="single" w:sz="4" w:space="0" w:color="auto"/>
              <w:bottom w:val="single" w:sz="4" w:space="0" w:color="auto"/>
              <w:right w:val="single" w:sz="4" w:space="0" w:color="auto"/>
            </w:tcBorders>
            <w:vAlign w:val="center"/>
          </w:tcPr>
          <w:p w14:paraId="003FFB9B" w14:textId="77777777" w:rsidR="00B76085" w:rsidRPr="00577DA0" w:rsidRDefault="00B76085" w:rsidP="00B444C8">
            <w:pPr>
              <w:jc w:val="center"/>
              <w:rPr>
                <w:sz w:val="22"/>
                <w:szCs w:val="22"/>
              </w:rPr>
            </w:pPr>
            <w:r w:rsidRPr="00577DA0">
              <w:rPr>
                <w:sz w:val="22"/>
                <w:szCs w:val="22"/>
              </w:rPr>
              <w:t>650</w:t>
            </w:r>
          </w:p>
        </w:tc>
        <w:tc>
          <w:tcPr>
            <w:tcW w:w="810" w:type="dxa"/>
            <w:tcBorders>
              <w:top w:val="nil"/>
              <w:left w:val="nil"/>
              <w:bottom w:val="single" w:sz="4" w:space="0" w:color="auto"/>
              <w:right w:val="single" w:sz="4" w:space="0" w:color="auto"/>
            </w:tcBorders>
            <w:vAlign w:val="center"/>
          </w:tcPr>
          <w:p w14:paraId="31A4155E" w14:textId="77777777" w:rsidR="00B76085" w:rsidRPr="00577DA0" w:rsidRDefault="00B76085" w:rsidP="00B444C8">
            <w:pPr>
              <w:jc w:val="center"/>
              <w:rPr>
                <w:sz w:val="22"/>
                <w:szCs w:val="22"/>
              </w:rPr>
            </w:pPr>
            <w:r w:rsidRPr="00577DA0">
              <w:rPr>
                <w:sz w:val="22"/>
                <w:szCs w:val="22"/>
              </w:rPr>
              <w:t>692</w:t>
            </w:r>
          </w:p>
        </w:tc>
        <w:tc>
          <w:tcPr>
            <w:tcW w:w="810" w:type="dxa"/>
            <w:tcBorders>
              <w:top w:val="nil"/>
              <w:left w:val="nil"/>
              <w:bottom w:val="single" w:sz="4" w:space="0" w:color="auto"/>
              <w:right w:val="single" w:sz="4" w:space="0" w:color="auto"/>
            </w:tcBorders>
            <w:vAlign w:val="bottom"/>
          </w:tcPr>
          <w:p w14:paraId="7ED4897E" w14:textId="77777777" w:rsidR="00B76085" w:rsidRPr="00577DA0" w:rsidRDefault="00B76085" w:rsidP="00B444C8">
            <w:pPr>
              <w:jc w:val="center"/>
              <w:rPr>
                <w:sz w:val="22"/>
                <w:szCs w:val="22"/>
              </w:rPr>
            </w:pPr>
            <w:r w:rsidRPr="00577DA0">
              <w:rPr>
                <w:sz w:val="22"/>
                <w:szCs w:val="22"/>
              </w:rPr>
              <w:t>736</w:t>
            </w:r>
          </w:p>
        </w:tc>
        <w:tc>
          <w:tcPr>
            <w:tcW w:w="810" w:type="dxa"/>
            <w:tcBorders>
              <w:top w:val="nil"/>
              <w:left w:val="nil"/>
              <w:bottom w:val="single" w:sz="4" w:space="0" w:color="auto"/>
              <w:right w:val="single" w:sz="4" w:space="0" w:color="auto"/>
            </w:tcBorders>
            <w:vAlign w:val="center"/>
          </w:tcPr>
          <w:p w14:paraId="3AABA6E7" w14:textId="77777777" w:rsidR="00B76085" w:rsidRPr="00577DA0" w:rsidRDefault="00B76085" w:rsidP="00B444C8">
            <w:pPr>
              <w:jc w:val="center"/>
              <w:rPr>
                <w:sz w:val="22"/>
                <w:szCs w:val="22"/>
              </w:rPr>
            </w:pPr>
            <w:r w:rsidRPr="00577DA0">
              <w:rPr>
                <w:sz w:val="22"/>
                <w:szCs w:val="22"/>
              </w:rPr>
              <w:t>780</w:t>
            </w:r>
          </w:p>
        </w:tc>
        <w:tc>
          <w:tcPr>
            <w:tcW w:w="810" w:type="dxa"/>
            <w:tcBorders>
              <w:top w:val="nil"/>
              <w:left w:val="nil"/>
              <w:bottom w:val="single" w:sz="4" w:space="0" w:color="auto"/>
              <w:right w:val="single" w:sz="4" w:space="0" w:color="auto"/>
            </w:tcBorders>
          </w:tcPr>
          <w:p w14:paraId="662EB6C5" w14:textId="77777777" w:rsidR="00B76085" w:rsidRPr="00577DA0" w:rsidRDefault="00B76085" w:rsidP="00B444C8">
            <w:pPr>
              <w:jc w:val="center"/>
              <w:rPr>
                <w:sz w:val="22"/>
                <w:szCs w:val="22"/>
              </w:rPr>
            </w:pPr>
            <w:r w:rsidRPr="00577DA0">
              <w:rPr>
                <w:sz w:val="22"/>
                <w:szCs w:val="22"/>
              </w:rPr>
              <w:t>848</w:t>
            </w:r>
          </w:p>
        </w:tc>
        <w:tc>
          <w:tcPr>
            <w:tcW w:w="810" w:type="dxa"/>
            <w:tcBorders>
              <w:top w:val="nil"/>
              <w:left w:val="nil"/>
              <w:bottom w:val="single" w:sz="4" w:space="0" w:color="auto"/>
              <w:right w:val="single" w:sz="4" w:space="0" w:color="auto"/>
            </w:tcBorders>
          </w:tcPr>
          <w:p w14:paraId="29268F04" w14:textId="77777777" w:rsidR="00B76085" w:rsidRPr="00577DA0" w:rsidRDefault="00B76085" w:rsidP="00B444C8">
            <w:pPr>
              <w:jc w:val="center"/>
              <w:rPr>
                <w:sz w:val="22"/>
                <w:szCs w:val="22"/>
              </w:rPr>
            </w:pPr>
            <w:r w:rsidRPr="00577DA0">
              <w:rPr>
                <w:sz w:val="22"/>
                <w:szCs w:val="22"/>
              </w:rPr>
              <w:t>915</w:t>
            </w:r>
          </w:p>
        </w:tc>
        <w:tc>
          <w:tcPr>
            <w:tcW w:w="810" w:type="dxa"/>
            <w:tcBorders>
              <w:top w:val="nil"/>
              <w:left w:val="nil"/>
              <w:bottom w:val="single" w:sz="4" w:space="0" w:color="auto"/>
              <w:right w:val="single" w:sz="4" w:space="0" w:color="auto"/>
            </w:tcBorders>
          </w:tcPr>
          <w:p w14:paraId="47495210" w14:textId="77777777" w:rsidR="00B76085" w:rsidRPr="00577DA0" w:rsidRDefault="00B76085" w:rsidP="00B444C8">
            <w:pPr>
              <w:jc w:val="center"/>
              <w:rPr>
                <w:sz w:val="22"/>
                <w:szCs w:val="22"/>
              </w:rPr>
            </w:pPr>
            <w:r w:rsidRPr="00577DA0">
              <w:rPr>
                <w:sz w:val="22"/>
                <w:szCs w:val="22"/>
              </w:rPr>
              <w:t>978</w:t>
            </w:r>
          </w:p>
        </w:tc>
        <w:tc>
          <w:tcPr>
            <w:tcW w:w="810" w:type="dxa"/>
            <w:tcBorders>
              <w:top w:val="nil"/>
              <w:left w:val="nil"/>
              <w:bottom w:val="single" w:sz="4" w:space="0" w:color="auto"/>
              <w:right w:val="single" w:sz="4" w:space="0" w:color="auto"/>
            </w:tcBorders>
          </w:tcPr>
          <w:p w14:paraId="62DDFFD6" w14:textId="77777777" w:rsidR="00B76085" w:rsidRPr="00577DA0" w:rsidRDefault="00B76085" w:rsidP="00B444C8">
            <w:pPr>
              <w:jc w:val="center"/>
              <w:rPr>
                <w:sz w:val="22"/>
                <w:szCs w:val="22"/>
              </w:rPr>
            </w:pPr>
            <w:r>
              <w:rPr>
                <w:sz w:val="22"/>
                <w:szCs w:val="22"/>
              </w:rPr>
              <w:t>1034</w:t>
            </w:r>
          </w:p>
        </w:tc>
        <w:tc>
          <w:tcPr>
            <w:tcW w:w="810" w:type="dxa"/>
            <w:tcBorders>
              <w:top w:val="nil"/>
              <w:left w:val="nil"/>
              <w:bottom w:val="single" w:sz="4" w:space="0" w:color="auto"/>
              <w:right w:val="single" w:sz="4" w:space="0" w:color="auto"/>
            </w:tcBorders>
            <w:shd w:val="clear" w:color="auto" w:fill="auto"/>
            <w:vAlign w:val="center"/>
          </w:tcPr>
          <w:p w14:paraId="79AC8E47" w14:textId="77777777" w:rsidR="00B76085" w:rsidRPr="00496943" w:rsidRDefault="00B76085" w:rsidP="00B444C8">
            <w:pPr>
              <w:jc w:val="center"/>
              <w:rPr>
                <w:sz w:val="22"/>
                <w:szCs w:val="22"/>
              </w:rPr>
            </w:pPr>
            <w:r>
              <w:rPr>
                <w:sz w:val="22"/>
                <w:szCs w:val="22"/>
              </w:rPr>
              <w:t>1</w:t>
            </w:r>
            <w:r w:rsidRPr="00B35679">
              <w:rPr>
                <w:sz w:val="22"/>
                <w:szCs w:val="22"/>
              </w:rPr>
              <w:t>139</w:t>
            </w:r>
          </w:p>
        </w:tc>
      </w:tr>
      <w:tr w:rsidR="00B76085" w:rsidRPr="009B0837" w14:paraId="68F4774F" w14:textId="77777777" w:rsidTr="00B444C8">
        <w:trPr>
          <w:trHeight w:val="129"/>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54A5D973" w14:textId="77777777" w:rsidR="00B76085" w:rsidRPr="00577DA0" w:rsidRDefault="00B76085" w:rsidP="00B444C8">
            <w:pPr>
              <w:jc w:val="center"/>
              <w:rPr>
                <w:bCs/>
                <w:sz w:val="22"/>
                <w:szCs w:val="22"/>
              </w:rPr>
            </w:pPr>
            <w:r w:rsidRPr="00577DA0">
              <w:rPr>
                <w:bCs/>
                <w:sz w:val="22"/>
                <w:szCs w:val="22"/>
              </w:rPr>
              <w:t>Rīga</w:t>
            </w:r>
          </w:p>
        </w:tc>
        <w:tc>
          <w:tcPr>
            <w:tcW w:w="810" w:type="dxa"/>
            <w:tcBorders>
              <w:top w:val="single" w:sz="4" w:space="0" w:color="auto"/>
              <w:left w:val="nil"/>
              <w:bottom w:val="single" w:sz="4" w:space="0" w:color="auto"/>
              <w:right w:val="single" w:sz="4" w:space="0" w:color="auto"/>
            </w:tcBorders>
            <w:vAlign w:val="center"/>
          </w:tcPr>
          <w:p w14:paraId="7993EB83" w14:textId="77777777" w:rsidR="00B76085" w:rsidRPr="00577DA0" w:rsidRDefault="00B76085" w:rsidP="00B444C8">
            <w:pPr>
              <w:jc w:val="center"/>
              <w:rPr>
                <w:sz w:val="22"/>
                <w:szCs w:val="22"/>
              </w:rPr>
            </w:pPr>
            <w:r w:rsidRPr="00577DA0">
              <w:rPr>
                <w:sz w:val="22"/>
                <w:szCs w:val="22"/>
              </w:rPr>
              <w:t>857</w:t>
            </w:r>
          </w:p>
        </w:tc>
        <w:tc>
          <w:tcPr>
            <w:tcW w:w="810" w:type="dxa"/>
            <w:tcBorders>
              <w:top w:val="single" w:sz="4" w:space="0" w:color="auto"/>
              <w:left w:val="single" w:sz="4" w:space="0" w:color="auto"/>
              <w:bottom w:val="single" w:sz="4" w:space="0" w:color="auto"/>
              <w:right w:val="single" w:sz="4" w:space="0" w:color="auto"/>
            </w:tcBorders>
            <w:vAlign w:val="center"/>
          </w:tcPr>
          <w:p w14:paraId="3ABEFF85" w14:textId="77777777" w:rsidR="00B76085" w:rsidRPr="00577DA0" w:rsidRDefault="00B76085" w:rsidP="00B444C8">
            <w:pPr>
              <w:jc w:val="center"/>
              <w:rPr>
                <w:sz w:val="22"/>
                <w:szCs w:val="22"/>
              </w:rPr>
            </w:pPr>
            <w:r w:rsidRPr="00577DA0">
              <w:rPr>
                <w:sz w:val="22"/>
                <w:szCs w:val="22"/>
              </w:rPr>
              <w:t>895</w:t>
            </w:r>
          </w:p>
        </w:tc>
        <w:tc>
          <w:tcPr>
            <w:tcW w:w="810" w:type="dxa"/>
            <w:tcBorders>
              <w:top w:val="nil"/>
              <w:left w:val="nil"/>
              <w:bottom w:val="single" w:sz="4" w:space="0" w:color="auto"/>
              <w:right w:val="single" w:sz="4" w:space="0" w:color="auto"/>
            </w:tcBorders>
            <w:vAlign w:val="center"/>
          </w:tcPr>
          <w:p w14:paraId="4C5D5FC4" w14:textId="77777777" w:rsidR="00B76085" w:rsidRPr="00577DA0" w:rsidRDefault="00B76085" w:rsidP="00B444C8">
            <w:pPr>
              <w:jc w:val="center"/>
              <w:rPr>
                <w:sz w:val="22"/>
                <w:szCs w:val="22"/>
              </w:rPr>
            </w:pPr>
            <w:r w:rsidRPr="00577DA0">
              <w:rPr>
                <w:sz w:val="22"/>
                <w:szCs w:val="22"/>
              </w:rPr>
              <w:t>953</w:t>
            </w:r>
          </w:p>
        </w:tc>
        <w:tc>
          <w:tcPr>
            <w:tcW w:w="810" w:type="dxa"/>
            <w:tcBorders>
              <w:top w:val="nil"/>
              <w:left w:val="nil"/>
              <w:bottom w:val="single" w:sz="4" w:space="0" w:color="auto"/>
              <w:right w:val="single" w:sz="4" w:space="0" w:color="auto"/>
            </w:tcBorders>
            <w:vAlign w:val="center"/>
          </w:tcPr>
          <w:p w14:paraId="352FC2DD" w14:textId="77777777" w:rsidR="00B76085" w:rsidRPr="00577DA0" w:rsidRDefault="00B76085" w:rsidP="00B444C8">
            <w:pPr>
              <w:jc w:val="center"/>
              <w:rPr>
                <w:sz w:val="22"/>
                <w:szCs w:val="22"/>
              </w:rPr>
            </w:pPr>
            <w:r w:rsidRPr="00577DA0">
              <w:rPr>
                <w:sz w:val="22"/>
                <w:szCs w:val="22"/>
              </w:rPr>
              <w:t>1005</w:t>
            </w:r>
          </w:p>
        </w:tc>
        <w:tc>
          <w:tcPr>
            <w:tcW w:w="810" w:type="dxa"/>
            <w:tcBorders>
              <w:top w:val="nil"/>
              <w:left w:val="nil"/>
              <w:bottom w:val="single" w:sz="4" w:space="0" w:color="auto"/>
              <w:right w:val="single" w:sz="4" w:space="0" w:color="auto"/>
            </w:tcBorders>
            <w:vAlign w:val="center"/>
          </w:tcPr>
          <w:p w14:paraId="045357E7" w14:textId="77777777" w:rsidR="00B76085" w:rsidRPr="00577DA0" w:rsidRDefault="00B76085" w:rsidP="00B444C8">
            <w:pPr>
              <w:jc w:val="center"/>
              <w:rPr>
                <w:sz w:val="22"/>
                <w:szCs w:val="22"/>
              </w:rPr>
            </w:pPr>
            <w:r w:rsidRPr="00577DA0">
              <w:rPr>
                <w:sz w:val="22"/>
                <w:szCs w:val="22"/>
              </w:rPr>
              <w:t>1048</w:t>
            </w:r>
          </w:p>
        </w:tc>
        <w:tc>
          <w:tcPr>
            <w:tcW w:w="810" w:type="dxa"/>
            <w:tcBorders>
              <w:top w:val="nil"/>
              <w:left w:val="nil"/>
              <w:bottom w:val="single" w:sz="4" w:space="0" w:color="auto"/>
              <w:right w:val="single" w:sz="4" w:space="0" w:color="auto"/>
            </w:tcBorders>
          </w:tcPr>
          <w:p w14:paraId="0C5FF490" w14:textId="77777777" w:rsidR="00B76085" w:rsidRPr="00577DA0" w:rsidRDefault="00B76085" w:rsidP="00B444C8">
            <w:pPr>
              <w:jc w:val="center"/>
              <w:rPr>
                <w:sz w:val="22"/>
                <w:szCs w:val="22"/>
              </w:rPr>
            </w:pPr>
            <w:r w:rsidRPr="00577DA0">
              <w:rPr>
                <w:sz w:val="22"/>
                <w:szCs w:val="22"/>
              </w:rPr>
              <w:t>1124</w:t>
            </w:r>
          </w:p>
        </w:tc>
        <w:tc>
          <w:tcPr>
            <w:tcW w:w="810" w:type="dxa"/>
            <w:tcBorders>
              <w:top w:val="nil"/>
              <w:left w:val="nil"/>
              <w:bottom w:val="single" w:sz="4" w:space="0" w:color="auto"/>
              <w:right w:val="single" w:sz="4" w:space="0" w:color="auto"/>
            </w:tcBorders>
          </w:tcPr>
          <w:p w14:paraId="58360244" w14:textId="77777777" w:rsidR="00B76085" w:rsidRPr="00577DA0" w:rsidRDefault="00B76085" w:rsidP="00B444C8">
            <w:pPr>
              <w:jc w:val="center"/>
              <w:rPr>
                <w:sz w:val="22"/>
                <w:szCs w:val="22"/>
              </w:rPr>
            </w:pPr>
            <w:r w:rsidRPr="00577DA0">
              <w:rPr>
                <w:sz w:val="22"/>
                <w:szCs w:val="22"/>
              </w:rPr>
              <w:t>1207</w:t>
            </w:r>
          </w:p>
        </w:tc>
        <w:tc>
          <w:tcPr>
            <w:tcW w:w="810" w:type="dxa"/>
            <w:tcBorders>
              <w:top w:val="nil"/>
              <w:left w:val="nil"/>
              <w:bottom w:val="single" w:sz="4" w:space="0" w:color="auto"/>
              <w:right w:val="single" w:sz="4" w:space="0" w:color="auto"/>
            </w:tcBorders>
          </w:tcPr>
          <w:p w14:paraId="2B01CF42" w14:textId="77777777" w:rsidR="00B76085" w:rsidRPr="00577DA0" w:rsidRDefault="00B76085" w:rsidP="00B444C8">
            <w:pPr>
              <w:jc w:val="center"/>
              <w:rPr>
                <w:sz w:val="22"/>
                <w:szCs w:val="22"/>
              </w:rPr>
            </w:pPr>
            <w:r w:rsidRPr="00577DA0">
              <w:rPr>
                <w:sz w:val="22"/>
                <w:szCs w:val="22"/>
              </w:rPr>
              <w:t>1285</w:t>
            </w:r>
          </w:p>
        </w:tc>
        <w:tc>
          <w:tcPr>
            <w:tcW w:w="810" w:type="dxa"/>
            <w:tcBorders>
              <w:top w:val="nil"/>
              <w:left w:val="nil"/>
              <w:bottom w:val="single" w:sz="4" w:space="0" w:color="auto"/>
              <w:right w:val="single" w:sz="4" w:space="0" w:color="auto"/>
            </w:tcBorders>
          </w:tcPr>
          <w:p w14:paraId="7F78E7AC" w14:textId="77777777" w:rsidR="00B76085" w:rsidRPr="00577DA0" w:rsidRDefault="00B76085" w:rsidP="00B444C8">
            <w:pPr>
              <w:jc w:val="center"/>
              <w:rPr>
                <w:sz w:val="22"/>
                <w:szCs w:val="22"/>
              </w:rPr>
            </w:pPr>
            <w:r>
              <w:rPr>
                <w:sz w:val="22"/>
                <w:szCs w:val="22"/>
              </w:rPr>
              <w:t>1351</w:t>
            </w:r>
          </w:p>
        </w:tc>
        <w:tc>
          <w:tcPr>
            <w:tcW w:w="810" w:type="dxa"/>
            <w:tcBorders>
              <w:top w:val="nil"/>
              <w:left w:val="nil"/>
              <w:bottom w:val="single" w:sz="4" w:space="0" w:color="auto"/>
              <w:right w:val="single" w:sz="4" w:space="0" w:color="auto"/>
            </w:tcBorders>
            <w:shd w:val="clear" w:color="auto" w:fill="auto"/>
            <w:vAlign w:val="center"/>
          </w:tcPr>
          <w:p w14:paraId="5C5CA360" w14:textId="77777777" w:rsidR="00B76085" w:rsidRPr="00496943" w:rsidRDefault="00B76085" w:rsidP="00B444C8">
            <w:pPr>
              <w:jc w:val="center"/>
              <w:rPr>
                <w:sz w:val="22"/>
                <w:szCs w:val="22"/>
              </w:rPr>
            </w:pPr>
            <w:r>
              <w:rPr>
                <w:sz w:val="22"/>
                <w:szCs w:val="22"/>
              </w:rPr>
              <w:t>1</w:t>
            </w:r>
            <w:r w:rsidRPr="00B35679">
              <w:rPr>
                <w:sz w:val="22"/>
                <w:szCs w:val="22"/>
              </w:rPr>
              <w:t>424</w:t>
            </w:r>
          </w:p>
        </w:tc>
      </w:tr>
      <w:tr w:rsidR="00B76085" w:rsidRPr="009B0837" w14:paraId="04822E65" w14:textId="77777777" w:rsidTr="00B444C8">
        <w:trPr>
          <w:trHeight w:val="255"/>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0591FEF3" w14:textId="77777777" w:rsidR="00B76085" w:rsidRPr="00577DA0" w:rsidRDefault="00B76085" w:rsidP="00B444C8">
            <w:pPr>
              <w:jc w:val="center"/>
              <w:rPr>
                <w:bCs/>
                <w:sz w:val="22"/>
                <w:szCs w:val="22"/>
              </w:rPr>
            </w:pPr>
            <w:r w:rsidRPr="00577DA0">
              <w:rPr>
                <w:bCs/>
                <w:sz w:val="22"/>
                <w:szCs w:val="22"/>
              </w:rPr>
              <w:t>Daugavpils</w:t>
            </w:r>
          </w:p>
        </w:tc>
        <w:tc>
          <w:tcPr>
            <w:tcW w:w="810" w:type="dxa"/>
            <w:tcBorders>
              <w:top w:val="single" w:sz="4" w:space="0" w:color="auto"/>
              <w:left w:val="nil"/>
              <w:bottom w:val="single" w:sz="4" w:space="0" w:color="auto"/>
              <w:right w:val="single" w:sz="4" w:space="0" w:color="auto"/>
            </w:tcBorders>
            <w:vAlign w:val="center"/>
          </w:tcPr>
          <w:p w14:paraId="4CEE5D4F" w14:textId="77777777" w:rsidR="00B76085" w:rsidRPr="00577DA0" w:rsidRDefault="00B76085" w:rsidP="00B444C8">
            <w:pPr>
              <w:jc w:val="center"/>
              <w:rPr>
                <w:sz w:val="22"/>
                <w:szCs w:val="22"/>
              </w:rPr>
            </w:pPr>
            <w:r w:rsidRPr="00577DA0">
              <w:rPr>
                <w:sz w:val="22"/>
                <w:szCs w:val="22"/>
              </w:rPr>
              <w:t>527</w:t>
            </w:r>
          </w:p>
        </w:tc>
        <w:tc>
          <w:tcPr>
            <w:tcW w:w="810" w:type="dxa"/>
            <w:tcBorders>
              <w:top w:val="single" w:sz="4" w:space="0" w:color="auto"/>
              <w:left w:val="single" w:sz="4" w:space="0" w:color="auto"/>
              <w:bottom w:val="single" w:sz="4" w:space="0" w:color="auto"/>
              <w:right w:val="single" w:sz="4" w:space="0" w:color="auto"/>
            </w:tcBorders>
            <w:vAlign w:val="center"/>
          </w:tcPr>
          <w:p w14:paraId="6F7E7FE8" w14:textId="77777777" w:rsidR="00B76085" w:rsidRPr="00577DA0" w:rsidRDefault="00B76085" w:rsidP="00B444C8">
            <w:pPr>
              <w:jc w:val="center"/>
              <w:rPr>
                <w:sz w:val="22"/>
                <w:szCs w:val="22"/>
              </w:rPr>
            </w:pPr>
            <w:r w:rsidRPr="00577DA0">
              <w:rPr>
                <w:sz w:val="22"/>
                <w:szCs w:val="22"/>
              </w:rPr>
              <w:t>543</w:t>
            </w:r>
          </w:p>
        </w:tc>
        <w:tc>
          <w:tcPr>
            <w:tcW w:w="810" w:type="dxa"/>
            <w:tcBorders>
              <w:top w:val="nil"/>
              <w:left w:val="nil"/>
              <w:bottom w:val="single" w:sz="4" w:space="0" w:color="auto"/>
              <w:right w:val="single" w:sz="4" w:space="0" w:color="auto"/>
            </w:tcBorders>
            <w:vAlign w:val="center"/>
          </w:tcPr>
          <w:p w14:paraId="62FDC9CF" w14:textId="77777777" w:rsidR="00B76085" w:rsidRPr="00577DA0" w:rsidRDefault="00B76085" w:rsidP="00B444C8">
            <w:pPr>
              <w:jc w:val="center"/>
              <w:rPr>
                <w:sz w:val="22"/>
                <w:szCs w:val="22"/>
              </w:rPr>
            </w:pPr>
            <w:r w:rsidRPr="00577DA0">
              <w:rPr>
                <w:sz w:val="22"/>
                <w:szCs w:val="22"/>
              </w:rPr>
              <w:t>570</w:t>
            </w:r>
          </w:p>
        </w:tc>
        <w:tc>
          <w:tcPr>
            <w:tcW w:w="810" w:type="dxa"/>
            <w:tcBorders>
              <w:top w:val="nil"/>
              <w:left w:val="nil"/>
              <w:bottom w:val="single" w:sz="4" w:space="0" w:color="auto"/>
              <w:right w:val="single" w:sz="4" w:space="0" w:color="auto"/>
            </w:tcBorders>
            <w:vAlign w:val="center"/>
          </w:tcPr>
          <w:p w14:paraId="3D340502" w14:textId="77777777" w:rsidR="00B76085" w:rsidRPr="00577DA0" w:rsidRDefault="00B76085" w:rsidP="00B444C8">
            <w:pPr>
              <w:jc w:val="center"/>
              <w:rPr>
                <w:sz w:val="22"/>
                <w:szCs w:val="22"/>
              </w:rPr>
            </w:pPr>
            <w:r w:rsidRPr="00577DA0">
              <w:rPr>
                <w:sz w:val="22"/>
                <w:szCs w:val="22"/>
              </w:rPr>
              <w:t>601</w:t>
            </w:r>
          </w:p>
        </w:tc>
        <w:tc>
          <w:tcPr>
            <w:tcW w:w="810" w:type="dxa"/>
            <w:tcBorders>
              <w:top w:val="nil"/>
              <w:left w:val="nil"/>
              <w:bottom w:val="single" w:sz="4" w:space="0" w:color="auto"/>
              <w:right w:val="single" w:sz="4" w:space="0" w:color="auto"/>
            </w:tcBorders>
            <w:vAlign w:val="center"/>
          </w:tcPr>
          <w:p w14:paraId="0FB0EC68" w14:textId="77777777" w:rsidR="00B76085" w:rsidRPr="00577DA0" w:rsidRDefault="00B76085" w:rsidP="00B444C8">
            <w:pPr>
              <w:jc w:val="center"/>
              <w:rPr>
                <w:sz w:val="22"/>
                <w:szCs w:val="22"/>
              </w:rPr>
            </w:pPr>
            <w:r w:rsidRPr="00577DA0">
              <w:rPr>
                <w:sz w:val="22"/>
                <w:szCs w:val="22"/>
              </w:rPr>
              <w:t>632</w:t>
            </w:r>
          </w:p>
        </w:tc>
        <w:tc>
          <w:tcPr>
            <w:tcW w:w="810" w:type="dxa"/>
            <w:tcBorders>
              <w:top w:val="nil"/>
              <w:left w:val="nil"/>
              <w:bottom w:val="single" w:sz="4" w:space="0" w:color="auto"/>
              <w:right w:val="single" w:sz="4" w:space="0" w:color="auto"/>
            </w:tcBorders>
          </w:tcPr>
          <w:p w14:paraId="1169FA9F" w14:textId="77777777" w:rsidR="00B76085" w:rsidRPr="00577DA0" w:rsidRDefault="00B76085" w:rsidP="00B444C8">
            <w:pPr>
              <w:jc w:val="center"/>
              <w:rPr>
                <w:sz w:val="22"/>
                <w:szCs w:val="22"/>
              </w:rPr>
            </w:pPr>
            <w:r w:rsidRPr="00577DA0">
              <w:rPr>
                <w:sz w:val="22"/>
                <w:szCs w:val="22"/>
              </w:rPr>
              <w:t>678</w:t>
            </w:r>
          </w:p>
        </w:tc>
        <w:tc>
          <w:tcPr>
            <w:tcW w:w="810" w:type="dxa"/>
            <w:tcBorders>
              <w:top w:val="nil"/>
              <w:left w:val="nil"/>
              <w:bottom w:val="single" w:sz="4" w:space="0" w:color="auto"/>
              <w:right w:val="single" w:sz="4" w:space="0" w:color="auto"/>
            </w:tcBorders>
          </w:tcPr>
          <w:p w14:paraId="29C05904" w14:textId="77777777" w:rsidR="00B76085" w:rsidRPr="00577DA0" w:rsidRDefault="00B76085" w:rsidP="00B444C8">
            <w:pPr>
              <w:jc w:val="center"/>
              <w:rPr>
                <w:sz w:val="22"/>
                <w:szCs w:val="22"/>
              </w:rPr>
            </w:pPr>
            <w:r w:rsidRPr="00577DA0">
              <w:rPr>
                <w:sz w:val="22"/>
                <w:szCs w:val="22"/>
              </w:rPr>
              <w:t>753</w:t>
            </w:r>
          </w:p>
        </w:tc>
        <w:tc>
          <w:tcPr>
            <w:tcW w:w="810" w:type="dxa"/>
            <w:tcBorders>
              <w:top w:val="nil"/>
              <w:left w:val="nil"/>
              <w:bottom w:val="single" w:sz="4" w:space="0" w:color="auto"/>
              <w:right w:val="single" w:sz="4" w:space="0" w:color="auto"/>
            </w:tcBorders>
          </w:tcPr>
          <w:p w14:paraId="5323AB38" w14:textId="77777777" w:rsidR="00B76085" w:rsidRPr="00577DA0" w:rsidRDefault="00B76085" w:rsidP="00B444C8">
            <w:pPr>
              <w:jc w:val="center"/>
              <w:rPr>
                <w:sz w:val="22"/>
                <w:szCs w:val="22"/>
              </w:rPr>
            </w:pPr>
            <w:r w:rsidRPr="00577DA0">
              <w:rPr>
                <w:sz w:val="22"/>
                <w:szCs w:val="22"/>
              </w:rPr>
              <w:t>805</w:t>
            </w:r>
          </w:p>
        </w:tc>
        <w:tc>
          <w:tcPr>
            <w:tcW w:w="810" w:type="dxa"/>
            <w:tcBorders>
              <w:top w:val="nil"/>
              <w:left w:val="nil"/>
              <w:bottom w:val="single" w:sz="4" w:space="0" w:color="auto"/>
              <w:right w:val="single" w:sz="4" w:space="0" w:color="auto"/>
            </w:tcBorders>
          </w:tcPr>
          <w:p w14:paraId="1A6C6919" w14:textId="77777777" w:rsidR="00B76085" w:rsidRPr="00577DA0" w:rsidRDefault="00B76085" w:rsidP="00B444C8">
            <w:pPr>
              <w:jc w:val="center"/>
              <w:rPr>
                <w:sz w:val="22"/>
                <w:szCs w:val="22"/>
              </w:rPr>
            </w:pPr>
            <w:r>
              <w:rPr>
                <w:sz w:val="22"/>
                <w:szCs w:val="22"/>
              </w:rPr>
              <w:t>869</w:t>
            </w:r>
          </w:p>
        </w:tc>
        <w:tc>
          <w:tcPr>
            <w:tcW w:w="810" w:type="dxa"/>
            <w:tcBorders>
              <w:top w:val="nil"/>
              <w:left w:val="nil"/>
              <w:bottom w:val="single" w:sz="4" w:space="0" w:color="auto"/>
              <w:right w:val="single" w:sz="4" w:space="0" w:color="auto"/>
            </w:tcBorders>
            <w:shd w:val="clear" w:color="auto" w:fill="auto"/>
            <w:vAlign w:val="center"/>
          </w:tcPr>
          <w:p w14:paraId="4C08B12F" w14:textId="77777777" w:rsidR="00B76085" w:rsidRPr="00496943" w:rsidRDefault="00B76085" w:rsidP="00B444C8">
            <w:pPr>
              <w:jc w:val="center"/>
              <w:rPr>
                <w:sz w:val="22"/>
                <w:szCs w:val="22"/>
              </w:rPr>
            </w:pPr>
            <w:r>
              <w:rPr>
                <w:sz w:val="22"/>
                <w:szCs w:val="22"/>
              </w:rPr>
              <w:t>1</w:t>
            </w:r>
            <w:r w:rsidRPr="00B35679">
              <w:rPr>
                <w:sz w:val="22"/>
                <w:szCs w:val="22"/>
              </w:rPr>
              <w:t>007</w:t>
            </w:r>
          </w:p>
        </w:tc>
      </w:tr>
      <w:tr w:rsidR="00B76085" w:rsidRPr="009B0837" w14:paraId="33443F2E" w14:textId="77777777" w:rsidTr="00B444C8">
        <w:trPr>
          <w:trHeight w:val="180"/>
          <w:jc w:val="center"/>
        </w:trPr>
        <w:tc>
          <w:tcPr>
            <w:tcW w:w="129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13A95C3" w14:textId="77777777" w:rsidR="00B76085" w:rsidRPr="00577DA0" w:rsidRDefault="00B76085" w:rsidP="00B444C8">
            <w:pPr>
              <w:jc w:val="center"/>
              <w:rPr>
                <w:b/>
                <w:bCs/>
                <w:sz w:val="22"/>
                <w:szCs w:val="22"/>
              </w:rPr>
            </w:pPr>
            <w:r w:rsidRPr="00577DA0">
              <w:rPr>
                <w:b/>
                <w:bCs/>
                <w:sz w:val="22"/>
                <w:szCs w:val="22"/>
              </w:rPr>
              <w:t>Jelgava</w:t>
            </w:r>
          </w:p>
        </w:tc>
        <w:tc>
          <w:tcPr>
            <w:tcW w:w="81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F900EBE" w14:textId="77777777" w:rsidR="00B76085" w:rsidRPr="00577DA0" w:rsidRDefault="00B76085" w:rsidP="00B444C8">
            <w:pPr>
              <w:jc w:val="center"/>
              <w:rPr>
                <w:b/>
                <w:bCs/>
                <w:sz w:val="22"/>
                <w:szCs w:val="22"/>
              </w:rPr>
            </w:pPr>
            <w:r w:rsidRPr="00577DA0">
              <w:rPr>
                <w:b/>
                <w:bCs/>
                <w:sz w:val="22"/>
                <w:szCs w:val="22"/>
              </w:rPr>
              <w:t>595</w:t>
            </w:r>
          </w:p>
        </w:tc>
        <w:tc>
          <w:tcPr>
            <w:tcW w:w="8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24BA4" w14:textId="77777777" w:rsidR="00B76085" w:rsidRPr="00577DA0" w:rsidRDefault="00B76085" w:rsidP="00B444C8">
            <w:pPr>
              <w:jc w:val="center"/>
              <w:rPr>
                <w:b/>
                <w:bCs/>
                <w:sz w:val="22"/>
                <w:szCs w:val="22"/>
              </w:rPr>
            </w:pPr>
            <w:r w:rsidRPr="00577DA0">
              <w:rPr>
                <w:b/>
                <w:bCs/>
                <w:sz w:val="22"/>
                <w:szCs w:val="22"/>
              </w:rPr>
              <w:t>614</w:t>
            </w:r>
          </w:p>
        </w:tc>
        <w:tc>
          <w:tcPr>
            <w:tcW w:w="810" w:type="dxa"/>
            <w:tcBorders>
              <w:top w:val="nil"/>
              <w:left w:val="nil"/>
              <w:bottom w:val="single" w:sz="4" w:space="0" w:color="auto"/>
              <w:right w:val="single" w:sz="4" w:space="0" w:color="auto"/>
            </w:tcBorders>
            <w:shd w:val="clear" w:color="auto" w:fill="DEEAF6" w:themeFill="accent1" w:themeFillTint="33"/>
            <w:vAlign w:val="center"/>
          </w:tcPr>
          <w:p w14:paraId="1B6CAA66" w14:textId="77777777" w:rsidR="00B76085" w:rsidRPr="00577DA0" w:rsidRDefault="00B76085" w:rsidP="00B444C8">
            <w:pPr>
              <w:jc w:val="center"/>
              <w:rPr>
                <w:b/>
                <w:bCs/>
                <w:sz w:val="22"/>
                <w:szCs w:val="22"/>
              </w:rPr>
            </w:pPr>
            <w:r w:rsidRPr="00577DA0">
              <w:rPr>
                <w:b/>
                <w:bCs/>
                <w:sz w:val="22"/>
                <w:szCs w:val="22"/>
              </w:rPr>
              <w:t>661</w:t>
            </w:r>
          </w:p>
        </w:tc>
        <w:tc>
          <w:tcPr>
            <w:tcW w:w="810" w:type="dxa"/>
            <w:tcBorders>
              <w:top w:val="nil"/>
              <w:left w:val="nil"/>
              <w:bottom w:val="single" w:sz="4" w:space="0" w:color="auto"/>
              <w:right w:val="single" w:sz="4" w:space="0" w:color="auto"/>
            </w:tcBorders>
            <w:shd w:val="clear" w:color="auto" w:fill="DEEAF6" w:themeFill="accent1" w:themeFillTint="33"/>
            <w:vAlign w:val="center"/>
          </w:tcPr>
          <w:p w14:paraId="32D1BA09" w14:textId="77777777" w:rsidR="00B76085" w:rsidRPr="00577DA0" w:rsidRDefault="00B76085" w:rsidP="00B444C8">
            <w:pPr>
              <w:jc w:val="center"/>
              <w:rPr>
                <w:b/>
                <w:bCs/>
                <w:sz w:val="22"/>
                <w:szCs w:val="22"/>
              </w:rPr>
            </w:pPr>
            <w:r w:rsidRPr="00577DA0">
              <w:rPr>
                <w:b/>
                <w:sz w:val="22"/>
                <w:szCs w:val="22"/>
              </w:rPr>
              <w:t>707</w:t>
            </w:r>
          </w:p>
        </w:tc>
        <w:tc>
          <w:tcPr>
            <w:tcW w:w="810" w:type="dxa"/>
            <w:tcBorders>
              <w:top w:val="nil"/>
              <w:left w:val="nil"/>
              <w:bottom w:val="single" w:sz="4" w:space="0" w:color="auto"/>
              <w:right w:val="single" w:sz="4" w:space="0" w:color="auto"/>
            </w:tcBorders>
            <w:shd w:val="clear" w:color="auto" w:fill="DEEAF6" w:themeFill="accent1" w:themeFillTint="33"/>
            <w:vAlign w:val="center"/>
          </w:tcPr>
          <w:p w14:paraId="32DAC0D7" w14:textId="77777777" w:rsidR="00B76085" w:rsidRPr="00577DA0" w:rsidRDefault="00B76085" w:rsidP="00B444C8">
            <w:pPr>
              <w:jc w:val="center"/>
              <w:rPr>
                <w:b/>
                <w:bCs/>
                <w:sz w:val="22"/>
                <w:szCs w:val="22"/>
              </w:rPr>
            </w:pPr>
            <w:r w:rsidRPr="00577DA0">
              <w:rPr>
                <w:b/>
                <w:sz w:val="22"/>
                <w:szCs w:val="22"/>
              </w:rPr>
              <w:t>768</w:t>
            </w:r>
          </w:p>
        </w:tc>
        <w:tc>
          <w:tcPr>
            <w:tcW w:w="810" w:type="dxa"/>
            <w:tcBorders>
              <w:top w:val="nil"/>
              <w:left w:val="nil"/>
              <w:bottom w:val="single" w:sz="4" w:space="0" w:color="auto"/>
              <w:right w:val="single" w:sz="4" w:space="0" w:color="auto"/>
            </w:tcBorders>
            <w:shd w:val="clear" w:color="auto" w:fill="DEEAF6" w:themeFill="accent1" w:themeFillTint="33"/>
          </w:tcPr>
          <w:p w14:paraId="0D24BC38" w14:textId="77777777" w:rsidR="00B76085" w:rsidRPr="00577DA0" w:rsidRDefault="00B76085" w:rsidP="00B444C8">
            <w:pPr>
              <w:jc w:val="center"/>
              <w:rPr>
                <w:b/>
                <w:bCs/>
                <w:sz w:val="22"/>
                <w:szCs w:val="22"/>
              </w:rPr>
            </w:pPr>
            <w:r w:rsidRPr="00577DA0">
              <w:rPr>
                <w:b/>
                <w:sz w:val="22"/>
                <w:szCs w:val="22"/>
              </w:rPr>
              <w:t>877</w:t>
            </w:r>
          </w:p>
        </w:tc>
        <w:tc>
          <w:tcPr>
            <w:tcW w:w="810" w:type="dxa"/>
            <w:tcBorders>
              <w:top w:val="nil"/>
              <w:left w:val="nil"/>
              <w:bottom w:val="single" w:sz="4" w:space="0" w:color="auto"/>
              <w:right w:val="single" w:sz="4" w:space="0" w:color="auto"/>
            </w:tcBorders>
            <w:shd w:val="clear" w:color="auto" w:fill="DEEAF6" w:themeFill="accent1" w:themeFillTint="33"/>
          </w:tcPr>
          <w:p w14:paraId="55556817" w14:textId="77777777" w:rsidR="00B76085" w:rsidRPr="00577DA0" w:rsidRDefault="00B76085" w:rsidP="00B444C8">
            <w:pPr>
              <w:jc w:val="center"/>
              <w:rPr>
                <w:b/>
                <w:bCs/>
                <w:sz w:val="22"/>
                <w:szCs w:val="22"/>
              </w:rPr>
            </w:pPr>
            <w:r w:rsidRPr="00577DA0">
              <w:rPr>
                <w:b/>
                <w:sz w:val="22"/>
                <w:szCs w:val="22"/>
              </w:rPr>
              <w:t>970</w:t>
            </w:r>
          </w:p>
        </w:tc>
        <w:tc>
          <w:tcPr>
            <w:tcW w:w="810" w:type="dxa"/>
            <w:tcBorders>
              <w:top w:val="nil"/>
              <w:left w:val="nil"/>
              <w:bottom w:val="single" w:sz="4" w:space="0" w:color="auto"/>
              <w:right w:val="single" w:sz="4" w:space="0" w:color="auto"/>
            </w:tcBorders>
            <w:shd w:val="clear" w:color="auto" w:fill="DEEAF6" w:themeFill="accent1" w:themeFillTint="33"/>
          </w:tcPr>
          <w:p w14:paraId="48871997" w14:textId="77777777" w:rsidR="00B76085" w:rsidRPr="00577DA0" w:rsidRDefault="00B76085" w:rsidP="00B444C8">
            <w:pPr>
              <w:jc w:val="center"/>
              <w:rPr>
                <w:b/>
                <w:bCs/>
                <w:sz w:val="22"/>
                <w:szCs w:val="22"/>
              </w:rPr>
            </w:pPr>
            <w:r w:rsidRPr="00577DA0">
              <w:rPr>
                <w:b/>
                <w:sz w:val="22"/>
                <w:szCs w:val="22"/>
              </w:rPr>
              <w:t>1043</w:t>
            </w:r>
          </w:p>
        </w:tc>
        <w:tc>
          <w:tcPr>
            <w:tcW w:w="810" w:type="dxa"/>
            <w:tcBorders>
              <w:top w:val="nil"/>
              <w:left w:val="nil"/>
              <w:bottom w:val="single" w:sz="4" w:space="0" w:color="auto"/>
              <w:right w:val="single" w:sz="4" w:space="0" w:color="auto"/>
            </w:tcBorders>
            <w:shd w:val="clear" w:color="auto" w:fill="DEEAF6" w:themeFill="accent1" w:themeFillTint="33"/>
          </w:tcPr>
          <w:p w14:paraId="01ED8A87" w14:textId="77777777" w:rsidR="00B76085" w:rsidRPr="00577DA0" w:rsidRDefault="00B76085" w:rsidP="00B444C8">
            <w:pPr>
              <w:jc w:val="center"/>
              <w:rPr>
                <w:b/>
                <w:bCs/>
                <w:sz w:val="22"/>
                <w:szCs w:val="22"/>
              </w:rPr>
            </w:pPr>
            <w:r>
              <w:rPr>
                <w:b/>
                <w:sz w:val="22"/>
                <w:szCs w:val="22"/>
              </w:rPr>
              <w:t>1091</w:t>
            </w:r>
          </w:p>
        </w:tc>
        <w:tc>
          <w:tcPr>
            <w:tcW w:w="810" w:type="dxa"/>
            <w:tcBorders>
              <w:top w:val="nil"/>
              <w:left w:val="nil"/>
              <w:bottom w:val="single" w:sz="4" w:space="0" w:color="auto"/>
              <w:right w:val="single" w:sz="4" w:space="0" w:color="auto"/>
            </w:tcBorders>
            <w:shd w:val="clear" w:color="auto" w:fill="DEEAF6" w:themeFill="accent1" w:themeFillTint="33"/>
            <w:vAlign w:val="center"/>
          </w:tcPr>
          <w:p w14:paraId="10E81A43" w14:textId="77777777" w:rsidR="00B76085" w:rsidRPr="00B35679" w:rsidRDefault="00B76085" w:rsidP="00B444C8">
            <w:pPr>
              <w:jc w:val="center"/>
              <w:rPr>
                <w:b/>
                <w:sz w:val="22"/>
                <w:szCs w:val="22"/>
              </w:rPr>
            </w:pPr>
            <w:r>
              <w:rPr>
                <w:b/>
                <w:sz w:val="22"/>
                <w:szCs w:val="22"/>
              </w:rPr>
              <w:t>1</w:t>
            </w:r>
            <w:r w:rsidRPr="00B35679">
              <w:rPr>
                <w:b/>
                <w:sz w:val="22"/>
                <w:szCs w:val="22"/>
              </w:rPr>
              <w:t>190</w:t>
            </w:r>
          </w:p>
        </w:tc>
      </w:tr>
      <w:tr w:rsidR="00B76085" w:rsidRPr="009B0837" w14:paraId="62A796CB" w14:textId="77777777" w:rsidTr="00B444C8">
        <w:trPr>
          <w:trHeight w:val="183"/>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5C389316" w14:textId="77777777" w:rsidR="00B76085" w:rsidRPr="00577DA0" w:rsidRDefault="00B76085" w:rsidP="00B444C8">
            <w:pPr>
              <w:jc w:val="center"/>
              <w:rPr>
                <w:bCs/>
                <w:sz w:val="22"/>
                <w:szCs w:val="22"/>
              </w:rPr>
            </w:pPr>
            <w:r w:rsidRPr="00577DA0">
              <w:rPr>
                <w:bCs/>
                <w:sz w:val="22"/>
                <w:szCs w:val="22"/>
              </w:rPr>
              <w:t>Jēkabpils</w:t>
            </w:r>
          </w:p>
        </w:tc>
        <w:tc>
          <w:tcPr>
            <w:tcW w:w="810" w:type="dxa"/>
            <w:tcBorders>
              <w:top w:val="single" w:sz="4" w:space="0" w:color="auto"/>
              <w:left w:val="nil"/>
              <w:bottom w:val="single" w:sz="4" w:space="0" w:color="auto"/>
              <w:right w:val="single" w:sz="4" w:space="0" w:color="auto"/>
            </w:tcBorders>
            <w:vAlign w:val="center"/>
          </w:tcPr>
          <w:p w14:paraId="016FA8DC" w14:textId="77777777" w:rsidR="00B76085" w:rsidRPr="00577DA0" w:rsidRDefault="00B76085" w:rsidP="00B444C8">
            <w:pPr>
              <w:jc w:val="center"/>
              <w:rPr>
                <w:sz w:val="22"/>
                <w:szCs w:val="22"/>
              </w:rPr>
            </w:pPr>
            <w:r w:rsidRPr="00577DA0">
              <w:rPr>
                <w:sz w:val="22"/>
                <w:szCs w:val="22"/>
              </w:rPr>
              <w:t>619</w:t>
            </w:r>
          </w:p>
        </w:tc>
        <w:tc>
          <w:tcPr>
            <w:tcW w:w="810" w:type="dxa"/>
            <w:tcBorders>
              <w:top w:val="single" w:sz="4" w:space="0" w:color="auto"/>
              <w:left w:val="single" w:sz="4" w:space="0" w:color="auto"/>
              <w:bottom w:val="single" w:sz="4" w:space="0" w:color="auto"/>
              <w:right w:val="single" w:sz="4" w:space="0" w:color="auto"/>
            </w:tcBorders>
            <w:vAlign w:val="center"/>
          </w:tcPr>
          <w:p w14:paraId="33ADA8AF" w14:textId="77777777" w:rsidR="00B76085" w:rsidRPr="00577DA0" w:rsidRDefault="00B76085" w:rsidP="00B444C8">
            <w:pPr>
              <w:jc w:val="center"/>
              <w:rPr>
                <w:sz w:val="22"/>
                <w:szCs w:val="22"/>
              </w:rPr>
            </w:pPr>
            <w:r w:rsidRPr="00577DA0">
              <w:rPr>
                <w:sz w:val="22"/>
                <w:szCs w:val="22"/>
              </w:rPr>
              <w:t>680</w:t>
            </w:r>
          </w:p>
        </w:tc>
        <w:tc>
          <w:tcPr>
            <w:tcW w:w="810" w:type="dxa"/>
            <w:tcBorders>
              <w:top w:val="nil"/>
              <w:left w:val="nil"/>
              <w:bottom w:val="single" w:sz="4" w:space="0" w:color="auto"/>
              <w:right w:val="single" w:sz="4" w:space="0" w:color="auto"/>
            </w:tcBorders>
            <w:vAlign w:val="center"/>
          </w:tcPr>
          <w:p w14:paraId="282D1439" w14:textId="77777777" w:rsidR="00B76085" w:rsidRPr="00577DA0" w:rsidRDefault="00B76085" w:rsidP="00B444C8">
            <w:pPr>
              <w:jc w:val="center"/>
              <w:rPr>
                <w:sz w:val="22"/>
                <w:szCs w:val="22"/>
              </w:rPr>
            </w:pPr>
            <w:r w:rsidRPr="00577DA0">
              <w:rPr>
                <w:sz w:val="22"/>
                <w:szCs w:val="22"/>
              </w:rPr>
              <w:t>662</w:t>
            </w:r>
          </w:p>
        </w:tc>
        <w:tc>
          <w:tcPr>
            <w:tcW w:w="810" w:type="dxa"/>
            <w:tcBorders>
              <w:top w:val="nil"/>
              <w:left w:val="nil"/>
              <w:bottom w:val="single" w:sz="4" w:space="0" w:color="auto"/>
              <w:right w:val="single" w:sz="4" w:space="0" w:color="auto"/>
            </w:tcBorders>
            <w:vAlign w:val="center"/>
          </w:tcPr>
          <w:p w14:paraId="646D9B18" w14:textId="77777777" w:rsidR="00B76085" w:rsidRPr="00577DA0" w:rsidRDefault="00B76085" w:rsidP="00B444C8">
            <w:pPr>
              <w:jc w:val="center"/>
              <w:rPr>
                <w:sz w:val="22"/>
                <w:szCs w:val="22"/>
              </w:rPr>
            </w:pPr>
            <w:r w:rsidRPr="00577DA0">
              <w:rPr>
                <w:sz w:val="22"/>
                <w:szCs w:val="22"/>
              </w:rPr>
              <w:t>697</w:t>
            </w:r>
          </w:p>
        </w:tc>
        <w:tc>
          <w:tcPr>
            <w:tcW w:w="810" w:type="dxa"/>
            <w:tcBorders>
              <w:top w:val="nil"/>
              <w:left w:val="nil"/>
              <w:bottom w:val="single" w:sz="4" w:space="0" w:color="auto"/>
              <w:right w:val="single" w:sz="4" w:space="0" w:color="auto"/>
            </w:tcBorders>
            <w:vAlign w:val="center"/>
          </w:tcPr>
          <w:p w14:paraId="5BE3DBBE" w14:textId="77777777" w:rsidR="00B76085" w:rsidRPr="00577DA0" w:rsidRDefault="00B76085" w:rsidP="00B444C8">
            <w:pPr>
              <w:jc w:val="center"/>
              <w:rPr>
                <w:sz w:val="22"/>
                <w:szCs w:val="22"/>
              </w:rPr>
            </w:pPr>
            <w:r w:rsidRPr="00577DA0">
              <w:rPr>
                <w:sz w:val="22"/>
                <w:szCs w:val="22"/>
              </w:rPr>
              <w:t>747</w:t>
            </w:r>
          </w:p>
        </w:tc>
        <w:tc>
          <w:tcPr>
            <w:tcW w:w="810" w:type="dxa"/>
            <w:tcBorders>
              <w:top w:val="nil"/>
              <w:left w:val="nil"/>
              <w:bottom w:val="single" w:sz="4" w:space="0" w:color="auto"/>
              <w:right w:val="single" w:sz="4" w:space="0" w:color="auto"/>
            </w:tcBorders>
          </w:tcPr>
          <w:p w14:paraId="4F71FF75" w14:textId="77777777" w:rsidR="00B76085" w:rsidRPr="00577DA0" w:rsidRDefault="00B76085" w:rsidP="00B444C8">
            <w:pPr>
              <w:jc w:val="center"/>
              <w:rPr>
                <w:sz w:val="22"/>
                <w:szCs w:val="22"/>
              </w:rPr>
            </w:pPr>
            <w:r w:rsidRPr="00577DA0">
              <w:rPr>
                <w:sz w:val="22"/>
                <w:szCs w:val="22"/>
              </w:rPr>
              <w:t>819</w:t>
            </w:r>
          </w:p>
        </w:tc>
        <w:tc>
          <w:tcPr>
            <w:tcW w:w="810" w:type="dxa"/>
            <w:tcBorders>
              <w:top w:val="nil"/>
              <w:left w:val="nil"/>
              <w:bottom w:val="single" w:sz="4" w:space="0" w:color="auto"/>
              <w:right w:val="single" w:sz="4" w:space="0" w:color="auto"/>
            </w:tcBorders>
          </w:tcPr>
          <w:p w14:paraId="636219DF" w14:textId="77777777" w:rsidR="00B76085" w:rsidRPr="00577DA0" w:rsidRDefault="00B76085" w:rsidP="00B444C8">
            <w:pPr>
              <w:jc w:val="center"/>
              <w:rPr>
                <w:sz w:val="22"/>
                <w:szCs w:val="22"/>
              </w:rPr>
            </w:pPr>
            <w:r w:rsidRPr="00577DA0">
              <w:rPr>
                <w:sz w:val="22"/>
                <w:szCs w:val="22"/>
              </w:rPr>
              <w:t>857</w:t>
            </w:r>
          </w:p>
        </w:tc>
        <w:tc>
          <w:tcPr>
            <w:tcW w:w="810" w:type="dxa"/>
            <w:tcBorders>
              <w:top w:val="nil"/>
              <w:left w:val="nil"/>
              <w:bottom w:val="single" w:sz="4" w:space="0" w:color="auto"/>
              <w:right w:val="single" w:sz="4" w:space="0" w:color="auto"/>
            </w:tcBorders>
          </w:tcPr>
          <w:p w14:paraId="45876F35" w14:textId="77777777" w:rsidR="00B76085" w:rsidRPr="00577DA0" w:rsidRDefault="00B76085" w:rsidP="00B444C8">
            <w:pPr>
              <w:jc w:val="center"/>
              <w:rPr>
                <w:sz w:val="22"/>
                <w:szCs w:val="22"/>
              </w:rPr>
            </w:pPr>
            <w:r w:rsidRPr="00577DA0">
              <w:rPr>
                <w:sz w:val="22"/>
                <w:szCs w:val="22"/>
              </w:rPr>
              <w:t>917</w:t>
            </w:r>
          </w:p>
        </w:tc>
        <w:tc>
          <w:tcPr>
            <w:tcW w:w="810" w:type="dxa"/>
            <w:tcBorders>
              <w:top w:val="nil"/>
              <w:left w:val="nil"/>
              <w:bottom w:val="single" w:sz="4" w:space="0" w:color="auto"/>
              <w:right w:val="single" w:sz="4" w:space="0" w:color="auto"/>
            </w:tcBorders>
          </w:tcPr>
          <w:p w14:paraId="77C20D02" w14:textId="77777777" w:rsidR="00B76085" w:rsidRPr="00577DA0" w:rsidRDefault="00B76085" w:rsidP="00B444C8">
            <w:pPr>
              <w:jc w:val="center"/>
              <w:rPr>
                <w:sz w:val="22"/>
                <w:szCs w:val="22"/>
              </w:rPr>
            </w:pPr>
            <w:r>
              <w:rPr>
                <w:sz w:val="22"/>
                <w:szCs w:val="22"/>
              </w:rPr>
              <w:t>954</w:t>
            </w:r>
          </w:p>
        </w:tc>
        <w:tc>
          <w:tcPr>
            <w:tcW w:w="810" w:type="dxa"/>
            <w:tcBorders>
              <w:top w:val="nil"/>
              <w:left w:val="nil"/>
              <w:bottom w:val="single" w:sz="4" w:space="0" w:color="auto"/>
              <w:right w:val="single" w:sz="4" w:space="0" w:color="auto"/>
            </w:tcBorders>
            <w:shd w:val="clear" w:color="auto" w:fill="auto"/>
            <w:vAlign w:val="center"/>
          </w:tcPr>
          <w:p w14:paraId="6A79EDE0" w14:textId="77777777" w:rsidR="00B76085" w:rsidRPr="00496943" w:rsidRDefault="00B76085" w:rsidP="00B444C8">
            <w:pPr>
              <w:jc w:val="center"/>
              <w:rPr>
                <w:sz w:val="22"/>
                <w:szCs w:val="22"/>
              </w:rPr>
            </w:pPr>
            <w:r>
              <w:rPr>
                <w:sz w:val="22"/>
                <w:szCs w:val="22"/>
              </w:rPr>
              <w:t>1</w:t>
            </w:r>
            <w:r w:rsidRPr="00B35679">
              <w:rPr>
                <w:sz w:val="22"/>
                <w:szCs w:val="22"/>
              </w:rPr>
              <w:t>083</w:t>
            </w:r>
          </w:p>
        </w:tc>
      </w:tr>
      <w:tr w:rsidR="00B76085" w:rsidRPr="009B0837" w14:paraId="7F4F3C80" w14:textId="77777777" w:rsidTr="00B444C8">
        <w:trPr>
          <w:trHeight w:val="216"/>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5250E394" w14:textId="77777777" w:rsidR="00B76085" w:rsidRPr="00577DA0" w:rsidRDefault="00B76085" w:rsidP="00B444C8">
            <w:pPr>
              <w:jc w:val="center"/>
              <w:rPr>
                <w:bCs/>
                <w:sz w:val="22"/>
                <w:szCs w:val="22"/>
              </w:rPr>
            </w:pPr>
            <w:r w:rsidRPr="00577DA0">
              <w:rPr>
                <w:bCs/>
                <w:sz w:val="22"/>
                <w:szCs w:val="22"/>
              </w:rPr>
              <w:t>Jūrmala</w:t>
            </w:r>
          </w:p>
        </w:tc>
        <w:tc>
          <w:tcPr>
            <w:tcW w:w="810" w:type="dxa"/>
            <w:tcBorders>
              <w:top w:val="single" w:sz="4" w:space="0" w:color="auto"/>
              <w:left w:val="nil"/>
              <w:bottom w:val="single" w:sz="4" w:space="0" w:color="auto"/>
              <w:right w:val="single" w:sz="4" w:space="0" w:color="auto"/>
            </w:tcBorders>
            <w:vAlign w:val="center"/>
          </w:tcPr>
          <w:p w14:paraId="04378BF2" w14:textId="77777777" w:rsidR="00B76085" w:rsidRPr="00577DA0" w:rsidRDefault="00B76085" w:rsidP="00B444C8">
            <w:pPr>
              <w:jc w:val="center"/>
              <w:rPr>
                <w:sz w:val="22"/>
                <w:szCs w:val="22"/>
              </w:rPr>
            </w:pPr>
            <w:r w:rsidRPr="00577DA0">
              <w:rPr>
                <w:sz w:val="22"/>
                <w:szCs w:val="22"/>
              </w:rPr>
              <w:t>598</w:t>
            </w:r>
          </w:p>
        </w:tc>
        <w:tc>
          <w:tcPr>
            <w:tcW w:w="810" w:type="dxa"/>
            <w:tcBorders>
              <w:top w:val="single" w:sz="4" w:space="0" w:color="auto"/>
              <w:left w:val="single" w:sz="4" w:space="0" w:color="auto"/>
              <w:bottom w:val="single" w:sz="4" w:space="0" w:color="auto"/>
              <w:right w:val="single" w:sz="4" w:space="0" w:color="auto"/>
            </w:tcBorders>
            <w:vAlign w:val="center"/>
          </w:tcPr>
          <w:p w14:paraId="62007AF5" w14:textId="77777777" w:rsidR="00B76085" w:rsidRPr="00577DA0" w:rsidRDefault="00B76085" w:rsidP="00B444C8">
            <w:pPr>
              <w:jc w:val="center"/>
              <w:rPr>
                <w:sz w:val="22"/>
                <w:szCs w:val="22"/>
              </w:rPr>
            </w:pPr>
            <w:r w:rsidRPr="00577DA0">
              <w:rPr>
                <w:sz w:val="22"/>
                <w:szCs w:val="22"/>
              </w:rPr>
              <w:t>630</w:t>
            </w:r>
          </w:p>
        </w:tc>
        <w:tc>
          <w:tcPr>
            <w:tcW w:w="810" w:type="dxa"/>
            <w:tcBorders>
              <w:top w:val="nil"/>
              <w:left w:val="nil"/>
              <w:bottom w:val="single" w:sz="4" w:space="0" w:color="auto"/>
              <w:right w:val="single" w:sz="4" w:space="0" w:color="auto"/>
            </w:tcBorders>
            <w:vAlign w:val="center"/>
          </w:tcPr>
          <w:p w14:paraId="477A041C" w14:textId="77777777" w:rsidR="00B76085" w:rsidRPr="00577DA0" w:rsidRDefault="00B76085" w:rsidP="00B444C8">
            <w:pPr>
              <w:jc w:val="center"/>
              <w:rPr>
                <w:sz w:val="22"/>
                <w:szCs w:val="22"/>
              </w:rPr>
            </w:pPr>
            <w:r w:rsidRPr="00577DA0">
              <w:rPr>
                <w:sz w:val="22"/>
                <w:szCs w:val="22"/>
              </w:rPr>
              <w:t>688</w:t>
            </w:r>
          </w:p>
        </w:tc>
        <w:tc>
          <w:tcPr>
            <w:tcW w:w="810" w:type="dxa"/>
            <w:tcBorders>
              <w:top w:val="nil"/>
              <w:left w:val="nil"/>
              <w:bottom w:val="single" w:sz="4" w:space="0" w:color="auto"/>
              <w:right w:val="single" w:sz="4" w:space="0" w:color="auto"/>
            </w:tcBorders>
            <w:vAlign w:val="center"/>
          </w:tcPr>
          <w:p w14:paraId="2EFC90B9" w14:textId="77777777" w:rsidR="00B76085" w:rsidRPr="00577DA0" w:rsidRDefault="00B76085" w:rsidP="00B444C8">
            <w:pPr>
              <w:jc w:val="center"/>
              <w:rPr>
                <w:sz w:val="22"/>
                <w:szCs w:val="22"/>
              </w:rPr>
            </w:pPr>
            <w:r w:rsidRPr="00577DA0">
              <w:rPr>
                <w:sz w:val="22"/>
                <w:szCs w:val="22"/>
              </w:rPr>
              <w:t>743</w:t>
            </w:r>
          </w:p>
        </w:tc>
        <w:tc>
          <w:tcPr>
            <w:tcW w:w="810" w:type="dxa"/>
            <w:tcBorders>
              <w:top w:val="nil"/>
              <w:left w:val="nil"/>
              <w:bottom w:val="single" w:sz="4" w:space="0" w:color="auto"/>
              <w:right w:val="single" w:sz="4" w:space="0" w:color="auto"/>
            </w:tcBorders>
            <w:vAlign w:val="center"/>
          </w:tcPr>
          <w:p w14:paraId="2A48C7EC" w14:textId="77777777" w:rsidR="00B76085" w:rsidRPr="00577DA0" w:rsidRDefault="00B76085" w:rsidP="00B444C8">
            <w:pPr>
              <w:jc w:val="center"/>
              <w:rPr>
                <w:sz w:val="22"/>
                <w:szCs w:val="22"/>
              </w:rPr>
            </w:pPr>
            <w:r w:rsidRPr="00577DA0">
              <w:rPr>
                <w:sz w:val="22"/>
                <w:szCs w:val="22"/>
              </w:rPr>
              <w:t>780</w:t>
            </w:r>
          </w:p>
        </w:tc>
        <w:tc>
          <w:tcPr>
            <w:tcW w:w="810" w:type="dxa"/>
            <w:tcBorders>
              <w:top w:val="nil"/>
              <w:left w:val="nil"/>
              <w:bottom w:val="single" w:sz="4" w:space="0" w:color="auto"/>
              <w:right w:val="single" w:sz="4" w:space="0" w:color="auto"/>
            </w:tcBorders>
          </w:tcPr>
          <w:p w14:paraId="452A83D9" w14:textId="77777777" w:rsidR="00B76085" w:rsidRPr="00577DA0" w:rsidRDefault="00B76085" w:rsidP="00B444C8">
            <w:pPr>
              <w:jc w:val="center"/>
              <w:rPr>
                <w:sz w:val="22"/>
                <w:szCs w:val="22"/>
              </w:rPr>
            </w:pPr>
            <w:r w:rsidRPr="00577DA0">
              <w:rPr>
                <w:sz w:val="22"/>
                <w:szCs w:val="22"/>
              </w:rPr>
              <w:t>827</w:t>
            </w:r>
          </w:p>
        </w:tc>
        <w:tc>
          <w:tcPr>
            <w:tcW w:w="810" w:type="dxa"/>
            <w:tcBorders>
              <w:top w:val="nil"/>
              <w:left w:val="nil"/>
              <w:bottom w:val="single" w:sz="4" w:space="0" w:color="auto"/>
              <w:right w:val="single" w:sz="4" w:space="0" w:color="auto"/>
            </w:tcBorders>
          </w:tcPr>
          <w:p w14:paraId="0B10F0E1" w14:textId="77777777" w:rsidR="00B76085" w:rsidRPr="00577DA0" w:rsidRDefault="00B76085" w:rsidP="00B444C8">
            <w:pPr>
              <w:jc w:val="center"/>
              <w:rPr>
                <w:sz w:val="22"/>
                <w:szCs w:val="22"/>
              </w:rPr>
            </w:pPr>
            <w:r w:rsidRPr="00577DA0">
              <w:rPr>
                <w:sz w:val="22"/>
                <w:szCs w:val="22"/>
              </w:rPr>
              <w:t>898</w:t>
            </w:r>
          </w:p>
        </w:tc>
        <w:tc>
          <w:tcPr>
            <w:tcW w:w="810" w:type="dxa"/>
            <w:tcBorders>
              <w:top w:val="nil"/>
              <w:left w:val="nil"/>
              <w:bottom w:val="single" w:sz="4" w:space="0" w:color="auto"/>
              <w:right w:val="single" w:sz="4" w:space="0" w:color="auto"/>
            </w:tcBorders>
          </w:tcPr>
          <w:p w14:paraId="23F5A16F" w14:textId="77777777" w:rsidR="00B76085" w:rsidRPr="00577DA0" w:rsidRDefault="00B76085" w:rsidP="00B444C8">
            <w:pPr>
              <w:jc w:val="center"/>
              <w:rPr>
                <w:sz w:val="22"/>
                <w:szCs w:val="22"/>
              </w:rPr>
            </w:pPr>
            <w:r w:rsidRPr="00577DA0">
              <w:rPr>
                <w:sz w:val="22"/>
                <w:szCs w:val="22"/>
              </w:rPr>
              <w:t>967</w:t>
            </w:r>
          </w:p>
        </w:tc>
        <w:tc>
          <w:tcPr>
            <w:tcW w:w="810" w:type="dxa"/>
            <w:tcBorders>
              <w:top w:val="nil"/>
              <w:left w:val="nil"/>
              <w:bottom w:val="single" w:sz="4" w:space="0" w:color="auto"/>
              <w:right w:val="single" w:sz="4" w:space="0" w:color="auto"/>
            </w:tcBorders>
          </w:tcPr>
          <w:p w14:paraId="213EF3EC" w14:textId="77777777" w:rsidR="00B76085" w:rsidRPr="00577DA0" w:rsidRDefault="00B76085" w:rsidP="00B444C8">
            <w:pPr>
              <w:jc w:val="center"/>
              <w:rPr>
                <w:sz w:val="22"/>
                <w:szCs w:val="22"/>
              </w:rPr>
            </w:pPr>
            <w:r>
              <w:rPr>
                <w:sz w:val="22"/>
                <w:szCs w:val="22"/>
              </w:rPr>
              <w:t>1022</w:t>
            </w:r>
          </w:p>
        </w:tc>
        <w:tc>
          <w:tcPr>
            <w:tcW w:w="810" w:type="dxa"/>
            <w:tcBorders>
              <w:top w:val="nil"/>
              <w:left w:val="nil"/>
              <w:bottom w:val="single" w:sz="4" w:space="0" w:color="auto"/>
              <w:right w:val="single" w:sz="4" w:space="0" w:color="auto"/>
            </w:tcBorders>
            <w:shd w:val="clear" w:color="auto" w:fill="auto"/>
            <w:vAlign w:val="center"/>
          </w:tcPr>
          <w:p w14:paraId="07205AFC" w14:textId="77777777" w:rsidR="00B76085" w:rsidRPr="00496943" w:rsidRDefault="00B76085" w:rsidP="00B444C8">
            <w:pPr>
              <w:jc w:val="center"/>
              <w:rPr>
                <w:sz w:val="22"/>
                <w:szCs w:val="22"/>
              </w:rPr>
            </w:pPr>
            <w:r>
              <w:rPr>
                <w:sz w:val="22"/>
                <w:szCs w:val="22"/>
              </w:rPr>
              <w:t>1</w:t>
            </w:r>
            <w:r w:rsidRPr="00B35679">
              <w:rPr>
                <w:sz w:val="22"/>
                <w:szCs w:val="22"/>
              </w:rPr>
              <w:t>112</w:t>
            </w:r>
          </w:p>
        </w:tc>
      </w:tr>
      <w:tr w:rsidR="00B76085" w:rsidRPr="009B0837" w14:paraId="53F6A232" w14:textId="77777777" w:rsidTr="00B444C8">
        <w:trPr>
          <w:trHeight w:val="91"/>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1DD0FB3B" w14:textId="77777777" w:rsidR="00B76085" w:rsidRPr="00577DA0" w:rsidRDefault="00B76085" w:rsidP="00B444C8">
            <w:pPr>
              <w:jc w:val="center"/>
              <w:rPr>
                <w:bCs/>
                <w:sz w:val="22"/>
                <w:szCs w:val="22"/>
              </w:rPr>
            </w:pPr>
            <w:r w:rsidRPr="00577DA0">
              <w:rPr>
                <w:bCs/>
                <w:sz w:val="22"/>
                <w:szCs w:val="22"/>
              </w:rPr>
              <w:t>Liepāja</w:t>
            </w:r>
          </w:p>
        </w:tc>
        <w:tc>
          <w:tcPr>
            <w:tcW w:w="810" w:type="dxa"/>
            <w:tcBorders>
              <w:top w:val="single" w:sz="4" w:space="0" w:color="auto"/>
              <w:left w:val="nil"/>
              <w:bottom w:val="single" w:sz="4" w:space="0" w:color="auto"/>
              <w:right w:val="single" w:sz="4" w:space="0" w:color="auto"/>
            </w:tcBorders>
            <w:vAlign w:val="center"/>
          </w:tcPr>
          <w:p w14:paraId="7542BC4E" w14:textId="77777777" w:rsidR="00B76085" w:rsidRPr="00577DA0" w:rsidRDefault="00B76085" w:rsidP="00B444C8">
            <w:pPr>
              <w:jc w:val="center"/>
              <w:rPr>
                <w:sz w:val="22"/>
                <w:szCs w:val="22"/>
              </w:rPr>
            </w:pPr>
            <w:r w:rsidRPr="00577DA0">
              <w:rPr>
                <w:sz w:val="22"/>
                <w:szCs w:val="22"/>
              </w:rPr>
              <w:t>682</w:t>
            </w:r>
          </w:p>
        </w:tc>
        <w:tc>
          <w:tcPr>
            <w:tcW w:w="810" w:type="dxa"/>
            <w:tcBorders>
              <w:top w:val="single" w:sz="4" w:space="0" w:color="auto"/>
              <w:left w:val="single" w:sz="4" w:space="0" w:color="auto"/>
              <w:bottom w:val="single" w:sz="4" w:space="0" w:color="auto"/>
              <w:right w:val="single" w:sz="4" w:space="0" w:color="auto"/>
            </w:tcBorders>
            <w:vAlign w:val="center"/>
          </w:tcPr>
          <w:p w14:paraId="1C3EED2E" w14:textId="77777777" w:rsidR="00B76085" w:rsidRPr="00577DA0" w:rsidRDefault="00B76085" w:rsidP="00B444C8">
            <w:pPr>
              <w:jc w:val="center"/>
              <w:rPr>
                <w:sz w:val="22"/>
                <w:szCs w:val="22"/>
              </w:rPr>
            </w:pPr>
            <w:r w:rsidRPr="00577DA0">
              <w:rPr>
                <w:sz w:val="22"/>
                <w:szCs w:val="22"/>
              </w:rPr>
              <w:t>677</w:t>
            </w:r>
          </w:p>
        </w:tc>
        <w:tc>
          <w:tcPr>
            <w:tcW w:w="810" w:type="dxa"/>
            <w:tcBorders>
              <w:top w:val="nil"/>
              <w:left w:val="nil"/>
              <w:bottom w:val="single" w:sz="4" w:space="0" w:color="auto"/>
              <w:right w:val="single" w:sz="4" w:space="0" w:color="auto"/>
            </w:tcBorders>
            <w:vAlign w:val="center"/>
          </w:tcPr>
          <w:p w14:paraId="351DC678" w14:textId="77777777" w:rsidR="00B76085" w:rsidRPr="00577DA0" w:rsidRDefault="00B76085" w:rsidP="00B444C8">
            <w:pPr>
              <w:jc w:val="center"/>
              <w:rPr>
                <w:sz w:val="22"/>
                <w:szCs w:val="22"/>
              </w:rPr>
            </w:pPr>
            <w:r w:rsidRPr="00577DA0">
              <w:rPr>
                <w:sz w:val="22"/>
                <w:szCs w:val="22"/>
              </w:rPr>
              <w:t>738</w:t>
            </w:r>
          </w:p>
        </w:tc>
        <w:tc>
          <w:tcPr>
            <w:tcW w:w="810" w:type="dxa"/>
            <w:tcBorders>
              <w:top w:val="nil"/>
              <w:left w:val="nil"/>
              <w:bottom w:val="single" w:sz="4" w:space="0" w:color="auto"/>
              <w:right w:val="single" w:sz="4" w:space="0" w:color="auto"/>
            </w:tcBorders>
            <w:vAlign w:val="center"/>
          </w:tcPr>
          <w:p w14:paraId="5253AB61" w14:textId="77777777" w:rsidR="00B76085" w:rsidRPr="00577DA0" w:rsidRDefault="00B76085" w:rsidP="00B444C8">
            <w:pPr>
              <w:jc w:val="center"/>
              <w:rPr>
                <w:sz w:val="22"/>
                <w:szCs w:val="22"/>
              </w:rPr>
            </w:pPr>
            <w:r w:rsidRPr="00577DA0">
              <w:rPr>
                <w:sz w:val="22"/>
                <w:szCs w:val="22"/>
              </w:rPr>
              <w:t>811</w:t>
            </w:r>
          </w:p>
        </w:tc>
        <w:tc>
          <w:tcPr>
            <w:tcW w:w="810" w:type="dxa"/>
            <w:tcBorders>
              <w:top w:val="nil"/>
              <w:left w:val="nil"/>
              <w:bottom w:val="single" w:sz="4" w:space="0" w:color="auto"/>
              <w:right w:val="single" w:sz="4" w:space="0" w:color="auto"/>
            </w:tcBorders>
            <w:vAlign w:val="center"/>
          </w:tcPr>
          <w:p w14:paraId="6EE29482" w14:textId="77777777" w:rsidR="00B76085" w:rsidRPr="00577DA0" w:rsidRDefault="00B76085" w:rsidP="00B444C8">
            <w:pPr>
              <w:jc w:val="center"/>
              <w:rPr>
                <w:sz w:val="22"/>
                <w:szCs w:val="22"/>
              </w:rPr>
            </w:pPr>
            <w:r w:rsidRPr="00577DA0">
              <w:rPr>
                <w:sz w:val="22"/>
                <w:szCs w:val="22"/>
              </w:rPr>
              <w:t>855</w:t>
            </w:r>
          </w:p>
        </w:tc>
        <w:tc>
          <w:tcPr>
            <w:tcW w:w="810" w:type="dxa"/>
            <w:tcBorders>
              <w:top w:val="nil"/>
              <w:left w:val="nil"/>
              <w:bottom w:val="single" w:sz="4" w:space="0" w:color="auto"/>
              <w:right w:val="single" w:sz="4" w:space="0" w:color="auto"/>
            </w:tcBorders>
          </w:tcPr>
          <w:p w14:paraId="05682B21" w14:textId="77777777" w:rsidR="00B76085" w:rsidRPr="00577DA0" w:rsidRDefault="00B76085" w:rsidP="00B444C8">
            <w:pPr>
              <w:jc w:val="center"/>
              <w:rPr>
                <w:sz w:val="22"/>
                <w:szCs w:val="22"/>
              </w:rPr>
            </w:pPr>
            <w:r w:rsidRPr="00577DA0">
              <w:rPr>
                <w:sz w:val="22"/>
                <w:szCs w:val="22"/>
              </w:rPr>
              <w:t>905</w:t>
            </w:r>
          </w:p>
        </w:tc>
        <w:tc>
          <w:tcPr>
            <w:tcW w:w="810" w:type="dxa"/>
            <w:tcBorders>
              <w:top w:val="nil"/>
              <w:left w:val="nil"/>
              <w:bottom w:val="single" w:sz="4" w:space="0" w:color="auto"/>
              <w:right w:val="single" w:sz="4" w:space="0" w:color="auto"/>
            </w:tcBorders>
          </w:tcPr>
          <w:p w14:paraId="084B33AF" w14:textId="77777777" w:rsidR="00B76085" w:rsidRPr="00577DA0" w:rsidRDefault="00B76085" w:rsidP="00B444C8">
            <w:pPr>
              <w:jc w:val="center"/>
              <w:rPr>
                <w:sz w:val="22"/>
                <w:szCs w:val="22"/>
              </w:rPr>
            </w:pPr>
            <w:r w:rsidRPr="00577DA0">
              <w:rPr>
                <w:sz w:val="22"/>
                <w:szCs w:val="22"/>
              </w:rPr>
              <w:t>982</w:t>
            </w:r>
          </w:p>
        </w:tc>
        <w:tc>
          <w:tcPr>
            <w:tcW w:w="810" w:type="dxa"/>
            <w:tcBorders>
              <w:top w:val="nil"/>
              <w:left w:val="nil"/>
              <w:bottom w:val="single" w:sz="4" w:space="0" w:color="auto"/>
              <w:right w:val="single" w:sz="4" w:space="0" w:color="auto"/>
            </w:tcBorders>
          </w:tcPr>
          <w:p w14:paraId="480A77DF" w14:textId="77777777" w:rsidR="00B76085" w:rsidRPr="00577DA0" w:rsidRDefault="00B76085" w:rsidP="00B444C8">
            <w:pPr>
              <w:jc w:val="center"/>
              <w:rPr>
                <w:sz w:val="22"/>
                <w:szCs w:val="22"/>
              </w:rPr>
            </w:pPr>
            <w:r w:rsidRPr="00577DA0">
              <w:rPr>
                <w:sz w:val="22"/>
                <w:szCs w:val="22"/>
              </w:rPr>
              <w:t>1063</w:t>
            </w:r>
          </w:p>
        </w:tc>
        <w:tc>
          <w:tcPr>
            <w:tcW w:w="810" w:type="dxa"/>
            <w:tcBorders>
              <w:top w:val="nil"/>
              <w:left w:val="nil"/>
              <w:bottom w:val="single" w:sz="4" w:space="0" w:color="auto"/>
              <w:right w:val="single" w:sz="4" w:space="0" w:color="auto"/>
            </w:tcBorders>
          </w:tcPr>
          <w:p w14:paraId="54A581CC" w14:textId="77777777" w:rsidR="00B76085" w:rsidRPr="00577DA0" w:rsidRDefault="00B76085" w:rsidP="00B444C8">
            <w:pPr>
              <w:jc w:val="center"/>
              <w:rPr>
                <w:sz w:val="22"/>
                <w:szCs w:val="22"/>
              </w:rPr>
            </w:pPr>
            <w:r>
              <w:rPr>
                <w:sz w:val="22"/>
                <w:szCs w:val="22"/>
              </w:rPr>
              <w:t>1152</w:t>
            </w:r>
          </w:p>
        </w:tc>
        <w:tc>
          <w:tcPr>
            <w:tcW w:w="810" w:type="dxa"/>
            <w:tcBorders>
              <w:top w:val="nil"/>
              <w:left w:val="nil"/>
              <w:bottom w:val="single" w:sz="4" w:space="0" w:color="auto"/>
              <w:right w:val="single" w:sz="4" w:space="0" w:color="auto"/>
            </w:tcBorders>
            <w:shd w:val="clear" w:color="auto" w:fill="auto"/>
            <w:vAlign w:val="center"/>
          </w:tcPr>
          <w:p w14:paraId="6C715C81" w14:textId="77777777" w:rsidR="00B76085" w:rsidRPr="00496943" w:rsidRDefault="00B76085" w:rsidP="00B444C8">
            <w:pPr>
              <w:jc w:val="center"/>
              <w:rPr>
                <w:sz w:val="22"/>
                <w:szCs w:val="22"/>
              </w:rPr>
            </w:pPr>
            <w:r>
              <w:rPr>
                <w:sz w:val="22"/>
                <w:szCs w:val="22"/>
              </w:rPr>
              <w:t>1</w:t>
            </w:r>
            <w:r w:rsidRPr="00B35679">
              <w:rPr>
                <w:sz w:val="22"/>
                <w:szCs w:val="22"/>
              </w:rPr>
              <w:t>231</w:t>
            </w:r>
          </w:p>
        </w:tc>
      </w:tr>
      <w:tr w:rsidR="00B76085" w:rsidRPr="009B0837" w14:paraId="2EC730A0" w14:textId="77777777" w:rsidTr="00B444C8">
        <w:trPr>
          <w:trHeight w:val="110"/>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37B93035" w14:textId="77777777" w:rsidR="00B76085" w:rsidRPr="00577DA0" w:rsidRDefault="00B76085" w:rsidP="00B444C8">
            <w:pPr>
              <w:jc w:val="center"/>
              <w:rPr>
                <w:bCs/>
                <w:sz w:val="22"/>
                <w:szCs w:val="22"/>
              </w:rPr>
            </w:pPr>
            <w:r w:rsidRPr="00577DA0">
              <w:rPr>
                <w:bCs/>
                <w:sz w:val="22"/>
                <w:szCs w:val="22"/>
              </w:rPr>
              <w:t>Rēzekne</w:t>
            </w:r>
          </w:p>
        </w:tc>
        <w:tc>
          <w:tcPr>
            <w:tcW w:w="810" w:type="dxa"/>
            <w:tcBorders>
              <w:top w:val="single" w:sz="4" w:space="0" w:color="auto"/>
              <w:left w:val="nil"/>
              <w:bottom w:val="single" w:sz="4" w:space="0" w:color="auto"/>
              <w:right w:val="single" w:sz="4" w:space="0" w:color="auto"/>
            </w:tcBorders>
            <w:vAlign w:val="center"/>
          </w:tcPr>
          <w:p w14:paraId="567B2523" w14:textId="77777777" w:rsidR="00B76085" w:rsidRPr="00577DA0" w:rsidRDefault="00B76085" w:rsidP="00B444C8">
            <w:pPr>
              <w:jc w:val="center"/>
              <w:rPr>
                <w:sz w:val="22"/>
                <w:szCs w:val="22"/>
              </w:rPr>
            </w:pPr>
            <w:r w:rsidRPr="00577DA0">
              <w:rPr>
                <w:sz w:val="22"/>
                <w:szCs w:val="22"/>
              </w:rPr>
              <w:t>520</w:t>
            </w:r>
          </w:p>
        </w:tc>
        <w:tc>
          <w:tcPr>
            <w:tcW w:w="810" w:type="dxa"/>
            <w:tcBorders>
              <w:top w:val="single" w:sz="4" w:space="0" w:color="auto"/>
              <w:left w:val="single" w:sz="4" w:space="0" w:color="auto"/>
              <w:bottom w:val="single" w:sz="4" w:space="0" w:color="auto"/>
              <w:right w:val="single" w:sz="4" w:space="0" w:color="auto"/>
            </w:tcBorders>
            <w:vAlign w:val="center"/>
          </w:tcPr>
          <w:p w14:paraId="4D4C9F48" w14:textId="77777777" w:rsidR="00B76085" w:rsidRPr="00577DA0" w:rsidRDefault="00B76085" w:rsidP="00B444C8">
            <w:pPr>
              <w:jc w:val="center"/>
              <w:rPr>
                <w:sz w:val="22"/>
                <w:szCs w:val="22"/>
              </w:rPr>
            </w:pPr>
            <w:r w:rsidRPr="00577DA0">
              <w:rPr>
                <w:sz w:val="22"/>
                <w:szCs w:val="22"/>
              </w:rPr>
              <w:t>547</w:t>
            </w:r>
          </w:p>
        </w:tc>
        <w:tc>
          <w:tcPr>
            <w:tcW w:w="810" w:type="dxa"/>
            <w:tcBorders>
              <w:top w:val="nil"/>
              <w:left w:val="nil"/>
              <w:bottom w:val="single" w:sz="4" w:space="0" w:color="auto"/>
              <w:right w:val="single" w:sz="4" w:space="0" w:color="auto"/>
            </w:tcBorders>
            <w:vAlign w:val="center"/>
          </w:tcPr>
          <w:p w14:paraId="0F8778C2" w14:textId="77777777" w:rsidR="00B76085" w:rsidRPr="00577DA0" w:rsidRDefault="00B76085" w:rsidP="00B444C8">
            <w:pPr>
              <w:jc w:val="center"/>
              <w:rPr>
                <w:sz w:val="22"/>
                <w:szCs w:val="22"/>
              </w:rPr>
            </w:pPr>
            <w:r w:rsidRPr="00577DA0">
              <w:rPr>
                <w:sz w:val="22"/>
                <w:szCs w:val="22"/>
              </w:rPr>
              <w:t>578</w:t>
            </w:r>
          </w:p>
        </w:tc>
        <w:tc>
          <w:tcPr>
            <w:tcW w:w="810" w:type="dxa"/>
            <w:tcBorders>
              <w:top w:val="nil"/>
              <w:left w:val="nil"/>
              <w:bottom w:val="single" w:sz="4" w:space="0" w:color="auto"/>
              <w:right w:val="single" w:sz="4" w:space="0" w:color="auto"/>
            </w:tcBorders>
            <w:vAlign w:val="center"/>
          </w:tcPr>
          <w:p w14:paraId="5B3057A8" w14:textId="77777777" w:rsidR="00B76085" w:rsidRPr="00577DA0" w:rsidRDefault="00B76085" w:rsidP="00B444C8">
            <w:pPr>
              <w:jc w:val="center"/>
              <w:rPr>
                <w:sz w:val="22"/>
                <w:szCs w:val="22"/>
              </w:rPr>
            </w:pPr>
            <w:r w:rsidRPr="00577DA0">
              <w:rPr>
                <w:sz w:val="22"/>
                <w:szCs w:val="22"/>
              </w:rPr>
              <w:t>639</w:t>
            </w:r>
          </w:p>
        </w:tc>
        <w:tc>
          <w:tcPr>
            <w:tcW w:w="810" w:type="dxa"/>
            <w:tcBorders>
              <w:top w:val="nil"/>
              <w:left w:val="nil"/>
              <w:bottom w:val="single" w:sz="4" w:space="0" w:color="auto"/>
              <w:right w:val="single" w:sz="4" w:space="0" w:color="auto"/>
            </w:tcBorders>
            <w:vAlign w:val="center"/>
          </w:tcPr>
          <w:p w14:paraId="689FB62C" w14:textId="77777777" w:rsidR="00B76085" w:rsidRPr="00577DA0" w:rsidRDefault="00B76085" w:rsidP="00B444C8">
            <w:pPr>
              <w:jc w:val="center"/>
              <w:rPr>
                <w:sz w:val="22"/>
                <w:szCs w:val="22"/>
              </w:rPr>
            </w:pPr>
            <w:r w:rsidRPr="00577DA0">
              <w:rPr>
                <w:sz w:val="22"/>
                <w:szCs w:val="22"/>
              </w:rPr>
              <w:t>672</w:t>
            </w:r>
          </w:p>
        </w:tc>
        <w:tc>
          <w:tcPr>
            <w:tcW w:w="810" w:type="dxa"/>
            <w:tcBorders>
              <w:top w:val="nil"/>
              <w:left w:val="nil"/>
              <w:bottom w:val="single" w:sz="4" w:space="0" w:color="auto"/>
              <w:right w:val="single" w:sz="4" w:space="0" w:color="auto"/>
            </w:tcBorders>
          </w:tcPr>
          <w:p w14:paraId="521CB6A3" w14:textId="77777777" w:rsidR="00B76085" w:rsidRPr="00577DA0" w:rsidRDefault="00B76085" w:rsidP="00B444C8">
            <w:pPr>
              <w:jc w:val="center"/>
              <w:rPr>
                <w:sz w:val="22"/>
                <w:szCs w:val="22"/>
              </w:rPr>
            </w:pPr>
            <w:r w:rsidRPr="00577DA0">
              <w:rPr>
                <w:sz w:val="22"/>
                <w:szCs w:val="22"/>
              </w:rPr>
              <w:t>728</w:t>
            </w:r>
          </w:p>
        </w:tc>
        <w:tc>
          <w:tcPr>
            <w:tcW w:w="810" w:type="dxa"/>
            <w:tcBorders>
              <w:top w:val="nil"/>
              <w:left w:val="nil"/>
              <w:bottom w:val="single" w:sz="4" w:space="0" w:color="auto"/>
              <w:right w:val="single" w:sz="4" w:space="0" w:color="auto"/>
            </w:tcBorders>
          </w:tcPr>
          <w:p w14:paraId="32976056" w14:textId="77777777" w:rsidR="00B76085" w:rsidRPr="00577DA0" w:rsidRDefault="00B76085" w:rsidP="00B444C8">
            <w:pPr>
              <w:jc w:val="center"/>
              <w:rPr>
                <w:sz w:val="22"/>
                <w:szCs w:val="22"/>
              </w:rPr>
            </w:pPr>
            <w:r w:rsidRPr="00577DA0">
              <w:rPr>
                <w:sz w:val="22"/>
                <w:szCs w:val="22"/>
              </w:rPr>
              <w:t>789</w:t>
            </w:r>
          </w:p>
        </w:tc>
        <w:tc>
          <w:tcPr>
            <w:tcW w:w="810" w:type="dxa"/>
            <w:tcBorders>
              <w:top w:val="nil"/>
              <w:left w:val="nil"/>
              <w:bottom w:val="single" w:sz="4" w:space="0" w:color="auto"/>
              <w:right w:val="single" w:sz="4" w:space="0" w:color="auto"/>
            </w:tcBorders>
          </w:tcPr>
          <w:p w14:paraId="745783E7" w14:textId="77777777" w:rsidR="00B76085" w:rsidRPr="00577DA0" w:rsidRDefault="00B76085" w:rsidP="00B444C8">
            <w:pPr>
              <w:jc w:val="center"/>
              <w:rPr>
                <w:sz w:val="22"/>
                <w:szCs w:val="22"/>
              </w:rPr>
            </w:pPr>
            <w:r w:rsidRPr="00577DA0">
              <w:rPr>
                <w:sz w:val="22"/>
                <w:szCs w:val="22"/>
              </w:rPr>
              <w:t>828</w:t>
            </w:r>
          </w:p>
        </w:tc>
        <w:tc>
          <w:tcPr>
            <w:tcW w:w="810" w:type="dxa"/>
            <w:tcBorders>
              <w:top w:val="nil"/>
              <w:left w:val="nil"/>
              <w:bottom w:val="single" w:sz="4" w:space="0" w:color="auto"/>
              <w:right w:val="single" w:sz="4" w:space="0" w:color="auto"/>
            </w:tcBorders>
          </w:tcPr>
          <w:p w14:paraId="5C6C2BC1" w14:textId="77777777" w:rsidR="00B76085" w:rsidRPr="00577DA0" w:rsidRDefault="00B76085" w:rsidP="00B444C8">
            <w:pPr>
              <w:jc w:val="center"/>
              <w:rPr>
                <w:sz w:val="22"/>
                <w:szCs w:val="22"/>
              </w:rPr>
            </w:pPr>
            <w:r>
              <w:rPr>
                <w:sz w:val="22"/>
                <w:szCs w:val="22"/>
              </w:rPr>
              <w:t>873</w:t>
            </w:r>
          </w:p>
        </w:tc>
        <w:tc>
          <w:tcPr>
            <w:tcW w:w="810" w:type="dxa"/>
            <w:tcBorders>
              <w:top w:val="nil"/>
              <w:left w:val="nil"/>
              <w:bottom w:val="single" w:sz="4" w:space="0" w:color="auto"/>
              <w:right w:val="single" w:sz="4" w:space="0" w:color="auto"/>
            </w:tcBorders>
            <w:shd w:val="clear" w:color="auto" w:fill="auto"/>
            <w:vAlign w:val="center"/>
          </w:tcPr>
          <w:p w14:paraId="3CD76840" w14:textId="77777777" w:rsidR="00B76085" w:rsidRPr="00496943" w:rsidRDefault="00B76085" w:rsidP="00B444C8">
            <w:pPr>
              <w:jc w:val="center"/>
              <w:rPr>
                <w:sz w:val="22"/>
                <w:szCs w:val="22"/>
              </w:rPr>
            </w:pPr>
            <w:r w:rsidRPr="00B35679">
              <w:rPr>
                <w:sz w:val="22"/>
                <w:szCs w:val="22"/>
              </w:rPr>
              <w:t>963</w:t>
            </w:r>
          </w:p>
        </w:tc>
      </w:tr>
      <w:tr w:rsidR="00B76085" w:rsidRPr="009B0837" w14:paraId="192AF920" w14:textId="77777777" w:rsidTr="00B444C8">
        <w:trPr>
          <w:trHeight w:val="127"/>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2AA127A5" w14:textId="77777777" w:rsidR="00B76085" w:rsidRPr="00577DA0" w:rsidRDefault="00B76085" w:rsidP="00B444C8">
            <w:pPr>
              <w:jc w:val="center"/>
              <w:rPr>
                <w:bCs/>
                <w:sz w:val="22"/>
                <w:szCs w:val="22"/>
              </w:rPr>
            </w:pPr>
            <w:r w:rsidRPr="00577DA0">
              <w:rPr>
                <w:bCs/>
                <w:sz w:val="22"/>
                <w:szCs w:val="22"/>
              </w:rPr>
              <w:t>Valmiera</w:t>
            </w:r>
          </w:p>
        </w:tc>
        <w:tc>
          <w:tcPr>
            <w:tcW w:w="810" w:type="dxa"/>
            <w:tcBorders>
              <w:top w:val="single" w:sz="4" w:space="0" w:color="auto"/>
              <w:left w:val="nil"/>
              <w:bottom w:val="single" w:sz="4" w:space="0" w:color="auto"/>
              <w:right w:val="single" w:sz="4" w:space="0" w:color="auto"/>
            </w:tcBorders>
            <w:vAlign w:val="center"/>
          </w:tcPr>
          <w:p w14:paraId="037A9D4B" w14:textId="77777777" w:rsidR="00B76085" w:rsidRPr="00577DA0" w:rsidRDefault="00B76085" w:rsidP="00B444C8">
            <w:pPr>
              <w:jc w:val="center"/>
              <w:rPr>
                <w:sz w:val="22"/>
                <w:szCs w:val="22"/>
              </w:rPr>
            </w:pPr>
            <w:r w:rsidRPr="00577DA0">
              <w:rPr>
                <w:sz w:val="22"/>
                <w:szCs w:val="22"/>
              </w:rPr>
              <w:t>670</w:t>
            </w:r>
          </w:p>
        </w:tc>
        <w:tc>
          <w:tcPr>
            <w:tcW w:w="810" w:type="dxa"/>
            <w:tcBorders>
              <w:top w:val="single" w:sz="4" w:space="0" w:color="auto"/>
              <w:left w:val="single" w:sz="4" w:space="0" w:color="auto"/>
              <w:bottom w:val="single" w:sz="4" w:space="0" w:color="auto"/>
              <w:right w:val="single" w:sz="4" w:space="0" w:color="auto"/>
            </w:tcBorders>
            <w:vAlign w:val="center"/>
          </w:tcPr>
          <w:p w14:paraId="11F0EA24" w14:textId="77777777" w:rsidR="00B76085" w:rsidRPr="00577DA0" w:rsidRDefault="00B76085" w:rsidP="00B444C8">
            <w:pPr>
              <w:jc w:val="center"/>
              <w:rPr>
                <w:sz w:val="22"/>
                <w:szCs w:val="22"/>
              </w:rPr>
            </w:pPr>
            <w:r w:rsidRPr="00577DA0">
              <w:rPr>
                <w:sz w:val="22"/>
                <w:szCs w:val="22"/>
              </w:rPr>
              <w:t>706</w:t>
            </w:r>
          </w:p>
        </w:tc>
        <w:tc>
          <w:tcPr>
            <w:tcW w:w="810" w:type="dxa"/>
            <w:tcBorders>
              <w:top w:val="nil"/>
              <w:left w:val="nil"/>
              <w:bottom w:val="single" w:sz="4" w:space="0" w:color="auto"/>
              <w:right w:val="single" w:sz="4" w:space="0" w:color="auto"/>
            </w:tcBorders>
            <w:vAlign w:val="center"/>
          </w:tcPr>
          <w:p w14:paraId="62531AC7" w14:textId="77777777" w:rsidR="00B76085" w:rsidRPr="00577DA0" w:rsidRDefault="00B76085" w:rsidP="00B444C8">
            <w:pPr>
              <w:jc w:val="center"/>
              <w:rPr>
                <w:sz w:val="22"/>
                <w:szCs w:val="22"/>
              </w:rPr>
            </w:pPr>
            <w:r w:rsidRPr="00577DA0">
              <w:rPr>
                <w:sz w:val="22"/>
                <w:szCs w:val="22"/>
              </w:rPr>
              <w:t>754</w:t>
            </w:r>
          </w:p>
        </w:tc>
        <w:tc>
          <w:tcPr>
            <w:tcW w:w="810" w:type="dxa"/>
            <w:tcBorders>
              <w:top w:val="nil"/>
              <w:left w:val="nil"/>
              <w:bottom w:val="single" w:sz="4" w:space="0" w:color="auto"/>
              <w:right w:val="single" w:sz="4" w:space="0" w:color="auto"/>
            </w:tcBorders>
            <w:vAlign w:val="center"/>
          </w:tcPr>
          <w:p w14:paraId="29372ADF" w14:textId="77777777" w:rsidR="00B76085" w:rsidRPr="00577DA0" w:rsidRDefault="00B76085" w:rsidP="00B444C8">
            <w:pPr>
              <w:jc w:val="center"/>
              <w:rPr>
                <w:sz w:val="22"/>
                <w:szCs w:val="22"/>
              </w:rPr>
            </w:pPr>
            <w:r w:rsidRPr="00577DA0">
              <w:rPr>
                <w:sz w:val="22"/>
                <w:szCs w:val="22"/>
              </w:rPr>
              <w:t>774</w:t>
            </w:r>
          </w:p>
        </w:tc>
        <w:tc>
          <w:tcPr>
            <w:tcW w:w="810" w:type="dxa"/>
            <w:tcBorders>
              <w:top w:val="nil"/>
              <w:left w:val="nil"/>
              <w:bottom w:val="single" w:sz="4" w:space="0" w:color="auto"/>
              <w:right w:val="single" w:sz="4" w:space="0" w:color="auto"/>
            </w:tcBorders>
            <w:vAlign w:val="center"/>
          </w:tcPr>
          <w:p w14:paraId="44747A0A" w14:textId="77777777" w:rsidR="00B76085" w:rsidRPr="00577DA0" w:rsidRDefault="00B76085" w:rsidP="00B444C8">
            <w:pPr>
              <w:jc w:val="center"/>
              <w:rPr>
                <w:sz w:val="22"/>
                <w:szCs w:val="22"/>
              </w:rPr>
            </w:pPr>
            <w:r w:rsidRPr="00577DA0">
              <w:rPr>
                <w:sz w:val="22"/>
                <w:szCs w:val="22"/>
              </w:rPr>
              <w:t>827</w:t>
            </w:r>
          </w:p>
        </w:tc>
        <w:tc>
          <w:tcPr>
            <w:tcW w:w="810" w:type="dxa"/>
            <w:tcBorders>
              <w:top w:val="nil"/>
              <w:left w:val="nil"/>
              <w:bottom w:val="single" w:sz="4" w:space="0" w:color="auto"/>
              <w:right w:val="single" w:sz="4" w:space="0" w:color="auto"/>
            </w:tcBorders>
          </w:tcPr>
          <w:p w14:paraId="437AA0FB" w14:textId="77777777" w:rsidR="00B76085" w:rsidRPr="00577DA0" w:rsidRDefault="00B76085" w:rsidP="00B444C8">
            <w:pPr>
              <w:jc w:val="center"/>
              <w:rPr>
                <w:sz w:val="22"/>
                <w:szCs w:val="22"/>
              </w:rPr>
            </w:pPr>
            <w:r w:rsidRPr="00577DA0">
              <w:rPr>
                <w:sz w:val="22"/>
                <w:szCs w:val="22"/>
              </w:rPr>
              <w:t>901</w:t>
            </w:r>
          </w:p>
        </w:tc>
        <w:tc>
          <w:tcPr>
            <w:tcW w:w="810" w:type="dxa"/>
            <w:tcBorders>
              <w:top w:val="nil"/>
              <w:left w:val="nil"/>
              <w:bottom w:val="single" w:sz="4" w:space="0" w:color="auto"/>
              <w:right w:val="single" w:sz="4" w:space="0" w:color="auto"/>
            </w:tcBorders>
          </w:tcPr>
          <w:p w14:paraId="527EA4BC" w14:textId="77777777" w:rsidR="00B76085" w:rsidRPr="00577DA0" w:rsidRDefault="00B76085" w:rsidP="00B444C8">
            <w:pPr>
              <w:jc w:val="center"/>
              <w:rPr>
                <w:sz w:val="22"/>
                <w:szCs w:val="22"/>
              </w:rPr>
            </w:pPr>
            <w:r w:rsidRPr="00577DA0">
              <w:rPr>
                <w:sz w:val="22"/>
                <w:szCs w:val="22"/>
              </w:rPr>
              <w:t>984</w:t>
            </w:r>
          </w:p>
        </w:tc>
        <w:tc>
          <w:tcPr>
            <w:tcW w:w="810" w:type="dxa"/>
            <w:tcBorders>
              <w:top w:val="nil"/>
              <w:left w:val="nil"/>
              <w:bottom w:val="single" w:sz="4" w:space="0" w:color="auto"/>
              <w:right w:val="single" w:sz="4" w:space="0" w:color="auto"/>
            </w:tcBorders>
          </w:tcPr>
          <w:p w14:paraId="5F829B2F" w14:textId="77777777" w:rsidR="00B76085" w:rsidRPr="00577DA0" w:rsidRDefault="00B76085" w:rsidP="00B444C8">
            <w:pPr>
              <w:jc w:val="center"/>
              <w:rPr>
                <w:sz w:val="22"/>
                <w:szCs w:val="22"/>
              </w:rPr>
            </w:pPr>
            <w:r w:rsidRPr="00577DA0">
              <w:rPr>
                <w:sz w:val="22"/>
                <w:szCs w:val="22"/>
              </w:rPr>
              <w:t>1059</w:t>
            </w:r>
          </w:p>
        </w:tc>
        <w:tc>
          <w:tcPr>
            <w:tcW w:w="810" w:type="dxa"/>
            <w:tcBorders>
              <w:top w:val="nil"/>
              <w:left w:val="nil"/>
              <w:bottom w:val="single" w:sz="4" w:space="0" w:color="auto"/>
              <w:right w:val="single" w:sz="4" w:space="0" w:color="auto"/>
            </w:tcBorders>
          </w:tcPr>
          <w:p w14:paraId="30884094" w14:textId="77777777" w:rsidR="00B76085" w:rsidRPr="00577DA0" w:rsidRDefault="00B76085" w:rsidP="00B444C8">
            <w:pPr>
              <w:jc w:val="center"/>
              <w:rPr>
                <w:sz w:val="22"/>
                <w:szCs w:val="22"/>
              </w:rPr>
            </w:pPr>
            <w:r>
              <w:rPr>
                <w:sz w:val="22"/>
                <w:szCs w:val="22"/>
              </w:rPr>
              <w:t>1144</w:t>
            </w:r>
          </w:p>
        </w:tc>
        <w:tc>
          <w:tcPr>
            <w:tcW w:w="810" w:type="dxa"/>
            <w:tcBorders>
              <w:top w:val="nil"/>
              <w:left w:val="nil"/>
              <w:bottom w:val="single" w:sz="4" w:space="0" w:color="auto"/>
              <w:right w:val="single" w:sz="4" w:space="0" w:color="auto"/>
            </w:tcBorders>
            <w:shd w:val="clear" w:color="auto" w:fill="auto"/>
            <w:vAlign w:val="center"/>
          </w:tcPr>
          <w:p w14:paraId="762233D2" w14:textId="77777777" w:rsidR="00B76085" w:rsidRPr="00496943" w:rsidRDefault="00B76085" w:rsidP="00B444C8">
            <w:pPr>
              <w:jc w:val="center"/>
              <w:rPr>
                <w:sz w:val="22"/>
                <w:szCs w:val="22"/>
              </w:rPr>
            </w:pPr>
            <w:r>
              <w:rPr>
                <w:sz w:val="22"/>
                <w:szCs w:val="22"/>
              </w:rPr>
              <w:t>1</w:t>
            </w:r>
            <w:r w:rsidRPr="00B35679">
              <w:rPr>
                <w:sz w:val="22"/>
                <w:szCs w:val="22"/>
              </w:rPr>
              <w:t>299</w:t>
            </w:r>
          </w:p>
        </w:tc>
      </w:tr>
      <w:tr w:rsidR="00B76085" w:rsidRPr="009B0837" w14:paraId="04ED55F6" w14:textId="77777777" w:rsidTr="00B444C8">
        <w:trPr>
          <w:trHeight w:val="159"/>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20A40197" w14:textId="77777777" w:rsidR="00B76085" w:rsidRPr="00577DA0" w:rsidRDefault="00B76085" w:rsidP="00B444C8">
            <w:pPr>
              <w:jc w:val="center"/>
              <w:rPr>
                <w:bCs/>
                <w:sz w:val="22"/>
                <w:szCs w:val="22"/>
              </w:rPr>
            </w:pPr>
            <w:r w:rsidRPr="00577DA0">
              <w:rPr>
                <w:bCs/>
                <w:sz w:val="22"/>
                <w:szCs w:val="22"/>
              </w:rPr>
              <w:t>Ventspils</w:t>
            </w:r>
          </w:p>
        </w:tc>
        <w:tc>
          <w:tcPr>
            <w:tcW w:w="810" w:type="dxa"/>
            <w:tcBorders>
              <w:top w:val="single" w:sz="4" w:space="0" w:color="auto"/>
              <w:left w:val="nil"/>
              <w:bottom w:val="single" w:sz="4" w:space="0" w:color="auto"/>
              <w:right w:val="single" w:sz="4" w:space="0" w:color="auto"/>
            </w:tcBorders>
            <w:vAlign w:val="center"/>
          </w:tcPr>
          <w:p w14:paraId="4EDDC3D7" w14:textId="77777777" w:rsidR="00B76085" w:rsidRPr="00577DA0" w:rsidRDefault="00B76085" w:rsidP="00B444C8">
            <w:pPr>
              <w:jc w:val="center"/>
              <w:rPr>
                <w:sz w:val="22"/>
                <w:szCs w:val="22"/>
              </w:rPr>
            </w:pPr>
            <w:r w:rsidRPr="00577DA0">
              <w:rPr>
                <w:sz w:val="22"/>
                <w:szCs w:val="22"/>
              </w:rPr>
              <w:t>809</w:t>
            </w:r>
          </w:p>
        </w:tc>
        <w:tc>
          <w:tcPr>
            <w:tcW w:w="810" w:type="dxa"/>
            <w:tcBorders>
              <w:top w:val="single" w:sz="4" w:space="0" w:color="auto"/>
              <w:left w:val="single" w:sz="4" w:space="0" w:color="auto"/>
              <w:bottom w:val="single" w:sz="4" w:space="0" w:color="auto"/>
              <w:right w:val="single" w:sz="4" w:space="0" w:color="auto"/>
            </w:tcBorders>
            <w:vAlign w:val="center"/>
          </w:tcPr>
          <w:p w14:paraId="2CAEDB9C" w14:textId="77777777" w:rsidR="00B76085" w:rsidRPr="00577DA0" w:rsidRDefault="00B76085" w:rsidP="00B444C8">
            <w:pPr>
              <w:jc w:val="center"/>
              <w:rPr>
                <w:sz w:val="22"/>
                <w:szCs w:val="22"/>
              </w:rPr>
            </w:pPr>
            <w:r w:rsidRPr="00577DA0">
              <w:rPr>
                <w:sz w:val="22"/>
                <w:szCs w:val="22"/>
              </w:rPr>
              <w:t>852</w:t>
            </w:r>
          </w:p>
        </w:tc>
        <w:tc>
          <w:tcPr>
            <w:tcW w:w="810" w:type="dxa"/>
            <w:tcBorders>
              <w:top w:val="nil"/>
              <w:left w:val="nil"/>
              <w:bottom w:val="single" w:sz="4" w:space="0" w:color="auto"/>
              <w:right w:val="single" w:sz="4" w:space="0" w:color="auto"/>
            </w:tcBorders>
            <w:vAlign w:val="center"/>
          </w:tcPr>
          <w:p w14:paraId="4B2BB49B" w14:textId="77777777" w:rsidR="00B76085" w:rsidRPr="00577DA0" w:rsidRDefault="00B76085" w:rsidP="00B444C8">
            <w:pPr>
              <w:jc w:val="center"/>
              <w:rPr>
                <w:sz w:val="22"/>
                <w:szCs w:val="22"/>
              </w:rPr>
            </w:pPr>
            <w:r w:rsidRPr="00577DA0">
              <w:rPr>
                <w:sz w:val="22"/>
                <w:szCs w:val="22"/>
              </w:rPr>
              <w:t>885</w:t>
            </w:r>
          </w:p>
        </w:tc>
        <w:tc>
          <w:tcPr>
            <w:tcW w:w="810" w:type="dxa"/>
            <w:tcBorders>
              <w:top w:val="nil"/>
              <w:left w:val="nil"/>
              <w:bottom w:val="single" w:sz="4" w:space="0" w:color="auto"/>
              <w:right w:val="single" w:sz="4" w:space="0" w:color="auto"/>
            </w:tcBorders>
            <w:vAlign w:val="center"/>
          </w:tcPr>
          <w:p w14:paraId="66BC7C57" w14:textId="77777777" w:rsidR="00B76085" w:rsidRPr="00577DA0" w:rsidRDefault="00B76085" w:rsidP="00B444C8">
            <w:pPr>
              <w:jc w:val="center"/>
              <w:rPr>
                <w:sz w:val="22"/>
                <w:szCs w:val="22"/>
              </w:rPr>
            </w:pPr>
            <w:r w:rsidRPr="00577DA0">
              <w:rPr>
                <w:sz w:val="22"/>
                <w:szCs w:val="22"/>
              </w:rPr>
              <w:t>911</w:t>
            </w:r>
          </w:p>
        </w:tc>
        <w:tc>
          <w:tcPr>
            <w:tcW w:w="810" w:type="dxa"/>
            <w:tcBorders>
              <w:top w:val="nil"/>
              <w:left w:val="nil"/>
              <w:bottom w:val="single" w:sz="4" w:space="0" w:color="auto"/>
              <w:right w:val="single" w:sz="4" w:space="0" w:color="auto"/>
            </w:tcBorders>
            <w:vAlign w:val="center"/>
          </w:tcPr>
          <w:p w14:paraId="67FB143B" w14:textId="77777777" w:rsidR="00B76085" w:rsidRPr="00577DA0" w:rsidRDefault="00B76085" w:rsidP="00B444C8">
            <w:pPr>
              <w:jc w:val="center"/>
              <w:rPr>
                <w:sz w:val="22"/>
                <w:szCs w:val="22"/>
              </w:rPr>
            </w:pPr>
            <w:r w:rsidRPr="00577DA0">
              <w:rPr>
                <w:sz w:val="22"/>
                <w:szCs w:val="22"/>
              </w:rPr>
              <w:t>917</w:t>
            </w:r>
          </w:p>
        </w:tc>
        <w:tc>
          <w:tcPr>
            <w:tcW w:w="810" w:type="dxa"/>
            <w:tcBorders>
              <w:top w:val="nil"/>
              <w:left w:val="nil"/>
              <w:bottom w:val="single" w:sz="4" w:space="0" w:color="auto"/>
              <w:right w:val="single" w:sz="4" w:space="0" w:color="auto"/>
            </w:tcBorders>
          </w:tcPr>
          <w:p w14:paraId="26441A97" w14:textId="77777777" w:rsidR="00B76085" w:rsidRPr="00577DA0" w:rsidRDefault="00B76085" w:rsidP="00B444C8">
            <w:pPr>
              <w:jc w:val="center"/>
              <w:rPr>
                <w:sz w:val="22"/>
                <w:szCs w:val="22"/>
              </w:rPr>
            </w:pPr>
            <w:r w:rsidRPr="00577DA0">
              <w:rPr>
                <w:sz w:val="22"/>
                <w:szCs w:val="22"/>
              </w:rPr>
              <w:t>962</w:t>
            </w:r>
          </w:p>
        </w:tc>
        <w:tc>
          <w:tcPr>
            <w:tcW w:w="810" w:type="dxa"/>
            <w:tcBorders>
              <w:top w:val="nil"/>
              <w:left w:val="nil"/>
              <w:bottom w:val="single" w:sz="4" w:space="0" w:color="auto"/>
              <w:right w:val="single" w:sz="4" w:space="0" w:color="auto"/>
            </w:tcBorders>
          </w:tcPr>
          <w:p w14:paraId="1DBCCFB3" w14:textId="77777777" w:rsidR="00B76085" w:rsidRPr="00577DA0" w:rsidRDefault="00B76085" w:rsidP="00B444C8">
            <w:pPr>
              <w:jc w:val="center"/>
              <w:rPr>
                <w:sz w:val="22"/>
                <w:szCs w:val="22"/>
              </w:rPr>
            </w:pPr>
            <w:r w:rsidRPr="00577DA0">
              <w:rPr>
                <w:sz w:val="22"/>
                <w:szCs w:val="22"/>
              </w:rPr>
              <w:t>1034</w:t>
            </w:r>
          </w:p>
        </w:tc>
        <w:tc>
          <w:tcPr>
            <w:tcW w:w="810" w:type="dxa"/>
            <w:tcBorders>
              <w:top w:val="nil"/>
              <w:left w:val="nil"/>
              <w:bottom w:val="single" w:sz="4" w:space="0" w:color="auto"/>
              <w:right w:val="single" w:sz="4" w:space="0" w:color="auto"/>
            </w:tcBorders>
          </w:tcPr>
          <w:p w14:paraId="6F78CC62" w14:textId="77777777" w:rsidR="00B76085" w:rsidRPr="00577DA0" w:rsidRDefault="00B76085" w:rsidP="00B444C8">
            <w:pPr>
              <w:jc w:val="center"/>
              <w:rPr>
                <w:sz w:val="22"/>
                <w:szCs w:val="22"/>
              </w:rPr>
            </w:pPr>
            <w:r w:rsidRPr="00577DA0">
              <w:rPr>
                <w:sz w:val="22"/>
                <w:szCs w:val="22"/>
              </w:rPr>
              <w:t>1108</w:t>
            </w:r>
          </w:p>
        </w:tc>
        <w:tc>
          <w:tcPr>
            <w:tcW w:w="810" w:type="dxa"/>
            <w:tcBorders>
              <w:top w:val="nil"/>
              <w:left w:val="nil"/>
              <w:bottom w:val="single" w:sz="4" w:space="0" w:color="auto"/>
              <w:right w:val="single" w:sz="4" w:space="0" w:color="auto"/>
            </w:tcBorders>
          </w:tcPr>
          <w:p w14:paraId="0845BAF3" w14:textId="77777777" w:rsidR="00B76085" w:rsidRPr="00577DA0" w:rsidRDefault="00B76085" w:rsidP="00B444C8">
            <w:pPr>
              <w:jc w:val="center"/>
              <w:rPr>
                <w:sz w:val="22"/>
                <w:szCs w:val="22"/>
              </w:rPr>
            </w:pPr>
            <w:r>
              <w:rPr>
                <w:sz w:val="22"/>
                <w:szCs w:val="22"/>
              </w:rPr>
              <w:t>1104</w:t>
            </w:r>
          </w:p>
        </w:tc>
        <w:tc>
          <w:tcPr>
            <w:tcW w:w="810" w:type="dxa"/>
            <w:tcBorders>
              <w:top w:val="nil"/>
              <w:left w:val="nil"/>
              <w:bottom w:val="single" w:sz="4" w:space="0" w:color="auto"/>
              <w:right w:val="single" w:sz="4" w:space="0" w:color="auto"/>
            </w:tcBorders>
            <w:shd w:val="clear" w:color="auto" w:fill="auto"/>
            <w:vAlign w:val="center"/>
          </w:tcPr>
          <w:p w14:paraId="7621ACC1" w14:textId="77777777" w:rsidR="00B76085" w:rsidRPr="00496943" w:rsidRDefault="00B76085" w:rsidP="00B444C8">
            <w:pPr>
              <w:jc w:val="center"/>
              <w:rPr>
                <w:sz w:val="22"/>
                <w:szCs w:val="22"/>
              </w:rPr>
            </w:pPr>
            <w:r>
              <w:rPr>
                <w:sz w:val="22"/>
                <w:szCs w:val="22"/>
              </w:rPr>
              <w:t>1</w:t>
            </w:r>
            <w:r w:rsidRPr="00B35679">
              <w:rPr>
                <w:sz w:val="22"/>
                <w:szCs w:val="22"/>
              </w:rPr>
              <w:t>195</w:t>
            </w:r>
          </w:p>
        </w:tc>
      </w:tr>
    </w:tbl>
    <w:p w14:paraId="20077CEF" w14:textId="50B6CC30" w:rsidR="00B76085" w:rsidRPr="006079D3" w:rsidRDefault="00B76085" w:rsidP="00B76085">
      <w:pPr>
        <w:widowControl w:val="0"/>
        <w:autoSpaceDE w:val="0"/>
        <w:autoSpaceDN w:val="0"/>
        <w:adjustRightInd w:val="0"/>
        <w:spacing w:before="60"/>
        <w:jc w:val="both"/>
        <w:rPr>
          <w:sz w:val="22"/>
          <w:szCs w:val="22"/>
        </w:rPr>
      </w:pPr>
      <w:r w:rsidRPr="006079D3">
        <w:rPr>
          <w:b/>
          <w:sz w:val="22"/>
          <w:szCs w:val="22"/>
          <w:lang w:eastAsia="en-US"/>
        </w:rPr>
        <w:t>1.10.</w:t>
      </w:r>
      <w:r w:rsidR="00FE01A1" w:rsidRPr="006079D3">
        <w:rPr>
          <w:b/>
          <w:sz w:val="22"/>
          <w:szCs w:val="22"/>
          <w:lang w:eastAsia="en-US"/>
        </w:rPr>
        <w:t> </w:t>
      </w:r>
      <w:r w:rsidRPr="006079D3">
        <w:rPr>
          <w:b/>
          <w:sz w:val="22"/>
          <w:szCs w:val="22"/>
          <w:lang w:eastAsia="en-US"/>
        </w:rPr>
        <w:t>tabula. Strādājošo mēneša vidējā bruto darba samaksa Latvijā, Zemgalē un valstspilsētās 2012.</w:t>
      </w:r>
      <w:r w:rsidR="00FE01A1" w:rsidRPr="006079D3">
        <w:rPr>
          <w:b/>
          <w:sz w:val="22"/>
          <w:szCs w:val="22"/>
          <w:lang w:eastAsia="en-US"/>
        </w:rPr>
        <w:t>–</w:t>
      </w:r>
      <w:r w:rsidRPr="006079D3">
        <w:rPr>
          <w:b/>
          <w:sz w:val="22"/>
          <w:szCs w:val="22"/>
          <w:lang w:eastAsia="en-US"/>
        </w:rPr>
        <w:t xml:space="preserve">2021. g., </w:t>
      </w:r>
      <w:r w:rsidRPr="006079D3">
        <w:rPr>
          <w:b/>
          <w:i/>
          <w:sz w:val="22"/>
          <w:szCs w:val="22"/>
          <w:lang w:eastAsia="en-US"/>
        </w:rPr>
        <w:t>euro</w:t>
      </w:r>
      <w:r w:rsidRPr="006079D3">
        <w:rPr>
          <w:i/>
          <w:sz w:val="22"/>
          <w:szCs w:val="22"/>
          <w:lang w:eastAsia="en-US"/>
        </w:rPr>
        <w:t xml:space="preserve"> </w:t>
      </w:r>
      <w:r w:rsidRPr="006079D3">
        <w:rPr>
          <w:sz w:val="22"/>
          <w:szCs w:val="22"/>
          <w:lang w:eastAsia="en-US"/>
        </w:rPr>
        <w:t>(līdz 2020. g.</w:t>
      </w:r>
      <w:r w:rsidR="00FE01A1" w:rsidRPr="006079D3">
        <w:rPr>
          <w:sz w:val="22"/>
          <w:szCs w:val="22"/>
          <w:lang w:eastAsia="en-US"/>
        </w:rPr>
        <w:t xml:space="preserve"> </w:t>
      </w:r>
      <w:r w:rsidRPr="006079D3">
        <w:rPr>
          <w:sz w:val="22"/>
          <w:szCs w:val="22"/>
          <w:lang w:eastAsia="en-US"/>
        </w:rPr>
        <w:t xml:space="preserve">(ieskaitot) </w:t>
      </w:r>
      <w:r w:rsidR="00FE01A1" w:rsidRPr="006079D3">
        <w:rPr>
          <w:sz w:val="22"/>
          <w:szCs w:val="22"/>
          <w:lang w:eastAsia="en-US"/>
        </w:rPr>
        <w:t>–</w:t>
      </w:r>
      <w:r w:rsidRPr="006079D3">
        <w:rPr>
          <w:sz w:val="22"/>
          <w:szCs w:val="22"/>
          <w:lang w:eastAsia="en-US"/>
        </w:rPr>
        <w:t xml:space="preserve"> </w:t>
      </w:r>
      <w:bookmarkStart w:id="1" w:name="_Hlk125707911"/>
      <w:r w:rsidRPr="006079D3">
        <w:rPr>
          <w:sz w:val="22"/>
          <w:szCs w:val="22"/>
          <w:lang w:eastAsia="en-US"/>
        </w:rPr>
        <w:t xml:space="preserve">pavisam, bez privātā sektora komersantiem </w:t>
      </w:r>
      <w:bookmarkEnd w:id="1"/>
      <w:r w:rsidRPr="006079D3">
        <w:rPr>
          <w:sz w:val="22"/>
          <w:szCs w:val="22"/>
          <w:lang w:eastAsia="en-US"/>
        </w:rPr>
        <w:t xml:space="preserve">ar nodarbināto skaitu &lt;50; 2021. g. </w:t>
      </w:r>
      <w:r w:rsidR="00FE01A1" w:rsidRPr="006079D3">
        <w:rPr>
          <w:sz w:val="22"/>
          <w:szCs w:val="22"/>
          <w:lang w:eastAsia="en-US"/>
        </w:rPr>
        <w:t>–</w:t>
      </w:r>
      <w:r w:rsidRPr="006079D3">
        <w:rPr>
          <w:sz w:val="22"/>
          <w:szCs w:val="22"/>
          <w:lang w:eastAsia="en-US"/>
        </w:rPr>
        <w:t xml:space="preserve"> pavisam, bez privātā sektora komersantiem ar nodarbināto skaitu &lt;100)</w:t>
      </w:r>
    </w:p>
    <w:p w14:paraId="5A50AA00" w14:textId="77777777" w:rsidR="00B76085" w:rsidRPr="006079D3" w:rsidRDefault="00B76085" w:rsidP="00B76085">
      <w:pPr>
        <w:widowControl w:val="0"/>
        <w:autoSpaceDE w:val="0"/>
        <w:autoSpaceDN w:val="0"/>
        <w:adjustRightInd w:val="0"/>
        <w:jc w:val="both"/>
        <w:rPr>
          <w:i/>
          <w:sz w:val="22"/>
          <w:szCs w:val="22"/>
        </w:rPr>
      </w:pPr>
      <w:r w:rsidRPr="006079D3">
        <w:rPr>
          <w:i/>
          <w:sz w:val="22"/>
          <w:szCs w:val="22"/>
        </w:rPr>
        <w:t>Avots: Centrālā statistikas pārvalde</w:t>
      </w:r>
    </w:p>
    <w:p w14:paraId="63969F49" w14:textId="77777777" w:rsidR="00B76085" w:rsidRPr="006079D3" w:rsidRDefault="00B76085" w:rsidP="00B76085">
      <w:pPr>
        <w:jc w:val="both"/>
        <w:rPr>
          <w:b/>
          <w:sz w:val="16"/>
          <w:szCs w:val="16"/>
        </w:rPr>
      </w:pPr>
    </w:p>
    <w:p w14:paraId="246992D5" w14:textId="77777777" w:rsidR="00B76085" w:rsidRPr="00743727" w:rsidRDefault="00B76085" w:rsidP="00B76085">
      <w:pPr>
        <w:widowControl w:val="0"/>
        <w:autoSpaceDE w:val="0"/>
        <w:autoSpaceDN w:val="0"/>
        <w:adjustRightInd w:val="0"/>
        <w:jc w:val="center"/>
        <w:rPr>
          <w:b/>
          <w:sz w:val="16"/>
          <w:szCs w:val="16"/>
          <w:lang w:eastAsia="en-US"/>
        </w:rPr>
      </w:pPr>
      <w:r w:rsidRPr="00743727">
        <w:rPr>
          <w:b/>
          <w:noProof/>
          <w:sz w:val="16"/>
          <w:szCs w:val="16"/>
        </w:rPr>
        <w:drawing>
          <wp:inline distT="0" distB="0" distL="0" distR="0" wp14:anchorId="73264611" wp14:editId="1E5AFE6D">
            <wp:extent cx="4095482" cy="24626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6644" cy="2469347"/>
                    </a:xfrm>
                    <a:prstGeom prst="rect">
                      <a:avLst/>
                    </a:prstGeom>
                    <a:noFill/>
                  </pic:spPr>
                </pic:pic>
              </a:graphicData>
            </a:graphic>
          </wp:inline>
        </w:drawing>
      </w:r>
    </w:p>
    <w:p w14:paraId="0FC9A821" w14:textId="79D4DD48" w:rsidR="00B76085" w:rsidRPr="006079D3" w:rsidRDefault="00B76085" w:rsidP="00B76085">
      <w:pPr>
        <w:widowControl w:val="0"/>
        <w:autoSpaceDE w:val="0"/>
        <w:autoSpaceDN w:val="0"/>
        <w:adjustRightInd w:val="0"/>
        <w:jc w:val="both"/>
        <w:rPr>
          <w:b/>
          <w:iCs/>
          <w:sz w:val="22"/>
          <w:szCs w:val="22"/>
          <w:lang w:eastAsia="en-US"/>
        </w:rPr>
      </w:pPr>
      <w:r w:rsidRPr="001E547C">
        <w:rPr>
          <w:sz w:val="22"/>
          <w:szCs w:val="22"/>
          <w:lang w:eastAsia="en-US"/>
        </w:rPr>
        <w:t>1.1.</w:t>
      </w:r>
      <w:r w:rsidR="00FE01A1">
        <w:rPr>
          <w:sz w:val="22"/>
          <w:szCs w:val="22"/>
          <w:lang w:eastAsia="en-US"/>
        </w:rPr>
        <w:t> </w:t>
      </w:r>
      <w:r w:rsidRPr="001E547C">
        <w:rPr>
          <w:sz w:val="22"/>
          <w:szCs w:val="22"/>
          <w:lang w:eastAsia="en-US"/>
        </w:rPr>
        <w:t>attēls.</w:t>
      </w:r>
      <w:r w:rsidRPr="001E547C">
        <w:rPr>
          <w:b/>
          <w:lang w:eastAsia="en-US"/>
        </w:rPr>
        <w:t xml:space="preserve"> </w:t>
      </w:r>
      <w:r w:rsidRPr="001E547C">
        <w:rPr>
          <w:b/>
          <w:sz w:val="22"/>
          <w:szCs w:val="22"/>
          <w:lang w:eastAsia="en-US"/>
        </w:rPr>
        <w:t>Strādājošo mēneša vidējā bruto darba samaksa Latvijā un valstspilsētās 2022. gada 3.</w:t>
      </w:r>
      <w:r w:rsidR="00FE01A1">
        <w:rPr>
          <w:b/>
          <w:sz w:val="22"/>
          <w:szCs w:val="22"/>
          <w:lang w:eastAsia="en-US"/>
        </w:rPr>
        <w:t> </w:t>
      </w:r>
      <w:r w:rsidRPr="001E547C">
        <w:rPr>
          <w:b/>
          <w:sz w:val="22"/>
          <w:szCs w:val="22"/>
          <w:lang w:eastAsia="en-US"/>
        </w:rPr>
        <w:t xml:space="preserve">ceturksnī, </w:t>
      </w:r>
      <w:r w:rsidRPr="001E547C">
        <w:rPr>
          <w:b/>
          <w:i/>
          <w:sz w:val="22"/>
          <w:szCs w:val="22"/>
          <w:lang w:eastAsia="en-US"/>
        </w:rPr>
        <w:t xml:space="preserve">euro </w:t>
      </w:r>
      <w:r w:rsidRPr="006079D3">
        <w:rPr>
          <w:b/>
          <w:sz w:val="22"/>
          <w:szCs w:val="22"/>
          <w:lang w:eastAsia="en-US"/>
        </w:rPr>
        <w:t>(pavisam, bez privātā sektora komersantiem)</w:t>
      </w:r>
    </w:p>
    <w:p w14:paraId="4643BD33" w14:textId="77777777" w:rsidR="00B76085" w:rsidRPr="000F21E9" w:rsidRDefault="00B76085" w:rsidP="00B76085">
      <w:pPr>
        <w:widowControl w:val="0"/>
        <w:autoSpaceDE w:val="0"/>
        <w:autoSpaceDN w:val="0"/>
        <w:adjustRightInd w:val="0"/>
        <w:jc w:val="both"/>
        <w:rPr>
          <w:i/>
          <w:sz w:val="22"/>
          <w:szCs w:val="22"/>
        </w:rPr>
      </w:pPr>
      <w:r w:rsidRPr="000F21E9">
        <w:rPr>
          <w:i/>
          <w:sz w:val="22"/>
          <w:szCs w:val="22"/>
        </w:rPr>
        <w:t>Avots: Centrālā statistikas pārvalde</w:t>
      </w:r>
    </w:p>
    <w:p w14:paraId="2FBE303F" w14:textId="77777777" w:rsidR="00B76085" w:rsidRDefault="00B76085" w:rsidP="00B76085">
      <w:pPr>
        <w:jc w:val="both"/>
      </w:pPr>
    </w:p>
    <w:p w14:paraId="2E4DB376" w14:textId="7490B00A" w:rsidR="00B76085" w:rsidRDefault="00B76085" w:rsidP="00B76085">
      <w:pPr>
        <w:jc w:val="both"/>
      </w:pPr>
      <w:r w:rsidRPr="00BC0328">
        <w:t xml:space="preserve">2022. gads </w:t>
      </w:r>
      <w:r>
        <w:t xml:space="preserve">Latvijā </w:t>
      </w:r>
      <w:r w:rsidRPr="00BC0328">
        <w:t>iesākās ar mērenāk</w:t>
      </w:r>
      <w:r>
        <w:t>u</w:t>
      </w:r>
      <w:r w:rsidRPr="00BC0328">
        <w:t xml:space="preserve"> algu pieaugum</w:t>
      </w:r>
      <w:r>
        <w:t>u</w:t>
      </w:r>
      <w:r w:rsidRPr="00BC0328">
        <w:t>, atg</w:t>
      </w:r>
      <w:r>
        <w:t>ūstoties</w:t>
      </w:r>
      <w:r w:rsidRPr="00BC0328">
        <w:t xml:space="preserve"> pandēmijā noplakuš</w:t>
      </w:r>
      <w:r>
        <w:t>ajiem</w:t>
      </w:r>
      <w:r w:rsidRPr="00BC0328">
        <w:t xml:space="preserve"> ekonomikas sektori</w:t>
      </w:r>
      <w:r>
        <w:t>em</w:t>
      </w:r>
      <w:r w:rsidRPr="00BC0328">
        <w:t xml:space="preserve"> – ēdināšana</w:t>
      </w:r>
      <w:r>
        <w:t>i</w:t>
      </w:r>
      <w:r w:rsidRPr="00BC0328">
        <w:t xml:space="preserve"> un izmitināšana</w:t>
      </w:r>
      <w:r>
        <w:t>i</w:t>
      </w:r>
      <w:r w:rsidRPr="00BC0328">
        <w:t xml:space="preserve">, kur vidējais algu līmenis ir zemāks, bet, </w:t>
      </w:r>
      <w:r w:rsidRPr="00BC0328">
        <w:lastRenderedPageBreak/>
        <w:t xml:space="preserve">mazinoties pandēmijas ierobežojumiem, varēja atsākties lielāka aktivitāte un bija nepieciešams nodarbināt vairāk cilvēku. </w:t>
      </w:r>
      <w:r>
        <w:t xml:space="preserve">Taču turpmāko 2022. gada algu pieaugumu lielā mērā turpināja noteikt gan akūtais darbaroku trūkums, gan arī inflācijas spiediens, kas pieauga </w:t>
      </w:r>
      <w:r w:rsidRPr="00117B36">
        <w:t xml:space="preserve">galvenokārt </w:t>
      </w:r>
      <w:r>
        <w:t xml:space="preserve">ģeopolitiskās situācijas, </w:t>
      </w:r>
      <w:r w:rsidRPr="00117B36">
        <w:t>enerģijas un pārtikas cen</w:t>
      </w:r>
      <w:r>
        <w:t xml:space="preserve">u </w:t>
      </w:r>
      <w:r w:rsidRPr="00117B36">
        <w:t>globālā</w:t>
      </w:r>
      <w:r>
        <w:t xml:space="preserve"> palielinājuma ietekmē. </w:t>
      </w:r>
    </w:p>
    <w:p w14:paraId="75EA6FC9" w14:textId="6DBE56BB" w:rsidR="00B76085" w:rsidRDefault="00B76085" w:rsidP="00B76085">
      <w:pPr>
        <w:jc w:val="both"/>
      </w:pPr>
      <w:r w:rsidRPr="001D560E">
        <w:t>Latvijā nav ieviesta sistēma automātiskai algu indeksācijai atbilstoši inflācijas pieaugumam, tomēr</w:t>
      </w:r>
      <w:r w:rsidR="007448C8">
        <w:t>,</w:t>
      </w:r>
      <w:r w:rsidRPr="001D560E">
        <w:t xml:space="preserve"> salīdzinot ar eirozonu vidēji un valstīm, kur šāda indeksācija darbojas, nodarbināto reālais atalgojums Latvijā kopš 2019. gada ir pieaudzis straujāk.</w:t>
      </w:r>
      <w:r>
        <w:t xml:space="preserve"> </w:t>
      </w:r>
      <w:r w:rsidRPr="00117B36">
        <w:t>Lai gan reālā darba samaksa uz vienu nodarbināto straujas inflācijas apstākļos samazinās, Latvijā tā joprojām ir augstāka nekā 2019. gadā – laikā pirms pandēmijas un energoresursu cenu krīzes</w:t>
      </w:r>
      <w:r>
        <w:t xml:space="preserve">. </w:t>
      </w:r>
      <w:r w:rsidRPr="00245E3E">
        <w:t>Vienlaikus darbaspēka izmaksas Latvijā joprojām ir vienas no zemākajām E</w:t>
      </w:r>
      <w:r w:rsidR="009F30E3">
        <w:t xml:space="preserve">iropas </w:t>
      </w:r>
      <w:r w:rsidRPr="00245E3E">
        <w:t>S</w:t>
      </w:r>
      <w:r w:rsidR="009F30E3">
        <w:t>avienības</w:t>
      </w:r>
      <w:r w:rsidRPr="00245E3E">
        <w:t xml:space="preserve"> dalībvalstīs</w:t>
      </w:r>
      <w:r>
        <w:t>.</w:t>
      </w:r>
      <w:r w:rsidRPr="00105702">
        <w:t xml:space="preserve"> </w:t>
      </w:r>
    </w:p>
    <w:p w14:paraId="3DCF5B85" w14:textId="77777777" w:rsidR="00B76085" w:rsidRDefault="00B76085" w:rsidP="00B76085">
      <w:pPr>
        <w:jc w:val="both"/>
      </w:pPr>
      <w:r w:rsidRPr="001D560E">
        <w:t xml:space="preserve">Inflācija Latvijā </w:t>
      </w:r>
      <w:r>
        <w:t xml:space="preserve">2023. gadā </w:t>
      </w:r>
      <w:r w:rsidRPr="001D560E">
        <w:t>ir sasniegusi tempu, kas ir augstāks nekā 2008. gada finanšu krīzes laikā pieredzētais. Vissāpīgākā situācija ar pirktspējas kritumu ir cilvēkiem ar fiksētiem un zemiem ienākumiem, kuriem ienākumi neaug tik ātri kā inflācija. Savukārt nodarbinātajiem, lai gan daļai atalgojums pieaug, tomēr algu pieaugums paredzams zemāks nekā inflācija. </w:t>
      </w:r>
      <w:r>
        <w:t xml:space="preserve">Līdz ar to iedzīvotājiem šī krīze ir daudz sāpīgāka nekā ekonomikai kopumā, privātais patēriņš ir būtiski samazinājies. </w:t>
      </w:r>
    </w:p>
    <w:p w14:paraId="56F6CD90" w14:textId="77777777" w:rsidR="00B76085" w:rsidRDefault="00B76085" w:rsidP="00B76085">
      <w:pPr>
        <w:jc w:val="both"/>
      </w:pPr>
      <w:r w:rsidRPr="001D560E">
        <w:t xml:space="preserve">Darba algu kāpumam jābūt balstītam produktivitātes pieaugumā, ne tikai prasībās “kompensēt inflāciju”, jo tas varētu raisīt cenu-algu spirāli, </w:t>
      </w:r>
      <w:r>
        <w:t>k</w:t>
      </w:r>
      <w:r w:rsidRPr="001D560E">
        <w:t>as neveicinātu nodarbināto reālās pirktspējas pieaugumu.</w:t>
      </w:r>
    </w:p>
    <w:p w14:paraId="5538FBC1" w14:textId="77777777" w:rsidR="00B76085" w:rsidRPr="00224AE6" w:rsidRDefault="00B76085" w:rsidP="00B76085">
      <w:pPr>
        <w:widowControl w:val="0"/>
        <w:autoSpaceDE w:val="0"/>
        <w:autoSpaceDN w:val="0"/>
        <w:adjustRightInd w:val="0"/>
        <w:jc w:val="both"/>
        <w:rPr>
          <w:sz w:val="32"/>
          <w:szCs w:val="32"/>
          <w:highlight w:val="yellow"/>
          <w:lang w:eastAsia="en-US"/>
        </w:rPr>
      </w:pPr>
    </w:p>
    <w:p w14:paraId="061F1147" w14:textId="77777777" w:rsidR="00B76085" w:rsidRPr="006C34E9" w:rsidRDefault="00B76085" w:rsidP="00B76085">
      <w:pPr>
        <w:pStyle w:val="ListParagraph"/>
        <w:widowControl w:val="0"/>
        <w:numPr>
          <w:ilvl w:val="0"/>
          <w:numId w:val="60"/>
        </w:numPr>
        <w:autoSpaceDE w:val="0"/>
        <w:autoSpaceDN w:val="0"/>
        <w:adjustRightInd w:val="0"/>
        <w:spacing w:after="120"/>
        <w:ind w:left="426"/>
        <w:jc w:val="both"/>
        <w:rPr>
          <w:b/>
          <w:sz w:val="26"/>
          <w:szCs w:val="26"/>
          <w:u w:val="single"/>
          <w:lang w:eastAsia="en-US"/>
        </w:rPr>
      </w:pPr>
      <w:r w:rsidRPr="006C34E9">
        <w:rPr>
          <w:b/>
          <w:sz w:val="26"/>
          <w:szCs w:val="26"/>
          <w:u w:val="single"/>
          <w:lang w:eastAsia="en-US"/>
        </w:rPr>
        <w:t>Nodarbinātības rādītāji uzlabojas</w:t>
      </w:r>
    </w:p>
    <w:p w14:paraId="70E6956D" w14:textId="6970C899" w:rsidR="00B76085" w:rsidRPr="00245E3E" w:rsidRDefault="00B76085" w:rsidP="00B76085">
      <w:pPr>
        <w:pStyle w:val="ListParagraph"/>
        <w:widowControl w:val="0"/>
        <w:autoSpaceDE w:val="0"/>
        <w:autoSpaceDN w:val="0"/>
        <w:adjustRightInd w:val="0"/>
        <w:spacing w:after="120"/>
        <w:ind w:left="0"/>
        <w:jc w:val="both"/>
      </w:pPr>
      <w:r>
        <w:t>Līdz ar ekonomisko aktivitāšu palielināšanos, s</w:t>
      </w:r>
      <w:r w:rsidRPr="00245E3E">
        <w:t>tabilizējoties epidemioloģiskajai situāc</w:t>
      </w:r>
      <w:r>
        <w:t xml:space="preserve">ijai, kopš 2021. gada aprīļa ir atsākusi augt nodarbinātība, kā arī turpina kristies bezdarbs. Vienlaikus, pieaugot darbaspēka pieprasījumam, arvien jūtamāks kļūst darbaroku trūkums, par ko liecina gan bezdarba rādītāju atgriešanās pirmskrīzes (2019. gada) līmenī, gan vakanču skaita un esošo darba vietu noslodzes pieaugums. </w:t>
      </w:r>
    </w:p>
    <w:p w14:paraId="58FF5F1F" w14:textId="77777777" w:rsidR="00B76085" w:rsidRPr="005A3DFA" w:rsidRDefault="00B76085" w:rsidP="00B76085">
      <w:pPr>
        <w:pStyle w:val="ListParagraph"/>
        <w:widowControl w:val="0"/>
        <w:autoSpaceDE w:val="0"/>
        <w:autoSpaceDN w:val="0"/>
        <w:adjustRightInd w:val="0"/>
        <w:spacing w:after="120"/>
        <w:ind w:left="0"/>
        <w:jc w:val="both"/>
        <w:rPr>
          <w:color w:val="FF0000"/>
        </w:rPr>
      </w:pPr>
      <w:r>
        <w:t>Bēgļi no Ukrainas turpina iesaistīties Latvijas darba tirgū, taču tam nav būtiskas ietekmes uz kopējiem nodarbinātības rādītājiem.</w:t>
      </w:r>
    </w:p>
    <w:p w14:paraId="57F11116" w14:textId="4907036E" w:rsidR="00B76085" w:rsidRDefault="00A61239" w:rsidP="00B76085">
      <w:pPr>
        <w:pStyle w:val="ListParagraph"/>
        <w:widowControl w:val="0"/>
        <w:autoSpaceDE w:val="0"/>
        <w:autoSpaceDN w:val="0"/>
        <w:adjustRightInd w:val="0"/>
        <w:spacing w:after="120"/>
        <w:ind w:left="0"/>
        <w:jc w:val="both"/>
      </w:pPr>
      <w:r w:rsidRPr="00A61239">
        <w:t xml:space="preserve">Vidējais bezdarba līmenis Jelgavā 2022. gadā bija </w:t>
      </w:r>
      <w:r w:rsidRPr="00A61239">
        <w:rPr>
          <w:b/>
        </w:rPr>
        <w:t>3,5%</w:t>
      </w:r>
      <w:r w:rsidRPr="00A61239">
        <w:t xml:space="preserve"> (vidēji 2021. gadā – 4,5%), salīdzinot ar citām valstspilsētām, līdzīgi zemi rādītāji bija Valmierai un Rīgai. </w:t>
      </w:r>
      <w:r w:rsidRPr="00A61239">
        <w:rPr>
          <w:lang w:eastAsia="en-US"/>
        </w:rPr>
        <w:t xml:space="preserve">Arī bezdarbnieku skaits Jelgavā būtiski samazinājies – </w:t>
      </w:r>
      <w:r w:rsidRPr="00A61239">
        <w:t>2022. gada decembra beigās Nodarbinātības valsts aģentūras bezdarbnieku uzskaitē bija 1184 Jelgavas iedzīvotāji – par ~12% jeb 159 cilvēkiem mazāk nekā 2021. gada beigās (1343). No 1184 bezdarbniekiem 73% (868 cilvēki) bija ar bezdarba ilgumu līdz 6 mēnešiem, 8% (98 cilvēki) bija ilgstošie bezdarbnieki (bezdarbnieku uzskaitē ilgāk par vienu gadu).</w:t>
      </w:r>
    </w:p>
    <w:tbl>
      <w:tblPr>
        <w:tblW w:w="10598" w:type="dxa"/>
        <w:jc w:val="center"/>
        <w:tblLayout w:type="fixed"/>
        <w:tblLook w:val="04A0" w:firstRow="1" w:lastRow="0" w:firstColumn="1" w:lastColumn="0" w:noHBand="0" w:noVBand="1"/>
      </w:tblPr>
      <w:tblGrid>
        <w:gridCol w:w="1247"/>
        <w:gridCol w:w="737"/>
        <w:gridCol w:w="737"/>
        <w:gridCol w:w="737"/>
        <w:gridCol w:w="737"/>
        <w:gridCol w:w="754"/>
        <w:gridCol w:w="716"/>
        <w:gridCol w:w="567"/>
        <w:gridCol w:w="709"/>
        <w:gridCol w:w="709"/>
        <w:gridCol w:w="709"/>
        <w:gridCol w:w="708"/>
        <w:gridCol w:w="689"/>
        <w:gridCol w:w="842"/>
      </w:tblGrid>
      <w:tr w:rsidR="00A61239" w:rsidRPr="00A61239" w14:paraId="0E264B0A" w14:textId="77777777" w:rsidTr="00E34941">
        <w:trPr>
          <w:trHeight w:val="233"/>
          <w:tblHeader/>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BA958" w14:textId="77777777" w:rsidR="00A61239" w:rsidRPr="00A61239" w:rsidRDefault="00A61239" w:rsidP="00A61239">
            <w:pPr>
              <w:rPr>
                <w:sz w:val="22"/>
                <w:szCs w:val="22"/>
              </w:rPr>
            </w:pP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584C8642" w14:textId="77777777" w:rsidR="00A61239" w:rsidRPr="00A61239" w:rsidRDefault="00A61239" w:rsidP="00A61239">
            <w:pPr>
              <w:jc w:val="center"/>
              <w:rPr>
                <w:b/>
                <w:sz w:val="22"/>
                <w:szCs w:val="22"/>
              </w:rPr>
            </w:pPr>
            <w:r w:rsidRPr="00A61239">
              <w:rPr>
                <w:b/>
                <w:sz w:val="22"/>
                <w:szCs w:val="22"/>
              </w:rPr>
              <w:t>Janv.</w:t>
            </w: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0AC78465" w14:textId="77777777" w:rsidR="00A61239" w:rsidRPr="00A61239" w:rsidRDefault="00A61239" w:rsidP="00A61239">
            <w:pPr>
              <w:jc w:val="center"/>
              <w:rPr>
                <w:b/>
                <w:sz w:val="22"/>
                <w:szCs w:val="22"/>
              </w:rPr>
            </w:pPr>
            <w:r w:rsidRPr="00A61239">
              <w:rPr>
                <w:b/>
                <w:sz w:val="22"/>
                <w:szCs w:val="22"/>
              </w:rPr>
              <w:t>Febr.</w:t>
            </w: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232ED82E" w14:textId="77777777" w:rsidR="00A61239" w:rsidRPr="00A61239" w:rsidRDefault="00A61239" w:rsidP="00A61239">
            <w:pPr>
              <w:jc w:val="center"/>
              <w:rPr>
                <w:b/>
                <w:sz w:val="22"/>
                <w:szCs w:val="22"/>
              </w:rPr>
            </w:pPr>
            <w:r w:rsidRPr="00A61239">
              <w:rPr>
                <w:b/>
                <w:sz w:val="22"/>
                <w:szCs w:val="22"/>
              </w:rPr>
              <w:t>Mar.</w:t>
            </w: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57282D1C" w14:textId="77777777" w:rsidR="00A61239" w:rsidRPr="00A61239" w:rsidRDefault="00A61239" w:rsidP="00A61239">
            <w:pPr>
              <w:jc w:val="center"/>
              <w:rPr>
                <w:b/>
                <w:sz w:val="22"/>
                <w:szCs w:val="22"/>
              </w:rPr>
            </w:pPr>
            <w:r w:rsidRPr="00A61239">
              <w:rPr>
                <w:b/>
                <w:sz w:val="22"/>
                <w:szCs w:val="22"/>
              </w:rPr>
              <w:t>Apr.</w:t>
            </w:r>
          </w:p>
        </w:tc>
        <w:tc>
          <w:tcPr>
            <w:tcW w:w="754" w:type="dxa"/>
            <w:tcBorders>
              <w:top w:val="single" w:sz="4" w:space="0" w:color="auto"/>
              <w:left w:val="nil"/>
              <w:bottom w:val="single" w:sz="4" w:space="0" w:color="auto"/>
              <w:right w:val="single" w:sz="4" w:space="0" w:color="auto"/>
            </w:tcBorders>
            <w:shd w:val="clear" w:color="auto" w:fill="auto"/>
            <w:noWrap/>
            <w:vAlign w:val="center"/>
          </w:tcPr>
          <w:p w14:paraId="3B576131" w14:textId="77777777" w:rsidR="00A61239" w:rsidRPr="00A61239" w:rsidRDefault="00A61239" w:rsidP="00A61239">
            <w:pPr>
              <w:jc w:val="center"/>
              <w:rPr>
                <w:b/>
                <w:sz w:val="22"/>
                <w:szCs w:val="22"/>
              </w:rPr>
            </w:pPr>
            <w:r w:rsidRPr="00A61239">
              <w:rPr>
                <w:b/>
                <w:sz w:val="22"/>
                <w:szCs w:val="22"/>
              </w:rPr>
              <w:t>Maijs</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22385C5C" w14:textId="77777777" w:rsidR="00A61239" w:rsidRPr="00A61239" w:rsidRDefault="00A61239" w:rsidP="00A61239">
            <w:pPr>
              <w:jc w:val="center"/>
              <w:rPr>
                <w:b/>
                <w:sz w:val="22"/>
                <w:szCs w:val="22"/>
              </w:rPr>
            </w:pPr>
            <w:r w:rsidRPr="00A61239">
              <w:rPr>
                <w:b/>
                <w:sz w:val="22"/>
                <w:szCs w:val="22"/>
              </w:rPr>
              <w:t>Jūn.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3BFACE" w14:textId="77777777" w:rsidR="00A61239" w:rsidRPr="00A61239" w:rsidRDefault="00A61239" w:rsidP="00A61239">
            <w:pPr>
              <w:jc w:val="center"/>
              <w:rPr>
                <w:b/>
                <w:sz w:val="22"/>
                <w:szCs w:val="22"/>
              </w:rPr>
            </w:pPr>
            <w:r w:rsidRPr="00A61239">
              <w:rPr>
                <w:b/>
                <w:sz w:val="22"/>
                <w:szCs w:val="22"/>
              </w:rPr>
              <w:t>Jūl.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3119252" w14:textId="77777777" w:rsidR="00A61239" w:rsidRPr="00A61239" w:rsidRDefault="00A61239" w:rsidP="00A61239">
            <w:pPr>
              <w:jc w:val="center"/>
              <w:rPr>
                <w:b/>
                <w:sz w:val="22"/>
                <w:szCs w:val="22"/>
              </w:rPr>
            </w:pPr>
            <w:r w:rsidRPr="00A61239">
              <w:rPr>
                <w:b/>
                <w:sz w:val="22"/>
                <w:szCs w:val="22"/>
              </w:rPr>
              <w:t>Aug.</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271354" w14:textId="77777777" w:rsidR="00A61239" w:rsidRPr="00A61239" w:rsidRDefault="00A61239" w:rsidP="00A61239">
            <w:pPr>
              <w:jc w:val="center"/>
              <w:rPr>
                <w:b/>
                <w:sz w:val="22"/>
                <w:szCs w:val="22"/>
              </w:rPr>
            </w:pPr>
            <w:r w:rsidRPr="00A61239">
              <w:rPr>
                <w:b/>
                <w:sz w:val="22"/>
                <w:szCs w:val="22"/>
              </w:rPr>
              <w:t>Sept.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A1D588D" w14:textId="77777777" w:rsidR="00A61239" w:rsidRPr="00A61239" w:rsidRDefault="00A61239" w:rsidP="00A61239">
            <w:pPr>
              <w:jc w:val="center"/>
              <w:rPr>
                <w:b/>
                <w:sz w:val="22"/>
                <w:szCs w:val="22"/>
              </w:rPr>
            </w:pPr>
            <w:r w:rsidRPr="00A61239">
              <w:rPr>
                <w:b/>
                <w:sz w:val="22"/>
                <w:szCs w:val="22"/>
              </w:rPr>
              <w:t>Okt.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2DB24AA" w14:textId="77777777" w:rsidR="00A61239" w:rsidRPr="00A61239" w:rsidRDefault="00A61239" w:rsidP="00A61239">
            <w:pPr>
              <w:jc w:val="center"/>
              <w:rPr>
                <w:b/>
                <w:sz w:val="22"/>
                <w:szCs w:val="22"/>
              </w:rPr>
            </w:pPr>
            <w:r w:rsidRPr="00A61239">
              <w:rPr>
                <w:b/>
                <w:sz w:val="22"/>
                <w:szCs w:val="22"/>
              </w:rPr>
              <w:t>Nov.</w:t>
            </w:r>
          </w:p>
        </w:tc>
        <w:tc>
          <w:tcPr>
            <w:tcW w:w="689" w:type="dxa"/>
            <w:tcBorders>
              <w:top w:val="single" w:sz="4" w:space="0" w:color="auto"/>
              <w:left w:val="nil"/>
              <w:bottom w:val="single" w:sz="4" w:space="0" w:color="auto"/>
              <w:right w:val="single" w:sz="4" w:space="0" w:color="auto"/>
            </w:tcBorders>
            <w:vAlign w:val="center"/>
          </w:tcPr>
          <w:p w14:paraId="3C1A68F2" w14:textId="77777777" w:rsidR="00A61239" w:rsidRPr="00A61239" w:rsidRDefault="00A61239" w:rsidP="00E34941">
            <w:pPr>
              <w:jc w:val="center"/>
              <w:rPr>
                <w:b/>
                <w:sz w:val="22"/>
                <w:szCs w:val="22"/>
              </w:rPr>
            </w:pPr>
            <w:r w:rsidRPr="00A61239">
              <w:rPr>
                <w:b/>
                <w:sz w:val="22"/>
                <w:szCs w:val="22"/>
              </w:rPr>
              <w:t>Dec.</w:t>
            </w:r>
          </w:p>
        </w:tc>
        <w:tc>
          <w:tcPr>
            <w:tcW w:w="842" w:type="dxa"/>
            <w:tcBorders>
              <w:top w:val="single" w:sz="4" w:space="0" w:color="auto"/>
              <w:left w:val="nil"/>
              <w:bottom w:val="single" w:sz="4" w:space="0" w:color="auto"/>
              <w:right w:val="single" w:sz="4" w:space="0" w:color="auto"/>
            </w:tcBorders>
          </w:tcPr>
          <w:p w14:paraId="5C38E7ED" w14:textId="50784E40" w:rsidR="00A61239" w:rsidRPr="00A61239" w:rsidRDefault="00A61239" w:rsidP="00A61239">
            <w:pPr>
              <w:jc w:val="center"/>
              <w:rPr>
                <w:b/>
                <w:sz w:val="22"/>
                <w:szCs w:val="22"/>
              </w:rPr>
            </w:pPr>
            <w:r w:rsidRPr="00A61239">
              <w:rPr>
                <w:b/>
                <w:sz w:val="22"/>
                <w:szCs w:val="22"/>
              </w:rPr>
              <w:t>Vidēji</w:t>
            </w:r>
            <w:r w:rsidR="00E34941">
              <w:rPr>
                <w:b/>
                <w:sz w:val="22"/>
                <w:szCs w:val="22"/>
              </w:rPr>
              <w:t xml:space="preserve"> gadā</w:t>
            </w:r>
          </w:p>
        </w:tc>
      </w:tr>
      <w:tr w:rsidR="00A61239" w:rsidRPr="00A61239" w14:paraId="5629C8C1" w14:textId="77777777" w:rsidTr="00E34941">
        <w:trPr>
          <w:trHeight w:val="110"/>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96D3C" w14:textId="77777777" w:rsidR="00A61239" w:rsidRPr="00A61239" w:rsidRDefault="00A61239" w:rsidP="00A61239">
            <w:pPr>
              <w:rPr>
                <w:bCs/>
                <w:sz w:val="22"/>
                <w:szCs w:val="22"/>
              </w:rPr>
            </w:pPr>
            <w:r w:rsidRPr="00A61239">
              <w:rPr>
                <w:bCs/>
                <w:sz w:val="22"/>
                <w:szCs w:val="22"/>
              </w:rPr>
              <w:t>Latvija</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09640" w14:textId="77777777" w:rsidR="00A61239" w:rsidRPr="00A61239" w:rsidRDefault="00A61239" w:rsidP="00A61239">
            <w:pPr>
              <w:jc w:val="center"/>
              <w:rPr>
                <w:sz w:val="22"/>
                <w:szCs w:val="22"/>
              </w:rPr>
            </w:pPr>
            <w:r w:rsidRPr="00A61239">
              <w:rPr>
                <w:sz w:val="22"/>
                <w:szCs w:val="22"/>
              </w:rPr>
              <w:t>5,2</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4010EE0A" w14:textId="77777777" w:rsidR="00A61239" w:rsidRPr="00A61239" w:rsidRDefault="00A61239" w:rsidP="00A61239">
            <w:pPr>
              <w:jc w:val="center"/>
              <w:rPr>
                <w:sz w:val="22"/>
                <w:szCs w:val="22"/>
              </w:rPr>
            </w:pPr>
            <w:r w:rsidRPr="00A61239">
              <w:rPr>
                <w:sz w:val="22"/>
                <w:szCs w:val="22"/>
              </w:rPr>
              <w:t>5,2</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6488D8D6" w14:textId="77777777" w:rsidR="00A61239" w:rsidRPr="00A61239" w:rsidRDefault="00A61239" w:rsidP="00A61239">
            <w:pPr>
              <w:jc w:val="center"/>
              <w:rPr>
                <w:sz w:val="22"/>
                <w:szCs w:val="22"/>
              </w:rPr>
            </w:pPr>
            <w:r w:rsidRPr="00A61239">
              <w:rPr>
                <w:sz w:val="22"/>
                <w:szCs w:val="22"/>
              </w:rPr>
              <w:t>5,1</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70F37676" w14:textId="77777777" w:rsidR="00A61239" w:rsidRPr="00A61239" w:rsidRDefault="00A61239" w:rsidP="00A61239">
            <w:pPr>
              <w:jc w:val="center"/>
              <w:rPr>
                <w:sz w:val="22"/>
                <w:szCs w:val="22"/>
              </w:rPr>
            </w:pPr>
            <w:r w:rsidRPr="00A61239">
              <w:rPr>
                <w:sz w:val="22"/>
                <w:szCs w:val="22"/>
              </w:rPr>
              <w:t>4,8</w:t>
            </w:r>
          </w:p>
        </w:tc>
        <w:tc>
          <w:tcPr>
            <w:tcW w:w="754" w:type="dxa"/>
            <w:tcBorders>
              <w:top w:val="single" w:sz="4" w:space="0" w:color="auto"/>
              <w:left w:val="nil"/>
              <w:bottom w:val="single" w:sz="4" w:space="0" w:color="auto"/>
              <w:right w:val="single" w:sz="4" w:space="0" w:color="auto"/>
            </w:tcBorders>
            <w:shd w:val="clear" w:color="auto" w:fill="auto"/>
            <w:noWrap/>
            <w:vAlign w:val="bottom"/>
          </w:tcPr>
          <w:p w14:paraId="47147C36" w14:textId="77777777" w:rsidR="00A61239" w:rsidRPr="00A61239" w:rsidRDefault="00A61239" w:rsidP="00A61239">
            <w:pPr>
              <w:jc w:val="center"/>
              <w:rPr>
                <w:sz w:val="22"/>
                <w:szCs w:val="22"/>
              </w:rPr>
            </w:pPr>
            <w:r w:rsidRPr="00A61239">
              <w:rPr>
                <w:sz w:val="22"/>
                <w:szCs w:val="22"/>
              </w:rPr>
              <w:t>4,5</w:t>
            </w: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77EDFA75" w14:textId="77777777" w:rsidR="00A61239" w:rsidRPr="00A61239" w:rsidRDefault="00A61239" w:rsidP="00A61239">
            <w:pPr>
              <w:jc w:val="center"/>
              <w:rPr>
                <w:sz w:val="22"/>
                <w:szCs w:val="22"/>
              </w:rPr>
            </w:pPr>
            <w:r w:rsidRPr="00A61239">
              <w:rPr>
                <w:sz w:val="22"/>
                <w:szCs w:val="22"/>
              </w:rPr>
              <w:t>4,4</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FAE4858" w14:textId="77777777" w:rsidR="00A61239" w:rsidRPr="00A61239" w:rsidRDefault="00A61239" w:rsidP="00A61239">
            <w:pPr>
              <w:jc w:val="center"/>
              <w:rPr>
                <w:sz w:val="22"/>
                <w:szCs w:val="22"/>
              </w:rPr>
            </w:pPr>
            <w:r w:rsidRPr="00A61239">
              <w:rPr>
                <w:sz w:val="22"/>
                <w:szCs w:val="22"/>
              </w:rPr>
              <w:t>4,4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C1A6342" w14:textId="77777777" w:rsidR="00A61239" w:rsidRPr="00A61239" w:rsidRDefault="00A61239" w:rsidP="00A61239">
            <w:pPr>
              <w:jc w:val="center"/>
              <w:rPr>
                <w:sz w:val="22"/>
                <w:szCs w:val="22"/>
              </w:rPr>
            </w:pPr>
            <w:r w:rsidRPr="00A61239">
              <w:rPr>
                <w:sz w:val="22"/>
                <w:szCs w:val="22"/>
              </w:rPr>
              <w:t>4,3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B5ECE96" w14:textId="77777777" w:rsidR="00A61239" w:rsidRPr="00A61239" w:rsidRDefault="00A61239" w:rsidP="00A61239">
            <w:pPr>
              <w:jc w:val="center"/>
              <w:rPr>
                <w:sz w:val="22"/>
                <w:szCs w:val="22"/>
              </w:rPr>
            </w:pPr>
            <w:r w:rsidRPr="00A61239">
              <w:rPr>
                <w:sz w:val="22"/>
                <w:szCs w:val="22"/>
              </w:rPr>
              <w:t>4,2</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F285B1B" w14:textId="77777777" w:rsidR="00A61239" w:rsidRPr="00A61239" w:rsidRDefault="00A61239" w:rsidP="00A61239">
            <w:pPr>
              <w:jc w:val="center"/>
              <w:rPr>
                <w:sz w:val="22"/>
                <w:szCs w:val="22"/>
              </w:rPr>
            </w:pPr>
            <w:r w:rsidRPr="00A61239">
              <w:rPr>
                <w:sz w:val="22"/>
                <w:szCs w:val="22"/>
              </w:rPr>
              <w:t>4,2</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A3C1C82" w14:textId="77777777" w:rsidR="00A61239" w:rsidRPr="00A61239" w:rsidRDefault="00A61239" w:rsidP="00A61239">
            <w:pPr>
              <w:jc w:val="center"/>
              <w:rPr>
                <w:sz w:val="22"/>
                <w:szCs w:val="22"/>
              </w:rPr>
            </w:pPr>
            <w:r w:rsidRPr="00A61239">
              <w:rPr>
                <w:sz w:val="22"/>
                <w:szCs w:val="22"/>
              </w:rPr>
              <w:t>4,3</w:t>
            </w:r>
          </w:p>
        </w:tc>
        <w:tc>
          <w:tcPr>
            <w:tcW w:w="689" w:type="dxa"/>
            <w:tcBorders>
              <w:top w:val="single" w:sz="4" w:space="0" w:color="auto"/>
              <w:left w:val="nil"/>
              <w:bottom w:val="single" w:sz="4" w:space="0" w:color="auto"/>
              <w:right w:val="single" w:sz="4" w:space="0" w:color="auto"/>
            </w:tcBorders>
            <w:vAlign w:val="bottom"/>
          </w:tcPr>
          <w:p w14:paraId="7F1E913F" w14:textId="77777777" w:rsidR="00A61239" w:rsidRPr="00A61239" w:rsidRDefault="00A61239" w:rsidP="00A61239">
            <w:pPr>
              <w:jc w:val="center"/>
              <w:rPr>
                <w:sz w:val="22"/>
                <w:szCs w:val="22"/>
              </w:rPr>
            </w:pPr>
            <w:r w:rsidRPr="00A61239">
              <w:rPr>
                <w:sz w:val="22"/>
                <w:szCs w:val="22"/>
              </w:rPr>
              <w:t>4,5</w:t>
            </w:r>
          </w:p>
        </w:tc>
        <w:tc>
          <w:tcPr>
            <w:tcW w:w="842" w:type="dxa"/>
            <w:tcBorders>
              <w:top w:val="single" w:sz="4" w:space="0" w:color="auto"/>
              <w:left w:val="nil"/>
              <w:bottom w:val="single" w:sz="4" w:space="0" w:color="auto"/>
              <w:right w:val="single" w:sz="4" w:space="0" w:color="auto"/>
            </w:tcBorders>
            <w:vAlign w:val="bottom"/>
          </w:tcPr>
          <w:p w14:paraId="52B71EEA" w14:textId="77777777" w:rsidR="00A61239" w:rsidRPr="00A61239" w:rsidRDefault="00A61239" w:rsidP="00A61239">
            <w:pPr>
              <w:jc w:val="center"/>
              <w:rPr>
                <w:sz w:val="22"/>
                <w:szCs w:val="22"/>
              </w:rPr>
            </w:pPr>
            <w:r w:rsidRPr="00A61239">
              <w:rPr>
                <w:sz w:val="22"/>
                <w:szCs w:val="22"/>
              </w:rPr>
              <w:t>4,6</w:t>
            </w:r>
          </w:p>
        </w:tc>
      </w:tr>
      <w:tr w:rsidR="00A61239" w:rsidRPr="00A61239" w14:paraId="52898092" w14:textId="77777777" w:rsidTr="00E34941">
        <w:trPr>
          <w:trHeight w:val="141"/>
          <w:jc w:val="center"/>
        </w:trPr>
        <w:tc>
          <w:tcPr>
            <w:tcW w:w="1247" w:type="dxa"/>
            <w:tcBorders>
              <w:top w:val="nil"/>
              <w:left w:val="single" w:sz="4" w:space="0" w:color="auto"/>
              <w:bottom w:val="single" w:sz="4" w:space="0" w:color="auto"/>
              <w:right w:val="single" w:sz="4" w:space="0" w:color="auto"/>
            </w:tcBorders>
            <w:shd w:val="clear" w:color="auto" w:fill="auto"/>
            <w:noWrap/>
            <w:vAlign w:val="center"/>
          </w:tcPr>
          <w:p w14:paraId="1C077479" w14:textId="77777777" w:rsidR="00A61239" w:rsidRPr="00A61239" w:rsidRDefault="00A61239" w:rsidP="00A61239">
            <w:pPr>
              <w:rPr>
                <w:bCs/>
                <w:sz w:val="22"/>
                <w:szCs w:val="22"/>
              </w:rPr>
            </w:pPr>
            <w:r w:rsidRPr="00A61239">
              <w:rPr>
                <w:bCs/>
                <w:sz w:val="22"/>
                <w:szCs w:val="22"/>
              </w:rPr>
              <w:t>Zemgale</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C100F" w14:textId="77777777" w:rsidR="00A61239" w:rsidRPr="00A61239" w:rsidRDefault="00A61239" w:rsidP="00A61239">
            <w:pPr>
              <w:jc w:val="center"/>
              <w:rPr>
                <w:sz w:val="22"/>
                <w:szCs w:val="22"/>
              </w:rPr>
            </w:pPr>
            <w:r w:rsidRPr="00A61239">
              <w:rPr>
                <w:sz w:val="22"/>
                <w:szCs w:val="22"/>
              </w:rPr>
              <w:t>5,1</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1AD101F1" w14:textId="77777777" w:rsidR="00A61239" w:rsidRPr="00A61239" w:rsidRDefault="00A61239" w:rsidP="00A61239">
            <w:pPr>
              <w:jc w:val="center"/>
              <w:rPr>
                <w:sz w:val="22"/>
                <w:szCs w:val="22"/>
              </w:rPr>
            </w:pPr>
            <w:r w:rsidRPr="00A61239">
              <w:rPr>
                <w:sz w:val="22"/>
                <w:szCs w:val="22"/>
              </w:rPr>
              <w:t>5,1</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5F444301" w14:textId="77777777" w:rsidR="00A61239" w:rsidRPr="00A61239" w:rsidRDefault="00A61239" w:rsidP="00A61239">
            <w:pPr>
              <w:jc w:val="center"/>
              <w:rPr>
                <w:sz w:val="22"/>
                <w:szCs w:val="22"/>
              </w:rPr>
            </w:pPr>
            <w:r w:rsidRPr="00A61239">
              <w:rPr>
                <w:sz w:val="22"/>
                <w:szCs w:val="22"/>
              </w:rPr>
              <w:t>4,9</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58CB7001" w14:textId="77777777" w:rsidR="00A61239" w:rsidRPr="00A61239" w:rsidRDefault="00A61239" w:rsidP="00A61239">
            <w:pPr>
              <w:jc w:val="center"/>
              <w:rPr>
                <w:sz w:val="22"/>
                <w:szCs w:val="22"/>
              </w:rPr>
            </w:pPr>
            <w:r w:rsidRPr="00A61239">
              <w:rPr>
                <w:sz w:val="22"/>
                <w:szCs w:val="22"/>
              </w:rPr>
              <w:t>4,5</w:t>
            </w:r>
          </w:p>
        </w:tc>
        <w:tc>
          <w:tcPr>
            <w:tcW w:w="754" w:type="dxa"/>
            <w:tcBorders>
              <w:top w:val="single" w:sz="4" w:space="0" w:color="auto"/>
              <w:left w:val="nil"/>
              <w:bottom w:val="single" w:sz="4" w:space="0" w:color="auto"/>
              <w:right w:val="single" w:sz="4" w:space="0" w:color="auto"/>
            </w:tcBorders>
            <w:shd w:val="clear" w:color="auto" w:fill="auto"/>
            <w:noWrap/>
            <w:vAlign w:val="bottom"/>
          </w:tcPr>
          <w:p w14:paraId="0F94ACC2" w14:textId="77777777" w:rsidR="00A61239" w:rsidRPr="00A61239" w:rsidRDefault="00A61239" w:rsidP="00A61239">
            <w:pPr>
              <w:jc w:val="center"/>
              <w:rPr>
                <w:sz w:val="22"/>
                <w:szCs w:val="22"/>
              </w:rPr>
            </w:pPr>
            <w:r w:rsidRPr="00A61239">
              <w:rPr>
                <w:sz w:val="22"/>
                <w:szCs w:val="22"/>
              </w:rPr>
              <w:t>4,2</w:t>
            </w: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55B45283" w14:textId="77777777" w:rsidR="00A61239" w:rsidRPr="00A61239" w:rsidRDefault="00A61239" w:rsidP="00A61239">
            <w:pPr>
              <w:jc w:val="center"/>
              <w:rPr>
                <w:sz w:val="22"/>
                <w:szCs w:val="22"/>
              </w:rPr>
            </w:pPr>
            <w:r w:rsidRPr="00A61239">
              <w:rPr>
                <w:sz w:val="22"/>
                <w:szCs w:val="22"/>
              </w:rPr>
              <w:t>4,0</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1CE42BC" w14:textId="77777777" w:rsidR="00A61239" w:rsidRPr="00A61239" w:rsidRDefault="00A61239" w:rsidP="00A61239">
            <w:pPr>
              <w:jc w:val="center"/>
              <w:rPr>
                <w:sz w:val="22"/>
                <w:szCs w:val="22"/>
              </w:rPr>
            </w:pPr>
            <w:r w:rsidRPr="00A61239">
              <w:rPr>
                <w:sz w:val="22"/>
                <w:szCs w:val="22"/>
              </w:rPr>
              <w:t>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0E2E349" w14:textId="77777777" w:rsidR="00A61239" w:rsidRPr="00A61239" w:rsidRDefault="00A61239" w:rsidP="00A61239">
            <w:pPr>
              <w:jc w:val="center"/>
              <w:rPr>
                <w:sz w:val="22"/>
                <w:szCs w:val="22"/>
              </w:rPr>
            </w:pPr>
            <w:r w:rsidRPr="00A61239">
              <w:rPr>
                <w:sz w:val="22"/>
                <w:szCs w:val="22"/>
              </w:rPr>
              <w:t>3,9</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B36622D" w14:textId="77777777" w:rsidR="00A61239" w:rsidRPr="00A61239" w:rsidRDefault="00A61239" w:rsidP="00A61239">
            <w:pPr>
              <w:jc w:val="center"/>
              <w:rPr>
                <w:sz w:val="22"/>
                <w:szCs w:val="22"/>
              </w:rPr>
            </w:pPr>
            <w:r w:rsidRPr="00A61239">
              <w:rPr>
                <w:sz w:val="22"/>
                <w:szCs w:val="22"/>
              </w:rPr>
              <w:t>3,8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0615673" w14:textId="77777777" w:rsidR="00A61239" w:rsidRPr="00A61239" w:rsidRDefault="00A61239" w:rsidP="00A61239">
            <w:pPr>
              <w:jc w:val="center"/>
              <w:rPr>
                <w:sz w:val="22"/>
                <w:szCs w:val="22"/>
              </w:rPr>
            </w:pPr>
            <w:r w:rsidRPr="00A61239">
              <w:rPr>
                <w:sz w:val="22"/>
                <w:szCs w:val="22"/>
              </w:rPr>
              <w:t>3,9</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613E6E97" w14:textId="77777777" w:rsidR="00A61239" w:rsidRPr="00A61239" w:rsidRDefault="00A61239" w:rsidP="00A61239">
            <w:pPr>
              <w:jc w:val="center"/>
              <w:rPr>
                <w:sz w:val="22"/>
                <w:szCs w:val="22"/>
              </w:rPr>
            </w:pPr>
            <w:r w:rsidRPr="00A61239">
              <w:rPr>
                <w:sz w:val="22"/>
                <w:szCs w:val="22"/>
              </w:rPr>
              <w:t>4,1</w:t>
            </w:r>
          </w:p>
        </w:tc>
        <w:tc>
          <w:tcPr>
            <w:tcW w:w="689" w:type="dxa"/>
            <w:tcBorders>
              <w:top w:val="single" w:sz="4" w:space="0" w:color="auto"/>
              <w:left w:val="nil"/>
              <w:bottom w:val="single" w:sz="4" w:space="0" w:color="auto"/>
              <w:right w:val="single" w:sz="4" w:space="0" w:color="auto"/>
            </w:tcBorders>
            <w:vAlign w:val="bottom"/>
          </w:tcPr>
          <w:p w14:paraId="33257797" w14:textId="77777777" w:rsidR="00A61239" w:rsidRPr="00A61239" w:rsidRDefault="00A61239" w:rsidP="00A61239">
            <w:pPr>
              <w:jc w:val="center"/>
              <w:rPr>
                <w:sz w:val="22"/>
                <w:szCs w:val="22"/>
              </w:rPr>
            </w:pPr>
            <w:r w:rsidRPr="00A61239">
              <w:rPr>
                <w:sz w:val="22"/>
                <w:szCs w:val="22"/>
              </w:rPr>
              <w:t>4,4</w:t>
            </w:r>
          </w:p>
        </w:tc>
        <w:tc>
          <w:tcPr>
            <w:tcW w:w="842" w:type="dxa"/>
            <w:tcBorders>
              <w:top w:val="single" w:sz="4" w:space="0" w:color="auto"/>
              <w:left w:val="nil"/>
              <w:bottom w:val="single" w:sz="4" w:space="0" w:color="auto"/>
              <w:right w:val="single" w:sz="4" w:space="0" w:color="auto"/>
            </w:tcBorders>
            <w:vAlign w:val="bottom"/>
          </w:tcPr>
          <w:p w14:paraId="3F69A270" w14:textId="77777777" w:rsidR="00A61239" w:rsidRPr="00A61239" w:rsidRDefault="00A61239" w:rsidP="00A61239">
            <w:pPr>
              <w:jc w:val="center"/>
              <w:rPr>
                <w:sz w:val="22"/>
                <w:szCs w:val="22"/>
              </w:rPr>
            </w:pPr>
            <w:r w:rsidRPr="00A61239">
              <w:rPr>
                <w:sz w:val="22"/>
                <w:szCs w:val="22"/>
              </w:rPr>
              <w:t>4,3</w:t>
            </w:r>
          </w:p>
        </w:tc>
      </w:tr>
      <w:tr w:rsidR="00A61239" w:rsidRPr="00A61239" w14:paraId="7205A869" w14:textId="77777777" w:rsidTr="00E34941">
        <w:trPr>
          <w:trHeight w:val="159"/>
          <w:jc w:val="center"/>
        </w:trPr>
        <w:tc>
          <w:tcPr>
            <w:tcW w:w="1247" w:type="dxa"/>
            <w:tcBorders>
              <w:top w:val="nil"/>
              <w:left w:val="single" w:sz="4" w:space="0" w:color="auto"/>
              <w:bottom w:val="nil"/>
              <w:right w:val="nil"/>
            </w:tcBorders>
            <w:shd w:val="clear" w:color="auto" w:fill="auto"/>
            <w:noWrap/>
            <w:vAlign w:val="center"/>
          </w:tcPr>
          <w:p w14:paraId="001651BC" w14:textId="77777777" w:rsidR="00A61239" w:rsidRPr="00A61239" w:rsidRDefault="00A61239" w:rsidP="00A61239">
            <w:pPr>
              <w:rPr>
                <w:bCs/>
                <w:sz w:val="22"/>
                <w:szCs w:val="22"/>
              </w:rPr>
            </w:pPr>
            <w:r w:rsidRPr="00A61239">
              <w:rPr>
                <w:bCs/>
                <w:sz w:val="22"/>
                <w:szCs w:val="22"/>
              </w:rPr>
              <w:t>Rīga</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A53F7" w14:textId="77777777" w:rsidR="00A61239" w:rsidRPr="00A61239" w:rsidRDefault="00A61239" w:rsidP="00A61239">
            <w:pPr>
              <w:jc w:val="center"/>
              <w:rPr>
                <w:sz w:val="22"/>
                <w:szCs w:val="22"/>
              </w:rPr>
            </w:pPr>
            <w:r w:rsidRPr="00A61239">
              <w:rPr>
                <w:sz w:val="22"/>
                <w:szCs w:val="22"/>
              </w:rPr>
              <w:t>3,7</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05840D31" w14:textId="77777777" w:rsidR="00A61239" w:rsidRPr="00A61239" w:rsidRDefault="00A61239" w:rsidP="00A61239">
            <w:pPr>
              <w:jc w:val="center"/>
              <w:rPr>
                <w:sz w:val="22"/>
                <w:szCs w:val="22"/>
              </w:rPr>
            </w:pPr>
            <w:r w:rsidRPr="00A61239">
              <w:rPr>
                <w:sz w:val="22"/>
                <w:szCs w:val="22"/>
              </w:rPr>
              <w:t>3,6</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35FAC5A0" w14:textId="77777777" w:rsidR="00A61239" w:rsidRPr="00A61239" w:rsidRDefault="00A61239" w:rsidP="00A61239">
            <w:pPr>
              <w:jc w:val="center"/>
              <w:rPr>
                <w:sz w:val="22"/>
                <w:szCs w:val="22"/>
              </w:rPr>
            </w:pPr>
            <w:r w:rsidRPr="00A61239">
              <w:rPr>
                <w:sz w:val="22"/>
                <w:szCs w:val="22"/>
              </w:rPr>
              <w:t>3,6</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707C6722" w14:textId="77777777" w:rsidR="00A61239" w:rsidRPr="00A61239" w:rsidRDefault="00A61239" w:rsidP="00A61239">
            <w:pPr>
              <w:jc w:val="center"/>
              <w:rPr>
                <w:sz w:val="22"/>
                <w:szCs w:val="22"/>
              </w:rPr>
            </w:pPr>
            <w:r w:rsidRPr="00A61239">
              <w:rPr>
                <w:sz w:val="22"/>
                <w:szCs w:val="22"/>
              </w:rPr>
              <w:t>3,5</w:t>
            </w:r>
          </w:p>
        </w:tc>
        <w:tc>
          <w:tcPr>
            <w:tcW w:w="754" w:type="dxa"/>
            <w:tcBorders>
              <w:top w:val="single" w:sz="4" w:space="0" w:color="auto"/>
              <w:left w:val="nil"/>
              <w:bottom w:val="single" w:sz="4" w:space="0" w:color="auto"/>
              <w:right w:val="single" w:sz="4" w:space="0" w:color="auto"/>
            </w:tcBorders>
            <w:shd w:val="clear" w:color="auto" w:fill="auto"/>
            <w:noWrap/>
            <w:vAlign w:val="bottom"/>
          </w:tcPr>
          <w:p w14:paraId="6F8D85A6" w14:textId="77777777" w:rsidR="00A61239" w:rsidRPr="00A61239" w:rsidRDefault="00A61239" w:rsidP="00A61239">
            <w:pPr>
              <w:jc w:val="center"/>
              <w:rPr>
                <w:sz w:val="22"/>
                <w:szCs w:val="22"/>
              </w:rPr>
            </w:pPr>
            <w:r w:rsidRPr="00A61239">
              <w:rPr>
                <w:sz w:val="22"/>
                <w:szCs w:val="22"/>
              </w:rPr>
              <w:t>3,4</w:t>
            </w: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234D2CB7" w14:textId="77777777" w:rsidR="00A61239" w:rsidRPr="00A61239" w:rsidRDefault="00A61239" w:rsidP="00A61239">
            <w:pPr>
              <w:jc w:val="center"/>
              <w:rPr>
                <w:sz w:val="22"/>
                <w:szCs w:val="22"/>
              </w:rPr>
            </w:pPr>
            <w:r w:rsidRPr="00A61239">
              <w:rPr>
                <w:sz w:val="22"/>
                <w:szCs w:val="22"/>
              </w:rPr>
              <w:t>3,4</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2B92240" w14:textId="77777777" w:rsidR="00A61239" w:rsidRPr="00A61239" w:rsidRDefault="00A61239" w:rsidP="00A61239">
            <w:pPr>
              <w:jc w:val="center"/>
              <w:rPr>
                <w:sz w:val="22"/>
                <w:szCs w:val="22"/>
              </w:rPr>
            </w:pPr>
            <w:r w:rsidRPr="00A61239">
              <w:rPr>
                <w:sz w:val="22"/>
                <w:szCs w:val="22"/>
              </w:rPr>
              <w:t>3,5</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363CCCF" w14:textId="77777777" w:rsidR="00A61239" w:rsidRPr="00A61239" w:rsidRDefault="00A61239" w:rsidP="00A61239">
            <w:pPr>
              <w:jc w:val="center"/>
              <w:rPr>
                <w:sz w:val="22"/>
                <w:szCs w:val="22"/>
              </w:rPr>
            </w:pPr>
            <w:r w:rsidRPr="00A61239">
              <w:rPr>
                <w:sz w:val="22"/>
                <w:szCs w:val="22"/>
              </w:rPr>
              <w:t>3,4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6B5200D" w14:textId="77777777" w:rsidR="00A61239" w:rsidRPr="00A61239" w:rsidRDefault="00A61239" w:rsidP="00A61239">
            <w:pPr>
              <w:jc w:val="center"/>
              <w:rPr>
                <w:sz w:val="22"/>
                <w:szCs w:val="22"/>
              </w:rPr>
            </w:pPr>
            <w:r w:rsidRPr="00A61239">
              <w:rPr>
                <w:sz w:val="22"/>
                <w:szCs w:val="22"/>
              </w:rPr>
              <w:t>3,3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D9B807D" w14:textId="77777777" w:rsidR="00A61239" w:rsidRPr="00A61239" w:rsidRDefault="00A61239" w:rsidP="00A61239">
            <w:pPr>
              <w:jc w:val="center"/>
              <w:rPr>
                <w:sz w:val="22"/>
                <w:szCs w:val="22"/>
              </w:rPr>
            </w:pPr>
            <w:r w:rsidRPr="00A61239">
              <w:rPr>
                <w:sz w:val="22"/>
                <w:szCs w:val="22"/>
              </w:rPr>
              <w:t>3,2</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19D3F95" w14:textId="77777777" w:rsidR="00A61239" w:rsidRPr="00A61239" w:rsidRDefault="00A61239" w:rsidP="00A61239">
            <w:pPr>
              <w:jc w:val="center"/>
              <w:rPr>
                <w:sz w:val="22"/>
                <w:szCs w:val="22"/>
              </w:rPr>
            </w:pPr>
            <w:r w:rsidRPr="00A61239">
              <w:rPr>
                <w:sz w:val="22"/>
                <w:szCs w:val="22"/>
              </w:rPr>
              <w:t>3,3</w:t>
            </w:r>
          </w:p>
        </w:tc>
        <w:tc>
          <w:tcPr>
            <w:tcW w:w="689" w:type="dxa"/>
            <w:tcBorders>
              <w:top w:val="single" w:sz="4" w:space="0" w:color="auto"/>
              <w:left w:val="nil"/>
              <w:bottom w:val="single" w:sz="4" w:space="0" w:color="auto"/>
              <w:right w:val="single" w:sz="4" w:space="0" w:color="auto"/>
            </w:tcBorders>
            <w:vAlign w:val="bottom"/>
          </w:tcPr>
          <w:p w14:paraId="189D20DB" w14:textId="77777777" w:rsidR="00A61239" w:rsidRPr="00A61239" w:rsidRDefault="00A61239" w:rsidP="00A61239">
            <w:pPr>
              <w:jc w:val="center"/>
              <w:rPr>
                <w:sz w:val="22"/>
                <w:szCs w:val="22"/>
              </w:rPr>
            </w:pPr>
            <w:r w:rsidRPr="00A61239">
              <w:rPr>
                <w:sz w:val="22"/>
                <w:szCs w:val="22"/>
              </w:rPr>
              <w:t>3,3</w:t>
            </w:r>
          </w:p>
        </w:tc>
        <w:tc>
          <w:tcPr>
            <w:tcW w:w="842" w:type="dxa"/>
            <w:tcBorders>
              <w:top w:val="single" w:sz="4" w:space="0" w:color="auto"/>
              <w:left w:val="nil"/>
              <w:bottom w:val="single" w:sz="4" w:space="0" w:color="auto"/>
              <w:right w:val="single" w:sz="4" w:space="0" w:color="auto"/>
            </w:tcBorders>
            <w:vAlign w:val="bottom"/>
          </w:tcPr>
          <w:p w14:paraId="5F023059" w14:textId="77777777" w:rsidR="00A61239" w:rsidRPr="00A61239" w:rsidRDefault="00A61239" w:rsidP="00A61239">
            <w:pPr>
              <w:jc w:val="center"/>
              <w:rPr>
                <w:sz w:val="22"/>
                <w:szCs w:val="22"/>
              </w:rPr>
            </w:pPr>
            <w:r w:rsidRPr="00A61239">
              <w:rPr>
                <w:sz w:val="22"/>
                <w:szCs w:val="22"/>
              </w:rPr>
              <w:t>3,4</w:t>
            </w:r>
          </w:p>
        </w:tc>
      </w:tr>
      <w:tr w:rsidR="00A61239" w:rsidRPr="00A61239" w14:paraId="29B08470" w14:textId="77777777" w:rsidTr="00E34941">
        <w:trPr>
          <w:trHeight w:val="177"/>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ABB6E" w14:textId="77777777" w:rsidR="00A61239" w:rsidRPr="00A61239" w:rsidRDefault="00A61239" w:rsidP="00A61239">
            <w:pPr>
              <w:rPr>
                <w:bCs/>
                <w:sz w:val="22"/>
                <w:szCs w:val="22"/>
              </w:rPr>
            </w:pPr>
            <w:r w:rsidRPr="00A61239">
              <w:rPr>
                <w:bCs/>
                <w:sz w:val="22"/>
                <w:szCs w:val="22"/>
              </w:rPr>
              <w:t>Daugavpils</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54B65" w14:textId="77777777" w:rsidR="00A61239" w:rsidRPr="00A61239" w:rsidRDefault="00A61239" w:rsidP="00A61239">
            <w:pPr>
              <w:jc w:val="center"/>
              <w:rPr>
                <w:sz w:val="22"/>
                <w:szCs w:val="22"/>
              </w:rPr>
            </w:pPr>
            <w:r w:rsidRPr="00A61239">
              <w:rPr>
                <w:sz w:val="22"/>
                <w:szCs w:val="22"/>
              </w:rPr>
              <w:t>7,8</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747A32C3" w14:textId="77777777" w:rsidR="00A61239" w:rsidRPr="00A61239" w:rsidRDefault="00A61239" w:rsidP="00A61239">
            <w:pPr>
              <w:jc w:val="center"/>
              <w:rPr>
                <w:sz w:val="22"/>
                <w:szCs w:val="22"/>
              </w:rPr>
            </w:pPr>
            <w:r w:rsidRPr="00A61239">
              <w:rPr>
                <w:sz w:val="22"/>
                <w:szCs w:val="22"/>
              </w:rPr>
              <w:t>7,8</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0EFA5136" w14:textId="77777777" w:rsidR="00A61239" w:rsidRPr="00A61239" w:rsidRDefault="00A61239" w:rsidP="00A61239">
            <w:pPr>
              <w:jc w:val="center"/>
              <w:rPr>
                <w:sz w:val="22"/>
                <w:szCs w:val="22"/>
              </w:rPr>
            </w:pPr>
            <w:r w:rsidRPr="00A61239">
              <w:rPr>
                <w:sz w:val="22"/>
                <w:szCs w:val="22"/>
              </w:rPr>
              <w:t>7,7</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340A4D86" w14:textId="77777777" w:rsidR="00A61239" w:rsidRPr="00A61239" w:rsidRDefault="00A61239" w:rsidP="00A61239">
            <w:pPr>
              <w:jc w:val="center"/>
              <w:rPr>
                <w:sz w:val="22"/>
                <w:szCs w:val="22"/>
              </w:rPr>
            </w:pPr>
            <w:r w:rsidRPr="00A61239">
              <w:rPr>
                <w:sz w:val="22"/>
                <w:szCs w:val="22"/>
              </w:rPr>
              <w:t>7,4</w:t>
            </w:r>
          </w:p>
        </w:tc>
        <w:tc>
          <w:tcPr>
            <w:tcW w:w="754" w:type="dxa"/>
            <w:tcBorders>
              <w:top w:val="single" w:sz="4" w:space="0" w:color="auto"/>
              <w:left w:val="nil"/>
              <w:bottom w:val="single" w:sz="4" w:space="0" w:color="auto"/>
              <w:right w:val="single" w:sz="4" w:space="0" w:color="auto"/>
            </w:tcBorders>
            <w:shd w:val="clear" w:color="auto" w:fill="auto"/>
            <w:noWrap/>
            <w:vAlign w:val="bottom"/>
          </w:tcPr>
          <w:p w14:paraId="0A4CDD68" w14:textId="77777777" w:rsidR="00A61239" w:rsidRPr="00A61239" w:rsidRDefault="00A61239" w:rsidP="00A61239">
            <w:pPr>
              <w:jc w:val="center"/>
              <w:rPr>
                <w:sz w:val="22"/>
                <w:szCs w:val="22"/>
              </w:rPr>
            </w:pPr>
            <w:r w:rsidRPr="00A61239">
              <w:rPr>
                <w:sz w:val="22"/>
                <w:szCs w:val="22"/>
              </w:rPr>
              <w:t>7,0</w:t>
            </w: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41D69C73" w14:textId="77777777" w:rsidR="00A61239" w:rsidRPr="00A61239" w:rsidRDefault="00A61239" w:rsidP="00A61239">
            <w:pPr>
              <w:jc w:val="center"/>
              <w:rPr>
                <w:sz w:val="22"/>
                <w:szCs w:val="22"/>
              </w:rPr>
            </w:pPr>
            <w:r w:rsidRPr="00A61239">
              <w:rPr>
                <w:sz w:val="22"/>
                <w:szCs w:val="22"/>
              </w:rPr>
              <w:t>6,8</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13CAE0F" w14:textId="77777777" w:rsidR="00A61239" w:rsidRPr="00A61239" w:rsidRDefault="00A61239" w:rsidP="00A61239">
            <w:pPr>
              <w:jc w:val="center"/>
              <w:rPr>
                <w:sz w:val="22"/>
                <w:szCs w:val="22"/>
              </w:rPr>
            </w:pPr>
            <w:r w:rsidRPr="00A61239">
              <w:rPr>
                <w:sz w:val="22"/>
                <w:szCs w:val="22"/>
              </w:rPr>
              <w:t>6,7</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FEE5DD2" w14:textId="77777777" w:rsidR="00A61239" w:rsidRPr="00A61239" w:rsidRDefault="00A61239" w:rsidP="00A61239">
            <w:pPr>
              <w:jc w:val="center"/>
              <w:rPr>
                <w:sz w:val="22"/>
                <w:szCs w:val="22"/>
              </w:rPr>
            </w:pPr>
            <w:r w:rsidRPr="00A61239">
              <w:rPr>
                <w:sz w:val="22"/>
                <w:szCs w:val="22"/>
              </w:rPr>
              <w:t>6,6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6924278" w14:textId="77777777" w:rsidR="00A61239" w:rsidRPr="00A61239" w:rsidRDefault="00A61239" w:rsidP="00A61239">
            <w:pPr>
              <w:jc w:val="center"/>
              <w:rPr>
                <w:sz w:val="22"/>
                <w:szCs w:val="22"/>
              </w:rPr>
            </w:pPr>
            <w:r w:rsidRPr="00A61239">
              <w:rPr>
                <w:sz w:val="22"/>
                <w:szCs w:val="22"/>
              </w:rPr>
              <w:t>6,4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40CAEC3" w14:textId="77777777" w:rsidR="00A61239" w:rsidRPr="00A61239" w:rsidRDefault="00A61239" w:rsidP="00A61239">
            <w:pPr>
              <w:jc w:val="center"/>
              <w:rPr>
                <w:sz w:val="22"/>
                <w:szCs w:val="22"/>
              </w:rPr>
            </w:pPr>
            <w:r w:rsidRPr="00A61239">
              <w:rPr>
                <w:sz w:val="22"/>
                <w:szCs w:val="22"/>
              </w:rPr>
              <w:t>6,5</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05995F63" w14:textId="77777777" w:rsidR="00A61239" w:rsidRPr="00A61239" w:rsidRDefault="00A61239" w:rsidP="00A61239">
            <w:pPr>
              <w:jc w:val="center"/>
              <w:rPr>
                <w:sz w:val="22"/>
                <w:szCs w:val="22"/>
              </w:rPr>
            </w:pPr>
            <w:r w:rsidRPr="00A61239">
              <w:rPr>
                <w:sz w:val="22"/>
                <w:szCs w:val="22"/>
              </w:rPr>
              <w:t>6,5</w:t>
            </w:r>
          </w:p>
        </w:tc>
        <w:tc>
          <w:tcPr>
            <w:tcW w:w="689" w:type="dxa"/>
            <w:tcBorders>
              <w:top w:val="single" w:sz="4" w:space="0" w:color="auto"/>
              <w:left w:val="nil"/>
              <w:bottom w:val="single" w:sz="4" w:space="0" w:color="auto"/>
              <w:right w:val="single" w:sz="4" w:space="0" w:color="auto"/>
            </w:tcBorders>
            <w:vAlign w:val="bottom"/>
          </w:tcPr>
          <w:p w14:paraId="67ED05B2" w14:textId="77777777" w:rsidR="00A61239" w:rsidRPr="00A61239" w:rsidRDefault="00A61239" w:rsidP="00A61239">
            <w:pPr>
              <w:jc w:val="center"/>
              <w:rPr>
                <w:sz w:val="22"/>
                <w:szCs w:val="22"/>
              </w:rPr>
            </w:pPr>
            <w:r w:rsidRPr="00A61239">
              <w:rPr>
                <w:sz w:val="22"/>
                <w:szCs w:val="22"/>
              </w:rPr>
              <w:t>6,7</w:t>
            </w:r>
          </w:p>
        </w:tc>
        <w:tc>
          <w:tcPr>
            <w:tcW w:w="842" w:type="dxa"/>
            <w:tcBorders>
              <w:top w:val="single" w:sz="4" w:space="0" w:color="auto"/>
              <w:left w:val="nil"/>
              <w:bottom w:val="single" w:sz="4" w:space="0" w:color="auto"/>
              <w:right w:val="single" w:sz="4" w:space="0" w:color="auto"/>
            </w:tcBorders>
            <w:vAlign w:val="bottom"/>
          </w:tcPr>
          <w:p w14:paraId="0B00685E" w14:textId="77777777" w:rsidR="00A61239" w:rsidRPr="00A61239" w:rsidRDefault="00A61239" w:rsidP="00A61239">
            <w:pPr>
              <w:jc w:val="center"/>
              <w:rPr>
                <w:sz w:val="22"/>
                <w:szCs w:val="22"/>
              </w:rPr>
            </w:pPr>
            <w:r w:rsidRPr="00A61239">
              <w:rPr>
                <w:sz w:val="22"/>
                <w:szCs w:val="22"/>
              </w:rPr>
              <w:t>7,0</w:t>
            </w:r>
          </w:p>
        </w:tc>
      </w:tr>
      <w:tr w:rsidR="00A61239" w:rsidRPr="00A61239" w14:paraId="3919A778" w14:textId="77777777" w:rsidTr="00E34941">
        <w:trPr>
          <w:trHeight w:val="195"/>
          <w:jc w:val="center"/>
        </w:trPr>
        <w:tc>
          <w:tcPr>
            <w:tcW w:w="1247" w:type="dxa"/>
            <w:tcBorders>
              <w:top w:val="nil"/>
              <w:left w:val="single" w:sz="4" w:space="0" w:color="auto"/>
              <w:bottom w:val="nil"/>
              <w:right w:val="single" w:sz="4" w:space="0" w:color="auto"/>
            </w:tcBorders>
            <w:shd w:val="clear" w:color="auto" w:fill="DBE5F1"/>
            <w:noWrap/>
            <w:vAlign w:val="center"/>
          </w:tcPr>
          <w:p w14:paraId="73D58F8E" w14:textId="77777777" w:rsidR="00A61239" w:rsidRPr="00A61239" w:rsidRDefault="00A61239" w:rsidP="00A61239">
            <w:pPr>
              <w:rPr>
                <w:b/>
                <w:bCs/>
                <w:sz w:val="22"/>
                <w:szCs w:val="22"/>
              </w:rPr>
            </w:pPr>
            <w:r w:rsidRPr="00A61239">
              <w:rPr>
                <w:b/>
                <w:bCs/>
                <w:sz w:val="22"/>
                <w:szCs w:val="22"/>
              </w:rPr>
              <w:t>Jelgava</w:t>
            </w:r>
          </w:p>
        </w:tc>
        <w:tc>
          <w:tcPr>
            <w:tcW w:w="737"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62F136BE" w14:textId="77777777" w:rsidR="00A61239" w:rsidRPr="00A61239" w:rsidRDefault="00A61239" w:rsidP="00A61239">
            <w:pPr>
              <w:jc w:val="center"/>
              <w:rPr>
                <w:b/>
                <w:sz w:val="22"/>
                <w:szCs w:val="22"/>
              </w:rPr>
            </w:pPr>
            <w:r w:rsidRPr="00A61239">
              <w:rPr>
                <w:b/>
                <w:sz w:val="22"/>
                <w:szCs w:val="22"/>
              </w:rPr>
              <w:t>4,1</w:t>
            </w:r>
          </w:p>
        </w:tc>
        <w:tc>
          <w:tcPr>
            <w:tcW w:w="737" w:type="dxa"/>
            <w:tcBorders>
              <w:top w:val="single" w:sz="4" w:space="0" w:color="auto"/>
              <w:left w:val="nil"/>
              <w:bottom w:val="single" w:sz="4" w:space="0" w:color="auto"/>
              <w:right w:val="single" w:sz="4" w:space="0" w:color="auto"/>
            </w:tcBorders>
            <w:shd w:val="clear" w:color="auto" w:fill="DBE5F1"/>
            <w:noWrap/>
            <w:vAlign w:val="bottom"/>
          </w:tcPr>
          <w:p w14:paraId="5ACDF01D" w14:textId="77777777" w:rsidR="00A61239" w:rsidRPr="00A61239" w:rsidRDefault="00A61239" w:rsidP="00A61239">
            <w:pPr>
              <w:jc w:val="center"/>
              <w:rPr>
                <w:b/>
                <w:sz w:val="22"/>
                <w:szCs w:val="22"/>
              </w:rPr>
            </w:pPr>
            <w:r w:rsidRPr="00A61239">
              <w:rPr>
                <w:b/>
                <w:sz w:val="22"/>
                <w:szCs w:val="22"/>
              </w:rPr>
              <w:t>3,9</w:t>
            </w:r>
          </w:p>
        </w:tc>
        <w:tc>
          <w:tcPr>
            <w:tcW w:w="737" w:type="dxa"/>
            <w:tcBorders>
              <w:top w:val="single" w:sz="4" w:space="0" w:color="auto"/>
              <w:left w:val="nil"/>
              <w:bottom w:val="single" w:sz="4" w:space="0" w:color="auto"/>
              <w:right w:val="single" w:sz="4" w:space="0" w:color="auto"/>
            </w:tcBorders>
            <w:shd w:val="clear" w:color="auto" w:fill="DBE5F1"/>
            <w:noWrap/>
            <w:vAlign w:val="bottom"/>
          </w:tcPr>
          <w:p w14:paraId="29816140" w14:textId="77777777" w:rsidR="00A61239" w:rsidRPr="00A61239" w:rsidRDefault="00A61239" w:rsidP="00A61239">
            <w:pPr>
              <w:jc w:val="center"/>
              <w:rPr>
                <w:b/>
                <w:sz w:val="22"/>
                <w:szCs w:val="22"/>
              </w:rPr>
            </w:pPr>
            <w:r w:rsidRPr="00A61239">
              <w:rPr>
                <w:b/>
                <w:sz w:val="22"/>
                <w:szCs w:val="22"/>
              </w:rPr>
              <w:t>3,8</w:t>
            </w:r>
          </w:p>
        </w:tc>
        <w:tc>
          <w:tcPr>
            <w:tcW w:w="737" w:type="dxa"/>
            <w:tcBorders>
              <w:top w:val="single" w:sz="4" w:space="0" w:color="auto"/>
              <w:left w:val="nil"/>
              <w:bottom w:val="single" w:sz="4" w:space="0" w:color="auto"/>
              <w:right w:val="single" w:sz="4" w:space="0" w:color="auto"/>
            </w:tcBorders>
            <w:shd w:val="clear" w:color="auto" w:fill="DBE5F1"/>
            <w:noWrap/>
            <w:vAlign w:val="bottom"/>
          </w:tcPr>
          <w:p w14:paraId="637CB07C" w14:textId="77777777" w:rsidR="00A61239" w:rsidRPr="00A61239" w:rsidRDefault="00A61239" w:rsidP="00A61239">
            <w:pPr>
              <w:jc w:val="center"/>
              <w:rPr>
                <w:b/>
                <w:sz w:val="22"/>
                <w:szCs w:val="22"/>
              </w:rPr>
            </w:pPr>
            <w:r w:rsidRPr="00A61239">
              <w:rPr>
                <w:b/>
                <w:sz w:val="22"/>
                <w:szCs w:val="22"/>
              </w:rPr>
              <w:t>3,5</w:t>
            </w:r>
          </w:p>
        </w:tc>
        <w:tc>
          <w:tcPr>
            <w:tcW w:w="754" w:type="dxa"/>
            <w:tcBorders>
              <w:top w:val="single" w:sz="4" w:space="0" w:color="auto"/>
              <w:left w:val="nil"/>
              <w:bottom w:val="single" w:sz="4" w:space="0" w:color="auto"/>
              <w:right w:val="single" w:sz="4" w:space="0" w:color="auto"/>
            </w:tcBorders>
            <w:shd w:val="clear" w:color="auto" w:fill="DBE5F1"/>
            <w:noWrap/>
            <w:vAlign w:val="bottom"/>
          </w:tcPr>
          <w:p w14:paraId="418B75E4" w14:textId="77777777" w:rsidR="00A61239" w:rsidRPr="00A61239" w:rsidRDefault="00A61239" w:rsidP="00A61239">
            <w:pPr>
              <w:jc w:val="center"/>
              <w:rPr>
                <w:b/>
                <w:sz w:val="22"/>
                <w:szCs w:val="22"/>
              </w:rPr>
            </w:pPr>
            <w:r w:rsidRPr="00A61239">
              <w:rPr>
                <w:b/>
                <w:sz w:val="22"/>
                <w:szCs w:val="22"/>
              </w:rPr>
              <w:t>3,4</w:t>
            </w:r>
          </w:p>
        </w:tc>
        <w:tc>
          <w:tcPr>
            <w:tcW w:w="716" w:type="dxa"/>
            <w:tcBorders>
              <w:top w:val="single" w:sz="4" w:space="0" w:color="auto"/>
              <w:left w:val="nil"/>
              <w:bottom w:val="single" w:sz="4" w:space="0" w:color="auto"/>
              <w:right w:val="single" w:sz="4" w:space="0" w:color="auto"/>
            </w:tcBorders>
            <w:shd w:val="clear" w:color="auto" w:fill="DBE5F1"/>
            <w:noWrap/>
            <w:vAlign w:val="bottom"/>
          </w:tcPr>
          <w:p w14:paraId="1E367470" w14:textId="77777777" w:rsidR="00A61239" w:rsidRPr="00A61239" w:rsidRDefault="00A61239" w:rsidP="00A61239">
            <w:pPr>
              <w:jc w:val="center"/>
              <w:rPr>
                <w:b/>
                <w:sz w:val="22"/>
                <w:szCs w:val="22"/>
              </w:rPr>
            </w:pPr>
            <w:r w:rsidRPr="00A61239">
              <w:rPr>
                <w:b/>
                <w:sz w:val="22"/>
                <w:szCs w:val="22"/>
              </w:rPr>
              <w:t>3,3</w:t>
            </w:r>
          </w:p>
        </w:tc>
        <w:tc>
          <w:tcPr>
            <w:tcW w:w="567" w:type="dxa"/>
            <w:tcBorders>
              <w:top w:val="single" w:sz="4" w:space="0" w:color="auto"/>
              <w:left w:val="nil"/>
              <w:bottom w:val="single" w:sz="4" w:space="0" w:color="auto"/>
              <w:right w:val="single" w:sz="4" w:space="0" w:color="auto"/>
            </w:tcBorders>
            <w:shd w:val="clear" w:color="auto" w:fill="DBE5F1"/>
            <w:noWrap/>
            <w:vAlign w:val="bottom"/>
          </w:tcPr>
          <w:p w14:paraId="2A1DA08A" w14:textId="77777777" w:rsidR="00A61239" w:rsidRPr="00A61239" w:rsidRDefault="00A61239" w:rsidP="00A61239">
            <w:pPr>
              <w:jc w:val="center"/>
              <w:rPr>
                <w:b/>
                <w:sz w:val="22"/>
                <w:szCs w:val="22"/>
              </w:rPr>
            </w:pPr>
            <w:r w:rsidRPr="00A61239">
              <w:rPr>
                <w:b/>
                <w:sz w:val="22"/>
                <w:szCs w:val="22"/>
              </w:rPr>
              <w:t>3,5</w:t>
            </w:r>
          </w:p>
        </w:tc>
        <w:tc>
          <w:tcPr>
            <w:tcW w:w="709" w:type="dxa"/>
            <w:tcBorders>
              <w:top w:val="single" w:sz="4" w:space="0" w:color="auto"/>
              <w:left w:val="nil"/>
              <w:bottom w:val="single" w:sz="4" w:space="0" w:color="auto"/>
              <w:right w:val="single" w:sz="4" w:space="0" w:color="auto"/>
            </w:tcBorders>
            <w:shd w:val="clear" w:color="auto" w:fill="DBE5F1"/>
            <w:noWrap/>
            <w:vAlign w:val="bottom"/>
          </w:tcPr>
          <w:p w14:paraId="4DA49C48" w14:textId="77777777" w:rsidR="00A61239" w:rsidRPr="00A61239" w:rsidRDefault="00A61239" w:rsidP="00A61239">
            <w:pPr>
              <w:jc w:val="center"/>
              <w:rPr>
                <w:b/>
                <w:sz w:val="22"/>
                <w:szCs w:val="22"/>
              </w:rPr>
            </w:pPr>
            <w:r w:rsidRPr="00A61239">
              <w:rPr>
                <w:b/>
                <w:sz w:val="22"/>
                <w:szCs w:val="22"/>
              </w:rPr>
              <w:t>3,4</w:t>
            </w:r>
          </w:p>
        </w:tc>
        <w:tc>
          <w:tcPr>
            <w:tcW w:w="709" w:type="dxa"/>
            <w:tcBorders>
              <w:top w:val="single" w:sz="4" w:space="0" w:color="auto"/>
              <w:left w:val="nil"/>
              <w:bottom w:val="single" w:sz="4" w:space="0" w:color="auto"/>
              <w:right w:val="single" w:sz="4" w:space="0" w:color="auto"/>
            </w:tcBorders>
            <w:shd w:val="clear" w:color="auto" w:fill="DBE5F1"/>
            <w:noWrap/>
            <w:vAlign w:val="bottom"/>
          </w:tcPr>
          <w:p w14:paraId="3F0C614E" w14:textId="77777777" w:rsidR="00A61239" w:rsidRPr="00A61239" w:rsidRDefault="00A61239" w:rsidP="00A61239">
            <w:pPr>
              <w:jc w:val="center"/>
              <w:rPr>
                <w:b/>
                <w:sz w:val="22"/>
                <w:szCs w:val="22"/>
              </w:rPr>
            </w:pPr>
            <w:r w:rsidRPr="00A61239">
              <w:rPr>
                <w:b/>
                <w:sz w:val="22"/>
                <w:szCs w:val="22"/>
              </w:rPr>
              <w:t>3,3</w:t>
            </w:r>
          </w:p>
        </w:tc>
        <w:tc>
          <w:tcPr>
            <w:tcW w:w="709" w:type="dxa"/>
            <w:tcBorders>
              <w:top w:val="single" w:sz="4" w:space="0" w:color="auto"/>
              <w:left w:val="nil"/>
              <w:bottom w:val="single" w:sz="4" w:space="0" w:color="auto"/>
              <w:right w:val="single" w:sz="4" w:space="0" w:color="auto"/>
            </w:tcBorders>
            <w:shd w:val="clear" w:color="auto" w:fill="DBE5F1"/>
            <w:noWrap/>
            <w:vAlign w:val="bottom"/>
          </w:tcPr>
          <w:p w14:paraId="58FDBD6F" w14:textId="77777777" w:rsidR="00A61239" w:rsidRPr="00A61239" w:rsidRDefault="00A61239" w:rsidP="00A61239">
            <w:pPr>
              <w:jc w:val="center"/>
              <w:rPr>
                <w:b/>
                <w:sz w:val="22"/>
                <w:szCs w:val="22"/>
              </w:rPr>
            </w:pPr>
            <w:r w:rsidRPr="00A61239">
              <w:rPr>
                <w:b/>
                <w:sz w:val="22"/>
                <w:szCs w:val="22"/>
              </w:rPr>
              <w:t>3,2</w:t>
            </w:r>
          </w:p>
        </w:tc>
        <w:tc>
          <w:tcPr>
            <w:tcW w:w="708" w:type="dxa"/>
            <w:tcBorders>
              <w:top w:val="single" w:sz="4" w:space="0" w:color="auto"/>
              <w:left w:val="nil"/>
              <w:bottom w:val="single" w:sz="4" w:space="0" w:color="auto"/>
              <w:right w:val="single" w:sz="4" w:space="0" w:color="auto"/>
            </w:tcBorders>
            <w:shd w:val="clear" w:color="auto" w:fill="DBE5F1"/>
            <w:noWrap/>
            <w:vAlign w:val="bottom"/>
          </w:tcPr>
          <w:p w14:paraId="19592BD6" w14:textId="77777777" w:rsidR="00A61239" w:rsidRPr="00A61239" w:rsidRDefault="00A61239" w:rsidP="00A61239">
            <w:pPr>
              <w:jc w:val="center"/>
              <w:rPr>
                <w:b/>
                <w:sz w:val="22"/>
                <w:szCs w:val="22"/>
              </w:rPr>
            </w:pPr>
            <w:r w:rsidRPr="00A61239">
              <w:rPr>
                <w:b/>
                <w:sz w:val="22"/>
                <w:szCs w:val="22"/>
              </w:rPr>
              <w:t>3,3</w:t>
            </w:r>
          </w:p>
        </w:tc>
        <w:tc>
          <w:tcPr>
            <w:tcW w:w="689" w:type="dxa"/>
            <w:tcBorders>
              <w:top w:val="single" w:sz="4" w:space="0" w:color="auto"/>
              <w:left w:val="nil"/>
              <w:bottom w:val="single" w:sz="4" w:space="0" w:color="auto"/>
              <w:right w:val="single" w:sz="4" w:space="0" w:color="auto"/>
            </w:tcBorders>
            <w:shd w:val="clear" w:color="auto" w:fill="DBE5F1"/>
            <w:vAlign w:val="bottom"/>
          </w:tcPr>
          <w:p w14:paraId="0CF3626C" w14:textId="77777777" w:rsidR="00A61239" w:rsidRPr="00A61239" w:rsidRDefault="00A61239" w:rsidP="00A61239">
            <w:pPr>
              <w:jc w:val="center"/>
              <w:rPr>
                <w:b/>
                <w:sz w:val="22"/>
                <w:szCs w:val="22"/>
              </w:rPr>
            </w:pPr>
            <w:r w:rsidRPr="00A61239">
              <w:rPr>
                <w:b/>
                <w:sz w:val="22"/>
                <w:szCs w:val="22"/>
              </w:rPr>
              <w:t>3,5</w:t>
            </w:r>
          </w:p>
        </w:tc>
        <w:tc>
          <w:tcPr>
            <w:tcW w:w="842" w:type="dxa"/>
            <w:tcBorders>
              <w:top w:val="single" w:sz="4" w:space="0" w:color="auto"/>
              <w:left w:val="nil"/>
              <w:bottom w:val="single" w:sz="4" w:space="0" w:color="auto"/>
              <w:right w:val="single" w:sz="4" w:space="0" w:color="auto"/>
            </w:tcBorders>
            <w:shd w:val="clear" w:color="auto" w:fill="DBE5F1"/>
            <w:vAlign w:val="bottom"/>
          </w:tcPr>
          <w:p w14:paraId="70138D1E" w14:textId="77777777" w:rsidR="00A61239" w:rsidRPr="00A61239" w:rsidRDefault="00A61239" w:rsidP="00A61239">
            <w:pPr>
              <w:jc w:val="center"/>
              <w:rPr>
                <w:b/>
                <w:sz w:val="22"/>
                <w:szCs w:val="22"/>
              </w:rPr>
            </w:pPr>
            <w:r w:rsidRPr="00A61239">
              <w:rPr>
                <w:b/>
                <w:sz w:val="22"/>
                <w:szCs w:val="22"/>
              </w:rPr>
              <w:t>3,5</w:t>
            </w:r>
          </w:p>
        </w:tc>
      </w:tr>
      <w:tr w:rsidR="00A61239" w:rsidRPr="00A61239" w14:paraId="7CF7FA25" w14:textId="77777777" w:rsidTr="00E34941">
        <w:trPr>
          <w:trHeight w:val="255"/>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A6BE7" w14:textId="77777777" w:rsidR="00A61239" w:rsidRPr="00A61239" w:rsidRDefault="00A61239" w:rsidP="00A61239">
            <w:pPr>
              <w:rPr>
                <w:bCs/>
                <w:sz w:val="22"/>
                <w:szCs w:val="22"/>
              </w:rPr>
            </w:pPr>
            <w:r w:rsidRPr="00A61239">
              <w:rPr>
                <w:bCs/>
                <w:sz w:val="22"/>
                <w:szCs w:val="22"/>
              </w:rPr>
              <w:t>Jēkabpils</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A576E" w14:textId="77777777" w:rsidR="00A61239" w:rsidRPr="00A61239" w:rsidRDefault="00A61239" w:rsidP="00A61239">
            <w:pPr>
              <w:jc w:val="center"/>
              <w:rPr>
                <w:sz w:val="22"/>
                <w:szCs w:val="22"/>
              </w:rPr>
            </w:pPr>
            <w:r w:rsidRPr="00A61239">
              <w:rPr>
                <w:sz w:val="22"/>
                <w:szCs w:val="22"/>
              </w:rPr>
              <w:t>6,0</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130900FD" w14:textId="77777777" w:rsidR="00A61239" w:rsidRPr="00A61239" w:rsidRDefault="00A61239" w:rsidP="00A61239">
            <w:pPr>
              <w:jc w:val="center"/>
              <w:rPr>
                <w:sz w:val="22"/>
                <w:szCs w:val="22"/>
              </w:rPr>
            </w:pPr>
            <w:r w:rsidRPr="00A61239">
              <w:rPr>
                <w:sz w:val="22"/>
                <w:szCs w:val="22"/>
              </w:rPr>
              <w:t>6,0</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5B779E35" w14:textId="77777777" w:rsidR="00A61239" w:rsidRPr="00A61239" w:rsidRDefault="00A61239" w:rsidP="00A61239">
            <w:pPr>
              <w:jc w:val="center"/>
              <w:rPr>
                <w:sz w:val="22"/>
                <w:szCs w:val="22"/>
              </w:rPr>
            </w:pPr>
            <w:r w:rsidRPr="00A61239">
              <w:rPr>
                <w:sz w:val="22"/>
                <w:szCs w:val="22"/>
              </w:rPr>
              <w:t>6,0</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16FD4F38" w14:textId="77777777" w:rsidR="00A61239" w:rsidRPr="00A61239" w:rsidRDefault="00A61239" w:rsidP="00A61239">
            <w:pPr>
              <w:jc w:val="center"/>
              <w:rPr>
                <w:sz w:val="22"/>
                <w:szCs w:val="22"/>
              </w:rPr>
            </w:pPr>
            <w:r w:rsidRPr="00A61239">
              <w:rPr>
                <w:sz w:val="22"/>
                <w:szCs w:val="22"/>
              </w:rPr>
              <w:t>5,6</w:t>
            </w:r>
          </w:p>
        </w:tc>
        <w:tc>
          <w:tcPr>
            <w:tcW w:w="754" w:type="dxa"/>
            <w:tcBorders>
              <w:top w:val="single" w:sz="4" w:space="0" w:color="auto"/>
              <w:left w:val="nil"/>
              <w:bottom w:val="single" w:sz="4" w:space="0" w:color="auto"/>
              <w:right w:val="single" w:sz="4" w:space="0" w:color="auto"/>
            </w:tcBorders>
            <w:shd w:val="clear" w:color="auto" w:fill="auto"/>
            <w:noWrap/>
            <w:vAlign w:val="bottom"/>
          </w:tcPr>
          <w:p w14:paraId="0ED4C368" w14:textId="77777777" w:rsidR="00A61239" w:rsidRPr="00A61239" w:rsidRDefault="00A61239" w:rsidP="00A61239">
            <w:pPr>
              <w:jc w:val="center"/>
              <w:rPr>
                <w:sz w:val="22"/>
                <w:szCs w:val="22"/>
              </w:rPr>
            </w:pPr>
            <w:r w:rsidRPr="00A61239">
              <w:rPr>
                <w:sz w:val="22"/>
                <w:szCs w:val="22"/>
              </w:rPr>
              <w:t>5,1</w:t>
            </w: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135918C4" w14:textId="77777777" w:rsidR="00A61239" w:rsidRPr="00A61239" w:rsidRDefault="00A61239" w:rsidP="00A61239">
            <w:pPr>
              <w:jc w:val="center"/>
              <w:rPr>
                <w:sz w:val="22"/>
                <w:szCs w:val="22"/>
              </w:rPr>
            </w:pPr>
            <w:r w:rsidRPr="00A61239">
              <w:rPr>
                <w:sz w:val="22"/>
                <w:szCs w:val="22"/>
              </w:rPr>
              <w:t>4,9</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C17E294" w14:textId="77777777" w:rsidR="00A61239" w:rsidRPr="00A61239" w:rsidRDefault="00A61239" w:rsidP="00A61239">
            <w:pPr>
              <w:jc w:val="center"/>
              <w:rPr>
                <w:sz w:val="22"/>
                <w:szCs w:val="22"/>
              </w:rPr>
            </w:pPr>
            <w:r w:rsidRPr="00A61239">
              <w:rPr>
                <w:sz w:val="22"/>
                <w:szCs w:val="22"/>
              </w:rPr>
              <w:t>4,7</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B5C3DA1" w14:textId="77777777" w:rsidR="00A61239" w:rsidRPr="00A61239" w:rsidRDefault="00A61239" w:rsidP="00A61239">
            <w:pPr>
              <w:jc w:val="center"/>
              <w:rPr>
                <w:sz w:val="22"/>
                <w:szCs w:val="22"/>
              </w:rPr>
            </w:pPr>
            <w:r w:rsidRPr="00A61239">
              <w:rPr>
                <w:sz w:val="22"/>
                <w:szCs w:val="22"/>
              </w:rPr>
              <w:t>4,6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CB5189D" w14:textId="77777777" w:rsidR="00A61239" w:rsidRPr="00A61239" w:rsidRDefault="00A61239" w:rsidP="00A61239">
            <w:pPr>
              <w:jc w:val="center"/>
              <w:rPr>
                <w:sz w:val="22"/>
                <w:szCs w:val="22"/>
              </w:rPr>
            </w:pPr>
            <w:r w:rsidRPr="00A61239">
              <w:rPr>
                <w:sz w:val="22"/>
                <w:szCs w:val="22"/>
              </w:rPr>
              <w:t>4,5</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A7E11AF" w14:textId="77777777" w:rsidR="00A61239" w:rsidRPr="00A61239" w:rsidRDefault="00A61239" w:rsidP="00A61239">
            <w:pPr>
              <w:jc w:val="center"/>
              <w:rPr>
                <w:sz w:val="22"/>
                <w:szCs w:val="22"/>
              </w:rPr>
            </w:pPr>
            <w:r w:rsidRPr="00A61239">
              <w:rPr>
                <w:sz w:val="22"/>
                <w:szCs w:val="22"/>
              </w:rPr>
              <w:t>5,0</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1792777" w14:textId="77777777" w:rsidR="00A61239" w:rsidRPr="00A61239" w:rsidRDefault="00A61239" w:rsidP="00A61239">
            <w:pPr>
              <w:jc w:val="center"/>
              <w:rPr>
                <w:sz w:val="22"/>
                <w:szCs w:val="22"/>
              </w:rPr>
            </w:pPr>
            <w:r w:rsidRPr="00A61239">
              <w:rPr>
                <w:sz w:val="22"/>
                <w:szCs w:val="22"/>
              </w:rPr>
              <w:t>5,5</w:t>
            </w:r>
          </w:p>
        </w:tc>
        <w:tc>
          <w:tcPr>
            <w:tcW w:w="689" w:type="dxa"/>
            <w:tcBorders>
              <w:top w:val="single" w:sz="4" w:space="0" w:color="auto"/>
              <w:left w:val="nil"/>
              <w:bottom w:val="single" w:sz="4" w:space="0" w:color="auto"/>
              <w:right w:val="single" w:sz="4" w:space="0" w:color="auto"/>
            </w:tcBorders>
            <w:vAlign w:val="bottom"/>
          </w:tcPr>
          <w:p w14:paraId="3FEBBF3F" w14:textId="77777777" w:rsidR="00A61239" w:rsidRPr="00A61239" w:rsidRDefault="00A61239" w:rsidP="00A61239">
            <w:pPr>
              <w:jc w:val="center"/>
              <w:rPr>
                <w:sz w:val="22"/>
                <w:szCs w:val="22"/>
              </w:rPr>
            </w:pPr>
            <w:r w:rsidRPr="00A61239">
              <w:rPr>
                <w:sz w:val="22"/>
                <w:szCs w:val="22"/>
              </w:rPr>
              <w:t>6,0</w:t>
            </w:r>
          </w:p>
        </w:tc>
        <w:tc>
          <w:tcPr>
            <w:tcW w:w="842" w:type="dxa"/>
            <w:tcBorders>
              <w:top w:val="single" w:sz="4" w:space="0" w:color="auto"/>
              <w:left w:val="nil"/>
              <w:bottom w:val="single" w:sz="4" w:space="0" w:color="auto"/>
              <w:right w:val="single" w:sz="4" w:space="0" w:color="auto"/>
            </w:tcBorders>
            <w:vAlign w:val="bottom"/>
          </w:tcPr>
          <w:p w14:paraId="5214A482" w14:textId="77777777" w:rsidR="00A61239" w:rsidRPr="00A61239" w:rsidRDefault="00A61239" w:rsidP="00A61239">
            <w:pPr>
              <w:jc w:val="center"/>
              <w:rPr>
                <w:sz w:val="22"/>
                <w:szCs w:val="22"/>
              </w:rPr>
            </w:pPr>
            <w:r w:rsidRPr="00A61239">
              <w:rPr>
                <w:sz w:val="22"/>
                <w:szCs w:val="22"/>
              </w:rPr>
              <w:t>5,3</w:t>
            </w:r>
          </w:p>
        </w:tc>
      </w:tr>
      <w:tr w:rsidR="00A61239" w:rsidRPr="00A61239" w14:paraId="4FAC2F07" w14:textId="77777777" w:rsidTr="00E34941">
        <w:trPr>
          <w:trHeight w:val="231"/>
          <w:jc w:val="center"/>
        </w:trPr>
        <w:tc>
          <w:tcPr>
            <w:tcW w:w="1247" w:type="dxa"/>
            <w:tcBorders>
              <w:top w:val="nil"/>
              <w:left w:val="single" w:sz="4" w:space="0" w:color="auto"/>
              <w:bottom w:val="single" w:sz="4" w:space="0" w:color="auto"/>
              <w:right w:val="single" w:sz="4" w:space="0" w:color="auto"/>
            </w:tcBorders>
            <w:shd w:val="clear" w:color="auto" w:fill="auto"/>
            <w:noWrap/>
            <w:vAlign w:val="center"/>
          </w:tcPr>
          <w:p w14:paraId="5044655C" w14:textId="77777777" w:rsidR="00A61239" w:rsidRPr="00A61239" w:rsidRDefault="00A61239" w:rsidP="00A61239">
            <w:pPr>
              <w:rPr>
                <w:bCs/>
                <w:sz w:val="22"/>
                <w:szCs w:val="22"/>
              </w:rPr>
            </w:pPr>
            <w:r w:rsidRPr="00A61239">
              <w:rPr>
                <w:bCs/>
                <w:sz w:val="22"/>
                <w:szCs w:val="22"/>
              </w:rPr>
              <w:t>Jūrmala</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16771" w14:textId="77777777" w:rsidR="00A61239" w:rsidRPr="00A61239" w:rsidRDefault="00A61239" w:rsidP="00A61239">
            <w:pPr>
              <w:jc w:val="center"/>
              <w:rPr>
                <w:sz w:val="22"/>
                <w:szCs w:val="22"/>
              </w:rPr>
            </w:pPr>
            <w:r w:rsidRPr="00A61239">
              <w:rPr>
                <w:sz w:val="22"/>
                <w:szCs w:val="22"/>
              </w:rPr>
              <w:t>4,3</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4A1A3EE7" w14:textId="77777777" w:rsidR="00A61239" w:rsidRPr="00A61239" w:rsidRDefault="00A61239" w:rsidP="00A61239">
            <w:pPr>
              <w:jc w:val="center"/>
              <w:rPr>
                <w:sz w:val="22"/>
                <w:szCs w:val="22"/>
              </w:rPr>
            </w:pPr>
            <w:r w:rsidRPr="00A61239">
              <w:rPr>
                <w:sz w:val="22"/>
                <w:szCs w:val="22"/>
              </w:rPr>
              <w:t>4,3</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6BEC10A3" w14:textId="77777777" w:rsidR="00A61239" w:rsidRPr="00A61239" w:rsidRDefault="00A61239" w:rsidP="00A61239">
            <w:pPr>
              <w:jc w:val="center"/>
              <w:rPr>
                <w:sz w:val="22"/>
                <w:szCs w:val="22"/>
              </w:rPr>
            </w:pPr>
            <w:r w:rsidRPr="00A61239">
              <w:rPr>
                <w:sz w:val="22"/>
                <w:szCs w:val="22"/>
              </w:rPr>
              <w:t>4,1</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5A472C8F" w14:textId="77777777" w:rsidR="00A61239" w:rsidRPr="00A61239" w:rsidRDefault="00A61239" w:rsidP="00A61239">
            <w:pPr>
              <w:jc w:val="center"/>
              <w:rPr>
                <w:sz w:val="22"/>
                <w:szCs w:val="22"/>
              </w:rPr>
            </w:pPr>
            <w:r w:rsidRPr="00A61239">
              <w:rPr>
                <w:sz w:val="22"/>
                <w:szCs w:val="22"/>
              </w:rPr>
              <w:t>3,9</w:t>
            </w:r>
          </w:p>
        </w:tc>
        <w:tc>
          <w:tcPr>
            <w:tcW w:w="754" w:type="dxa"/>
            <w:tcBorders>
              <w:top w:val="single" w:sz="4" w:space="0" w:color="auto"/>
              <w:left w:val="nil"/>
              <w:bottom w:val="single" w:sz="4" w:space="0" w:color="auto"/>
              <w:right w:val="single" w:sz="4" w:space="0" w:color="auto"/>
            </w:tcBorders>
            <w:shd w:val="clear" w:color="auto" w:fill="auto"/>
            <w:noWrap/>
            <w:vAlign w:val="bottom"/>
          </w:tcPr>
          <w:p w14:paraId="778540CA" w14:textId="77777777" w:rsidR="00A61239" w:rsidRPr="00A61239" w:rsidRDefault="00A61239" w:rsidP="00A61239">
            <w:pPr>
              <w:jc w:val="center"/>
              <w:rPr>
                <w:sz w:val="22"/>
                <w:szCs w:val="22"/>
              </w:rPr>
            </w:pPr>
            <w:r w:rsidRPr="00A61239">
              <w:rPr>
                <w:sz w:val="22"/>
                <w:szCs w:val="22"/>
              </w:rPr>
              <w:t>3,7</w:t>
            </w: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4E13733A" w14:textId="77777777" w:rsidR="00A61239" w:rsidRPr="00A61239" w:rsidRDefault="00A61239" w:rsidP="00A61239">
            <w:pPr>
              <w:jc w:val="center"/>
              <w:rPr>
                <w:sz w:val="22"/>
                <w:szCs w:val="22"/>
              </w:rPr>
            </w:pPr>
            <w:r w:rsidRPr="00A61239">
              <w:rPr>
                <w:sz w:val="22"/>
                <w:szCs w:val="22"/>
              </w:rPr>
              <w:t>3,6</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B385CFF" w14:textId="77777777" w:rsidR="00A61239" w:rsidRPr="00A61239" w:rsidRDefault="00A61239" w:rsidP="00A61239">
            <w:pPr>
              <w:jc w:val="center"/>
              <w:rPr>
                <w:sz w:val="22"/>
                <w:szCs w:val="22"/>
              </w:rPr>
            </w:pPr>
            <w:r w:rsidRPr="00A61239">
              <w:rPr>
                <w:sz w:val="22"/>
                <w:szCs w:val="22"/>
              </w:rPr>
              <w:t>3,7</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C54962E" w14:textId="77777777" w:rsidR="00A61239" w:rsidRPr="00A61239" w:rsidRDefault="00A61239" w:rsidP="00A61239">
            <w:pPr>
              <w:jc w:val="center"/>
              <w:rPr>
                <w:sz w:val="22"/>
                <w:szCs w:val="22"/>
              </w:rPr>
            </w:pPr>
            <w:r w:rsidRPr="00A61239">
              <w:rPr>
                <w:sz w:val="22"/>
                <w:szCs w:val="22"/>
              </w:rPr>
              <w:t>3,7</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41219A1" w14:textId="77777777" w:rsidR="00A61239" w:rsidRPr="00A61239" w:rsidRDefault="00A61239" w:rsidP="00A61239">
            <w:pPr>
              <w:jc w:val="center"/>
              <w:rPr>
                <w:sz w:val="22"/>
                <w:szCs w:val="22"/>
              </w:rPr>
            </w:pPr>
            <w:r w:rsidRPr="00A61239">
              <w:rPr>
                <w:sz w:val="22"/>
                <w:szCs w:val="22"/>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56E3B28" w14:textId="77777777" w:rsidR="00A61239" w:rsidRPr="00A61239" w:rsidRDefault="00A61239" w:rsidP="00A61239">
            <w:pPr>
              <w:jc w:val="center"/>
              <w:rPr>
                <w:sz w:val="22"/>
                <w:szCs w:val="22"/>
              </w:rPr>
            </w:pPr>
            <w:r w:rsidRPr="00A61239">
              <w:rPr>
                <w:sz w:val="22"/>
                <w:szCs w:val="22"/>
              </w:rPr>
              <w:t>3,5</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0E06F89" w14:textId="77777777" w:rsidR="00A61239" w:rsidRPr="00A61239" w:rsidRDefault="00A61239" w:rsidP="00A61239">
            <w:pPr>
              <w:jc w:val="center"/>
              <w:rPr>
                <w:sz w:val="22"/>
                <w:szCs w:val="22"/>
              </w:rPr>
            </w:pPr>
            <w:r w:rsidRPr="00A61239">
              <w:rPr>
                <w:sz w:val="22"/>
                <w:szCs w:val="22"/>
              </w:rPr>
              <w:t>3,6</w:t>
            </w:r>
          </w:p>
        </w:tc>
        <w:tc>
          <w:tcPr>
            <w:tcW w:w="689" w:type="dxa"/>
            <w:tcBorders>
              <w:top w:val="single" w:sz="4" w:space="0" w:color="auto"/>
              <w:left w:val="nil"/>
              <w:bottom w:val="single" w:sz="4" w:space="0" w:color="auto"/>
              <w:right w:val="single" w:sz="4" w:space="0" w:color="auto"/>
            </w:tcBorders>
            <w:vAlign w:val="bottom"/>
          </w:tcPr>
          <w:p w14:paraId="5D2393F0" w14:textId="77777777" w:rsidR="00A61239" w:rsidRPr="00A61239" w:rsidRDefault="00A61239" w:rsidP="00A61239">
            <w:pPr>
              <w:jc w:val="center"/>
              <w:rPr>
                <w:sz w:val="22"/>
                <w:szCs w:val="22"/>
              </w:rPr>
            </w:pPr>
            <w:r w:rsidRPr="00A61239">
              <w:rPr>
                <w:sz w:val="22"/>
                <w:szCs w:val="22"/>
              </w:rPr>
              <w:t>3,7</w:t>
            </w:r>
          </w:p>
        </w:tc>
        <w:tc>
          <w:tcPr>
            <w:tcW w:w="842" w:type="dxa"/>
            <w:tcBorders>
              <w:top w:val="single" w:sz="4" w:space="0" w:color="auto"/>
              <w:left w:val="nil"/>
              <w:bottom w:val="single" w:sz="4" w:space="0" w:color="auto"/>
              <w:right w:val="single" w:sz="4" w:space="0" w:color="auto"/>
            </w:tcBorders>
            <w:vAlign w:val="bottom"/>
          </w:tcPr>
          <w:p w14:paraId="38EF4EBB" w14:textId="77777777" w:rsidR="00A61239" w:rsidRPr="00A61239" w:rsidRDefault="00A61239" w:rsidP="00A61239">
            <w:pPr>
              <w:jc w:val="center"/>
              <w:rPr>
                <w:sz w:val="22"/>
                <w:szCs w:val="22"/>
              </w:rPr>
            </w:pPr>
            <w:r w:rsidRPr="00A61239">
              <w:rPr>
                <w:sz w:val="22"/>
                <w:szCs w:val="22"/>
              </w:rPr>
              <w:t>3,8</w:t>
            </w:r>
          </w:p>
        </w:tc>
      </w:tr>
      <w:tr w:rsidR="00A61239" w:rsidRPr="00A61239" w14:paraId="1DE95BB9" w14:textId="77777777" w:rsidTr="00E34941">
        <w:trPr>
          <w:trHeight w:val="107"/>
          <w:jc w:val="center"/>
        </w:trPr>
        <w:tc>
          <w:tcPr>
            <w:tcW w:w="1247" w:type="dxa"/>
            <w:tcBorders>
              <w:top w:val="nil"/>
              <w:left w:val="single" w:sz="4" w:space="0" w:color="auto"/>
              <w:bottom w:val="single" w:sz="4" w:space="0" w:color="auto"/>
              <w:right w:val="single" w:sz="4" w:space="0" w:color="auto"/>
            </w:tcBorders>
            <w:shd w:val="clear" w:color="auto" w:fill="auto"/>
            <w:noWrap/>
            <w:vAlign w:val="center"/>
          </w:tcPr>
          <w:p w14:paraId="1B950A3E" w14:textId="77777777" w:rsidR="00A61239" w:rsidRPr="00A61239" w:rsidRDefault="00A61239" w:rsidP="00A61239">
            <w:pPr>
              <w:rPr>
                <w:bCs/>
                <w:sz w:val="22"/>
                <w:szCs w:val="22"/>
              </w:rPr>
            </w:pPr>
            <w:r w:rsidRPr="00A61239">
              <w:rPr>
                <w:bCs/>
                <w:sz w:val="22"/>
                <w:szCs w:val="22"/>
              </w:rPr>
              <w:t>Liepāja</w:t>
            </w:r>
          </w:p>
        </w:tc>
        <w:tc>
          <w:tcPr>
            <w:tcW w:w="737" w:type="dxa"/>
            <w:tcBorders>
              <w:top w:val="nil"/>
              <w:left w:val="single" w:sz="4" w:space="0" w:color="auto"/>
              <w:bottom w:val="single" w:sz="4" w:space="0" w:color="auto"/>
              <w:right w:val="single" w:sz="4" w:space="0" w:color="auto"/>
            </w:tcBorders>
            <w:shd w:val="clear" w:color="auto" w:fill="auto"/>
            <w:noWrap/>
            <w:vAlign w:val="bottom"/>
          </w:tcPr>
          <w:p w14:paraId="3FB6B92D" w14:textId="77777777" w:rsidR="00A61239" w:rsidRPr="00A61239" w:rsidRDefault="00A61239" w:rsidP="00A61239">
            <w:pPr>
              <w:jc w:val="center"/>
              <w:rPr>
                <w:sz w:val="22"/>
                <w:szCs w:val="22"/>
              </w:rPr>
            </w:pPr>
            <w:r w:rsidRPr="00A61239">
              <w:rPr>
                <w:sz w:val="22"/>
                <w:szCs w:val="22"/>
              </w:rPr>
              <w:t>5,3</w:t>
            </w:r>
          </w:p>
        </w:tc>
        <w:tc>
          <w:tcPr>
            <w:tcW w:w="737" w:type="dxa"/>
            <w:tcBorders>
              <w:top w:val="nil"/>
              <w:left w:val="nil"/>
              <w:bottom w:val="single" w:sz="4" w:space="0" w:color="auto"/>
              <w:right w:val="single" w:sz="4" w:space="0" w:color="auto"/>
            </w:tcBorders>
            <w:shd w:val="clear" w:color="auto" w:fill="auto"/>
            <w:noWrap/>
            <w:vAlign w:val="bottom"/>
          </w:tcPr>
          <w:p w14:paraId="5FEAC637" w14:textId="77777777" w:rsidR="00A61239" w:rsidRPr="00A61239" w:rsidRDefault="00A61239" w:rsidP="00A61239">
            <w:pPr>
              <w:jc w:val="center"/>
              <w:rPr>
                <w:sz w:val="22"/>
                <w:szCs w:val="22"/>
              </w:rPr>
            </w:pPr>
            <w:r w:rsidRPr="00A61239">
              <w:rPr>
                <w:sz w:val="22"/>
                <w:szCs w:val="22"/>
              </w:rPr>
              <w:t>5,1</w:t>
            </w:r>
          </w:p>
        </w:tc>
        <w:tc>
          <w:tcPr>
            <w:tcW w:w="737" w:type="dxa"/>
            <w:tcBorders>
              <w:top w:val="nil"/>
              <w:left w:val="nil"/>
              <w:bottom w:val="single" w:sz="4" w:space="0" w:color="auto"/>
              <w:right w:val="single" w:sz="4" w:space="0" w:color="auto"/>
            </w:tcBorders>
            <w:shd w:val="clear" w:color="auto" w:fill="auto"/>
            <w:noWrap/>
            <w:vAlign w:val="bottom"/>
          </w:tcPr>
          <w:p w14:paraId="4CC32823" w14:textId="77777777" w:rsidR="00A61239" w:rsidRPr="00A61239" w:rsidRDefault="00A61239" w:rsidP="00A61239">
            <w:pPr>
              <w:jc w:val="center"/>
              <w:rPr>
                <w:sz w:val="22"/>
                <w:szCs w:val="22"/>
              </w:rPr>
            </w:pPr>
            <w:r w:rsidRPr="00A61239">
              <w:rPr>
                <w:sz w:val="22"/>
                <w:szCs w:val="22"/>
              </w:rPr>
              <w:t>5,1</w:t>
            </w:r>
          </w:p>
        </w:tc>
        <w:tc>
          <w:tcPr>
            <w:tcW w:w="737" w:type="dxa"/>
            <w:tcBorders>
              <w:top w:val="nil"/>
              <w:left w:val="nil"/>
              <w:bottom w:val="single" w:sz="4" w:space="0" w:color="auto"/>
              <w:right w:val="single" w:sz="4" w:space="0" w:color="auto"/>
            </w:tcBorders>
            <w:shd w:val="clear" w:color="auto" w:fill="auto"/>
            <w:noWrap/>
            <w:vAlign w:val="bottom"/>
          </w:tcPr>
          <w:p w14:paraId="75E79FBA" w14:textId="77777777" w:rsidR="00A61239" w:rsidRPr="00A61239" w:rsidRDefault="00A61239" w:rsidP="00A61239">
            <w:pPr>
              <w:jc w:val="center"/>
              <w:rPr>
                <w:sz w:val="22"/>
                <w:szCs w:val="22"/>
              </w:rPr>
            </w:pPr>
            <w:r w:rsidRPr="00A61239">
              <w:rPr>
                <w:sz w:val="22"/>
                <w:szCs w:val="22"/>
              </w:rPr>
              <w:t>5,1</w:t>
            </w:r>
          </w:p>
        </w:tc>
        <w:tc>
          <w:tcPr>
            <w:tcW w:w="754" w:type="dxa"/>
            <w:tcBorders>
              <w:top w:val="nil"/>
              <w:left w:val="nil"/>
              <w:bottom w:val="single" w:sz="4" w:space="0" w:color="auto"/>
              <w:right w:val="single" w:sz="4" w:space="0" w:color="auto"/>
            </w:tcBorders>
            <w:shd w:val="clear" w:color="auto" w:fill="auto"/>
            <w:noWrap/>
            <w:vAlign w:val="bottom"/>
          </w:tcPr>
          <w:p w14:paraId="51E79AAE" w14:textId="77777777" w:rsidR="00A61239" w:rsidRPr="00A61239" w:rsidRDefault="00A61239" w:rsidP="00A61239">
            <w:pPr>
              <w:jc w:val="center"/>
              <w:rPr>
                <w:sz w:val="22"/>
                <w:szCs w:val="22"/>
              </w:rPr>
            </w:pPr>
            <w:r w:rsidRPr="00A61239">
              <w:rPr>
                <w:sz w:val="22"/>
                <w:szCs w:val="22"/>
              </w:rPr>
              <w:t>4,7</w:t>
            </w:r>
          </w:p>
        </w:tc>
        <w:tc>
          <w:tcPr>
            <w:tcW w:w="716" w:type="dxa"/>
            <w:tcBorders>
              <w:top w:val="nil"/>
              <w:left w:val="nil"/>
              <w:bottom w:val="single" w:sz="4" w:space="0" w:color="auto"/>
              <w:right w:val="single" w:sz="4" w:space="0" w:color="auto"/>
            </w:tcBorders>
            <w:shd w:val="clear" w:color="auto" w:fill="auto"/>
            <w:noWrap/>
            <w:vAlign w:val="bottom"/>
          </w:tcPr>
          <w:p w14:paraId="3D25E5A5" w14:textId="77777777" w:rsidR="00A61239" w:rsidRPr="00A61239" w:rsidRDefault="00A61239" w:rsidP="00A61239">
            <w:pPr>
              <w:jc w:val="center"/>
              <w:rPr>
                <w:sz w:val="22"/>
                <w:szCs w:val="22"/>
              </w:rPr>
            </w:pPr>
            <w:r w:rsidRPr="00A61239">
              <w:rPr>
                <w:sz w:val="22"/>
                <w:szCs w:val="22"/>
              </w:rPr>
              <w:t>4,4</w:t>
            </w:r>
          </w:p>
        </w:tc>
        <w:tc>
          <w:tcPr>
            <w:tcW w:w="567" w:type="dxa"/>
            <w:tcBorders>
              <w:top w:val="nil"/>
              <w:left w:val="nil"/>
              <w:bottom w:val="single" w:sz="4" w:space="0" w:color="auto"/>
              <w:right w:val="single" w:sz="4" w:space="0" w:color="auto"/>
            </w:tcBorders>
            <w:shd w:val="clear" w:color="auto" w:fill="auto"/>
            <w:noWrap/>
            <w:vAlign w:val="bottom"/>
          </w:tcPr>
          <w:p w14:paraId="71E7BC03" w14:textId="77777777" w:rsidR="00A61239" w:rsidRPr="00A61239" w:rsidRDefault="00A61239" w:rsidP="00A61239">
            <w:pPr>
              <w:jc w:val="center"/>
              <w:rPr>
                <w:sz w:val="22"/>
                <w:szCs w:val="22"/>
              </w:rPr>
            </w:pPr>
            <w:r w:rsidRPr="00A61239">
              <w:rPr>
                <w:sz w:val="22"/>
                <w:szCs w:val="22"/>
              </w:rPr>
              <w:t>4,3</w:t>
            </w:r>
          </w:p>
        </w:tc>
        <w:tc>
          <w:tcPr>
            <w:tcW w:w="709" w:type="dxa"/>
            <w:tcBorders>
              <w:top w:val="nil"/>
              <w:left w:val="nil"/>
              <w:bottom w:val="single" w:sz="4" w:space="0" w:color="auto"/>
              <w:right w:val="single" w:sz="4" w:space="0" w:color="auto"/>
            </w:tcBorders>
            <w:shd w:val="clear" w:color="auto" w:fill="auto"/>
            <w:noWrap/>
            <w:vAlign w:val="bottom"/>
          </w:tcPr>
          <w:p w14:paraId="6224AD75" w14:textId="77777777" w:rsidR="00A61239" w:rsidRPr="00A61239" w:rsidRDefault="00A61239" w:rsidP="00A61239">
            <w:pPr>
              <w:jc w:val="center"/>
              <w:rPr>
                <w:sz w:val="22"/>
                <w:szCs w:val="22"/>
              </w:rPr>
            </w:pPr>
            <w:r w:rsidRPr="00A61239">
              <w:rPr>
                <w:sz w:val="22"/>
                <w:szCs w:val="22"/>
              </w:rPr>
              <w:t>4,1</w:t>
            </w:r>
          </w:p>
        </w:tc>
        <w:tc>
          <w:tcPr>
            <w:tcW w:w="709" w:type="dxa"/>
            <w:tcBorders>
              <w:top w:val="nil"/>
              <w:left w:val="nil"/>
              <w:bottom w:val="single" w:sz="4" w:space="0" w:color="auto"/>
              <w:right w:val="single" w:sz="4" w:space="0" w:color="auto"/>
            </w:tcBorders>
            <w:shd w:val="clear" w:color="auto" w:fill="auto"/>
            <w:noWrap/>
            <w:vAlign w:val="bottom"/>
          </w:tcPr>
          <w:p w14:paraId="341F50C6" w14:textId="77777777" w:rsidR="00A61239" w:rsidRPr="00A61239" w:rsidRDefault="00A61239" w:rsidP="00A61239">
            <w:pPr>
              <w:jc w:val="center"/>
              <w:rPr>
                <w:sz w:val="22"/>
                <w:szCs w:val="22"/>
              </w:rPr>
            </w:pPr>
            <w:r w:rsidRPr="00A61239">
              <w:rPr>
                <w:sz w:val="22"/>
                <w:szCs w:val="22"/>
              </w:rPr>
              <w:t>3,9</w:t>
            </w:r>
          </w:p>
        </w:tc>
        <w:tc>
          <w:tcPr>
            <w:tcW w:w="709" w:type="dxa"/>
            <w:tcBorders>
              <w:top w:val="nil"/>
              <w:left w:val="nil"/>
              <w:bottom w:val="single" w:sz="4" w:space="0" w:color="auto"/>
              <w:right w:val="single" w:sz="4" w:space="0" w:color="auto"/>
            </w:tcBorders>
            <w:shd w:val="clear" w:color="auto" w:fill="auto"/>
            <w:noWrap/>
            <w:vAlign w:val="bottom"/>
          </w:tcPr>
          <w:p w14:paraId="306A8BA8" w14:textId="77777777" w:rsidR="00A61239" w:rsidRPr="00A61239" w:rsidRDefault="00A61239" w:rsidP="00A61239">
            <w:pPr>
              <w:jc w:val="center"/>
              <w:rPr>
                <w:sz w:val="22"/>
                <w:szCs w:val="22"/>
              </w:rPr>
            </w:pPr>
            <w:r w:rsidRPr="00A61239">
              <w:rPr>
                <w:sz w:val="22"/>
                <w:szCs w:val="22"/>
              </w:rPr>
              <w:t>3,9</w:t>
            </w:r>
          </w:p>
        </w:tc>
        <w:tc>
          <w:tcPr>
            <w:tcW w:w="708" w:type="dxa"/>
            <w:tcBorders>
              <w:top w:val="nil"/>
              <w:left w:val="nil"/>
              <w:bottom w:val="single" w:sz="4" w:space="0" w:color="auto"/>
              <w:right w:val="single" w:sz="4" w:space="0" w:color="auto"/>
            </w:tcBorders>
            <w:shd w:val="clear" w:color="auto" w:fill="auto"/>
            <w:noWrap/>
            <w:vAlign w:val="bottom"/>
          </w:tcPr>
          <w:p w14:paraId="027C69B4" w14:textId="77777777" w:rsidR="00A61239" w:rsidRPr="00A61239" w:rsidRDefault="00A61239" w:rsidP="00A61239">
            <w:pPr>
              <w:jc w:val="center"/>
              <w:rPr>
                <w:sz w:val="22"/>
                <w:szCs w:val="22"/>
              </w:rPr>
            </w:pPr>
            <w:r w:rsidRPr="00A61239">
              <w:rPr>
                <w:sz w:val="22"/>
                <w:szCs w:val="22"/>
              </w:rPr>
              <w:t>3,9</w:t>
            </w:r>
          </w:p>
        </w:tc>
        <w:tc>
          <w:tcPr>
            <w:tcW w:w="689" w:type="dxa"/>
            <w:tcBorders>
              <w:top w:val="nil"/>
              <w:left w:val="nil"/>
              <w:bottom w:val="single" w:sz="4" w:space="0" w:color="auto"/>
              <w:right w:val="single" w:sz="4" w:space="0" w:color="auto"/>
            </w:tcBorders>
            <w:vAlign w:val="bottom"/>
          </w:tcPr>
          <w:p w14:paraId="79EFBE4F" w14:textId="77777777" w:rsidR="00A61239" w:rsidRPr="00A61239" w:rsidRDefault="00A61239" w:rsidP="00A61239">
            <w:pPr>
              <w:jc w:val="center"/>
              <w:rPr>
                <w:sz w:val="22"/>
                <w:szCs w:val="22"/>
              </w:rPr>
            </w:pPr>
            <w:r w:rsidRPr="00A61239">
              <w:rPr>
                <w:sz w:val="22"/>
                <w:szCs w:val="22"/>
              </w:rPr>
              <w:t>4,3</w:t>
            </w:r>
          </w:p>
        </w:tc>
        <w:tc>
          <w:tcPr>
            <w:tcW w:w="842" w:type="dxa"/>
            <w:tcBorders>
              <w:top w:val="nil"/>
              <w:left w:val="nil"/>
              <w:bottom w:val="single" w:sz="4" w:space="0" w:color="auto"/>
              <w:right w:val="single" w:sz="4" w:space="0" w:color="auto"/>
            </w:tcBorders>
            <w:vAlign w:val="bottom"/>
          </w:tcPr>
          <w:p w14:paraId="7D64C513" w14:textId="77777777" w:rsidR="00A61239" w:rsidRPr="00A61239" w:rsidRDefault="00A61239" w:rsidP="00A61239">
            <w:pPr>
              <w:jc w:val="center"/>
              <w:rPr>
                <w:sz w:val="22"/>
                <w:szCs w:val="22"/>
              </w:rPr>
            </w:pPr>
            <w:r w:rsidRPr="00A61239">
              <w:rPr>
                <w:sz w:val="22"/>
                <w:szCs w:val="22"/>
              </w:rPr>
              <w:t>4,5</w:t>
            </w:r>
          </w:p>
        </w:tc>
      </w:tr>
      <w:tr w:rsidR="00A61239" w:rsidRPr="00A61239" w14:paraId="5857279A" w14:textId="77777777" w:rsidTr="00E34941">
        <w:trPr>
          <w:trHeight w:val="139"/>
          <w:jc w:val="center"/>
        </w:trPr>
        <w:tc>
          <w:tcPr>
            <w:tcW w:w="1247" w:type="dxa"/>
            <w:tcBorders>
              <w:top w:val="nil"/>
              <w:left w:val="single" w:sz="4" w:space="0" w:color="auto"/>
              <w:bottom w:val="single" w:sz="4" w:space="0" w:color="auto"/>
              <w:right w:val="single" w:sz="4" w:space="0" w:color="auto"/>
            </w:tcBorders>
            <w:shd w:val="clear" w:color="auto" w:fill="auto"/>
            <w:noWrap/>
            <w:vAlign w:val="center"/>
          </w:tcPr>
          <w:p w14:paraId="1C707863" w14:textId="77777777" w:rsidR="00A61239" w:rsidRPr="00A61239" w:rsidRDefault="00A61239" w:rsidP="00A61239">
            <w:pPr>
              <w:rPr>
                <w:bCs/>
                <w:sz w:val="22"/>
                <w:szCs w:val="22"/>
              </w:rPr>
            </w:pPr>
            <w:r w:rsidRPr="00A61239">
              <w:rPr>
                <w:bCs/>
                <w:sz w:val="22"/>
                <w:szCs w:val="22"/>
              </w:rPr>
              <w:t>Rēzekne</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73FF0" w14:textId="77777777" w:rsidR="00A61239" w:rsidRPr="00A61239" w:rsidRDefault="00A61239" w:rsidP="00A61239">
            <w:pPr>
              <w:jc w:val="center"/>
              <w:rPr>
                <w:sz w:val="22"/>
                <w:szCs w:val="22"/>
              </w:rPr>
            </w:pPr>
            <w:r w:rsidRPr="00A61239">
              <w:rPr>
                <w:sz w:val="22"/>
                <w:szCs w:val="22"/>
              </w:rPr>
              <w:t>10,0</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73ECA916" w14:textId="77777777" w:rsidR="00A61239" w:rsidRPr="00A61239" w:rsidRDefault="00A61239" w:rsidP="00A61239">
            <w:pPr>
              <w:jc w:val="center"/>
              <w:rPr>
                <w:sz w:val="22"/>
                <w:szCs w:val="22"/>
              </w:rPr>
            </w:pPr>
            <w:r w:rsidRPr="00A61239">
              <w:rPr>
                <w:sz w:val="22"/>
                <w:szCs w:val="22"/>
              </w:rPr>
              <w:t>10,1</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591F9518" w14:textId="77777777" w:rsidR="00A61239" w:rsidRPr="00A61239" w:rsidRDefault="00A61239" w:rsidP="00A61239">
            <w:pPr>
              <w:jc w:val="center"/>
              <w:rPr>
                <w:sz w:val="22"/>
                <w:szCs w:val="22"/>
              </w:rPr>
            </w:pPr>
            <w:r w:rsidRPr="00A61239">
              <w:rPr>
                <w:sz w:val="22"/>
                <w:szCs w:val="22"/>
              </w:rPr>
              <w:t>10,1</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2BA7AD56" w14:textId="77777777" w:rsidR="00A61239" w:rsidRPr="00A61239" w:rsidRDefault="00A61239" w:rsidP="00A61239">
            <w:pPr>
              <w:jc w:val="center"/>
              <w:rPr>
                <w:sz w:val="22"/>
                <w:szCs w:val="22"/>
              </w:rPr>
            </w:pPr>
            <w:r w:rsidRPr="00A61239">
              <w:rPr>
                <w:sz w:val="22"/>
                <w:szCs w:val="22"/>
              </w:rPr>
              <w:t>10,1</w:t>
            </w:r>
          </w:p>
        </w:tc>
        <w:tc>
          <w:tcPr>
            <w:tcW w:w="754" w:type="dxa"/>
            <w:tcBorders>
              <w:top w:val="single" w:sz="4" w:space="0" w:color="auto"/>
              <w:left w:val="nil"/>
              <w:bottom w:val="single" w:sz="4" w:space="0" w:color="auto"/>
              <w:right w:val="single" w:sz="4" w:space="0" w:color="auto"/>
            </w:tcBorders>
            <w:shd w:val="clear" w:color="auto" w:fill="auto"/>
            <w:noWrap/>
            <w:vAlign w:val="bottom"/>
          </w:tcPr>
          <w:p w14:paraId="5AB17A22" w14:textId="77777777" w:rsidR="00A61239" w:rsidRPr="00A61239" w:rsidRDefault="00A61239" w:rsidP="00A61239">
            <w:pPr>
              <w:jc w:val="center"/>
              <w:rPr>
                <w:sz w:val="22"/>
                <w:szCs w:val="22"/>
              </w:rPr>
            </w:pPr>
            <w:r w:rsidRPr="00A61239">
              <w:rPr>
                <w:sz w:val="22"/>
                <w:szCs w:val="22"/>
              </w:rPr>
              <w:t>9,5</w:t>
            </w: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65A7458A" w14:textId="77777777" w:rsidR="00A61239" w:rsidRPr="00A61239" w:rsidRDefault="00A61239" w:rsidP="00A61239">
            <w:pPr>
              <w:jc w:val="center"/>
              <w:rPr>
                <w:sz w:val="22"/>
                <w:szCs w:val="22"/>
              </w:rPr>
            </w:pPr>
            <w:r w:rsidRPr="00A61239">
              <w:rPr>
                <w:sz w:val="22"/>
                <w:szCs w:val="22"/>
              </w:rPr>
              <w:t>9,1</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D239B25" w14:textId="77777777" w:rsidR="00A61239" w:rsidRPr="00A61239" w:rsidRDefault="00A61239" w:rsidP="00A61239">
            <w:pPr>
              <w:jc w:val="center"/>
              <w:rPr>
                <w:sz w:val="22"/>
                <w:szCs w:val="22"/>
              </w:rPr>
            </w:pPr>
            <w:r w:rsidRPr="00A61239">
              <w:rPr>
                <w:sz w:val="22"/>
                <w:szCs w:val="22"/>
              </w:rPr>
              <w:t>8,7</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A03B661" w14:textId="77777777" w:rsidR="00A61239" w:rsidRPr="00A61239" w:rsidRDefault="00A61239" w:rsidP="00A61239">
            <w:pPr>
              <w:jc w:val="center"/>
              <w:rPr>
                <w:sz w:val="22"/>
                <w:szCs w:val="22"/>
              </w:rPr>
            </w:pPr>
            <w:r w:rsidRPr="00A61239">
              <w:rPr>
                <w:sz w:val="22"/>
                <w:szCs w:val="22"/>
              </w:rPr>
              <w:t>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B787C35" w14:textId="77777777" w:rsidR="00A61239" w:rsidRPr="00A61239" w:rsidRDefault="00A61239" w:rsidP="00A61239">
            <w:pPr>
              <w:jc w:val="center"/>
              <w:rPr>
                <w:sz w:val="22"/>
                <w:szCs w:val="22"/>
              </w:rPr>
            </w:pPr>
            <w:r w:rsidRPr="00A61239">
              <w:rPr>
                <w:sz w:val="22"/>
                <w:szCs w:val="22"/>
              </w:rPr>
              <w:t>8,2</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841D659" w14:textId="77777777" w:rsidR="00A61239" w:rsidRPr="00A61239" w:rsidRDefault="00A61239" w:rsidP="00A61239">
            <w:pPr>
              <w:jc w:val="center"/>
              <w:rPr>
                <w:sz w:val="22"/>
                <w:szCs w:val="22"/>
              </w:rPr>
            </w:pPr>
            <w:r w:rsidRPr="00A61239">
              <w:rPr>
                <w:sz w:val="22"/>
                <w:szCs w:val="22"/>
              </w:rPr>
              <w:t>8,0</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30C8C6AF" w14:textId="77777777" w:rsidR="00A61239" w:rsidRPr="00A61239" w:rsidRDefault="00A61239" w:rsidP="00A61239">
            <w:pPr>
              <w:jc w:val="center"/>
              <w:rPr>
                <w:sz w:val="22"/>
                <w:szCs w:val="22"/>
              </w:rPr>
            </w:pPr>
            <w:r w:rsidRPr="00A61239">
              <w:rPr>
                <w:sz w:val="22"/>
                <w:szCs w:val="22"/>
              </w:rPr>
              <w:t>8,3</w:t>
            </w:r>
          </w:p>
        </w:tc>
        <w:tc>
          <w:tcPr>
            <w:tcW w:w="689" w:type="dxa"/>
            <w:tcBorders>
              <w:top w:val="single" w:sz="4" w:space="0" w:color="auto"/>
              <w:left w:val="nil"/>
              <w:bottom w:val="single" w:sz="4" w:space="0" w:color="auto"/>
              <w:right w:val="single" w:sz="4" w:space="0" w:color="auto"/>
            </w:tcBorders>
            <w:vAlign w:val="bottom"/>
          </w:tcPr>
          <w:p w14:paraId="217B03D0" w14:textId="77777777" w:rsidR="00A61239" w:rsidRPr="00A61239" w:rsidRDefault="00A61239" w:rsidP="00A61239">
            <w:pPr>
              <w:jc w:val="center"/>
              <w:rPr>
                <w:sz w:val="22"/>
                <w:szCs w:val="22"/>
              </w:rPr>
            </w:pPr>
            <w:r w:rsidRPr="00A61239">
              <w:rPr>
                <w:sz w:val="22"/>
                <w:szCs w:val="22"/>
              </w:rPr>
              <w:t>8,5</w:t>
            </w:r>
          </w:p>
        </w:tc>
        <w:tc>
          <w:tcPr>
            <w:tcW w:w="842" w:type="dxa"/>
            <w:tcBorders>
              <w:top w:val="single" w:sz="4" w:space="0" w:color="auto"/>
              <w:left w:val="nil"/>
              <w:bottom w:val="single" w:sz="4" w:space="0" w:color="auto"/>
              <w:right w:val="single" w:sz="4" w:space="0" w:color="auto"/>
            </w:tcBorders>
            <w:vAlign w:val="bottom"/>
          </w:tcPr>
          <w:p w14:paraId="074E0D0C" w14:textId="77777777" w:rsidR="00A61239" w:rsidRPr="00A61239" w:rsidRDefault="00A61239" w:rsidP="00A61239">
            <w:pPr>
              <w:jc w:val="center"/>
              <w:rPr>
                <w:sz w:val="22"/>
                <w:szCs w:val="22"/>
              </w:rPr>
            </w:pPr>
            <w:r w:rsidRPr="00A61239">
              <w:rPr>
                <w:sz w:val="22"/>
                <w:szCs w:val="22"/>
              </w:rPr>
              <w:t>9,1</w:t>
            </w:r>
          </w:p>
        </w:tc>
      </w:tr>
      <w:tr w:rsidR="00A61239" w:rsidRPr="00A61239" w14:paraId="3020EC83" w14:textId="77777777" w:rsidTr="00E34941">
        <w:trPr>
          <w:trHeight w:val="157"/>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71929" w14:textId="77777777" w:rsidR="00A61239" w:rsidRPr="00A61239" w:rsidRDefault="00A61239" w:rsidP="00A61239">
            <w:pPr>
              <w:rPr>
                <w:bCs/>
                <w:sz w:val="22"/>
                <w:szCs w:val="22"/>
              </w:rPr>
            </w:pPr>
            <w:r w:rsidRPr="00A61239">
              <w:rPr>
                <w:bCs/>
                <w:sz w:val="22"/>
                <w:szCs w:val="22"/>
              </w:rPr>
              <w:t>Valmiera</w:t>
            </w:r>
          </w:p>
        </w:tc>
        <w:tc>
          <w:tcPr>
            <w:tcW w:w="737" w:type="dxa"/>
            <w:tcBorders>
              <w:top w:val="nil"/>
              <w:left w:val="single" w:sz="4" w:space="0" w:color="auto"/>
              <w:bottom w:val="single" w:sz="4" w:space="0" w:color="auto"/>
              <w:right w:val="single" w:sz="4" w:space="0" w:color="auto"/>
            </w:tcBorders>
            <w:shd w:val="clear" w:color="auto" w:fill="auto"/>
            <w:noWrap/>
            <w:vAlign w:val="bottom"/>
          </w:tcPr>
          <w:p w14:paraId="19AD080C" w14:textId="77777777" w:rsidR="00A61239" w:rsidRPr="00A61239" w:rsidRDefault="00A61239" w:rsidP="00A61239">
            <w:pPr>
              <w:jc w:val="center"/>
              <w:rPr>
                <w:sz w:val="22"/>
                <w:szCs w:val="22"/>
              </w:rPr>
            </w:pPr>
            <w:r w:rsidRPr="00A61239">
              <w:rPr>
                <w:sz w:val="22"/>
                <w:szCs w:val="22"/>
              </w:rPr>
              <w:t>4,0</w:t>
            </w:r>
          </w:p>
        </w:tc>
        <w:tc>
          <w:tcPr>
            <w:tcW w:w="737" w:type="dxa"/>
            <w:tcBorders>
              <w:top w:val="nil"/>
              <w:left w:val="nil"/>
              <w:bottom w:val="single" w:sz="4" w:space="0" w:color="auto"/>
              <w:right w:val="single" w:sz="4" w:space="0" w:color="auto"/>
            </w:tcBorders>
            <w:shd w:val="clear" w:color="auto" w:fill="auto"/>
            <w:noWrap/>
            <w:vAlign w:val="bottom"/>
          </w:tcPr>
          <w:p w14:paraId="1E1A7925" w14:textId="77777777" w:rsidR="00A61239" w:rsidRPr="00A61239" w:rsidRDefault="00A61239" w:rsidP="00A61239">
            <w:pPr>
              <w:jc w:val="center"/>
              <w:rPr>
                <w:sz w:val="22"/>
                <w:szCs w:val="22"/>
              </w:rPr>
            </w:pPr>
            <w:r w:rsidRPr="00A61239">
              <w:rPr>
                <w:sz w:val="22"/>
                <w:szCs w:val="22"/>
              </w:rPr>
              <w:t>4,0</w:t>
            </w:r>
          </w:p>
        </w:tc>
        <w:tc>
          <w:tcPr>
            <w:tcW w:w="737" w:type="dxa"/>
            <w:tcBorders>
              <w:top w:val="nil"/>
              <w:left w:val="nil"/>
              <w:bottom w:val="single" w:sz="4" w:space="0" w:color="auto"/>
              <w:right w:val="single" w:sz="4" w:space="0" w:color="auto"/>
            </w:tcBorders>
            <w:shd w:val="clear" w:color="auto" w:fill="auto"/>
            <w:noWrap/>
            <w:vAlign w:val="bottom"/>
          </w:tcPr>
          <w:p w14:paraId="78A65089" w14:textId="77777777" w:rsidR="00A61239" w:rsidRPr="00A61239" w:rsidRDefault="00A61239" w:rsidP="00A61239">
            <w:pPr>
              <w:jc w:val="center"/>
              <w:rPr>
                <w:sz w:val="22"/>
                <w:szCs w:val="22"/>
              </w:rPr>
            </w:pPr>
            <w:r w:rsidRPr="00A61239">
              <w:rPr>
                <w:sz w:val="22"/>
                <w:szCs w:val="22"/>
              </w:rPr>
              <w:t>4,1</w:t>
            </w:r>
          </w:p>
        </w:tc>
        <w:tc>
          <w:tcPr>
            <w:tcW w:w="737" w:type="dxa"/>
            <w:tcBorders>
              <w:top w:val="nil"/>
              <w:left w:val="nil"/>
              <w:bottom w:val="single" w:sz="4" w:space="0" w:color="auto"/>
              <w:right w:val="single" w:sz="4" w:space="0" w:color="auto"/>
            </w:tcBorders>
            <w:shd w:val="clear" w:color="auto" w:fill="auto"/>
            <w:noWrap/>
            <w:vAlign w:val="bottom"/>
          </w:tcPr>
          <w:p w14:paraId="1F6C9EA5" w14:textId="77777777" w:rsidR="00A61239" w:rsidRPr="00A61239" w:rsidRDefault="00A61239" w:rsidP="00A61239">
            <w:pPr>
              <w:jc w:val="center"/>
              <w:rPr>
                <w:sz w:val="22"/>
                <w:szCs w:val="22"/>
              </w:rPr>
            </w:pPr>
            <w:r w:rsidRPr="00A61239">
              <w:rPr>
                <w:sz w:val="22"/>
                <w:szCs w:val="22"/>
              </w:rPr>
              <w:t>3,9</w:t>
            </w:r>
          </w:p>
        </w:tc>
        <w:tc>
          <w:tcPr>
            <w:tcW w:w="754" w:type="dxa"/>
            <w:tcBorders>
              <w:top w:val="nil"/>
              <w:left w:val="nil"/>
              <w:bottom w:val="single" w:sz="4" w:space="0" w:color="auto"/>
              <w:right w:val="single" w:sz="4" w:space="0" w:color="auto"/>
            </w:tcBorders>
            <w:shd w:val="clear" w:color="auto" w:fill="auto"/>
            <w:noWrap/>
            <w:vAlign w:val="bottom"/>
          </w:tcPr>
          <w:p w14:paraId="250ED19F" w14:textId="77777777" w:rsidR="00A61239" w:rsidRPr="00A61239" w:rsidRDefault="00A61239" w:rsidP="00A61239">
            <w:pPr>
              <w:jc w:val="center"/>
              <w:rPr>
                <w:sz w:val="22"/>
                <w:szCs w:val="22"/>
              </w:rPr>
            </w:pPr>
            <w:r w:rsidRPr="00A61239">
              <w:rPr>
                <w:sz w:val="22"/>
                <w:szCs w:val="22"/>
              </w:rPr>
              <w:t>3,5</w:t>
            </w:r>
          </w:p>
        </w:tc>
        <w:tc>
          <w:tcPr>
            <w:tcW w:w="716" w:type="dxa"/>
            <w:tcBorders>
              <w:top w:val="nil"/>
              <w:left w:val="nil"/>
              <w:bottom w:val="single" w:sz="4" w:space="0" w:color="auto"/>
              <w:right w:val="single" w:sz="4" w:space="0" w:color="auto"/>
            </w:tcBorders>
            <w:shd w:val="clear" w:color="auto" w:fill="auto"/>
            <w:noWrap/>
            <w:vAlign w:val="bottom"/>
          </w:tcPr>
          <w:p w14:paraId="448C84A6" w14:textId="77777777" w:rsidR="00A61239" w:rsidRPr="00A61239" w:rsidRDefault="00A61239" w:rsidP="00A61239">
            <w:pPr>
              <w:jc w:val="center"/>
              <w:rPr>
                <w:sz w:val="22"/>
                <w:szCs w:val="22"/>
              </w:rPr>
            </w:pPr>
            <w:r w:rsidRPr="00A61239">
              <w:rPr>
                <w:sz w:val="22"/>
                <w:szCs w:val="22"/>
              </w:rPr>
              <w:t>3,4</w:t>
            </w:r>
          </w:p>
        </w:tc>
        <w:tc>
          <w:tcPr>
            <w:tcW w:w="567" w:type="dxa"/>
            <w:tcBorders>
              <w:top w:val="nil"/>
              <w:left w:val="nil"/>
              <w:bottom w:val="single" w:sz="4" w:space="0" w:color="auto"/>
              <w:right w:val="single" w:sz="4" w:space="0" w:color="auto"/>
            </w:tcBorders>
            <w:shd w:val="clear" w:color="auto" w:fill="auto"/>
            <w:noWrap/>
            <w:vAlign w:val="bottom"/>
          </w:tcPr>
          <w:p w14:paraId="5DC99D82" w14:textId="77777777" w:rsidR="00A61239" w:rsidRPr="00A61239" w:rsidRDefault="00A61239" w:rsidP="00A61239">
            <w:pPr>
              <w:jc w:val="center"/>
              <w:rPr>
                <w:sz w:val="22"/>
                <w:szCs w:val="22"/>
              </w:rPr>
            </w:pPr>
            <w:r w:rsidRPr="00A61239">
              <w:rPr>
                <w:sz w:val="22"/>
                <w:szCs w:val="22"/>
              </w:rPr>
              <w:t>3,2</w:t>
            </w:r>
          </w:p>
        </w:tc>
        <w:tc>
          <w:tcPr>
            <w:tcW w:w="709" w:type="dxa"/>
            <w:tcBorders>
              <w:top w:val="nil"/>
              <w:left w:val="nil"/>
              <w:bottom w:val="single" w:sz="4" w:space="0" w:color="auto"/>
              <w:right w:val="single" w:sz="4" w:space="0" w:color="auto"/>
            </w:tcBorders>
            <w:shd w:val="clear" w:color="auto" w:fill="auto"/>
            <w:noWrap/>
            <w:vAlign w:val="bottom"/>
          </w:tcPr>
          <w:p w14:paraId="1AAC6FD4" w14:textId="77777777" w:rsidR="00A61239" w:rsidRPr="00A61239" w:rsidRDefault="00A61239" w:rsidP="00A61239">
            <w:pPr>
              <w:jc w:val="center"/>
              <w:rPr>
                <w:sz w:val="22"/>
                <w:szCs w:val="22"/>
              </w:rPr>
            </w:pPr>
            <w:r w:rsidRPr="00A61239">
              <w:rPr>
                <w:sz w:val="22"/>
                <w:szCs w:val="22"/>
              </w:rPr>
              <w:t>3,0</w:t>
            </w:r>
          </w:p>
        </w:tc>
        <w:tc>
          <w:tcPr>
            <w:tcW w:w="709" w:type="dxa"/>
            <w:tcBorders>
              <w:top w:val="nil"/>
              <w:left w:val="nil"/>
              <w:bottom w:val="single" w:sz="4" w:space="0" w:color="auto"/>
              <w:right w:val="single" w:sz="4" w:space="0" w:color="auto"/>
            </w:tcBorders>
            <w:shd w:val="clear" w:color="auto" w:fill="auto"/>
            <w:noWrap/>
            <w:vAlign w:val="bottom"/>
          </w:tcPr>
          <w:p w14:paraId="644AC532" w14:textId="77777777" w:rsidR="00A61239" w:rsidRPr="00A61239" w:rsidRDefault="00A61239" w:rsidP="00A61239">
            <w:pPr>
              <w:jc w:val="center"/>
              <w:rPr>
                <w:sz w:val="22"/>
                <w:szCs w:val="22"/>
              </w:rPr>
            </w:pPr>
            <w:r w:rsidRPr="00A61239">
              <w:rPr>
                <w:sz w:val="22"/>
                <w:szCs w:val="22"/>
              </w:rPr>
              <w:t>2,9</w:t>
            </w:r>
          </w:p>
        </w:tc>
        <w:tc>
          <w:tcPr>
            <w:tcW w:w="709" w:type="dxa"/>
            <w:tcBorders>
              <w:top w:val="nil"/>
              <w:left w:val="nil"/>
              <w:bottom w:val="single" w:sz="4" w:space="0" w:color="auto"/>
              <w:right w:val="single" w:sz="4" w:space="0" w:color="auto"/>
            </w:tcBorders>
            <w:shd w:val="clear" w:color="auto" w:fill="auto"/>
            <w:noWrap/>
            <w:vAlign w:val="bottom"/>
          </w:tcPr>
          <w:p w14:paraId="237BFD50" w14:textId="77777777" w:rsidR="00A61239" w:rsidRPr="00A61239" w:rsidRDefault="00A61239" w:rsidP="00A61239">
            <w:pPr>
              <w:jc w:val="center"/>
              <w:rPr>
                <w:sz w:val="22"/>
                <w:szCs w:val="22"/>
              </w:rPr>
            </w:pPr>
            <w:r w:rsidRPr="00A61239">
              <w:rPr>
                <w:sz w:val="22"/>
                <w:szCs w:val="22"/>
              </w:rPr>
              <w:t>2,9</w:t>
            </w:r>
          </w:p>
        </w:tc>
        <w:tc>
          <w:tcPr>
            <w:tcW w:w="708" w:type="dxa"/>
            <w:tcBorders>
              <w:top w:val="nil"/>
              <w:left w:val="nil"/>
              <w:bottom w:val="single" w:sz="4" w:space="0" w:color="auto"/>
              <w:right w:val="single" w:sz="4" w:space="0" w:color="auto"/>
            </w:tcBorders>
            <w:shd w:val="clear" w:color="auto" w:fill="auto"/>
            <w:noWrap/>
            <w:vAlign w:val="bottom"/>
          </w:tcPr>
          <w:p w14:paraId="66B199FC" w14:textId="77777777" w:rsidR="00A61239" w:rsidRPr="00A61239" w:rsidRDefault="00A61239" w:rsidP="00A61239">
            <w:pPr>
              <w:jc w:val="center"/>
              <w:rPr>
                <w:sz w:val="22"/>
                <w:szCs w:val="22"/>
              </w:rPr>
            </w:pPr>
            <w:r w:rsidRPr="00A61239">
              <w:rPr>
                <w:sz w:val="22"/>
                <w:szCs w:val="22"/>
              </w:rPr>
              <w:t>2,9</w:t>
            </w:r>
          </w:p>
        </w:tc>
        <w:tc>
          <w:tcPr>
            <w:tcW w:w="689" w:type="dxa"/>
            <w:tcBorders>
              <w:top w:val="nil"/>
              <w:left w:val="nil"/>
              <w:bottom w:val="single" w:sz="4" w:space="0" w:color="auto"/>
              <w:right w:val="single" w:sz="4" w:space="0" w:color="auto"/>
            </w:tcBorders>
            <w:vAlign w:val="bottom"/>
          </w:tcPr>
          <w:p w14:paraId="466D5407" w14:textId="77777777" w:rsidR="00A61239" w:rsidRPr="00A61239" w:rsidRDefault="00A61239" w:rsidP="00A61239">
            <w:pPr>
              <w:jc w:val="center"/>
              <w:rPr>
                <w:sz w:val="22"/>
                <w:szCs w:val="22"/>
              </w:rPr>
            </w:pPr>
            <w:r w:rsidRPr="00A61239">
              <w:rPr>
                <w:sz w:val="22"/>
                <w:szCs w:val="22"/>
              </w:rPr>
              <w:t>3,0</w:t>
            </w:r>
          </w:p>
        </w:tc>
        <w:tc>
          <w:tcPr>
            <w:tcW w:w="842" w:type="dxa"/>
            <w:tcBorders>
              <w:top w:val="nil"/>
              <w:left w:val="nil"/>
              <w:bottom w:val="single" w:sz="4" w:space="0" w:color="auto"/>
              <w:right w:val="single" w:sz="4" w:space="0" w:color="auto"/>
            </w:tcBorders>
            <w:vAlign w:val="bottom"/>
          </w:tcPr>
          <w:p w14:paraId="6B3D7791" w14:textId="77777777" w:rsidR="00A61239" w:rsidRPr="00A61239" w:rsidRDefault="00A61239" w:rsidP="00A61239">
            <w:pPr>
              <w:jc w:val="center"/>
              <w:rPr>
                <w:sz w:val="22"/>
                <w:szCs w:val="22"/>
              </w:rPr>
            </w:pPr>
            <w:r w:rsidRPr="00A61239">
              <w:rPr>
                <w:sz w:val="22"/>
                <w:szCs w:val="22"/>
              </w:rPr>
              <w:t>3,4</w:t>
            </w:r>
          </w:p>
        </w:tc>
      </w:tr>
      <w:tr w:rsidR="00A61239" w:rsidRPr="00A61239" w14:paraId="434F0D17" w14:textId="77777777" w:rsidTr="00E34941">
        <w:trPr>
          <w:trHeight w:val="53"/>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E3AB9" w14:textId="77777777" w:rsidR="00A61239" w:rsidRPr="00A61239" w:rsidRDefault="00A61239" w:rsidP="00A61239">
            <w:pPr>
              <w:rPr>
                <w:bCs/>
                <w:sz w:val="22"/>
                <w:szCs w:val="22"/>
              </w:rPr>
            </w:pPr>
            <w:r w:rsidRPr="00A61239">
              <w:rPr>
                <w:bCs/>
                <w:sz w:val="22"/>
                <w:szCs w:val="22"/>
              </w:rPr>
              <w:t>Ventspils</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FC2F1" w14:textId="77777777" w:rsidR="00A61239" w:rsidRPr="00A61239" w:rsidRDefault="00A61239" w:rsidP="00A61239">
            <w:pPr>
              <w:jc w:val="center"/>
              <w:rPr>
                <w:sz w:val="22"/>
                <w:szCs w:val="22"/>
              </w:rPr>
            </w:pPr>
            <w:r w:rsidRPr="00A61239">
              <w:rPr>
                <w:sz w:val="22"/>
                <w:szCs w:val="22"/>
              </w:rPr>
              <w:t>5,1</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7BA67B94" w14:textId="77777777" w:rsidR="00A61239" w:rsidRPr="00A61239" w:rsidRDefault="00A61239" w:rsidP="00A61239">
            <w:pPr>
              <w:jc w:val="center"/>
              <w:rPr>
                <w:sz w:val="22"/>
                <w:szCs w:val="22"/>
              </w:rPr>
            </w:pPr>
            <w:r w:rsidRPr="00A61239">
              <w:rPr>
                <w:sz w:val="22"/>
                <w:szCs w:val="22"/>
              </w:rPr>
              <w:t>5,1</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3CDFC97D" w14:textId="77777777" w:rsidR="00A61239" w:rsidRPr="00A61239" w:rsidRDefault="00A61239" w:rsidP="00A61239">
            <w:pPr>
              <w:jc w:val="center"/>
              <w:rPr>
                <w:sz w:val="22"/>
                <w:szCs w:val="22"/>
              </w:rPr>
            </w:pPr>
            <w:r w:rsidRPr="00A61239">
              <w:rPr>
                <w:sz w:val="22"/>
                <w:szCs w:val="22"/>
              </w:rPr>
              <w:t>4,8</w:t>
            </w:r>
          </w:p>
        </w:tc>
        <w:tc>
          <w:tcPr>
            <w:tcW w:w="737" w:type="dxa"/>
            <w:tcBorders>
              <w:top w:val="single" w:sz="4" w:space="0" w:color="auto"/>
              <w:left w:val="nil"/>
              <w:bottom w:val="single" w:sz="4" w:space="0" w:color="auto"/>
              <w:right w:val="single" w:sz="4" w:space="0" w:color="auto"/>
            </w:tcBorders>
            <w:shd w:val="clear" w:color="auto" w:fill="auto"/>
            <w:noWrap/>
            <w:vAlign w:val="bottom"/>
          </w:tcPr>
          <w:p w14:paraId="70418976" w14:textId="77777777" w:rsidR="00A61239" w:rsidRPr="00A61239" w:rsidRDefault="00A61239" w:rsidP="00A61239">
            <w:pPr>
              <w:jc w:val="center"/>
              <w:rPr>
                <w:sz w:val="22"/>
                <w:szCs w:val="22"/>
              </w:rPr>
            </w:pPr>
            <w:r w:rsidRPr="00A61239">
              <w:rPr>
                <w:sz w:val="22"/>
                <w:szCs w:val="22"/>
              </w:rPr>
              <w:t>4,5</w:t>
            </w:r>
          </w:p>
        </w:tc>
        <w:tc>
          <w:tcPr>
            <w:tcW w:w="754" w:type="dxa"/>
            <w:tcBorders>
              <w:top w:val="single" w:sz="4" w:space="0" w:color="auto"/>
              <w:left w:val="nil"/>
              <w:bottom w:val="single" w:sz="4" w:space="0" w:color="auto"/>
              <w:right w:val="single" w:sz="4" w:space="0" w:color="auto"/>
            </w:tcBorders>
            <w:shd w:val="clear" w:color="auto" w:fill="auto"/>
            <w:noWrap/>
            <w:vAlign w:val="bottom"/>
          </w:tcPr>
          <w:p w14:paraId="1D4377E5" w14:textId="77777777" w:rsidR="00A61239" w:rsidRPr="00A61239" w:rsidRDefault="00A61239" w:rsidP="00A61239">
            <w:pPr>
              <w:jc w:val="center"/>
              <w:rPr>
                <w:sz w:val="22"/>
                <w:szCs w:val="22"/>
              </w:rPr>
            </w:pPr>
            <w:r w:rsidRPr="00A61239">
              <w:rPr>
                <w:sz w:val="22"/>
                <w:szCs w:val="22"/>
              </w:rPr>
              <w:t>4,1</w:t>
            </w:r>
          </w:p>
        </w:tc>
        <w:tc>
          <w:tcPr>
            <w:tcW w:w="716" w:type="dxa"/>
            <w:tcBorders>
              <w:top w:val="single" w:sz="4" w:space="0" w:color="auto"/>
              <w:left w:val="nil"/>
              <w:bottom w:val="single" w:sz="4" w:space="0" w:color="auto"/>
              <w:right w:val="single" w:sz="4" w:space="0" w:color="auto"/>
            </w:tcBorders>
            <w:shd w:val="clear" w:color="auto" w:fill="auto"/>
            <w:noWrap/>
            <w:vAlign w:val="bottom"/>
          </w:tcPr>
          <w:p w14:paraId="405B41C4" w14:textId="77777777" w:rsidR="00A61239" w:rsidRPr="00A61239" w:rsidRDefault="00A61239" w:rsidP="00A61239">
            <w:pPr>
              <w:jc w:val="center"/>
              <w:rPr>
                <w:sz w:val="22"/>
                <w:szCs w:val="22"/>
              </w:rPr>
            </w:pPr>
            <w:r w:rsidRPr="00A61239">
              <w:rPr>
                <w:sz w:val="22"/>
                <w:szCs w:val="22"/>
              </w:rPr>
              <w:t>4,2</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7F6D12D" w14:textId="77777777" w:rsidR="00A61239" w:rsidRPr="00A61239" w:rsidRDefault="00A61239" w:rsidP="00A61239">
            <w:pPr>
              <w:jc w:val="center"/>
              <w:rPr>
                <w:sz w:val="22"/>
                <w:szCs w:val="22"/>
              </w:rPr>
            </w:pPr>
            <w:r w:rsidRPr="00A61239">
              <w:rPr>
                <w:sz w:val="22"/>
                <w:szCs w:val="22"/>
              </w:rPr>
              <w:t>4,2</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2C35E14" w14:textId="77777777" w:rsidR="00A61239" w:rsidRPr="00A61239" w:rsidRDefault="00A61239" w:rsidP="00A61239">
            <w:pPr>
              <w:jc w:val="center"/>
              <w:rPr>
                <w:sz w:val="22"/>
                <w:szCs w:val="22"/>
              </w:rPr>
            </w:pPr>
            <w:r w:rsidRPr="00A61239">
              <w:rPr>
                <w:sz w:val="22"/>
                <w:szCs w:val="22"/>
              </w:rPr>
              <w:t>4,1</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BFCD79E" w14:textId="77777777" w:rsidR="00A61239" w:rsidRPr="00A61239" w:rsidRDefault="00A61239" w:rsidP="00A61239">
            <w:pPr>
              <w:jc w:val="center"/>
              <w:rPr>
                <w:sz w:val="22"/>
                <w:szCs w:val="22"/>
              </w:rPr>
            </w:pPr>
            <w:r w:rsidRPr="00A61239">
              <w:rPr>
                <w:sz w:val="22"/>
                <w:szCs w:val="22"/>
              </w:rPr>
              <w:t>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DE8A4A2" w14:textId="77777777" w:rsidR="00A61239" w:rsidRPr="00A61239" w:rsidRDefault="00A61239" w:rsidP="00A61239">
            <w:pPr>
              <w:jc w:val="center"/>
              <w:rPr>
                <w:sz w:val="22"/>
                <w:szCs w:val="22"/>
              </w:rPr>
            </w:pPr>
            <w:r w:rsidRPr="00A61239">
              <w:rPr>
                <w:sz w:val="22"/>
                <w:szCs w:val="22"/>
              </w:rPr>
              <w:t>4,1</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1100CBB2" w14:textId="77777777" w:rsidR="00A61239" w:rsidRPr="00A61239" w:rsidRDefault="00A61239" w:rsidP="00A61239">
            <w:pPr>
              <w:jc w:val="center"/>
              <w:rPr>
                <w:sz w:val="22"/>
                <w:szCs w:val="22"/>
              </w:rPr>
            </w:pPr>
            <w:r w:rsidRPr="00A61239">
              <w:rPr>
                <w:sz w:val="22"/>
                <w:szCs w:val="22"/>
              </w:rPr>
              <w:t>4,2</w:t>
            </w:r>
          </w:p>
        </w:tc>
        <w:tc>
          <w:tcPr>
            <w:tcW w:w="689" w:type="dxa"/>
            <w:tcBorders>
              <w:top w:val="single" w:sz="4" w:space="0" w:color="auto"/>
              <w:left w:val="nil"/>
              <w:bottom w:val="single" w:sz="4" w:space="0" w:color="auto"/>
              <w:right w:val="single" w:sz="4" w:space="0" w:color="auto"/>
            </w:tcBorders>
            <w:vAlign w:val="bottom"/>
          </w:tcPr>
          <w:p w14:paraId="6693346B" w14:textId="77777777" w:rsidR="00A61239" w:rsidRPr="00A61239" w:rsidRDefault="00A61239" w:rsidP="00A61239">
            <w:pPr>
              <w:jc w:val="center"/>
              <w:rPr>
                <w:sz w:val="22"/>
                <w:szCs w:val="22"/>
              </w:rPr>
            </w:pPr>
            <w:r w:rsidRPr="00A61239">
              <w:rPr>
                <w:sz w:val="22"/>
                <w:szCs w:val="22"/>
              </w:rPr>
              <w:t>4,4</w:t>
            </w:r>
          </w:p>
        </w:tc>
        <w:tc>
          <w:tcPr>
            <w:tcW w:w="842" w:type="dxa"/>
            <w:tcBorders>
              <w:top w:val="single" w:sz="4" w:space="0" w:color="auto"/>
              <w:left w:val="nil"/>
              <w:bottom w:val="single" w:sz="4" w:space="0" w:color="auto"/>
              <w:right w:val="single" w:sz="4" w:space="0" w:color="auto"/>
            </w:tcBorders>
            <w:vAlign w:val="bottom"/>
          </w:tcPr>
          <w:p w14:paraId="384ED506" w14:textId="77777777" w:rsidR="00A61239" w:rsidRPr="00A61239" w:rsidRDefault="00A61239" w:rsidP="00A61239">
            <w:pPr>
              <w:jc w:val="center"/>
              <w:rPr>
                <w:sz w:val="22"/>
                <w:szCs w:val="22"/>
              </w:rPr>
            </w:pPr>
            <w:r w:rsidRPr="00A61239">
              <w:rPr>
                <w:sz w:val="22"/>
                <w:szCs w:val="22"/>
              </w:rPr>
              <w:t>4,4</w:t>
            </w:r>
          </w:p>
        </w:tc>
      </w:tr>
    </w:tbl>
    <w:p w14:paraId="24E49D5F" w14:textId="104D0F4F" w:rsidR="00B76085" w:rsidRPr="000A11D1" w:rsidRDefault="00B76085" w:rsidP="00B76085">
      <w:pPr>
        <w:widowControl w:val="0"/>
        <w:autoSpaceDE w:val="0"/>
        <w:autoSpaceDN w:val="0"/>
        <w:adjustRightInd w:val="0"/>
        <w:spacing w:before="60"/>
        <w:jc w:val="both"/>
        <w:rPr>
          <w:sz w:val="22"/>
          <w:szCs w:val="22"/>
          <w:lang w:eastAsia="en-US"/>
        </w:rPr>
      </w:pPr>
      <w:r w:rsidRPr="00CB2D88">
        <w:rPr>
          <w:sz w:val="22"/>
          <w:szCs w:val="22"/>
          <w:lang w:eastAsia="en-US"/>
        </w:rPr>
        <w:t>1.1</w:t>
      </w:r>
      <w:r>
        <w:rPr>
          <w:sz w:val="22"/>
          <w:szCs w:val="22"/>
          <w:lang w:eastAsia="en-US"/>
        </w:rPr>
        <w:t>1</w:t>
      </w:r>
      <w:r w:rsidRPr="00CB2D88">
        <w:rPr>
          <w:sz w:val="22"/>
          <w:szCs w:val="22"/>
          <w:lang w:eastAsia="en-US"/>
        </w:rPr>
        <w:t>.</w:t>
      </w:r>
      <w:r w:rsidR="00A05E72">
        <w:rPr>
          <w:sz w:val="22"/>
          <w:szCs w:val="22"/>
          <w:lang w:eastAsia="en-US"/>
        </w:rPr>
        <w:t> </w:t>
      </w:r>
      <w:r w:rsidRPr="00CB2D88">
        <w:rPr>
          <w:sz w:val="22"/>
          <w:szCs w:val="22"/>
          <w:lang w:eastAsia="en-US"/>
        </w:rPr>
        <w:t xml:space="preserve">tabula. </w:t>
      </w:r>
      <w:r w:rsidRPr="00CB2D88">
        <w:rPr>
          <w:b/>
          <w:sz w:val="22"/>
          <w:szCs w:val="22"/>
          <w:lang w:eastAsia="en-US"/>
        </w:rPr>
        <w:t>Bezdarba līmenis Latvijā, Zemgalē un valstspilsētās 2022. </w:t>
      </w:r>
      <w:r w:rsidRPr="00A50B07">
        <w:rPr>
          <w:b/>
          <w:sz w:val="22"/>
          <w:szCs w:val="22"/>
          <w:lang w:eastAsia="en-US"/>
        </w:rPr>
        <w:t>gad</w:t>
      </w:r>
      <w:r w:rsidR="00A61239">
        <w:rPr>
          <w:b/>
          <w:sz w:val="22"/>
          <w:szCs w:val="22"/>
          <w:lang w:eastAsia="en-US"/>
        </w:rPr>
        <w:t>ā</w:t>
      </w:r>
      <w:r w:rsidRPr="00CB2D88">
        <w:rPr>
          <w:b/>
          <w:sz w:val="22"/>
          <w:szCs w:val="22"/>
          <w:lang w:eastAsia="en-US"/>
        </w:rPr>
        <w:t>, pa mēnešiem, %</w:t>
      </w:r>
    </w:p>
    <w:p w14:paraId="71760E44" w14:textId="77777777" w:rsidR="00B76085" w:rsidRPr="000A11D1" w:rsidRDefault="00B76085" w:rsidP="00B76085">
      <w:pPr>
        <w:widowControl w:val="0"/>
        <w:autoSpaceDE w:val="0"/>
        <w:autoSpaceDN w:val="0"/>
        <w:adjustRightInd w:val="0"/>
        <w:jc w:val="both"/>
        <w:rPr>
          <w:i/>
          <w:sz w:val="22"/>
          <w:szCs w:val="22"/>
          <w:lang w:eastAsia="en-US"/>
        </w:rPr>
      </w:pPr>
      <w:r w:rsidRPr="000A11D1">
        <w:rPr>
          <w:i/>
          <w:sz w:val="22"/>
          <w:szCs w:val="22"/>
          <w:lang w:eastAsia="en-US"/>
        </w:rPr>
        <w:t>Avots: Nodarbinātības valsts aģentūra</w:t>
      </w:r>
    </w:p>
    <w:p w14:paraId="590E2EDA" w14:textId="77777777" w:rsidR="00B76085" w:rsidRPr="0096140E" w:rsidRDefault="00B76085" w:rsidP="00B76085">
      <w:pPr>
        <w:pStyle w:val="ListParagraph"/>
        <w:ind w:left="0"/>
        <w:jc w:val="both"/>
        <w:rPr>
          <w:sz w:val="16"/>
          <w:szCs w:val="16"/>
          <w:lang w:eastAsia="en-US"/>
        </w:rPr>
      </w:pPr>
    </w:p>
    <w:p w14:paraId="10284D9F" w14:textId="037C4003" w:rsidR="00B76085" w:rsidRDefault="00A61239" w:rsidP="00B76085">
      <w:pPr>
        <w:pStyle w:val="ListParagraph"/>
        <w:ind w:left="0"/>
        <w:jc w:val="center"/>
        <w:rPr>
          <w:lang w:eastAsia="en-US"/>
        </w:rPr>
      </w:pPr>
      <w:r>
        <w:rPr>
          <w:noProof/>
        </w:rPr>
        <w:lastRenderedPageBreak/>
        <w:drawing>
          <wp:inline distT="0" distB="0" distL="0" distR="0" wp14:anchorId="6FCF6525" wp14:editId="53B20D2D">
            <wp:extent cx="3706749" cy="2602062"/>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0989" cy="2605039"/>
                    </a:xfrm>
                    <a:prstGeom prst="rect">
                      <a:avLst/>
                    </a:prstGeom>
                    <a:noFill/>
                  </pic:spPr>
                </pic:pic>
              </a:graphicData>
            </a:graphic>
          </wp:inline>
        </w:drawing>
      </w:r>
    </w:p>
    <w:p w14:paraId="753679DE" w14:textId="70B04F03" w:rsidR="00B76085" w:rsidRDefault="00B76085" w:rsidP="00B76085">
      <w:pPr>
        <w:pStyle w:val="ListParagraph"/>
        <w:ind w:left="0"/>
        <w:jc w:val="both"/>
        <w:rPr>
          <w:b/>
          <w:sz w:val="22"/>
          <w:szCs w:val="22"/>
          <w:lang w:eastAsia="en-US"/>
        </w:rPr>
      </w:pPr>
      <w:r w:rsidRPr="00313AC9">
        <w:rPr>
          <w:sz w:val="22"/>
          <w:szCs w:val="22"/>
          <w:lang w:eastAsia="en-US"/>
        </w:rPr>
        <w:t>1.2.</w:t>
      </w:r>
      <w:r w:rsidR="00A05E72">
        <w:rPr>
          <w:sz w:val="22"/>
          <w:szCs w:val="22"/>
          <w:lang w:eastAsia="en-US"/>
        </w:rPr>
        <w:t> </w:t>
      </w:r>
      <w:r w:rsidRPr="00313AC9">
        <w:rPr>
          <w:sz w:val="22"/>
          <w:szCs w:val="22"/>
          <w:lang w:eastAsia="en-US"/>
        </w:rPr>
        <w:t xml:space="preserve">attēls. </w:t>
      </w:r>
      <w:r w:rsidRPr="00313AC9">
        <w:rPr>
          <w:b/>
          <w:sz w:val="22"/>
          <w:szCs w:val="22"/>
          <w:lang w:eastAsia="en-US"/>
        </w:rPr>
        <w:t>Bezdarba līmenis Latvijā un Jelgavā 2017.</w:t>
      </w:r>
      <w:r w:rsidR="00A05E72">
        <w:rPr>
          <w:b/>
          <w:sz w:val="22"/>
          <w:szCs w:val="22"/>
          <w:lang w:eastAsia="en-US"/>
        </w:rPr>
        <w:t>–</w:t>
      </w:r>
      <w:r w:rsidRPr="00313AC9">
        <w:rPr>
          <w:b/>
          <w:sz w:val="22"/>
          <w:szCs w:val="22"/>
          <w:lang w:eastAsia="en-US"/>
        </w:rPr>
        <w:t>2022. g., vidēji gadā, %</w:t>
      </w:r>
    </w:p>
    <w:p w14:paraId="5B6E1D23" w14:textId="5DE66C29" w:rsidR="00B76085" w:rsidRDefault="00B76085" w:rsidP="00B76085">
      <w:pPr>
        <w:widowControl w:val="0"/>
        <w:autoSpaceDE w:val="0"/>
        <w:autoSpaceDN w:val="0"/>
        <w:adjustRightInd w:val="0"/>
        <w:jc w:val="both"/>
        <w:rPr>
          <w:i/>
          <w:sz w:val="22"/>
          <w:szCs w:val="22"/>
          <w:lang w:eastAsia="en-US"/>
        </w:rPr>
      </w:pPr>
      <w:r w:rsidRPr="000A11D1">
        <w:rPr>
          <w:i/>
          <w:sz w:val="22"/>
          <w:szCs w:val="22"/>
          <w:lang w:eastAsia="en-US"/>
        </w:rPr>
        <w:t>Avots: Nodarbinātības valsts aģentūra</w:t>
      </w:r>
    </w:p>
    <w:p w14:paraId="6BD045D2" w14:textId="77777777" w:rsidR="000846A5" w:rsidRPr="000A11D1" w:rsidRDefault="000846A5" w:rsidP="00B76085">
      <w:pPr>
        <w:widowControl w:val="0"/>
        <w:autoSpaceDE w:val="0"/>
        <w:autoSpaceDN w:val="0"/>
        <w:adjustRightInd w:val="0"/>
        <w:jc w:val="both"/>
        <w:rPr>
          <w:i/>
          <w:sz w:val="22"/>
          <w:szCs w:val="22"/>
          <w:lang w:eastAsia="en-US"/>
        </w:rPr>
      </w:pPr>
    </w:p>
    <w:p w14:paraId="2A60A36E" w14:textId="77777777" w:rsidR="00B76085" w:rsidRDefault="00B76085" w:rsidP="00B76085">
      <w:pPr>
        <w:pStyle w:val="ListParagraph"/>
        <w:widowControl w:val="0"/>
        <w:autoSpaceDE w:val="0"/>
        <w:autoSpaceDN w:val="0"/>
        <w:adjustRightInd w:val="0"/>
        <w:spacing w:after="120"/>
        <w:ind w:left="0"/>
        <w:jc w:val="both"/>
        <w:rPr>
          <w:lang w:eastAsia="en-US"/>
        </w:rPr>
      </w:pPr>
      <w:r>
        <w:rPr>
          <w:lang w:eastAsia="en-US"/>
        </w:rPr>
        <w:t xml:space="preserve">Neskatoties uz bezdarba samazināšanos, joprojām saglabājās augsts risks, ka daļai no esošiem bezdarbniekiem tuvākajos gados varētu būt problēmas atrast savām prasmēm atbilstošu darbu, jo pilnīga atgūšanās Covid-19 krīzes tieši skartajās nozarēs varētu būt ilgstoša, bet nozarēs, kurās potenciāli var veidoties darba iespējas, iepriekš apgūtās prasmes var nebūt pieprasītas. </w:t>
      </w:r>
    </w:p>
    <w:p w14:paraId="586A7306" w14:textId="77777777" w:rsidR="00B76085" w:rsidRPr="00893E02" w:rsidRDefault="00B76085" w:rsidP="00B76085">
      <w:pPr>
        <w:pStyle w:val="ListParagraph"/>
        <w:widowControl w:val="0"/>
        <w:autoSpaceDE w:val="0"/>
        <w:autoSpaceDN w:val="0"/>
        <w:adjustRightInd w:val="0"/>
        <w:spacing w:after="120"/>
        <w:ind w:left="0"/>
        <w:jc w:val="both"/>
        <w:rPr>
          <w:lang w:eastAsia="en-US"/>
        </w:rPr>
      </w:pPr>
      <w:r>
        <w:rPr>
          <w:lang w:eastAsia="en-US"/>
        </w:rPr>
        <w:t>P</w:t>
      </w:r>
      <w:r w:rsidRPr="00893E02">
        <w:rPr>
          <w:lang w:eastAsia="en-US"/>
        </w:rPr>
        <w:t>andēmija ir paātrinājusi ekonomikas digitalizācijas tendences, līdz ar to prasmju vajadzības atsevišķās specialitātēs var jūtami atšķirties no tām, kādas tās bija pirms krīzes, un prasmju pieprasījuma un piedāvājuma neatbilstības var veicināt noteiktas kvalifikācijas darbaspēka nepietiekamību. Turklāt darbaspēka pieprasījuma un piedāvājuma atbilstību ietekmē ne tikai darbaspēka izglītība un prasmes, bet arī atalgojuma līmenis, tāpēc saglabājas brīvas darbavietas.</w:t>
      </w:r>
    </w:p>
    <w:p w14:paraId="06CB92A3" w14:textId="77777777" w:rsidR="00B76085" w:rsidRPr="00D916D7" w:rsidRDefault="00B76085" w:rsidP="00B76085">
      <w:pPr>
        <w:pStyle w:val="ListParagraph"/>
        <w:widowControl w:val="0"/>
        <w:autoSpaceDE w:val="0"/>
        <w:autoSpaceDN w:val="0"/>
        <w:adjustRightInd w:val="0"/>
        <w:spacing w:after="120"/>
        <w:ind w:left="0"/>
        <w:jc w:val="both"/>
        <w:rPr>
          <w:sz w:val="32"/>
          <w:szCs w:val="32"/>
          <w:lang w:eastAsia="en-US"/>
        </w:rPr>
      </w:pPr>
    </w:p>
    <w:p w14:paraId="4AC52871" w14:textId="6FB968AA" w:rsidR="00B76085" w:rsidRPr="006C34E9" w:rsidRDefault="00B76085" w:rsidP="00B76085">
      <w:pPr>
        <w:pStyle w:val="ListParagraph"/>
        <w:widowControl w:val="0"/>
        <w:numPr>
          <w:ilvl w:val="0"/>
          <w:numId w:val="60"/>
        </w:numPr>
        <w:autoSpaceDE w:val="0"/>
        <w:autoSpaceDN w:val="0"/>
        <w:adjustRightInd w:val="0"/>
        <w:ind w:left="426"/>
        <w:jc w:val="both"/>
        <w:rPr>
          <w:b/>
          <w:sz w:val="26"/>
          <w:szCs w:val="26"/>
          <w:u w:val="single"/>
          <w:lang w:eastAsia="en-US"/>
        </w:rPr>
      </w:pPr>
      <w:r w:rsidRPr="006C34E9">
        <w:rPr>
          <w:b/>
          <w:sz w:val="26"/>
          <w:szCs w:val="26"/>
          <w:u w:val="single"/>
          <w:lang w:eastAsia="en-US"/>
        </w:rPr>
        <w:t xml:space="preserve">Uzņēmējdarbības aktivitāte </w:t>
      </w:r>
      <w:r w:rsidR="00097435">
        <w:rPr>
          <w:b/>
          <w:sz w:val="26"/>
          <w:szCs w:val="26"/>
          <w:u w:val="single"/>
          <w:lang w:eastAsia="en-US"/>
        </w:rPr>
        <w:t>palēninājusies</w:t>
      </w:r>
      <w:r w:rsidRPr="006C34E9">
        <w:rPr>
          <w:b/>
          <w:sz w:val="26"/>
          <w:szCs w:val="26"/>
          <w:u w:val="single"/>
          <w:lang w:eastAsia="en-US"/>
        </w:rPr>
        <w:t xml:space="preserve"> </w:t>
      </w:r>
    </w:p>
    <w:p w14:paraId="08AD5DDB" w14:textId="68698ACB" w:rsidR="00B76085" w:rsidRDefault="00B76085" w:rsidP="00B76085">
      <w:pPr>
        <w:widowControl w:val="0"/>
        <w:autoSpaceDE w:val="0"/>
        <w:autoSpaceDN w:val="0"/>
        <w:adjustRightInd w:val="0"/>
        <w:jc w:val="both"/>
        <w:rPr>
          <w:lang w:eastAsia="en-US"/>
        </w:rPr>
      </w:pPr>
      <w:r w:rsidRPr="00F6258E">
        <w:rPr>
          <w:lang w:eastAsia="en-US"/>
        </w:rPr>
        <w:t>Covid-19 pandēmija ir būtiski ietekmējusi ekonomikas attīstību.</w:t>
      </w:r>
      <w:r>
        <w:rPr>
          <w:lang w:eastAsia="en-US"/>
        </w:rPr>
        <w:t xml:space="preserve"> </w:t>
      </w:r>
      <w:r w:rsidRPr="00F6258E">
        <w:rPr>
          <w:lang w:eastAsia="en-US"/>
        </w:rPr>
        <w:t>Apjomīgie valdības un E</w:t>
      </w:r>
      <w:r>
        <w:rPr>
          <w:lang w:eastAsia="en-US"/>
        </w:rPr>
        <w:t>iropas Savienības</w:t>
      </w:r>
      <w:r w:rsidRPr="00F6258E">
        <w:rPr>
          <w:lang w:eastAsia="en-US"/>
        </w:rPr>
        <w:t xml:space="preserve"> fondu atbalsta pasākumi, kā arī epidemioloģiskās situācijas uzlabošanās 2021. gadā veicināja Latvijas ekonomikas atveseļošanos, un IKP pieauga</w:t>
      </w:r>
      <w:r>
        <w:rPr>
          <w:lang w:eastAsia="en-US"/>
        </w:rPr>
        <w:t xml:space="preserve">. </w:t>
      </w:r>
      <w:r w:rsidRPr="00F6258E">
        <w:rPr>
          <w:lang w:eastAsia="en-US"/>
        </w:rPr>
        <w:t>Uzņēmējdarbības aktivitāti veicināja labās uzņēmumu pielāgošanās prasmes un apjomīgie valsts atbalsta pasākumi Covid-19 krīzes pārvarēšana</w:t>
      </w:r>
      <w:r w:rsidR="00A93F04">
        <w:rPr>
          <w:lang w:eastAsia="en-US"/>
        </w:rPr>
        <w:t>i</w:t>
      </w:r>
      <w:r w:rsidRPr="00F6258E">
        <w:rPr>
          <w:lang w:eastAsia="en-US"/>
        </w:rPr>
        <w:t>, daļai uzņēmumu – arī noturīgs vai pat augošs pieprasījums.</w:t>
      </w:r>
    </w:p>
    <w:p w14:paraId="7DF65620" w14:textId="77777777" w:rsidR="00B76085" w:rsidRDefault="00B76085" w:rsidP="00B76085">
      <w:pPr>
        <w:widowControl w:val="0"/>
        <w:autoSpaceDE w:val="0"/>
        <w:autoSpaceDN w:val="0"/>
        <w:adjustRightInd w:val="0"/>
        <w:jc w:val="both"/>
        <w:rPr>
          <w:lang w:eastAsia="en-US"/>
        </w:rPr>
      </w:pPr>
      <w:r>
        <w:rPr>
          <w:lang w:eastAsia="en-US"/>
        </w:rPr>
        <w:t xml:space="preserve">Taču, </w:t>
      </w:r>
      <w:r w:rsidRPr="00F6258E">
        <w:rPr>
          <w:lang w:eastAsia="en-US"/>
        </w:rPr>
        <w:t>2022. gada 24. februārī Krievijai iebrūkot Ukrainā, pasliktinājās ģeopolitiskā situācija un ekonomiskās attīstības perspektīvas. Būtiski pieaug</w:t>
      </w:r>
      <w:r>
        <w:rPr>
          <w:lang w:eastAsia="en-US"/>
        </w:rPr>
        <w:t>a</w:t>
      </w:r>
      <w:r w:rsidRPr="00F6258E">
        <w:rPr>
          <w:lang w:eastAsia="en-US"/>
        </w:rPr>
        <w:t xml:space="preserve"> enerģijas un pārtikas cenas, pastiprinot inflācijas spiedienu laikā, kad dzīves dārdzība visā pasaulē jau bija strauji pieaugusi, atkopjoties no pandēmijas. </w:t>
      </w:r>
    </w:p>
    <w:p w14:paraId="6E52F2F9" w14:textId="77777777" w:rsidR="00B76085" w:rsidRDefault="00B76085" w:rsidP="00B76085">
      <w:pPr>
        <w:widowControl w:val="0"/>
        <w:autoSpaceDE w:val="0"/>
        <w:autoSpaceDN w:val="0"/>
        <w:adjustRightInd w:val="0"/>
        <w:jc w:val="both"/>
        <w:rPr>
          <w:lang w:eastAsia="en-US"/>
        </w:rPr>
      </w:pPr>
      <w:r>
        <w:rPr>
          <w:lang w:eastAsia="en-US"/>
        </w:rPr>
        <w:t xml:space="preserve">Ņemot vērā ģeopolitiskās situācijas straujo pasliktināšanos, 2022. gadā valstī tika izstrādāti vairāki jauni atbalsta instrumenti, lai stabilizētu tautsaimniecību kopumā un sniegtu atbalstu uzņēmumiem, </w:t>
      </w:r>
      <w:r w:rsidRPr="006D512F">
        <w:rPr>
          <w:lang w:eastAsia="en-US"/>
        </w:rPr>
        <w:t>kuru darbību negatīvi ietekmēju</w:t>
      </w:r>
      <w:r>
        <w:rPr>
          <w:lang w:eastAsia="en-US"/>
        </w:rPr>
        <w:t>šas</w:t>
      </w:r>
      <w:r w:rsidRPr="006D512F">
        <w:rPr>
          <w:lang w:eastAsia="en-US"/>
        </w:rPr>
        <w:t xml:space="preserve"> Krievijas militārā</w:t>
      </w:r>
      <w:r>
        <w:rPr>
          <w:lang w:eastAsia="en-US"/>
        </w:rPr>
        <w:t>s</w:t>
      </w:r>
      <w:r w:rsidRPr="006D512F">
        <w:rPr>
          <w:lang w:eastAsia="en-US"/>
        </w:rPr>
        <w:t xml:space="preserve"> agresija</w:t>
      </w:r>
      <w:r>
        <w:rPr>
          <w:lang w:eastAsia="en-US"/>
        </w:rPr>
        <w:t>s</w:t>
      </w:r>
      <w:r w:rsidRPr="006D512F">
        <w:rPr>
          <w:lang w:eastAsia="en-US"/>
        </w:rPr>
        <w:t xml:space="preserve"> pret Ukrain</w:t>
      </w:r>
      <w:r>
        <w:rPr>
          <w:lang w:eastAsia="en-US"/>
        </w:rPr>
        <w:t>u sekas. Energoresursu cenu pieauguma daļējai kompensēšanai apkures sezonā pieejams plašs atbalsts mājsaimniecībām un uzņēmējiem.</w:t>
      </w:r>
    </w:p>
    <w:p w14:paraId="7F402347" w14:textId="36F137C5" w:rsidR="00B76085" w:rsidRDefault="00B76085" w:rsidP="00B76085">
      <w:pPr>
        <w:widowControl w:val="0"/>
        <w:autoSpaceDE w:val="0"/>
        <w:autoSpaceDN w:val="0"/>
        <w:adjustRightInd w:val="0"/>
        <w:jc w:val="both"/>
        <w:rPr>
          <w:lang w:eastAsia="en-US"/>
        </w:rPr>
      </w:pPr>
      <w:r>
        <w:rPr>
          <w:lang w:eastAsia="en-US"/>
        </w:rPr>
        <w:t>Arī Jelgavā uzņēmējdarbības attīstības veicināšanai tiek īstenoti dažādi atbalsta mehānismi, t.</w:t>
      </w:r>
      <w:r w:rsidR="007D1156">
        <w:rPr>
          <w:lang w:eastAsia="en-US"/>
        </w:rPr>
        <w:t> </w:t>
      </w:r>
      <w:r>
        <w:rPr>
          <w:lang w:eastAsia="en-US"/>
        </w:rPr>
        <w:t xml:space="preserve">sk. biznesa inkubatora pakalpojumi, Zemgales reģiona </w:t>
      </w:r>
      <w:r w:rsidR="007D1156">
        <w:rPr>
          <w:lang w:eastAsia="en-US"/>
        </w:rPr>
        <w:t>K</w:t>
      </w:r>
      <w:r>
        <w:rPr>
          <w:lang w:eastAsia="en-US"/>
        </w:rPr>
        <w:t>ompetenču attīstības centra piedāvātās apmācības, informatīvais un konsultatīvais atbalsts u.</w:t>
      </w:r>
      <w:r w:rsidR="007D1156">
        <w:rPr>
          <w:lang w:eastAsia="en-US"/>
        </w:rPr>
        <w:t> </w:t>
      </w:r>
      <w:r>
        <w:rPr>
          <w:lang w:eastAsia="en-US"/>
        </w:rPr>
        <w:t xml:space="preserve">c. Pašvaldība turpina īstenot </w:t>
      </w:r>
      <w:bookmarkStart w:id="2" w:name="_Hlk125713454"/>
      <w:r>
        <w:rPr>
          <w:lang w:eastAsia="en-US"/>
        </w:rPr>
        <w:t xml:space="preserve">Eiropas Savienības </w:t>
      </w:r>
      <w:bookmarkEnd w:id="2"/>
      <w:r>
        <w:rPr>
          <w:lang w:eastAsia="en-US"/>
        </w:rPr>
        <w:t>līdzfinansētus projektus uzņēmējdarbības attīstībai nepieciešamās transporta un inženiertehniskās infrastruktūras uzlabošanai un attīstībai industriālajās teritorijās, degradēto teritoriju sakārtošanai, lai veicinātu jaunu darba vietu radīšanu pilsētā un privāto investīciju piesaisti.</w:t>
      </w:r>
    </w:p>
    <w:p w14:paraId="5A965F7D" w14:textId="061893C4" w:rsidR="00B76085" w:rsidRDefault="00B76085" w:rsidP="00B76085">
      <w:pPr>
        <w:widowControl w:val="0"/>
        <w:autoSpaceDE w:val="0"/>
        <w:autoSpaceDN w:val="0"/>
        <w:adjustRightInd w:val="0"/>
        <w:jc w:val="both"/>
        <w:rPr>
          <w:lang w:eastAsia="en-US"/>
        </w:rPr>
      </w:pPr>
      <w:r>
        <w:rPr>
          <w:lang w:eastAsia="en-US"/>
        </w:rPr>
        <w:t xml:space="preserve">Taču uzņēmumu skaits Jelgavā pēdējos gados samazinās. </w:t>
      </w:r>
      <w:r w:rsidRPr="0038130F">
        <w:rPr>
          <w:lang w:eastAsia="en-US"/>
        </w:rPr>
        <w:t>2021. gadā Jelgavā darbojās 3911</w:t>
      </w:r>
      <w:r w:rsidR="007D1156">
        <w:rPr>
          <w:lang w:eastAsia="en-US"/>
        </w:rPr>
        <w:t> </w:t>
      </w:r>
      <w:r w:rsidRPr="0038130F">
        <w:rPr>
          <w:lang w:eastAsia="en-US"/>
        </w:rPr>
        <w:t>ekonomiski aktīv</w:t>
      </w:r>
      <w:r>
        <w:rPr>
          <w:lang w:eastAsia="en-US"/>
        </w:rPr>
        <w:t>i</w:t>
      </w:r>
      <w:r w:rsidRPr="0038130F">
        <w:rPr>
          <w:lang w:eastAsia="en-US"/>
        </w:rPr>
        <w:t xml:space="preserve"> uzņēmum</w:t>
      </w:r>
      <w:r>
        <w:rPr>
          <w:lang w:eastAsia="en-US"/>
        </w:rPr>
        <w:t>i</w:t>
      </w:r>
      <w:r w:rsidRPr="0038130F">
        <w:rPr>
          <w:lang w:eastAsia="en-US"/>
        </w:rPr>
        <w:t xml:space="preserve"> (2020. gadā – 4162), t.</w:t>
      </w:r>
      <w:r w:rsidR="007D1156">
        <w:rPr>
          <w:lang w:eastAsia="en-US"/>
        </w:rPr>
        <w:t> </w:t>
      </w:r>
      <w:r w:rsidRPr="0038130F">
        <w:rPr>
          <w:lang w:eastAsia="en-US"/>
        </w:rPr>
        <w:t>sk. 2449 individuālie komersanti un komercsabiedrības (2020. gadā – 2460), t.</w:t>
      </w:r>
      <w:r w:rsidR="007D1156">
        <w:rPr>
          <w:lang w:eastAsia="en-US"/>
        </w:rPr>
        <w:t> </w:t>
      </w:r>
      <w:r w:rsidRPr="0038130F">
        <w:rPr>
          <w:lang w:eastAsia="en-US"/>
        </w:rPr>
        <w:t>i.</w:t>
      </w:r>
      <w:r w:rsidR="007D1156">
        <w:rPr>
          <w:lang w:eastAsia="en-US"/>
        </w:rPr>
        <w:t>,</w:t>
      </w:r>
      <w:r w:rsidRPr="0038130F">
        <w:rPr>
          <w:lang w:eastAsia="en-US"/>
        </w:rPr>
        <w:t xml:space="preserve"> 44 uzņēmumi uz 1000 iedzīvotājiem. Komercsabiedrību un individuālo komersantu skaits uz 1000 iedzīvotājiem Jelgavā </w:t>
      </w:r>
      <w:r>
        <w:rPr>
          <w:lang w:eastAsia="en-US"/>
        </w:rPr>
        <w:t>pēdējos</w:t>
      </w:r>
      <w:r w:rsidRPr="0038130F">
        <w:rPr>
          <w:lang w:eastAsia="en-US"/>
        </w:rPr>
        <w:t xml:space="preserve"> </w:t>
      </w:r>
      <w:r w:rsidRPr="0038130F">
        <w:rPr>
          <w:lang w:eastAsia="en-US"/>
        </w:rPr>
        <w:lastRenderedPageBreak/>
        <w:t>gad</w:t>
      </w:r>
      <w:r>
        <w:rPr>
          <w:lang w:eastAsia="en-US"/>
        </w:rPr>
        <w:t>os</w:t>
      </w:r>
      <w:r w:rsidRPr="0038130F">
        <w:rPr>
          <w:lang w:eastAsia="en-US"/>
        </w:rPr>
        <w:t xml:space="preserve"> </w:t>
      </w:r>
      <w:r>
        <w:rPr>
          <w:lang w:eastAsia="en-US"/>
        </w:rPr>
        <w:t>ir stabils</w:t>
      </w:r>
      <w:r w:rsidR="00F146A5">
        <w:rPr>
          <w:lang w:eastAsia="en-US"/>
        </w:rPr>
        <w:t> –</w:t>
      </w:r>
      <w:r>
        <w:rPr>
          <w:lang w:eastAsia="en-US"/>
        </w:rPr>
        <w:t xml:space="preserve"> 44</w:t>
      </w:r>
      <w:r w:rsidRPr="0038130F">
        <w:rPr>
          <w:lang w:eastAsia="en-US"/>
        </w:rPr>
        <w:t>.</w:t>
      </w:r>
    </w:p>
    <w:p w14:paraId="55DA329F" w14:textId="343681A4" w:rsidR="00B76085" w:rsidRDefault="00B76085" w:rsidP="00B76085">
      <w:pPr>
        <w:widowControl w:val="0"/>
        <w:autoSpaceDE w:val="0"/>
        <w:autoSpaceDN w:val="0"/>
        <w:adjustRightInd w:val="0"/>
        <w:jc w:val="both"/>
      </w:pPr>
      <w:r w:rsidRPr="00AE215B">
        <w:t xml:space="preserve">Saskaņā ar </w:t>
      </w:r>
      <w:r w:rsidR="007D1156">
        <w:t>“</w:t>
      </w:r>
      <w:r w:rsidRPr="00AE215B">
        <w:t>Lursoft</w:t>
      </w:r>
      <w:r w:rsidR="007D1156">
        <w:t>”</w:t>
      </w:r>
      <w:r w:rsidRPr="00AE215B">
        <w:t xml:space="preserve"> datiem 2022. gadā Jelgavā reģistrēti 190 jauni uzņēmumi – par 25,5% mazāk nekā 2021. gadā, savukārt likvidēti 223 uzņēmumi – par 19,5% mazāk nekā 2021. gadā. Jauno uzņēmumu skaita samazinājums bija vērojams arī Rīgā, Daugavpilī, Liepājā un Rēzekn</w:t>
      </w:r>
      <w:r>
        <w:t>ē</w:t>
      </w:r>
      <w:r w:rsidRPr="00AE215B">
        <w:t xml:space="preserve">. </w:t>
      </w:r>
    </w:p>
    <w:p w14:paraId="2ED4F367" w14:textId="77777777" w:rsidR="00B76085" w:rsidRDefault="00B76085" w:rsidP="00B76085">
      <w:pPr>
        <w:widowControl w:val="0"/>
        <w:autoSpaceDE w:val="0"/>
        <w:autoSpaceDN w:val="0"/>
        <w:adjustRightInd w:val="0"/>
        <w:jc w:val="both"/>
        <w:rPr>
          <w:i/>
          <w:sz w:val="22"/>
          <w:szCs w:val="22"/>
          <w:highlight w:val="yellow"/>
        </w:rPr>
      </w:pPr>
    </w:p>
    <w:tbl>
      <w:tblPr>
        <w:tblW w:w="9238" w:type="dxa"/>
        <w:jc w:val="center"/>
        <w:tblLook w:val="04A0" w:firstRow="1" w:lastRow="0" w:firstColumn="1" w:lastColumn="0" w:noHBand="0" w:noVBand="1"/>
      </w:tblPr>
      <w:tblGrid>
        <w:gridCol w:w="1422"/>
        <w:gridCol w:w="958"/>
        <w:gridCol w:w="892"/>
        <w:gridCol w:w="979"/>
        <w:gridCol w:w="968"/>
        <w:gridCol w:w="990"/>
        <w:gridCol w:w="1080"/>
        <w:gridCol w:w="1049"/>
        <w:gridCol w:w="900"/>
      </w:tblGrid>
      <w:tr w:rsidR="00B76085" w:rsidRPr="009B0837" w14:paraId="4A2F6765" w14:textId="77777777" w:rsidTr="00B444C8">
        <w:trPr>
          <w:trHeight w:val="259"/>
          <w:tblHeader/>
          <w:jc w:val="center"/>
        </w:trPr>
        <w:tc>
          <w:tcPr>
            <w:tcW w:w="14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8A70A3" w14:textId="77777777" w:rsidR="00B76085" w:rsidRPr="00DC7ECD" w:rsidRDefault="00B76085" w:rsidP="00B444C8">
            <w:pPr>
              <w:jc w:val="center"/>
              <w:rPr>
                <w:b/>
                <w:sz w:val="22"/>
                <w:szCs w:val="22"/>
              </w:rPr>
            </w:pPr>
            <w:r>
              <w:rPr>
                <w:b/>
                <w:sz w:val="22"/>
                <w:szCs w:val="22"/>
              </w:rPr>
              <w:t>Valstsp</w:t>
            </w:r>
            <w:r w:rsidRPr="00DC7ECD">
              <w:rPr>
                <w:b/>
                <w:sz w:val="22"/>
                <w:szCs w:val="22"/>
              </w:rPr>
              <w:t>ilsēta</w:t>
            </w:r>
          </w:p>
        </w:tc>
        <w:tc>
          <w:tcPr>
            <w:tcW w:w="3797" w:type="dxa"/>
            <w:gridSpan w:val="4"/>
            <w:tcBorders>
              <w:top w:val="single" w:sz="4" w:space="0" w:color="auto"/>
              <w:left w:val="nil"/>
              <w:bottom w:val="single" w:sz="4" w:space="0" w:color="auto"/>
              <w:right w:val="single" w:sz="4" w:space="0" w:color="auto"/>
            </w:tcBorders>
            <w:shd w:val="clear" w:color="000000" w:fill="FFFFFF"/>
            <w:vAlign w:val="center"/>
            <w:hideMark/>
          </w:tcPr>
          <w:p w14:paraId="6C0FFC39" w14:textId="77777777" w:rsidR="00B76085" w:rsidRPr="00DC7ECD" w:rsidRDefault="00B76085" w:rsidP="00B444C8">
            <w:pPr>
              <w:jc w:val="center"/>
              <w:rPr>
                <w:b/>
                <w:sz w:val="22"/>
                <w:szCs w:val="22"/>
              </w:rPr>
            </w:pPr>
            <w:r w:rsidRPr="00DC7ECD">
              <w:rPr>
                <w:b/>
                <w:sz w:val="22"/>
                <w:szCs w:val="22"/>
              </w:rPr>
              <w:t>Reģistrēti uzņēmumi</w:t>
            </w:r>
          </w:p>
        </w:tc>
        <w:tc>
          <w:tcPr>
            <w:tcW w:w="401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C4BFCD6" w14:textId="77777777" w:rsidR="00B76085" w:rsidRPr="00DC7ECD" w:rsidRDefault="00B76085" w:rsidP="00B444C8">
            <w:pPr>
              <w:jc w:val="center"/>
              <w:rPr>
                <w:b/>
                <w:sz w:val="22"/>
                <w:szCs w:val="22"/>
              </w:rPr>
            </w:pPr>
            <w:r w:rsidRPr="00DC7ECD">
              <w:rPr>
                <w:b/>
                <w:sz w:val="22"/>
                <w:szCs w:val="22"/>
              </w:rPr>
              <w:t>Likvidēti uzņēmumi</w:t>
            </w:r>
          </w:p>
        </w:tc>
      </w:tr>
      <w:tr w:rsidR="00B76085" w:rsidRPr="009B0837" w14:paraId="3A5566B8" w14:textId="77777777" w:rsidTr="00B444C8">
        <w:trPr>
          <w:trHeight w:val="137"/>
          <w:tblHeader/>
          <w:jc w:val="center"/>
        </w:trPr>
        <w:tc>
          <w:tcPr>
            <w:tcW w:w="1422" w:type="dxa"/>
            <w:vMerge/>
            <w:tcBorders>
              <w:top w:val="single" w:sz="4" w:space="0" w:color="auto"/>
              <w:left w:val="single" w:sz="4" w:space="0" w:color="auto"/>
              <w:bottom w:val="single" w:sz="4" w:space="0" w:color="auto"/>
              <w:right w:val="single" w:sz="4" w:space="0" w:color="auto"/>
            </w:tcBorders>
            <w:vAlign w:val="center"/>
            <w:hideMark/>
          </w:tcPr>
          <w:p w14:paraId="179E7CBD" w14:textId="77777777" w:rsidR="00B76085" w:rsidRPr="00DC7ECD" w:rsidRDefault="00B76085" w:rsidP="00B444C8">
            <w:pPr>
              <w:jc w:val="center"/>
              <w:rPr>
                <w:b/>
                <w:sz w:val="22"/>
                <w:szCs w:val="22"/>
              </w:rPr>
            </w:pPr>
          </w:p>
        </w:tc>
        <w:tc>
          <w:tcPr>
            <w:tcW w:w="958" w:type="dxa"/>
            <w:tcBorders>
              <w:top w:val="single" w:sz="4" w:space="0" w:color="auto"/>
              <w:left w:val="nil"/>
              <w:bottom w:val="single" w:sz="4" w:space="0" w:color="auto"/>
              <w:right w:val="single" w:sz="4" w:space="0" w:color="auto"/>
            </w:tcBorders>
            <w:shd w:val="clear" w:color="000000" w:fill="FFFFFF"/>
            <w:vAlign w:val="center"/>
          </w:tcPr>
          <w:p w14:paraId="3624197B" w14:textId="77777777" w:rsidR="00B76085" w:rsidRPr="00DC7ECD" w:rsidRDefault="00B76085" w:rsidP="00B444C8">
            <w:pPr>
              <w:jc w:val="center"/>
              <w:rPr>
                <w:b/>
                <w:sz w:val="22"/>
                <w:szCs w:val="22"/>
              </w:rPr>
            </w:pPr>
            <w:r w:rsidRPr="00DC7ECD">
              <w:rPr>
                <w:b/>
                <w:sz w:val="22"/>
                <w:szCs w:val="22"/>
              </w:rPr>
              <w:t>2019</w:t>
            </w:r>
          </w:p>
        </w:tc>
        <w:tc>
          <w:tcPr>
            <w:tcW w:w="892" w:type="dxa"/>
            <w:tcBorders>
              <w:top w:val="single" w:sz="4" w:space="0" w:color="auto"/>
              <w:left w:val="nil"/>
              <w:bottom w:val="single" w:sz="4" w:space="0" w:color="auto"/>
              <w:right w:val="single" w:sz="4" w:space="0" w:color="auto"/>
            </w:tcBorders>
            <w:shd w:val="clear" w:color="000000" w:fill="FFFFFF"/>
            <w:vAlign w:val="center"/>
          </w:tcPr>
          <w:p w14:paraId="21F24DB7" w14:textId="77777777" w:rsidR="00B76085" w:rsidRPr="00DC7ECD" w:rsidRDefault="00B76085" w:rsidP="00B444C8">
            <w:pPr>
              <w:jc w:val="center"/>
              <w:rPr>
                <w:b/>
                <w:sz w:val="22"/>
                <w:szCs w:val="22"/>
              </w:rPr>
            </w:pPr>
            <w:r w:rsidRPr="00DC7ECD">
              <w:rPr>
                <w:b/>
                <w:sz w:val="22"/>
                <w:szCs w:val="22"/>
              </w:rPr>
              <w:t>2020</w:t>
            </w:r>
          </w:p>
        </w:tc>
        <w:tc>
          <w:tcPr>
            <w:tcW w:w="979" w:type="dxa"/>
            <w:tcBorders>
              <w:top w:val="single" w:sz="4" w:space="0" w:color="auto"/>
              <w:left w:val="nil"/>
              <w:bottom w:val="single" w:sz="4" w:space="0" w:color="auto"/>
              <w:right w:val="single" w:sz="4" w:space="0" w:color="auto"/>
            </w:tcBorders>
            <w:shd w:val="clear" w:color="000000" w:fill="FFFFFF"/>
            <w:vAlign w:val="center"/>
          </w:tcPr>
          <w:p w14:paraId="679C2AA3" w14:textId="77777777" w:rsidR="00B76085" w:rsidRPr="00DC7ECD" w:rsidRDefault="00B76085" w:rsidP="00B444C8">
            <w:pPr>
              <w:jc w:val="center"/>
              <w:rPr>
                <w:b/>
                <w:sz w:val="22"/>
                <w:szCs w:val="22"/>
              </w:rPr>
            </w:pPr>
            <w:r>
              <w:rPr>
                <w:b/>
                <w:sz w:val="22"/>
                <w:szCs w:val="22"/>
              </w:rPr>
              <w:t>2021</w:t>
            </w:r>
          </w:p>
        </w:tc>
        <w:tc>
          <w:tcPr>
            <w:tcW w:w="968" w:type="dxa"/>
            <w:tcBorders>
              <w:top w:val="single" w:sz="4" w:space="0" w:color="auto"/>
              <w:left w:val="single" w:sz="4" w:space="0" w:color="auto"/>
              <w:bottom w:val="single" w:sz="4" w:space="0" w:color="auto"/>
              <w:right w:val="single" w:sz="4" w:space="0" w:color="auto"/>
            </w:tcBorders>
            <w:shd w:val="clear" w:color="000000" w:fill="FFFFFF"/>
            <w:vAlign w:val="center"/>
          </w:tcPr>
          <w:p w14:paraId="6D1CA227" w14:textId="77777777" w:rsidR="00B76085" w:rsidRPr="00DC7ECD" w:rsidRDefault="00B76085" w:rsidP="00B444C8">
            <w:pPr>
              <w:jc w:val="center"/>
              <w:rPr>
                <w:b/>
                <w:sz w:val="22"/>
                <w:szCs w:val="22"/>
              </w:rPr>
            </w:pPr>
            <w:r>
              <w:rPr>
                <w:b/>
                <w:sz w:val="22"/>
                <w:szCs w:val="22"/>
              </w:rPr>
              <w:t>2022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bottom"/>
          </w:tcPr>
          <w:p w14:paraId="7E85A46E" w14:textId="77777777" w:rsidR="00B76085" w:rsidRPr="00DC7ECD" w:rsidRDefault="00B76085" w:rsidP="00B444C8">
            <w:pPr>
              <w:jc w:val="center"/>
              <w:rPr>
                <w:b/>
                <w:sz w:val="22"/>
                <w:szCs w:val="22"/>
              </w:rPr>
            </w:pPr>
            <w:r w:rsidRPr="00515F3D">
              <w:rPr>
                <w:b/>
                <w:sz w:val="22"/>
                <w:szCs w:val="22"/>
              </w:rPr>
              <w:t>2019</w:t>
            </w:r>
          </w:p>
        </w:tc>
        <w:tc>
          <w:tcPr>
            <w:tcW w:w="1080" w:type="dxa"/>
            <w:tcBorders>
              <w:top w:val="single" w:sz="4" w:space="0" w:color="auto"/>
              <w:left w:val="nil"/>
              <w:bottom w:val="single" w:sz="4" w:space="0" w:color="auto"/>
              <w:right w:val="single" w:sz="4" w:space="0" w:color="auto"/>
            </w:tcBorders>
            <w:shd w:val="clear" w:color="000000" w:fill="FFFFFF"/>
            <w:vAlign w:val="bottom"/>
          </w:tcPr>
          <w:p w14:paraId="68021050" w14:textId="77777777" w:rsidR="00B76085" w:rsidRPr="00DC7ECD" w:rsidRDefault="00B76085" w:rsidP="00B444C8">
            <w:pPr>
              <w:jc w:val="center"/>
              <w:rPr>
                <w:b/>
                <w:sz w:val="22"/>
                <w:szCs w:val="22"/>
              </w:rPr>
            </w:pPr>
            <w:r w:rsidRPr="00515F3D">
              <w:rPr>
                <w:b/>
                <w:sz w:val="22"/>
                <w:szCs w:val="22"/>
              </w:rPr>
              <w:t>2020</w:t>
            </w:r>
          </w:p>
        </w:tc>
        <w:tc>
          <w:tcPr>
            <w:tcW w:w="1049" w:type="dxa"/>
            <w:tcBorders>
              <w:top w:val="single" w:sz="4" w:space="0" w:color="auto"/>
              <w:left w:val="nil"/>
              <w:bottom w:val="single" w:sz="4" w:space="0" w:color="auto"/>
              <w:right w:val="single" w:sz="4" w:space="0" w:color="auto"/>
            </w:tcBorders>
            <w:shd w:val="clear" w:color="000000" w:fill="FFFFFF"/>
            <w:vAlign w:val="bottom"/>
          </w:tcPr>
          <w:p w14:paraId="3238ACBF" w14:textId="77777777" w:rsidR="00B76085" w:rsidRPr="00DC7ECD" w:rsidRDefault="00B76085" w:rsidP="00B444C8">
            <w:pPr>
              <w:jc w:val="center"/>
              <w:rPr>
                <w:b/>
                <w:sz w:val="22"/>
                <w:szCs w:val="22"/>
              </w:rPr>
            </w:pPr>
            <w:r w:rsidRPr="00515F3D">
              <w:rPr>
                <w:b/>
                <w:sz w:val="22"/>
                <w:szCs w:val="22"/>
              </w:rPr>
              <w:t>2021</w:t>
            </w:r>
          </w:p>
        </w:tc>
        <w:tc>
          <w:tcPr>
            <w:tcW w:w="900" w:type="dxa"/>
            <w:tcBorders>
              <w:top w:val="single" w:sz="4" w:space="0" w:color="auto"/>
              <w:left w:val="nil"/>
              <w:bottom w:val="single" w:sz="4" w:space="0" w:color="auto"/>
              <w:right w:val="single" w:sz="4" w:space="0" w:color="auto"/>
            </w:tcBorders>
            <w:shd w:val="clear" w:color="000000" w:fill="FFFFFF"/>
            <w:vAlign w:val="bottom"/>
          </w:tcPr>
          <w:p w14:paraId="4347F381" w14:textId="77777777" w:rsidR="00B76085" w:rsidRPr="00DC7ECD" w:rsidRDefault="00B76085" w:rsidP="00B444C8">
            <w:pPr>
              <w:jc w:val="center"/>
              <w:rPr>
                <w:b/>
                <w:sz w:val="22"/>
                <w:szCs w:val="22"/>
              </w:rPr>
            </w:pPr>
            <w:r w:rsidRPr="00515F3D">
              <w:rPr>
                <w:b/>
                <w:sz w:val="22"/>
                <w:szCs w:val="22"/>
              </w:rPr>
              <w:t>2022</w:t>
            </w:r>
          </w:p>
        </w:tc>
      </w:tr>
      <w:tr w:rsidR="00B76085" w:rsidRPr="009B0837" w14:paraId="223C915D" w14:textId="77777777" w:rsidTr="00B444C8">
        <w:trPr>
          <w:trHeight w:val="269"/>
          <w:jc w:val="center"/>
        </w:trPr>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tcPr>
          <w:p w14:paraId="795265ED" w14:textId="77777777" w:rsidR="00B76085" w:rsidRPr="00DC7ECD" w:rsidRDefault="00B76085" w:rsidP="00B444C8">
            <w:pPr>
              <w:jc w:val="center"/>
              <w:rPr>
                <w:sz w:val="22"/>
                <w:szCs w:val="22"/>
              </w:rPr>
            </w:pPr>
            <w:r w:rsidRPr="00DC7ECD">
              <w:rPr>
                <w:sz w:val="22"/>
                <w:szCs w:val="22"/>
              </w:rPr>
              <w:t>Rīga</w:t>
            </w:r>
          </w:p>
        </w:tc>
        <w:tc>
          <w:tcPr>
            <w:tcW w:w="958" w:type="dxa"/>
            <w:tcBorders>
              <w:top w:val="single" w:sz="4" w:space="0" w:color="auto"/>
              <w:left w:val="nil"/>
              <w:bottom w:val="single" w:sz="4" w:space="0" w:color="auto"/>
              <w:right w:val="single" w:sz="4" w:space="0" w:color="auto"/>
            </w:tcBorders>
            <w:shd w:val="clear" w:color="000000" w:fill="FFFFFF"/>
            <w:vAlign w:val="bottom"/>
          </w:tcPr>
          <w:p w14:paraId="691D2111" w14:textId="77777777" w:rsidR="00B76085" w:rsidRPr="00DC7ECD" w:rsidRDefault="00B76085" w:rsidP="00B444C8">
            <w:pPr>
              <w:jc w:val="center"/>
              <w:rPr>
                <w:sz w:val="22"/>
                <w:szCs w:val="22"/>
              </w:rPr>
            </w:pPr>
            <w:r>
              <w:rPr>
                <w:sz w:val="22"/>
                <w:szCs w:val="22"/>
              </w:rPr>
              <w:t>5</w:t>
            </w:r>
            <w:r w:rsidRPr="00515F3D">
              <w:rPr>
                <w:sz w:val="22"/>
                <w:szCs w:val="22"/>
              </w:rPr>
              <w:t>009</w:t>
            </w:r>
          </w:p>
        </w:tc>
        <w:tc>
          <w:tcPr>
            <w:tcW w:w="892" w:type="dxa"/>
            <w:tcBorders>
              <w:top w:val="single" w:sz="4" w:space="0" w:color="auto"/>
              <w:left w:val="nil"/>
              <w:bottom w:val="single" w:sz="4" w:space="0" w:color="auto"/>
              <w:right w:val="single" w:sz="4" w:space="0" w:color="auto"/>
            </w:tcBorders>
            <w:shd w:val="clear" w:color="000000" w:fill="FFFFFF"/>
            <w:vAlign w:val="bottom"/>
          </w:tcPr>
          <w:p w14:paraId="1D8A7FA4" w14:textId="77777777" w:rsidR="00B76085" w:rsidRPr="00DC7ECD" w:rsidRDefault="00B76085" w:rsidP="00B444C8">
            <w:pPr>
              <w:jc w:val="center"/>
              <w:rPr>
                <w:sz w:val="22"/>
                <w:szCs w:val="22"/>
              </w:rPr>
            </w:pPr>
            <w:r w:rsidRPr="00515F3D">
              <w:rPr>
                <w:sz w:val="22"/>
                <w:szCs w:val="22"/>
              </w:rPr>
              <w:t>4299</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654F70B8" w14:textId="77777777" w:rsidR="00B76085" w:rsidRPr="00DC7ECD" w:rsidRDefault="00B76085" w:rsidP="00B444C8">
            <w:pPr>
              <w:jc w:val="center"/>
              <w:rPr>
                <w:sz w:val="22"/>
                <w:szCs w:val="22"/>
              </w:rPr>
            </w:pPr>
            <w:r w:rsidRPr="00515F3D">
              <w:rPr>
                <w:sz w:val="22"/>
                <w:szCs w:val="22"/>
              </w:rPr>
              <w:t>4356</w:t>
            </w:r>
          </w:p>
        </w:tc>
        <w:tc>
          <w:tcPr>
            <w:tcW w:w="968" w:type="dxa"/>
            <w:tcBorders>
              <w:top w:val="single" w:sz="4" w:space="0" w:color="auto"/>
              <w:left w:val="single" w:sz="4" w:space="0" w:color="auto"/>
              <w:bottom w:val="single" w:sz="4" w:space="0" w:color="auto"/>
              <w:right w:val="single" w:sz="4" w:space="0" w:color="auto"/>
            </w:tcBorders>
            <w:shd w:val="clear" w:color="000000" w:fill="FFFFFF"/>
            <w:vAlign w:val="bottom"/>
          </w:tcPr>
          <w:p w14:paraId="33A44140" w14:textId="77777777" w:rsidR="00B76085" w:rsidRDefault="00B76085" w:rsidP="00B444C8">
            <w:pPr>
              <w:jc w:val="center"/>
              <w:rPr>
                <w:color w:val="000000"/>
                <w:sz w:val="22"/>
                <w:szCs w:val="22"/>
              </w:rPr>
            </w:pPr>
            <w:r>
              <w:rPr>
                <w:sz w:val="22"/>
                <w:szCs w:val="22"/>
              </w:rPr>
              <w:t>4</w:t>
            </w:r>
            <w:r w:rsidRPr="00515F3D">
              <w:rPr>
                <w:sz w:val="22"/>
                <w:szCs w:val="22"/>
              </w:rPr>
              <w:t>283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bottom"/>
          </w:tcPr>
          <w:p w14:paraId="3F67F823" w14:textId="77777777" w:rsidR="00B76085" w:rsidRPr="00DC7ECD" w:rsidRDefault="00B76085" w:rsidP="00B444C8">
            <w:pPr>
              <w:jc w:val="center"/>
              <w:rPr>
                <w:sz w:val="22"/>
                <w:szCs w:val="22"/>
              </w:rPr>
            </w:pPr>
            <w:r w:rsidRPr="00515F3D">
              <w:rPr>
                <w:sz w:val="22"/>
                <w:szCs w:val="22"/>
              </w:rPr>
              <w:t>16 258</w:t>
            </w:r>
          </w:p>
        </w:tc>
        <w:tc>
          <w:tcPr>
            <w:tcW w:w="1080" w:type="dxa"/>
            <w:tcBorders>
              <w:top w:val="single" w:sz="4" w:space="0" w:color="auto"/>
              <w:left w:val="nil"/>
              <w:bottom w:val="single" w:sz="4" w:space="0" w:color="auto"/>
              <w:right w:val="single" w:sz="4" w:space="0" w:color="auto"/>
            </w:tcBorders>
            <w:shd w:val="clear" w:color="000000" w:fill="FFFFFF"/>
            <w:vAlign w:val="bottom"/>
          </w:tcPr>
          <w:p w14:paraId="12A71FEC" w14:textId="77777777" w:rsidR="00B76085" w:rsidRPr="00DC7ECD" w:rsidRDefault="00B76085" w:rsidP="00B444C8">
            <w:pPr>
              <w:jc w:val="center"/>
              <w:rPr>
                <w:sz w:val="22"/>
                <w:szCs w:val="22"/>
              </w:rPr>
            </w:pPr>
            <w:r w:rsidRPr="00515F3D">
              <w:rPr>
                <w:sz w:val="22"/>
                <w:szCs w:val="22"/>
              </w:rPr>
              <w:t>6925</w:t>
            </w:r>
          </w:p>
        </w:tc>
        <w:tc>
          <w:tcPr>
            <w:tcW w:w="1049" w:type="dxa"/>
            <w:tcBorders>
              <w:top w:val="single" w:sz="4" w:space="0" w:color="auto"/>
              <w:left w:val="nil"/>
              <w:bottom w:val="single" w:sz="4" w:space="0" w:color="auto"/>
              <w:right w:val="single" w:sz="4" w:space="0" w:color="auto"/>
            </w:tcBorders>
            <w:shd w:val="clear" w:color="000000" w:fill="FFFFFF"/>
            <w:vAlign w:val="bottom"/>
          </w:tcPr>
          <w:p w14:paraId="308065F8" w14:textId="77777777" w:rsidR="00B76085" w:rsidRPr="00DC7ECD" w:rsidRDefault="00B76085" w:rsidP="00B444C8">
            <w:pPr>
              <w:jc w:val="center"/>
              <w:rPr>
                <w:sz w:val="22"/>
                <w:szCs w:val="22"/>
              </w:rPr>
            </w:pPr>
            <w:r w:rsidRPr="00515F3D">
              <w:rPr>
                <w:sz w:val="22"/>
                <w:szCs w:val="22"/>
              </w:rPr>
              <w:t>7757</w:t>
            </w:r>
          </w:p>
        </w:tc>
        <w:tc>
          <w:tcPr>
            <w:tcW w:w="900" w:type="dxa"/>
            <w:tcBorders>
              <w:top w:val="single" w:sz="4" w:space="0" w:color="auto"/>
              <w:left w:val="nil"/>
              <w:bottom w:val="single" w:sz="4" w:space="0" w:color="auto"/>
              <w:right w:val="single" w:sz="4" w:space="0" w:color="auto"/>
            </w:tcBorders>
            <w:shd w:val="clear" w:color="000000" w:fill="FFFFFF"/>
            <w:vAlign w:val="bottom"/>
          </w:tcPr>
          <w:p w14:paraId="48D4AEA3" w14:textId="77777777" w:rsidR="00B76085" w:rsidRDefault="00B76085" w:rsidP="00B444C8">
            <w:pPr>
              <w:jc w:val="center"/>
              <w:rPr>
                <w:color w:val="000000"/>
                <w:sz w:val="22"/>
                <w:szCs w:val="22"/>
              </w:rPr>
            </w:pPr>
            <w:r>
              <w:rPr>
                <w:sz w:val="22"/>
                <w:szCs w:val="22"/>
              </w:rPr>
              <w:t>5</w:t>
            </w:r>
            <w:r w:rsidRPr="00515F3D">
              <w:rPr>
                <w:sz w:val="22"/>
                <w:szCs w:val="22"/>
              </w:rPr>
              <w:t>710</w:t>
            </w:r>
          </w:p>
        </w:tc>
      </w:tr>
      <w:tr w:rsidR="00B76085" w:rsidRPr="009B0837" w14:paraId="249E9E22" w14:textId="77777777" w:rsidTr="00B444C8">
        <w:trPr>
          <w:trHeight w:val="159"/>
          <w:jc w:val="center"/>
        </w:trPr>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A150B7" w14:textId="77777777" w:rsidR="00B76085" w:rsidRPr="00DC7ECD" w:rsidRDefault="00B76085" w:rsidP="00B444C8">
            <w:pPr>
              <w:jc w:val="center"/>
              <w:rPr>
                <w:sz w:val="22"/>
                <w:szCs w:val="22"/>
              </w:rPr>
            </w:pPr>
            <w:r w:rsidRPr="00DC7ECD">
              <w:rPr>
                <w:sz w:val="22"/>
                <w:szCs w:val="22"/>
              </w:rPr>
              <w:t>Daugavpils</w:t>
            </w:r>
          </w:p>
        </w:tc>
        <w:tc>
          <w:tcPr>
            <w:tcW w:w="958" w:type="dxa"/>
            <w:tcBorders>
              <w:top w:val="single" w:sz="4" w:space="0" w:color="auto"/>
              <w:left w:val="nil"/>
              <w:bottom w:val="single" w:sz="4" w:space="0" w:color="auto"/>
              <w:right w:val="single" w:sz="4" w:space="0" w:color="auto"/>
            </w:tcBorders>
            <w:shd w:val="clear" w:color="000000" w:fill="FFFFFF"/>
            <w:vAlign w:val="bottom"/>
          </w:tcPr>
          <w:p w14:paraId="2FA22B3D" w14:textId="77777777" w:rsidR="00B76085" w:rsidRPr="00DC7ECD" w:rsidRDefault="00B76085" w:rsidP="00B444C8">
            <w:pPr>
              <w:jc w:val="center"/>
              <w:rPr>
                <w:sz w:val="22"/>
                <w:szCs w:val="22"/>
              </w:rPr>
            </w:pPr>
            <w:r w:rsidRPr="00515F3D">
              <w:rPr>
                <w:sz w:val="22"/>
                <w:szCs w:val="22"/>
              </w:rPr>
              <w:t>244</w:t>
            </w:r>
          </w:p>
        </w:tc>
        <w:tc>
          <w:tcPr>
            <w:tcW w:w="892" w:type="dxa"/>
            <w:tcBorders>
              <w:top w:val="single" w:sz="4" w:space="0" w:color="auto"/>
              <w:left w:val="nil"/>
              <w:bottom w:val="single" w:sz="4" w:space="0" w:color="auto"/>
              <w:right w:val="single" w:sz="4" w:space="0" w:color="auto"/>
            </w:tcBorders>
            <w:shd w:val="clear" w:color="000000" w:fill="FFFFFF"/>
            <w:vAlign w:val="bottom"/>
          </w:tcPr>
          <w:p w14:paraId="7B6183D2" w14:textId="77777777" w:rsidR="00B76085" w:rsidRPr="00DC7ECD" w:rsidRDefault="00B76085" w:rsidP="00B444C8">
            <w:pPr>
              <w:jc w:val="center"/>
              <w:rPr>
                <w:sz w:val="22"/>
                <w:szCs w:val="22"/>
              </w:rPr>
            </w:pPr>
            <w:r w:rsidRPr="00515F3D">
              <w:rPr>
                <w:sz w:val="22"/>
                <w:szCs w:val="22"/>
              </w:rPr>
              <w:t>215</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670B0620" w14:textId="77777777" w:rsidR="00B76085" w:rsidRPr="00DC7ECD" w:rsidRDefault="00B76085" w:rsidP="00B444C8">
            <w:pPr>
              <w:jc w:val="center"/>
              <w:rPr>
                <w:sz w:val="22"/>
                <w:szCs w:val="22"/>
              </w:rPr>
            </w:pPr>
            <w:r w:rsidRPr="00515F3D">
              <w:rPr>
                <w:sz w:val="22"/>
                <w:szCs w:val="22"/>
              </w:rPr>
              <w:t>221</w:t>
            </w:r>
          </w:p>
        </w:tc>
        <w:tc>
          <w:tcPr>
            <w:tcW w:w="968" w:type="dxa"/>
            <w:tcBorders>
              <w:top w:val="single" w:sz="4" w:space="0" w:color="auto"/>
              <w:left w:val="single" w:sz="4" w:space="0" w:color="auto"/>
              <w:bottom w:val="single" w:sz="4" w:space="0" w:color="auto"/>
              <w:right w:val="single" w:sz="4" w:space="0" w:color="auto"/>
            </w:tcBorders>
            <w:shd w:val="clear" w:color="000000" w:fill="FFFFFF"/>
            <w:vAlign w:val="bottom"/>
          </w:tcPr>
          <w:p w14:paraId="2CF6D6C3" w14:textId="77777777" w:rsidR="00B76085" w:rsidRDefault="00B76085" w:rsidP="00B444C8">
            <w:pPr>
              <w:jc w:val="center"/>
              <w:rPr>
                <w:color w:val="000000"/>
                <w:sz w:val="22"/>
                <w:szCs w:val="22"/>
              </w:rPr>
            </w:pPr>
            <w:r w:rsidRPr="00515F3D">
              <w:rPr>
                <w:sz w:val="22"/>
                <w:szCs w:val="22"/>
              </w:rPr>
              <w:t>208</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bottom"/>
          </w:tcPr>
          <w:p w14:paraId="1499C837" w14:textId="77777777" w:rsidR="00B76085" w:rsidRPr="00DC7ECD" w:rsidRDefault="00B76085" w:rsidP="00B444C8">
            <w:pPr>
              <w:jc w:val="center"/>
              <w:rPr>
                <w:sz w:val="22"/>
                <w:szCs w:val="22"/>
              </w:rPr>
            </w:pPr>
            <w:r w:rsidRPr="00515F3D">
              <w:rPr>
                <w:sz w:val="22"/>
                <w:szCs w:val="22"/>
              </w:rPr>
              <w:t>254</w:t>
            </w:r>
          </w:p>
        </w:tc>
        <w:tc>
          <w:tcPr>
            <w:tcW w:w="1080" w:type="dxa"/>
            <w:tcBorders>
              <w:top w:val="single" w:sz="4" w:space="0" w:color="auto"/>
              <w:left w:val="nil"/>
              <w:bottom w:val="single" w:sz="4" w:space="0" w:color="auto"/>
              <w:right w:val="single" w:sz="4" w:space="0" w:color="auto"/>
            </w:tcBorders>
            <w:shd w:val="clear" w:color="000000" w:fill="FFFFFF"/>
            <w:vAlign w:val="bottom"/>
          </w:tcPr>
          <w:p w14:paraId="6AA2A37F" w14:textId="77777777" w:rsidR="00B76085" w:rsidRPr="00DC7ECD" w:rsidRDefault="00B76085" w:rsidP="00B444C8">
            <w:pPr>
              <w:jc w:val="center"/>
              <w:rPr>
                <w:sz w:val="22"/>
                <w:szCs w:val="22"/>
              </w:rPr>
            </w:pPr>
            <w:r w:rsidRPr="00515F3D">
              <w:rPr>
                <w:sz w:val="22"/>
                <w:szCs w:val="22"/>
              </w:rPr>
              <w:t>265</w:t>
            </w:r>
          </w:p>
        </w:tc>
        <w:tc>
          <w:tcPr>
            <w:tcW w:w="1049" w:type="dxa"/>
            <w:tcBorders>
              <w:top w:val="single" w:sz="4" w:space="0" w:color="auto"/>
              <w:left w:val="nil"/>
              <w:bottom w:val="single" w:sz="4" w:space="0" w:color="auto"/>
              <w:right w:val="single" w:sz="4" w:space="0" w:color="auto"/>
            </w:tcBorders>
            <w:shd w:val="clear" w:color="000000" w:fill="FFFFFF"/>
            <w:vAlign w:val="bottom"/>
          </w:tcPr>
          <w:p w14:paraId="7C671DD8" w14:textId="77777777" w:rsidR="00B76085" w:rsidRPr="00DC7ECD" w:rsidRDefault="00B76085" w:rsidP="00B444C8">
            <w:pPr>
              <w:jc w:val="center"/>
              <w:rPr>
                <w:sz w:val="22"/>
                <w:szCs w:val="22"/>
              </w:rPr>
            </w:pPr>
            <w:r w:rsidRPr="00515F3D">
              <w:rPr>
                <w:sz w:val="22"/>
                <w:szCs w:val="22"/>
              </w:rPr>
              <w:t>313</w:t>
            </w:r>
          </w:p>
        </w:tc>
        <w:tc>
          <w:tcPr>
            <w:tcW w:w="900" w:type="dxa"/>
            <w:tcBorders>
              <w:top w:val="single" w:sz="4" w:space="0" w:color="auto"/>
              <w:left w:val="nil"/>
              <w:bottom w:val="single" w:sz="4" w:space="0" w:color="auto"/>
              <w:right w:val="single" w:sz="4" w:space="0" w:color="auto"/>
            </w:tcBorders>
            <w:shd w:val="clear" w:color="000000" w:fill="FFFFFF"/>
            <w:vAlign w:val="bottom"/>
          </w:tcPr>
          <w:p w14:paraId="1AF0D817" w14:textId="77777777" w:rsidR="00B76085" w:rsidRDefault="00B76085" w:rsidP="00B444C8">
            <w:pPr>
              <w:jc w:val="center"/>
              <w:rPr>
                <w:color w:val="000000"/>
                <w:sz w:val="22"/>
                <w:szCs w:val="22"/>
              </w:rPr>
            </w:pPr>
            <w:r w:rsidRPr="00515F3D">
              <w:rPr>
                <w:sz w:val="22"/>
                <w:szCs w:val="22"/>
              </w:rPr>
              <w:t>275</w:t>
            </w:r>
          </w:p>
        </w:tc>
      </w:tr>
      <w:tr w:rsidR="00B76085" w:rsidRPr="009B0837" w14:paraId="52D84726" w14:textId="77777777" w:rsidTr="00B444C8">
        <w:trPr>
          <w:trHeight w:val="178"/>
          <w:jc w:val="center"/>
        </w:trPr>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254588" w14:textId="77777777" w:rsidR="00B76085" w:rsidRPr="00DC7ECD" w:rsidRDefault="00B76085" w:rsidP="00B444C8">
            <w:pPr>
              <w:jc w:val="center"/>
              <w:rPr>
                <w:b/>
                <w:bCs/>
                <w:sz w:val="22"/>
                <w:szCs w:val="22"/>
              </w:rPr>
            </w:pPr>
            <w:r w:rsidRPr="00DC7ECD">
              <w:rPr>
                <w:b/>
                <w:bCs/>
                <w:sz w:val="22"/>
                <w:szCs w:val="22"/>
              </w:rPr>
              <w:t>Jelgava</w:t>
            </w:r>
          </w:p>
        </w:tc>
        <w:tc>
          <w:tcPr>
            <w:tcW w:w="958" w:type="dxa"/>
            <w:tcBorders>
              <w:top w:val="single" w:sz="4" w:space="0" w:color="auto"/>
              <w:left w:val="nil"/>
              <w:bottom w:val="single" w:sz="4" w:space="0" w:color="auto"/>
              <w:right w:val="single" w:sz="4" w:space="0" w:color="auto"/>
            </w:tcBorders>
            <w:shd w:val="clear" w:color="auto" w:fill="DEEAF6" w:themeFill="accent1" w:themeFillTint="33"/>
            <w:vAlign w:val="bottom"/>
          </w:tcPr>
          <w:p w14:paraId="54E961AC" w14:textId="77777777" w:rsidR="00B76085" w:rsidRPr="00DC7ECD" w:rsidRDefault="00B76085" w:rsidP="00B444C8">
            <w:pPr>
              <w:jc w:val="center"/>
              <w:rPr>
                <w:sz w:val="22"/>
                <w:szCs w:val="22"/>
              </w:rPr>
            </w:pPr>
            <w:r w:rsidRPr="00515F3D">
              <w:rPr>
                <w:b/>
                <w:sz w:val="22"/>
                <w:szCs w:val="22"/>
              </w:rPr>
              <w:t>274</w:t>
            </w:r>
          </w:p>
        </w:tc>
        <w:tc>
          <w:tcPr>
            <w:tcW w:w="892" w:type="dxa"/>
            <w:tcBorders>
              <w:top w:val="single" w:sz="4" w:space="0" w:color="auto"/>
              <w:left w:val="nil"/>
              <w:bottom w:val="single" w:sz="4" w:space="0" w:color="auto"/>
              <w:right w:val="single" w:sz="4" w:space="0" w:color="auto"/>
            </w:tcBorders>
            <w:shd w:val="clear" w:color="auto" w:fill="DEEAF6" w:themeFill="accent1" w:themeFillTint="33"/>
            <w:vAlign w:val="bottom"/>
          </w:tcPr>
          <w:p w14:paraId="1854F9A6" w14:textId="77777777" w:rsidR="00B76085" w:rsidRPr="00DC7ECD" w:rsidRDefault="00B76085" w:rsidP="00B444C8">
            <w:pPr>
              <w:jc w:val="center"/>
              <w:rPr>
                <w:sz w:val="22"/>
                <w:szCs w:val="22"/>
              </w:rPr>
            </w:pPr>
            <w:r w:rsidRPr="00515F3D">
              <w:rPr>
                <w:b/>
                <w:sz w:val="22"/>
                <w:szCs w:val="22"/>
              </w:rPr>
              <w:t>220</w:t>
            </w:r>
          </w:p>
        </w:tc>
        <w:tc>
          <w:tcPr>
            <w:tcW w:w="979" w:type="dxa"/>
            <w:tcBorders>
              <w:top w:val="single" w:sz="4" w:space="0" w:color="auto"/>
              <w:left w:val="nil"/>
              <w:bottom w:val="single" w:sz="4" w:space="0" w:color="auto"/>
              <w:right w:val="single" w:sz="4" w:space="0" w:color="auto"/>
            </w:tcBorders>
            <w:shd w:val="clear" w:color="auto" w:fill="DEEAF6" w:themeFill="accent1" w:themeFillTint="33"/>
            <w:vAlign w:val="bottom"/>
          </w:tcPr>
          <w:p w14:paraId="0EFA19F1" w14:textId="77777777" w:rsidR="00B76085" w:rsidRPr="00DC7ECD" w:rsidRDefault="00B76085" w:rsidP="00B444C8">
            <w:pPr>
              <w:jc w:val="center"/>
              <w:rPr>
                <w:sz w:val="22"/>
                <w:szCs w:val="22"/>
              </w:rPr>
            </w:pPr>
            <w:r w:rsidRPr="00515F3D">
              <w:rPr>
                <w:b/>
                <w:sz w:val="22"/>
                <w:szCs w:val="22"/>
              </w:rPr>
              <w:t>255</w:t>
            </w:r>
          </w:p>
        </w:tc>
        <w:tc>
          <w:tcPr>
            <w:tcW w:w="9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BC1F4B7" w14:textId="77777777" w:rsidR="00B76085" w:rsidRDefault="00B76085" w:rsidP="00B444C8">
            <w:pPr>
              <w:jc w:val="center"/>
              <w:rPr>
                <w:color w:val="000000"/>
                <w:sz w:val="22"/>
                <w:szCs w:val="22"/>
              </w:rPr>
            </w:pPr>
            <w:r w:rsidRPr="00515F3D">
              <w:rPr>
                <w:b/>
                <w:sz w:val="22"/>
                <w:szCs w:val="22"/>
              </w:rPr>
              <w:t>190</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AD5D2DE" w14:textId="77777777" w:rsidR="00B76085" w:rsidRPr="00DC7ECD" w:rsidRDefault="00B76085" w:rsidP="00B444C8">
            <w:pPr>
              <w:jc w:val="center"/>
              <w:rPr>
                <w:sz w:val="22"/>
                <w:szCs w:val="22"/>
              </w:rPr>
            </w:pPr>
            <w:r w:rsidRPr="00515F3D">
              <w:rPr>
                <w:b/>
                <w:sz w:val="22"/>
                <w:szCs w:val="22"/>
              </w:rPr>
              <w:t>461</w:t>
            </w:r>
          </w:p>
        </w:tc>
        <w:tc>
          <w:tcPr>
            <w:tcW w:w="1080" w:type="dxa"/>
            <w:tcBorders>
              <w:top w:val="single" w:sz="4" w:space="0" w:color="auto"/>
              <w:left w:val="nil"/>
              <w:bottom w:val="single" w:sz="4" w:space="0" w:color="auto"/>
              <w:right w:val="single" w:sz="4" w:space="0" w:color="auto"/>
            </w:tcBorders>
            <w:shd w:val="clear" w:color="auto" w:fill="DEEAF6" w:themeFill="accent1" w:themeFillTint="33"/>
            <w:vAlign w:val="bottom"/>
          </w:tcPr>
          <w:p w14:paraId="080765F2" w14:textId="77777777" w:rsidR="00B76085" w:rsidRPr="00DC7ECD" w:rsidRDefault="00B76085" w:rsidP="00B444C8">
            <w:pPr>
              <w:jc w:val="center"/>
              <w:rPr>
                <w:sz w:val="22"/>
                <w:szCs w:val="22"/>
              </w:rPr>
            </w:pPr>
            <w:r w:rsidRPr="00515F3D">
              <w:rPr>
                <w:b/>
                <w:sz w:val="22"/>
                <w:szCs w:val="22"/>
              </w:rPr>
              <w:t>215</w:t>
            </w:r>
          </w:p>
        </w:tc>
        <w:tc>
          <w:tcPr>
            <w:tcW w:w="1049" w:type="dxa"/>
            <w:tcBorders>
              <w:top w:val="single" w:sz="4" w:space="0" w:color="auto"/>
              <w:left w:val="nil"/>
              <w:bottom w:val="single" w:sz="4" w:space="0" w:color="auto"/>
              <w:right w:val="single" w:sz="4" w:space="0" w:color="auto"/>
            </w:tcBorders>
            <w:shd w:val="clear" w:color="auto" w:fill="DEEAF6" w:themeFill="accent1" w:themeFillTint="33"/>
            <w:vAlign w:val="bottom"/>
          </w:tcPr>
          <w:p w14:paraId="1EDE997B" w14:textId="77777777" w:rsidR="00B76085" w:rsidRPr="00DC7ECD" w:rsidRDefault="00B76085" w:rsidP="00B444C8">
            <w:pPr>
              <w:jc w:val="center"/>
              <w:rPr>
                <w:sz w:val="22"/>
                <w:szCs w:val="22"/>
              </w:rPr>
            </w:pPr>
            <w:r w:rsidRPr="00515F3D">
              <w:rPr>
                <w:b/>
                <w:sz w:val="22"/>
                <w:szCs w:val="22"/>
              </w:rPr>
              <w:t>277</w:t>
            </w:r>
          </w:p>
        </w:tc>
        <w:tc>
          <w:tcPr>
            <w:tcW w:w="900" w:type="dxa"/>
            <w:tcBorders>
              <w:top w:val="single" w:sz="4" w:space="0" w:color="auto"/>
              <w:left w:val="nil"/>
              <w:bottom w:val="single" w:sz="4" w:space="0" w:color="auto"/>
              <w:right w:val="single" w:sz="4" w:space="0" w:color="auto"/>
            </w:tcBorders>
            <w:shd w:val="clear" w:color="auto" w:fill="DEEAF6" w:themeFill="accent1" w:themeFillTint="33"/>
            <w:vAlign w:val="bottom"/>
          </w:tcPr>
          <w:p w14:paraId="5CB2CFBC" w14:textId="77777777" w:rsidR="00B76085" w:rsidRDefault="00B76085" w:rsidP="00B444C8">
            <w:pPr>
              <w:jc w:val="center"/>
              <w:rPr>
                <w:color w:val="000000"/>
                <w:sz w:val="22"/>
                <w:szCs w:val="22"/>
              </w:rPr>
            </w:pPr>
            <w:r w:rsidRPr="00515F3D">
              <w:rPr>
                <w:b/>
                <w:sz w:val="22"/>
                <w:szCs w:val="22"/>
              </w:rPr>
              <w:t>223</w:t>
            </w:r>
          </w:p>
        </w:tc>
      </w:tr>
      <w:tr w:rsidR="00B76085" w:rsidRPr="009B0837" w14:paraId="181F613C" w14:textId="77777777" w:rsidTr="00B444C8">
        <w:trPr>
          <w:trHeight w:val="214"/>
          <w:jc w:val="center"/>
        </w:trPr>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2E4D34" w14:textId="77777777" w:rsidR="00B76085" w:rsidRPr="00DC7ECD" w:rsidRDefault="00B76085" w:rsidP="00B444C8">
            <w:pPr>
              <w:jc w:val="center"/>
              <w:rPr>
                <w:sz w:val="22"/>
                <w:szCs w:val="22"/>
              </w:rPr>
            </w:pPr>
            <w:r w:rsidRPr="00DC7ECD">
              <w:rPr>
                <w:sz w:val="22"/>
                <w:szCs w:val="22"/>
              </w:rPr>
              <w:t>Jūrmala</w:t>
            </w:r>
          </w:p>
        </w:tc>
        <w:tc>
          <w:tcPr>
            <w:tcW w:w="958" w:type="dxa"/>
            <w:tcBorders>
              <w:top w:val="single" w:sz="4" w:space="0" w:color="auto"/>
              <w:left w:val="nil"/>
              <w:bottom w:val="single" w:sz="4" w:space="0" w:color="auto"/>
              <w:right w:val="single" w:sz="4" w:space="0" w:color="auto"/>
            </w:tcBorders>
            <w:shd w:val="clear" w:color="000000" w:fill="FFFFFF"/>
            <w:vAlign w:val="bottom"/>
          </w:tcPr>
          <w:p w14:paraId="615499E8" w14:textId="77777777" w:rsidR="00B76085" w:rsidRPr="00DC7ECD" w:rsidRDefault="00B76085" w:rsidP="00B444C8">
            <w:pPr>
              <w:jc w:val="center"/>
              <w:rPr>
                <w:sz w:val="22"/>
                <w:szCs w:val="22"/>
              </w:rPr>
            </w:pPr>
            <w:r w:rsidRPr="00515F3D">
              <w:rPr>
                <w:sz w:val="22"/>
                <w:szCs w:val="22"/>
              </w:rPr>
              <w:t>290</w:t>
            </w:r>
          </w:p>
        </w:tc>
        <w:tc>
          <w:tcPr>
            <w:tcW w:w="892" w:type="dxa"/>
            <w:tcBorders>
              <w:top w:val="single" w:sz="4" w:space="0" w:color="auto"/>
              <w:left w:val="nil"/>
              <w:bottom w:val="single" w:sz="4" w:space="0" w:color="auto"/>
              <w:right w:val="single" w:sz="4" w:space="0" w:color="auto"/>
            </w:tcBorders>
            <w:shd w:val="clear" w:color="000000" w:fill="FFFFFF"/>
            <w:vAlign w:val="bottom"/>
          </w:tcPr>
          <w:p w14:paraId="05A14734" w14:textId="77777777" w:rsidR="00B76085" w:rsidRPr="00DC7ECD" w:rsidRDefault="00B76085" w:rsidP="00B444C8">
            <w:pPr>
              <w:jc w:val="center"/>
              <w:rPr>
                <w:sz w:val="22"/>
                <w:szCs w:val="22"/>
              </w:rPr>
            </w:pPr>
            <w:r w:rsidRPr="00515F3D">
              <w:rPr>
                <w:sz w:val="22"/>
                <w:szCs w:val="22"/>
              </w:rPr>
              <w:t>256</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17355B47" w14:textId="77777777" w:rsidR="00B76085" w:rsidRPr="00DC7ECD" w:rsidRDefault="00B76085" w:rsidP="00B444C8">
            <w:pPr>
              <w:jc w:val="center"/>
              <w:rPr>
                <w:sz w:val="22"/>
                <w:szCs w:val="22"/>
              </w:rPr>
            </w:pPr>
            <w:r w:rsidRPr="00515F3D">
              <w:rPr>
                <w:sz w:val="22"/>
                <w:szCs w:val="22"/>
              </w:rPr>
              <w:t>249</w:t>
            </w:r>
          </w:p>
        </w:tc>
        <w:tc>
          <w:tcPr>
            <w:tcW w:w="968" w:type="dxa"/>
            <w:tcBorders>
              <w:top w:val="single" w:sz="4" w:space="0" w:color="auto"/>
              <w:left w:val="single" w:sz="4" w:space="0" w:color="auto"/>
              <w:bottom w:val="single" w:sz="4" w:space="0" w:color="auto"/>
              <w:right w:val="single" w:sz="4" w:space="0" w:color="auto"/>
            </w:tcBorders>
            <w:shd w:val="clear" w:color="000000" w:fill="FFFFFF"/>
            <w:vAlign w:val="bottom"/>
          </w:tcPr>
          <w:p w14:paraId="74FB6DE9" w14:textId="77777777" w:rsidR="00B76085" w:rsidRDefault="00B76085" w:rsidP="00B444C8">
            <w:pPr>
              <w:jc w:val="center"/>
              <w:rPr>
                <w:color w:val="000000"/>
                <w:sz w:val="22"/>
                <w:szCs w:val="22"/>
              </w:rPr>
            </w:pPr>
            <w:r w:rsidRPr="00515F3D">
              <w:rPr>
                <w:sz w:val="22"/>
                <w:szCs w:val="22"/>
              </w:rPr>
              <w:t>255</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bottom"/>
          </w:tcPr>
          <w:p w14:paraId="6CB4698B" w14:textId="77777777" w:rsidR="00B76085" w:rsidRPr="00DC7ECD" w:rsidRDefault="00B76085" w:rsidP="00B444C8">
            <w:pPr>
              <w:jc w:val="center"/>
              <w:rPr>
                <w:sz w:val="22"/>
                <w:szCs w:val="22"/>
              </w:rPr>
            </w:pPr>
            <w:r w:rsidRPr="00515F3D">
              <w:rPr>
                <w:sz w:val="22"/>
                <w:szCs w:val="22"/>
              </w:rPr>
              <w:t>366</w:t>
            </w:r>
          </w:p>
        </w:tc>
        <w:tc>
          <w:tcPr>
            <w:tcW w:w="1080" w:type="dxa"/>
            <w:tcBorders>
              <w:top w:val="single" w:sz="4" w:space="0" w:color="auto"/>
              <w:left w:val="nil"/>
              <w:bottom w:val="single" w:sz="4" w:space="0" w:color="auto"/>
              <w:right w:val="single" w:sz="4" w:space="0" w:color="auto"/>
            </w:tcBorders>
            <w:shd w:val="clear" w:color="000000" w:fill="FFFFFF"/>
            <w:vAlign w:val="bottom"/>
          </w:tcPr>
          <w:p w14:paraId="6041FAE5" w14:textId="77777777" w:rsidR="00B76085" w:rsidRPr="00DC7ECD" w:rsidRDefault="00B76085" w:rsidP="00B444C8">
            <w:pPr>
              <w:jc w:val="center"/>
              <w:rPr>
                <w:sz w:val="22"/>
                <w:szCs w:val="22"/>
              </w:rPr>
            </w:pPr>
            <w:r w:rsidRPr="00515F3D">
              <w:rPr>
                <w:sz w:val="22"/>
                <w:szCs w:val="22"/>
              </w:rPr>
              <w:t>230</w:t>
            </w:r>
          </w:p>
        </w:tc>
        <w:tc>
          <w:tcPr>
            <w:tcW w:w="1049" w:type="dxa"/>
            <w:tcBorders>
              <w:top w:val="single" w:sz="4" w:space="0" w:color="auto"/>
              <w:left w:val="nil"/>
              <w:bottom w:val="single" w:sz="4" w:space="0" w:color="auto"/>
              <w:right w:val="single" w:sz="4" w:space="0" w:color="auto"/>
            </w:tcBorders>
            <w:shd w:val="clear" w:color="000000" w:fill="FFFFFF"/>
            <w:vAlign w:val="bottom"/>
          </w:tcPr>
          <w:p w14:paraId="5E4317B4" w14:textId="77777777" w:rsidR="00B76085" w:rsidRPr="00DC7ECD" w:rsidRDefault="00B76085" w:rsidP="00B444C8">
            <w:pPr>
              <w:jc w:val="center"/>
              <w:rPr>
                <w:sz w:val="22"/>
                <w:szCs w:val="22"/>
              </w:rPr>
            </w:pPr>
            <w:r w:rsidRPr="00515F3D">
              <w:rPr>
                <w:sz w:val="22"/>
                <w:szCs w:val="22"/>
              </w:rPr>
              <w:t>336</w:t>
            </w:r>
          </w:p>
        </w:tc>
        <w:tc>
          <w:tcPr>
            <w:tcW w:w="900" w:type="dxa"/>
            <w:tcBorders>
              <w:top w:val="single" w:sz="4" w:space="0" w:color="auto"/>
              <w:left w:val="nil"/>
              <w:bottom w:val="single" w:sz="4" w:space="0" w:color="auto"/>
              <w:right w:val="single" w:sz="4" w:space="0" w:color="auto"/>
            </w:tcBorders>
            <w:shd w:val="clear" w:color="000000" w:fill="FFFFFF"/>
            <w:vAlign w:val="bottom"/>
          </w:tcPr>
          <w:p w14:paraId="4EF13F8A" w14:textId="77777777" w:rsidR="00B76085" w:rsidRDefault="00B76085" w:rsidP="00B444C8">
            <w:pPr>
              <w:jc w:val="center"/>
              <w:rPr>
                <w:color w:val="000000"/>
                <w:sz w:val="22"/>
                <w:szCs w:val="22"/>
              </w:rPr>
            </w:pPr>
            <w:r w:rsidRPr="00515F3D">
              <w:rPr>
                <w:sz w:val="22"/>
                <w:szCs w:val="22"/>
              </w:rPr>
              <w:t>250</w:t>
            </w:r>
          </w:p>
        </w:tc>
      </w:tr>
      <w:tr w:rsidR="00B76085" w:rsidRPr="009B0837" w14:paraId="3221A35F" w14:textId="77777777" w:rsidTr="00B444C8">
        <w:trPr>
          <w:trHeight w:val="103"/>
          <w:jc w:val="center"/>
        </w:trPr>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E1F4F2" w14:textId="77777777" w:rsidR="00B76085" w:rsidRPr="00DC7ECD" w:rsidRDefault="00B76085" w:rsidP="00B444C8">
            <w:pPr>
              <w:jc w:val="center"/>
              <w:rPr>
                <w:sz w:val="22"/>
                <w:szCs w:val="22"/>
              </w:rPr>
            </w:pPr>
            <w:r w:rsidRPr="00DC7ECD">
              <w:rPr>
                <w:sz w:val="22"/>
                <w:szCs w:val="22"/>
              </w:rPr>
              <w:t>Liepāja</w:t>
            </w:r>
          </w:p>
        </w:tc>
        <w:tc>
          <w:tcPr>
            <w:tcW w:w="958" w:type="dxa"/>
            <w:tcBorders>
              <w:top w:val="single" w:sz="4" w:space="0" w:color="auto"/>
              <w:left w:val="nil"/>
              <w:bottom w:val="single" w:sz="4" w:space="0" w:color="auto"/>
              <w:right w:val="single" w:sz="4" w:space="0" w:color="auto"/>
            </w:tcBorders>
            <w:shd w:val="clear" w:color="000000" w:fill="FFFFFF"/>
            <w:vAlign w:val="bottom"/>
          </w:tcPr>
          <w:p w14:paraId="257E9998" w14:textId="77777777" w:rsidR="00B76085" w:rsidRPr="00DC7ECD" w:rsidRDefault="00B76085" w:rsidP="00B444C8">
            <w:pPr>
              <w:jc w:val="center"/>
              <w:rPr>
                <w:sz w:val="22"/>
                <w:szCs w:val="22"/>
              </w:rPr>
            </w:pPr>
            <w:r w:rsidRPr="00515F3D">
              <w:rPr>
                <w:sz w:val="22"/>
                <w:szCs w:val="22"/>
              </w:rPr>
              <w:t>275</w:t>
            </w:r>
          </w:p>
        </w:tc>
        <w:tc>
          <w:tcPr>
            <w:tcW w:w="892" w:type="dxa"/>
            <w:tcBorders>
              <w:top w:val="single" w:sz="4" w:space="0" w:color="auto"/>
              <w:left w:val="nil"/>
              <w:bottom w:val="single" w:sz="4" w:space="0" w:color="auto"/>
              <w:right w:val="single" w:sz="4" w:space="0" w:color="auto"/>
            </w:tcBorders>
            <w:shd w:val="clear" w:color="000000" w:fill="FFFFFF"/>
            <w:vAlign w:val="bottom"/>
          </w:tcPr>
          <w:p w14:paraId="04D7201C" w14:textId="77777777" w:rsidR="00B76085" w:rsidRPr="00DC7ECD" w:rsidRDefault="00B76085" w:rsidP="00B444C8">
            <w:pPr>
              <w:jc w:val="center"/>
              <w:rPr>
                <w:sz w:val="22"/>
                <w:szCs w:val="22"/>
              </w:rPr>
            </w:pPr>
            <w:r w:rsidRPr="00515F3D">
              <w:rPr>
                <w:sz w:val="22"/>
                <w:szCs w:val="22"/>
              </w:rPr>
              <w:t>231</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4BF77503" w14:textId="77777777" w:rsidR="00B76085" w:rsidRPr="00DC7ECD" w:rsidRDefault="00B76085" w:rsidP="00B444C8">
            <w:pPr>
              <w:jc w:val="center"/>
              <w:rPr>
                <w:sz w:val="22"/>
                <w:szCs w:val="22"/>
              </w:rPr>
            </w:pPr>
            <w:r w:rsidRPr="00515F3D">
              <w:rPr>
                <w:sz w:val="22"/>
                <w:szCs w:val="22"/>
              </w:rPr>
              <w:t>234</w:t>
            </w:r>
          </w:p>
        </w:tc>
        <w:tc>
          <w:tcPr>
            <w:tcW w:w="968" w:type="dxa"/>
            <w:tcBorders>
              <w:top w:val="single" w:sz="4" w:space="0" w:color="auto"/>
              <w:left w:val="single" w:sz="4" w:space="0" w:color="auto"/>
              <w:bottom w:val="single" w:sz="4" w:space="0" w:color="auto"/>
              <w:right w:val="single" w:sz="4" w:space="0" w:color="auto"/>
            </w:tcBorders>
            <w:shd w:val="clear" w:color="000000" w:fill="FFFFFF"/>
            <w:vAlign w:val="bottom"/>
          </w:tcPr>
          <w:p w14:paraId="6F50DFAF" w14:textId="77777777" w:rsidR="00B76085" w:rsidRDefault="00B76085" w:rsidP="00B444C8">
            <w:pPr>
              <w:jc w:val="center"/>
              <w:rPr>
                <w:color w:val="000000"/>
                <w:sz w:val="22"/>
                <w:szCs w:val="22"/>
              </w:rPr>
            </w:pPr>
            <w:r w:rsidRPr="00515F3D">
              <w:rPr>
                <w:sz w:val="22"/>
                <w:szCs w:val="22"/>
              </w:rPr>
              <w:t>216</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bottom"/>
          </w:tcPr>
          <w:p w14:paraId="0CA2367C" w14:textId="77777777" w:rsidR="00B76085" w:rsidRPr="00DC7ECD" w:rsidRDefault="00B76085" w:rsidP="00B444C8">
            <w:pPr>
              <w:jc w:val="center"/>
              <w:rPr>
                <w:sz w:val="22"/>
                <w:szCs w:val="22"/>
              </w:rPr>
            </w:pPr>
            <w:r w:rsidRPr="00515F3D">
              <w:rPr>
                <w:sz w:val="22"/>
                <w:szCs w:val="22"/>
              </w:rPr>
              <w:t>385</w:t>
            </w:r>
          </w:p>
        </w:tc>
        <w:tc>
          <w:tcPr>
            <w:tcW w:w="1080" w:type="dxa"/>
            <w:tcBorders>
              <w:top w:val="single" w:sz="4" w:space="0" w:color="auto"/>
              <w:left w:val="nil"/>
              <w:bottom w:val="single" w:sz="4" w:space="0" w:color="auto"/>
              <w:right w:val="single" w:sz="4" w:space="0" w:color="auto"/>
            </w:tcBorders>
            <w:shd w:val="clear" w:color="000000" w:fill="FFFFFF"/>
            <w:vAlign w:val="bottom"/>
          </w:tcPr>
          <w:p w14:paraId="4610FAE7" w14:textId="77777777" w:rsidR="00B76085" w:rsidRPr="00DC7ECD" w:rsidRDefault="00B76085" w:rsidP="00B444C8">
            <w:pPr>
              <w:jc w:val="center"/>
              <w:rPr>
                <w:sz w:val="22"/>
                <w:szCs w:val="22"/>
              </w:rPr>
            </w:pPr>
            <w:r w:rsidRPr="00515F3D">
              <w:rPr>
                <w:sz w:val="22"/>
                <w:szCs w:val="22"/>
              </w:rPr>
              <w:t>329</w:t>
            </w:r>
          </w:p>
        </w:tc>
        <w:tc>
          <w:tcPr>
            <w:tcW w:w="1049" w:type="dxa"/>
            <w:tcBorders>
              <w:top w:val="single" w:sz="4" w:space="0" w:color="auto"/>
              <w:left w:val="nil"/>
              <w:bottom w:val="single" w:sz="4" w:space="0" w:color="auto"/>
              <w:right w:val="single" w:sz="4" w:space="0" w:color="auto"/>
            </w:tcBorders>
            <w:shd w:val="clear" w:color="000000" w:fill="FFFFFF"/>
            <w:vAlign w:val="bottom"/>
          </w:tcPr>
          <w:p w14:paraId="1476512E" w14:textId="77777777" w:rsidR="00B76085" w:rsidRPr="00DC7ECD" w:rsidRDefault="00B76085" w:rsidP="00B444C8">
            <w:pPr>
              <w:jc w:val="center"/>
              <w:rPr>
                <w:sz w:val="22"/>
                <w:szCs w:val="22"/>
              </w:rPr>
            </w:pPr>
            <w:r w:rsidRPr="00515F3D">
              <w:rPr>
                <w:sz w:val="22"/>
                <w:szCs w:val="22"/>
              </w:rPr>
              <w:t>368</w:t>
            </w:r>
          </w:p>
        </w:tc>
        <w:tc>
          <w:tcPr>
            <w:tcW w:w="900" w:type="dxa"/>
            <w:tcBorders>
              <w:top w:val="single" w:sz="4" w:space="0" w:color="auto"/>
              <w:left w:val="nil"/>
              <w:bottom w:val="single" w:sz="4" w:space="0" w:color="auto"/>
              <w:right w:val="single" w:sz="4" w:space="0" w:color="auto"/>
            </w:tcBorders>
            <w:shd w:val="clear" w:color="000000" w:fill="FFFFFF"/>
            <w:vAlign w:val="bottom"/>
          </w:tcPr>
          <w:p w14:paraId="1A14FC59" w14:textId="77777777" w:rsidR="00B76085" w:rsidRDefault="00B76085" w:rsidP="00B444C8">
            <w:pPr>
              <w:jc w:val="center"/>
              <w:rPr>
                <w:color w:val="000000"/>
                <w:sz w:val="22"/>
                <w:szCs w:val="22"/>
              </w:rPr>
            </w:pPr>
            <w:r w:rsidRPr="00515F3D">
              <w:rPr>
                <w:sz w:val="22"/>
                <w:szCs w:val="22"/>
              </w:rPr>
              <w:t>216</w:t>
            </w:r>
          </w:p>
        </w:tc>
      </w:tr>
      <w:tr w:rsidR="00B76085" w:rsidRPr="009B0837" w14:paraId="2F470428" w14:textId="77777777" w:rsidTr="00B444C8">
        <w:trPr>
          <w:trHeight w:val="269"/>
          <w:jc w:val="center"/>
        </w:trPr>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54076" w14:textId="77777777" w:rsidR="00B76085" w:rsidRPr="00DC7ECD" w:rsidRDefault="00B76085" w:rsidP="00B444C8">
            <w:pPr>
              <w:jc w:val="center"/>
              <w:rPr>
                <w:sz w:val="22"/>
                <w:szCs w:val="22"/>
              </w:rPr>
            </w:pPr>
            <w:r w:rsidRPr="00DC7ECD">
              <w:rPr>
                <w:sz w:val="22"/>
                <w:szCs w:val="22"/>
              </w:rPr>
              <w:t>Rēzekne</w:t>
            </w:r>
          </w:p>
        </w:tc>
        <w:tc>
          <w:tcPr>
            <w:tcW w:w="958" w:type="dxa"/>
            <w:tcBorders>
              <w:top w:val="single" w:sz="4" w:space="0" w:color="auto"/>
              <w:left w:val="nil"/>
              <w:bottom w:val="single" w:sz="4" w:space="0" w:color="auto"/>
              <w:right w:val="single" w:sz="4" w:space="0" w:color="auto"/>
            </w:tcBorders>
            <w:shd w:val="clear" w:color="000000" w:fill="FFFFFF"/>
            <w:vAlign w:val="bottom"/>
          </w:tcPr>
          <w:p w14:paraId="4606DD9C" w14:textId="77777777" w:rsidR="00B76085" w:rsidRPr="00DC7ECD" w:rsidRDefault="00B76085" w:rsidP="00B444C8">
            <w:pPr>
              <w:jc w:val="center"/>
              <w:rPr>
                <w:sz w:val="22"/>
                <w:szCs w:val="22"/>
              </w:rPr>
            </w:pPr>
            <w:r w:rsidRPr="00515F3D">
              <w:rPr>
                <w:sz w:val="22"/>
                <w:szCs w:val="22"/>
              </w:rPr>
              <w:t>87</w:t>
            </w:r>
          </w:p>
        </w:tc>
        <w:tc>
          <w:tcPr>
            <w:tcW w:w="892" w:type="dxa"/>
            <w:tcBorders>
              <w:top w:val="single" w:sz="4" w:space="0" w:color="auto"/>
              <w:left w:val="nil"/>
              <w:bottom w:val="single" w:sz="4" w:space="0" w:color="auto"/>
              <w:right w:val="single" w:sz="4" w:space="0" w:color="auto"/>
            </w:tcBorders>
            <w:shd w:val="clear" w:color="000000" w:fill="FFFFFF"/>
            <w:vAlign w:val="bottom"/>
          </w:tcPr>
          <w:p w14:paraId="10709559" w14:textId="77777777" w:rsidR="00B76085" w:rsidRPr="00DC7ECD" w:rsidRDefault="00B76085" w:rsidP="00B444C8">
            <w:pPr>
              <w:jc w:val="center"/>
              <w:rPr>
                <w:sz w:val="22"/>
                <w:szCs w:val="22"/>
              </w:rPr>
            </w:pPr>
            <w:r w:rsidRPr="00515F3D">
              <w:rPr>
                <w:sz w:val="22"/>
                <w:szCs w:val="22"/>
              </w:rPr>
              <w:t>77</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4A1E2B7B" w14:textId="77777777" w:rsidR="00B76085" w:rsidRPr="00DC7ECD" w:rsidRDefault="00B76085" w:rsidP="00B444C8">
            <w:pPr>
              <w:jc w:val="center"/>
              <w:rPr>
                <w:sz w:val="22"/>
                <w:szCs w:val="22"/>
              </w:rPr>
            </w:pPr>
            <w:r w:rsidRPr="00515F3D">
              <w:rPr>
                <w:sz w:val="22"/>
                <w:szCs w:val="22"/>
              </w:rPr>
              <w:t>80</w:t>
            </w:r>
          </w:p>
        </w:tc>
        <w:tc>
          <w:tcPr>
            <w:tcW w:w="968" w:type="dxa"/>
            <w:tcBorders>
              <w:top w:val="single" w:sz="4" w:space="0" w:color="auto"/>
              <w:left w:val="single" w:sz="4" w:space="0" w:color="auto"/>
              <w:bottom w:val="single" w:sz="4" w:space="0" w:color="auto"/>
              <w:right w:val="single" w:sz="4" w:space="0" w:color="auto"/>
            </w:tcBorders>
            <w:shd w:val="clear" w:color="000000" w:fill="FFFFFF"/>
            <w:vAlign w:val="bottom"/>
          </w:tcPr>
          <w:p w14:paraId="0276F7B6" w14:textId="77777777" w:rsidR="00B76085" w:rsidRDefault="00B76085" w:rsidP="00B444C8">
            <w:pPr>
              <w:jc w:val="center"/>
              <w:rPr>
                <w:color w:val="000000"/>
                <w:sz w:val="22"/>
                <w:szCs w:val="22"/>
              </w:rPr>
            </w:pPr>
            <w:r w:rsidRPr="00515F3D">
              <w:rPr>
                <w:sz w:val="22"/>
                <w:szCs w:val="22"/>
              </w:rPr>
              <w:t>76</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bottom"/>
          </w:tcPr>
          <w:p w14:paraId="2909B56B" w14:textId="77777777" w:rsidR="00B76085" w:rsidRPr="00DC7ECD" w:rsidRDefault="00B76085" w:rsidP="00B444C8">
            <w:pPr>
              <w:jc w:val="center"/>
              <w:rPr>
                <w:sz w:val="22"/>
                <w:szCs w:val="22"/>
              </w:rPr>
            </w:pPr>
            <w:r w:rsidRPr="00515F3D">
              <w:rPr>
                <w:sz w:val="22"/>
                <w:szCs w:val="22"/>
              </w:rPr>
              <w:t>91</w:t>
            </w:r>
          </w:p>
        </w:tc>
        <w:tc>
          <w:tcPr>
            <w:tcW w:w="1080" w:type="dxa"/>
            <w:tcBorders>
              <w:top w:val="single" w:sz="4" w:space="0" w:color="auto"/>
              <w:left w:val="nil"/>
              <w:bottom w:val="single" w:sz="4" w:space="0" w:color="auto"/>
              <w:right w:val="single" w:sz="4" w:space="0" w:color="auto"/>
            </w:tcBorders>
            <w:shd w:val="clear" w:color="000000" w:fill="FFFFFF"/>
            <w:vAlign w:val="bottom"/>
          </w:tcPr>
          <w:p w14:paraId="74819B78" w14:textId="77777777" w:rsidR="00B76085" w:rsidRPr="00DC7ECD" w:rsidRDefault="00B76085" w:rsidP="00B444C8">
            <w:pPr>
              <w:jc w:val="center"/>
              <w:rPr>
                <w:sz w:val="22"/>
                <w:szCs w:val="22"/>
              </w:rPr>
            </w:pPr>
            <w:r w:rsidRPr="00515F3D">
              <w:rPr>
                <w:sz w:val="22"/>
                <w:szCs w:val="22"/>
              </w:rPr>
              <w:t>80</w:t>
            </w:r>
          </w:p>
        </w:tc>
        <w:tc>
          <w:tcPr>
            <w:tcW w:w="1049" w:type="dxa"/>
            <w:tcBorders>
              <w:top w:val="single" w:sz="4" w:space="0" w:color="auto"/>
              <w:left w:val="nil"/>
              <w:bottom w:val="single" w:sz="4" w:space="0" w:color="auto"/>
              <w:right w:val="single" w:sz="4" w:space="0" w:color="auto"/>
            </w:tcBorders>
            <w:shd w:val="clear" w:color="000000" w:fill="FFFFFF"/>
            <w:vAlign w:val="bottom"/>
          </w:tcPr>
          <w:p w14:paraId="2B363405" w14:textId="77777777" w:rsidR="00B76085" w:rsidRPr="00DC7ECD" w:rsidRDefault="00B76085" w:rsidP="00B444C8">
            <w:pPr>
              <w:jc w:val="center"/>
              <w:rPr>
                <w:sz w:val="22"/>
                <w:szCs w:val="22"/>
              </w:rPr>
            </w:pPr>
            <w:r w:rsidRPr="00515F3D">
              <w:rPr>
                <w:sz w:val="22"/>
                <w:szCs w:val="22"/>
              </w:rPr>
              <w:t>94</w:t>
            </w:r>
          </w:p>
        </w:tc>
        <w:tc>
          <w:tcPr>
            <w:tcW w:w="900" w:type="dxa"/>
            <w:tcBorders>
              <w:top w:val="single" w:sz="4" w:space="0" w:color="auto"/>
              <w:left w:val="nil"/>
              <w:bottom w:val="single" w:sz="4" w:space="0" w:color="auto"/>
              <w:right w:val="single" w:sz="4" w:space="0" w:color="auto"/>
            </w:tcBorders>
            <w:shd w:val="clear" w:color="000000" w:fill="FFFFFF"/>
            <w:vAlign w:val="bottom"/>
          </w:tcPr>
          <w:p w14:paraId="59766D2C" w14:textId="77777777" w:rsidR="00B76085" w:rsidRDefault="00B76085" w:rsidP="00B444C8">
            <w:pPr>
              <w:jc w:val="center"/>
              <w:rPr>
                <w:color w:val="000000"/>
                <w:sz w:val="22"/>
                <w:szCs w:val="22"/>
              </w:rPr>
            </w:pPr>
            <w:r w:rsidRPr="00515F3D">
              <w:rPr>
                <w:sz w:val="22"/>
                <w:szCs w:val="22"/>
              </w:rPr>
              <w:t>101</w:t>
            </w:r>
          </w:p>
        </w:tc>
      </w:tr>
      <w:tr w:rsidR="00B76085" w:rsidRPr="009B0837" w14:paraId="508E0289" w14:textId="77777777" w:rsidTr="00B444C8">
        <w:trPr>
          <w:trHeight w:val="53"/>
          <w:jc w:val="center"/>
        </w:trPr>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73DD5" w14:textId="77777777" w:rsidR="00B76085" w:rsidRPr="00DC7ECD" w:rsidRDefault="00B76085" w:rsidP="00B444C8">
            <w:pPr>
              <w:jc w:val="center"/>
              <w:rPr>
                <w:sz w:val="22"/>
                <w:szCs w:val="22"/>
              </w:rPr>
            </w:pPr>
            <w:r w:rsidRPr="00DC7ECD">
              <w:rPr>
                <w:sz w:val="22"/>
                <w:szCs w:val="22"/>
              </w:rPr>
              <w:t>Ventspils</w:t>
            </w:r>
          </w:p>
        </w:tc>
        <w:tc>
          <w:tcPr>
            <w:tcW w:w="958" w:type="dxa"/>
            <w:tcBorders>
              <w:top w:val="single" w:sz="4" w:space="0" w:color="auto"/>
              <w:left w:val="nil"/>
              <w:bottom w:val="single" w:sz="4" w:space="0" w:color="auto"/>
              <w:right w:val="single" w:sz="4" w:space="0" w:color="auto"/>
            </w:tcBorders>
            <w:shd w:val="clear" w:color="000000" w:fill="FFFFFF"/>
            <w:vAlign w:val="bottom"/>
          </w:tcPr>
          <w:p w14:paraId="438C0346" w14:textId="77777777" w:rsidR="00B76085" w:rsidRPr="00DC7ECD" w:rsidRDefault="00B76085" w:rsidP="00B444C8">
            <w:pPr>
              <w:jc w:val="center"/>
              <w:rPr>
                <w:sz w:val="22"/>
                <w:szCs w:val="22"/>
              </w:rPr>
            </w:pPr>
            <w:r w:rsidRPr="00515F3D">
              <w:rPr>
                <w:sz w:val="22"/>
                <w:szCs w:val="22"/>
              </w:rPr>
              <w:t>117</w:t>
            </w:r>
          </w:p>
        </w:tc>
        <w:tc>
          <w:tcPr>
            <w:tcW w:w="892" w:type="dxa"/>
            <w:tcBorders>
              <w:top w:val="single" w:sz="4" w:space="0" w:color="auto"/>
              <w:left w:val="nil"/>
              <w:bottom w:val="single" w:sz="4" w:space="0" w:color="auto"/>
              <w:right w:val="single" w:sz="4" w:space="0" w:color="auto"/>
            </w:tcBorders>
            <w:shd w:val="clear" w:color="000000" w:fill="FFFFFF"/>
            <w:vAlign w:val="bottom"/>
          </w:tcPr>
          <w:p w14:paraId="6D6667AC" w14:textId="77777777" w:rsidR="00B76085" w:rsidRPr="00DC7ECD" w:rsidRDefault="00B76085" w:rsidP="00B444C8">
            <w:pPr>
              <w:jc w:val="center"/>
              <w:rPr>
                <w:sz w:val="22"/>
                <w:szCs w:val="22"/>
              </w:rPr>
            </w:pPr>
            <w:r w:rsidRPr="00515F3D">
              <w:rPr>
                <w:sz w:val="22"/>
                <w:szCs w:val="22"/>
              </w:rPr>
              <w:t>86</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0CA42A1F" w14:textId="77777777" w:rsidR="00B76085" w:rsidRPr="00DC7ECD" w:rsidRDefault="00B76085" w:rsidP="00B444C8">
            <w:pPr>
              <w:jc w:val="center"/>
              <w:rPr>
                <w:sz w:val="22"/>
                <w:szCs w:val="22"/>
              </w:rPr>
            </w:pPr>
            <w:r w:rsidRPr="00515F3D">
              <w:rPr>
                <w:sz w:val="22"/>
                <w:szCs w:val="22"/>
              </w:rPr>
              <w:t>74</w:t>
            </w:r>
          </w:p>
        </w:tc>
        <w:tc>
          <w:tcPr>
            <w:tcW w:w="968" w:type="dxa"/>
            <w:tcBorders>
              <w:top w:val="single" w:sz="4" w:space="0" w:color="auto"/>
              <w:left w:val="single" w:sz="4" w:space="0" w:color="auto"/>
              <w:bottom w:val="single" w:sz="4" w:space="0" w:color="auto"/>
              <w:right w:val="single" w:sz="4" w:space="0" w:color="auto"/>
            </w:tcBorders>
            <w:shd w:val="clear" w:color="000000" w:fill="FFFFFF"/>
            <w:vAlign w:val="bottom"/>
          </w:tcPr>
          <w:p w14:paraId="10F0ABD3" w14:textId="77777777" w:rsidR="00B76085" w:rsidRDefault="00B76085" w:rsidP="00B444C8">
            <w:pPr>
              <w:jc w:val="center"/>
              <w:rPr>
                <w:color w:val="000000"/>
                <w:sz w:val="22"/>
                <w:szCs w:val="22"/>
              </w:rPr>
            </w:pPr>
            <w:r w:rsidRPr="00515F3D">
              <w:rPr>
                <w:sz w:val="22"/>
                <w:szCs w:val="22"/>
              </w:rPr>
              <w:t>98</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bottom"/>
          </w:tcPr>
          <w:p w14:paraId="7BFC78D8" w14:textId="77777777" w:rsidR="00B76085" w:rsidRPr="00DC7ECD" w:rsidRDefault="00B76085" w:rsidP="00B444C8">
            <w:pPr>
              <w:jc w:val="center"/>
              <w:rPr>
                <w:sz w:val="22"/>
                <w:szCs w:val="22"/>
              </w:rPr>
            </w:pPr>
            <w:r w:rsidRPr="00515F3D">
              <w:rPr>
                <w:sz w:val="22"/>
                <w:szCs w:val="22"/>
              </w:rPr>
              <w:t>285</w:t>
            </w:r>
          </w:p>
        </w:tc>
        <w:tc>
          <w:tcPr>
            <w:tcW w:w="1080" w:type="dxa"/>
            <w:tcBorders>
              <w:top w:val="single" w:sz="4" w:space="0" w:color="auto"/>
              <w:left w:val="nil"/>
              <w:bottom w:val="single" w:sz="4" w:space="0" w:color="auto"/>
              <w:right w:val="single" w:sz="4" w:space="0" w:color="auto"/>
            </w:tcBorders>
            <w:shd w:val="clear" w:color="000000" w:fill="FFFFFF"/>
            <w:vAlign w:val="bottom"/>
          </w:tcPr>
          <w:p w14:paraId="1FB4E358" w14:textId="77777777" w:rsidR="00B76085" w:rsidRPr="00DC7ECD" w:rsidRDefault="00B76085" w:rsidP="00B444C8">
            <w:pPr>
              <w:jc w:val="center"/>
              <w:rPr>
                <w:sz w:val="22"/>
                <w:szCs w:val="22"/>
              </w:rPr>
            </w:pPr>
            <w:r w:rsidRPr="00515F3D">
              <w:rPr>
                <w:sz w:val="22"/>
                <w:szCs w:val="22"/>
              </w:rPr>
              <w:t>101</w:t>
            </w:r>
          </w:p>
        </w:tc>
        <w:tc>
          <w:tcPr>
            <w:tcW w:w="1049" w:type="dxa"/>
            <w:tcBorders>
              <w:top w:val="single" w:sz="4" w:space="0" w:color="auto"/>
              <w:left w:val="nil"/>
              <w:bottom w:val="single" w:sz="4" w:space="0" w:color="auto"/>
              <w:right w:val="single" w:sz="4" w:space="0" w:color="auto"/>
            </w:tcBorders>
            <w:shd w:val="clear" w:color="000000" w:fill="FFFFFF"/>
            <w:vAlign w:val="bottom"/>
          </w:tcPr>
          <w:p w14:paraId="79825798" w14:textId="77777777" w:rsidR="00B76085" w:rsidRPr="00DC7ECD" w:rsidRDefault="00B76085" w:rsidP="00B444C8">
            <w:pPr>
              <w:jc w:val="center"/>
              <w:rPr>
                <w:sz w:val="22"/>
                <w:szCs w:val="22"/>
              </w:rPr>
            </w:pPr>
            <w:r w:rsidRPr="00515F3D">
              <w:rPr>
                <w:sz w:val="22"/>
                <w:szCs w:val="22"/>
              </w:rPr>
              <w:t>160</w:t>
            </w:r>
          </w:p>
        </w:tc>
        <w:tc>
          <w:tcPr>
            <w:tcW w:w="900" w:type="dxa"/>
            <w:tcBorders>
              <w:top w:val="single" w:sz="4" w:space="0" w:color="auto"/>
              <w:left w:val="nil"/>
              <w:bottom w:val="single" w:sz="4" w:space="0" w:color="auto"/>
              <w:right w:val="single" w:sz="4" w:space="0" w:color="auto"/>
            </w:tcBorders>
            <w:shd w:val="clear" w:color="000000" w:fill="FFFFFF"/>
            <w:vAlign w:val="bottom"/>
          </w:tcPr>
          <w:p w14:paraId="18675E01" w14:textId="77777777" w:rsidR="00B76085" w:rsidRDefault="00B76085" w:rsidP="00B444C8">
            <w:pPr>
              <w:jc w:val="center"/>
              <w:rPr>
                <w:color w:val="000000"/>
                <w:sz w:val="22"/>
                <w:szCs w:val="22"/>
              </w:rPr>
            </w:pPr>
            <w:r w:rsidRPr="00515F3D">
              <w:rPr>
                <w:sz w:val="22"/>
                <w:szCs w:val="22"/>
              </w:rPr>
              <w:t>92</w:t>
            </w:r>
          </w:p>
        </w:tc>
      </w:tr>
      <w:tr w:rsidR="00B76085" w:rsidRPr="009B0837" w14:paraId="3F9314FD" w14:textId="77777777" w:rsidTr="00B444C8">
        <w:trPr>
          <w:trHeight w:val="53"/>
          <w:jc w:val="center"/>
        </w:trPr>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tcPr>
          <w:p w14:paraId="7304281E" w14:textId="77777777" w:rsidR="00B76085" w:rsidRPr="00DC7ECD" w:rsidRDefault="00B76085" w:rsidP="00B444C8">
            <w:pPr>
              <w:jc w:val="center"/>
              <w:rPr>
                <w:b/>
                <w:sz w:val="22"/>
                <w:szCs w:val="22"/>
              </w:rPr>
            </w:pPr>
            <w:r w:rsidRPr="00DC7ECD">
              <w:rPr>
                <w:b/>
                <w:sz w:val="22"/>
                <w:szCs w:val="22"/>
              </w:rPr>
              <w:t>Kopā</w:t>
            </w:r>
          </w:p>
        </w:tc>
        <w:tc>
          <w:tcPr>
            <w:tcW w:w="958" w:type="dxa"/>
            <w:tcBorders>
              <w:top w:val="single" w:sz="4" w:space="0" w:color="auto"/>
              <w:left w:val="nil"/>
              <w:bottom w:val="single" w:sz="4" w:space="0" w:color="auto"/>
              <w:right w:val="single" w:sz="4" w:space="0" w:color="auto"/>
            </w:tcBorders>
            <w:shd w:val="clear" w:color="000000" w:fill="FFFFFF"/>
            <w:vAlign w:val="bottom"/>
          </w:tcPr>
          <w:p w14:paraId="01840BC0" w14:textId="77777777" w:rsidR="00B76085" w:rsidRPr="00DC7ECD" w:rsidRDefault="00B76085" w:rsidP="00B444C8">
            <w:pPr>
              <w:jc w:val="center"/>
              <w:rPr>
                <w:sz w:val="22"/>
                <w:szCs w:val="22"/>
              </w:rPr>
            </w:pPr>
            <w:r>
              <w:rPr>
                <w:b/>
                <w:sz w:val="22"/>
                <w:szCs w:val="22"/>
              </w:rPr>
              <w:t>6</w:t>
            </w:r>
            <w:r w:rsidRPr="00515F3D">
              <w:rPr>
                <w:b/>
                <w:sz w:val="22"/>
                <w:szCs w:val="22"/>
              </w:rPr>
              <w:t>445</w:t>
            </w:r>
          </w:p>
        </w:tc>
        <w:tc>
          <w:tcPr>
            <w:tcW w:w="892" w:type="dxa"/>
            <w:tcBorders>
              <w:top w:val="single" w:sz="4" w:space="0" w:color="auto"/>
              <w:left w:val="nil"/>
              <w:bottom w:val="single" w:sz="4" w:space="0" w:color="auto"/>
              <w:right w:val="single" w:sz="4" w:space="0" w:color="auto"/>
            </w:tcBorders>
            <w:shd w:val="clear" w:color="000000" w:fill="FFFFFF"/>
            <w:vAlign w:val="bottom"/>
          </w:tcPr>
          <w:p w14:paraId="41C37A2D" w14:textId="77777777" w:rsidR="00B76085" w:rsidRPr="00DC7ECD" w:rsidRDefault="00B76085" w:rsidP="00B444C8">
            <w:pPr>
              <w:jc w:val="center"/>
              <w:rPr>
                <w:sz w:val="22"/>
                <w:szCs w:val="22"/>
              </w:rPr>
            </w:pPr>
            <w:r>
              <w:rPr>
                <w:b/>
                <w:sz w:val="22"/>
                <w:szCs w:val="22"/>
              </w:rPr>
              <w:t>5</w:t>
            </w:r>
            <w:r w:rsidRPr="00515F3D">
              <w:rPr>
                <w:b/>
                <w:sz w:val="22"/>
                <w:szCs w:val="22"/>
              </w:rPr>
              <w:t>536</w:t>
            </w:r>
          </w:p>
        </w:tc>
        <w:tc>
          <w:tcPr>
            <w:tcW w:w="979" w:type="dxa"/>
            <w:tcBorders>
              <w:top w:val="single" w:sz="4" w:space="0" w:color="auto"/>
              <w:left w:val="nil"/>
              <w:bottom w:val="single" w:sz="4" w:space="0" w:color="auto"/>
              <w:right w:val="single" w:sz="4" w:space="0" w:color="auto"/>
            </w:tcBorders>
            <w:shd w:val="clear" w:color="000000" w:fill="FFFFFF"/>
            <w:vAlign w:val="bottom"/>
          </w:tcPr>
          <w:p w14:paraId="0332D763" w14:textId="77777777" w:rsidR="00B76085" w:rsidRPr="00DC7ECD" w:rsidRDefault="00B76085" w:rsidP="00B444C8">
            <w:pPr>
              <w:jc w:val="center"/>
              <w:rPr>
                <w:sz w:val="22"/>
                <w:szCs w:val="22"/>
              </w:rPr>
            </w:pPr>
            <w:r>
              <w:rPr>
                <w:b/>
                <w:sz w:val="22"/>
                <w:szCs w:val="22"/>
              </w:rPr>
              <w:t>5</w:t>
            </w:r>
            <w:r w:rsidRPr="00515F3D">
              <w:rPr>
                <w:b/>
                <w:sz w:val="22"/>
                <w:szCs w:val="22"/>
              </w:rPr>
              <w:t>630</w:t>
            </w:r>
          </w:p>
        </w:tc>
        <w:tc>
          <w:tcPr>
            <w:tcW w:w="968" w:type="dxa"/>
            <w:tcBorders>
              <w:top w:val="single" w:sz="4" w:space="0" w:color="auto"/>
              <w:left w:val="single" w:sz="4" w:space="0" w:color="auto"/>
              <w:bottom w:val="single" w:sz="4" w:space="0" w:color="auto"/>
              <w:right w:val="single" w:sz="4" w:space="0" w:color="auto"/>
            </w:tcBorders>
            <w:shd w:val="clear" w:color="000000" w:fill="FFFFFF"/>
            <w:vAlign w:val="bottom"/>
          </w:tcPr>
          <w:p w14:paraId="507D9109" w14:textId="77777777" w:rsidR="00B76085" w:rsidRDefault="00B76085" w:rsidP="00B444C8">
            <w:pPr>
              <w:jc w:val="center"/>
              <w:rPr>
                <w:color w:val="000000"/>
                <w:sz w:val="22"/>
                <w:szCs w:val="22"/>
              </w:rPr>
            </w:pPr>
            <w:r>
              <w:rPr>
                <w:b/>
                <w:sz w:val="22"/>
                <w:szCs w:val="22"/>
              </w:rPr>
              <w:t>5</w:t>
            </w:r>
            <w:r w:rsidRPr="00515F3D">
              <w:rPr>
                <w:b/>
                <w:sz w:val="22"/>
                <w:szCs w:val="22"/>
              </w:rPr>
              <w:t>326</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bottom"/>
          </w:tcPr>
          <w:p w14:paraId="7C31D638" w14:textId="77777777" w:rsidR="00B76085" w:rsidRPr="00853C70" w:rsidRDefault="00B76085" w:rsidP="00B444C8">
            <w:pPr>
              <w:jc w:val="center"/>
              <w:rPr>
                <w:b/>
                <w:sz w:val="22"/>
                <w:szCs w:val="22"/>
              </w:rPr>
            </w:pPr>
            <w:r>
              <w:rPr>
                <w:b/>
                <w:sz w:val="22"/>
                <w:szCs w:val="22"/>
              </w:rPr>
              <w:t>18 </w:t>
            </w:r>
            <w:r w:rsidRPr="00853C70">
              <w:rPr>
                <w:b/>
                <w:sz w:val="22"/>
                <w:szCs w:val="22"/>
              </w:rPr>
              <w:t>391</w:t>
            </w:r>
          </w:p>
        </w:tc>
        <w:tc>
          <w:tcPr>
            <w:tcW w:w="1080" w:type="dxa"/>
            <w:tcBorders>
              <w:top w:val="single" w:sz="4" w:space="0" w:color="auto"/>
              <w:left w:val="nil"/>
              <w:bottom w:val="single" w:sz="4" w:space="0" w:color="auto"/>
              <w:right w:val="single" w:sz="4" w:space="0" w:color="auto"/>
            </w:tcBorders>
            <w:shd w:val="clear" w:color="000000" w:fill="FFFFFF"/>
            <w:vAlign w:val="bottom"/>
          </w:tcPr>
          <w:p w14:paraId="1EF40BEC" w14:textId="77777777" w:rsidR="00B76085" w:rsidRPr="00DC7ECD" w:rsidRDefault="00B76085" w:rsidP="00B444C8">
            <w:pPr>
              <w:jc w:val="center"/>
              <w:rPr>
                <w:sz w:val="22"/>
                <w:szCs w:val="22"/>
              </w:rPr>
            </w:pPr>
            <w:r>
              <w:rPr>
                <w:b/>
                <w:sz w:val="22"/>
                <w:szCs w:val="22"/>
              </w:rPr>
              <w:t>8</w:t>
            </w:r>
            <w:r w:rsidRPr="00515F3D">
              <w:rPr>
                <w:b/>
                <w:sz w:val="22"/>
                <w:szCs w:val="22"/>
              </w:rPr>
              <w:t>303</w:t>
            </w:r>
          </w:p>
        </w:tc>
        <w:tc>
          <w:tcPr>
            <w:tcW w:w="1049" w:type="dxa"/>
            <w:tcBorders>
              <w:top w:val="single" w:sz="4" w:space="0" w:color="auto"/>
              <w:left w:val="nil"/>
              <w:bottom w:val="single" w:sz="4" w:space="0" w:color="auto"/>
              <w:right w:val="single" w:sz="4" w:space="0" w:color="auto"/>
            </w:tcBorders>
            <w:shd w:val="clear" w:color="000000" w:fill="FFFFFF"/>
            <w:vAlign w:val="bottom"/>
          </w:tcPr>
          <w:p w14:paraId="137A0DAA" w14:textId="77777777" w:rsidR="00B76085" w:rsidRPr="00DC7ECD" w:rsidRDefault="00B76085" w:rsidP="00B444C8">
            <w:pPr>
              <w:jc w:val="center"/>
              <w:rPr>
                <w:sz w:val="22"/>
                <w:szCs w:val="22"/>
              </w:rPr>
            </w:pPr>
            <w:r>
              <w:rPr>
                <w:b/>
                <w:sz w:val="22"/>
                <w:szCs w:val="22"/>
              </w:rPr>
              <w:t>9</w:t>
            </w:r>
            <w:r w:rsidRPr="00515F3D">
              <w:rPr>
                <w:b/>
                <w:sz w:val="22"/>
                <w:szCs w:val="22"/>
              </w:rPr>
              <w:t>511</w:t>
            </w:r>
          </w:p>
        </w:tc>
        <w:tc>
          <w:tcPr>
            <w:tcW w:w="900" w:type="dxa"/>
            <w:tcBorders>
              <w:top w:val="single" w:sz="4" w:space="0" w:color="auto"/>
              <w:left w:val="nil"/>
              <w:bottom w:val="single" w:sz="4" w:space="0" w:color="auto"/>
              <w:right w:val="single" w:sz="4" w:space="0" w:color="auto"/>
            </w:tcBorders>
            <w:shd w:val="clear" w:color="000000" w:fill="FFFFFF"/>
            <w:vAlign w:val="bottom"/>
          </w:tcPr>
          <w:p w14:paraId="4C6AFDB0" w14:textId="77777777" w:rsidR="00B76085" w:rsidRDefault="00B76085" w:rsidP="00B444C8">
            <w:pPr>
              <w:jc w:val="center"/>
              <w:rPr>
                <w:color w:val="000000"/>
                <w:sz w:val="22"/>
                <w:szCs w:val="22"/>
              </w:rPr>
            </w:pPr>
            <w:r>
              <w:rPr>
                <w:b/>
                <w:sz w:val="22"/>
                <w:szCs w:val="22"/>
              </w:rPr>
              <w:t>9</w:t>
            </w:r>
            <w:r w:rsidRPr="00515F3D">
              <w:rPr>
                <w:b/>
                <w:sz w:val="22"/>
                <w:szCs w:val="22"/>
              </w:rPr>
              <w:t>511</w:t>
            </w:r>
          </w:p>
        </w:tc>
      </w:tr>
    </w:tbl>
    <w:p w14:paraId="089915C4" w14:textId="77777777" w:rsidR="00B76085" w:rsidRPr="009B0837" w:rsidRDefault="00B76085" w:rsidP="00B76085">
      <w:pPr>
        <w:widowControl w:val="0"/>
        <w:autoSpaceDE w:val="0"/>
        <w:autoSpaceDN w:val="0"/>
        <w:adjustRightInd w:val="0"/>
        <w:ind w:firstLine="720"/>
        <w:jc w:val="both"/>
        <w:rPr>
          <w:sz w:val="8"/>
          <w:szCs w:val="8"/>
          <w:highlight w:val="yellow"/>
          <w:lang w:eastAsia="en-US"/>
        </w:rPr>
      </w:pPr>
    </w:p>
    <w:p w14:paraId="73E4AA3C" w14:textId="77E983B7" w:rsidR="00B76085" w:rsidRPr="00C02E6F" w:rsidRDefault="00B76085" w:rsidP="00B76085">
      <w:pPr>
        <w:jc w:val="both"/>
        <w:rPr>
          <w:b/>
          <w:sz w:val="22"/>
          <w:szCs w:val="22"/>
        </w:rPr>
      </w:pPr>
      <w:r w:rsidRPr="00CE15F8">
        <w:rPr>
          <w:sz w:val="22"/>
          <w:szCs w:val="22"/>
        </w:rPr>
        <w:t>1.1</w:t>
      </w:r>
      <w:r>
        <w:rPr>
          <w:sz w:val="22"/>
          <w:szCs w:val="22"/>
        </w:rPr>
        <w:t>2</w:t>
      </w:r>
      <w:r w:rsidRPr="00CE15F8">
        <w:rPr>
          <w:sz w:val="22"/>
          <w:szCs w:val="22"/>
        </w:rPr>
        <w:t>.</w:t>
      </w:r>
      <w:r w:rsidR="002B1099">
        <w:rPr>
          <w:sz w:val="22"/>
          <w:szCs w:val="22"/>
        </w:rPr>
        <w:t> </w:t>
      </w:r>
      <w:r w:rsidRPr="00CE15F8">
        <w:rPr>
          <w:sz w:val="22"/>
          <w:szCs w:val="22"/>
        </w:rPr>
        <w:t>tabula.</w:t>
      </w:r>
      <w:r w:rsidRPr="00CE15F8">
        <w:rPr>
          <w:b/>
          <w:sz w:val="22"/>
          <w:szCs w:val="22"/>
        </w:rPr>
        <w:t xml:space="preserve"> </w:t>
      </w:r>
      <w:r w:rsidRPr="00CE15F8">
        <w:rPr>
          <w:b/>
          <w:sz w:val="22"/>
          <w:szCs w:val="22"/>
          <w:lang w:eastAsia="en-US"/>
        </w:rPr>
        <w:t>Valsts</w:t>
      </w:r>
      <w:r w:rsidRPr="00CE15F8">
        <w:rPr>
          <w:b/>
          <w:sz w:val="22"/>
          <w:szCs w:val="22"/>
        </w:rPr>
        <w:t>pilsētās reģistrēto un likvidēto uzņēmumu skaits 2019.</w:t>
      </w:r>
      <w:r w:rsidR="002B1099">
        <w:rPr>
          <w:b/>
          <w:sz w:val="22"/>
          <w:szCs w:val="22"/>
        </w:rPr>
        <w:t>–</w:t>
      </w:r>
      <w:r w:rsidRPr="00CE15F8">
        <w:rPr>
          <w:b/>
          <w:sz w:val="22"/>
          <w:szCs w:val="22"/>
        </w:rPr>
        <w:t>2022. g.</w:t>
      </w:r>
    </w:p>
    <w:p w14:paraId="2663BC2E" w14:textId="546F088D" w:rsidR="00B76085" w:rsidRDefault="00B76085" w:rsidP="00B76085">
      <w:pPr>
        <w:jc w:val="both"/>
        <w:rPr>
          <w:i/>
          <w:sz w:val="22"/>
          <w:szCs w:val="22"/>
        </w:rPr>
      </w:pPr>
      <w:r w:rsidRPr="00DC7ECD">
        <w:rPr>
          <w:i/>
          <w:sz w:val="22"/>
          <w:szCs w:val="22"/>
        </w:rPr>
        <w:t xml:space="preserve">Avots: SIA </w:t>
      </w:r>
      <w:r w:rsidR="002B1099">
        <w:rPr>
          <w:i/>
          <w:sz w:val="22"/>
          <w:szCs w:val="22"/>
        </w:rPr>
        <w:t>“</w:t>
      </w:r>
      <w:r w:rsidRPr="00DC7ECD">
        <w:rPr>
          <w:i/>
          <w:sz w:val="22"/>
          <w:szCs w:val="22"/>
        </w:rPr>
        <w:t xml:space="preserve">Lursoft” </w:t>
      </w:r>
    </w:p>
    <w:p w14:paraId="5B36F844" w14:textId="77777777" w:rsidR="00B76085" w:rsidRPr="00743727" w:rsidRDefault="00B76085" w:rsidP="00B76085">
      <w:pPr>
        <w:widowControl w:val="0"/>
        <w:autoSpaceDE w:val="0"/>
        <w:autoSpaceDN w:val="0"/>
        <w:adjustRightInd w:val="0"/>
        <w:jc w:val="center"/>
        <w:rPr>
          <w:sz w:val="20"/>
          <w:szCs w:val="20"/>
          <w:lang w:eastAsia="en-US"/>
        </w:rPr>
      </w:pPr>
      <w:r w:rsidRPr="00743727">
        <w:rPr>
          <w:noProof/>
          <w:sz w:val="20"/>
          <w:szCs w:val="20"/>
        </w:rPr>
        <w:drawing>
          <wp:inline distT="0" distB="0" distL="0" distR="0" wp14:anchorId="0BE23C57" wp14:editId="01317D06">
            <wp:extent cx="4275786" cy="26520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4813" cy="2676283"/>
                    </a:xfrm>
                    <a:prstGeom prst="rect">
                      <a:avLst/>
                    </a:prstGeom>
                    <a:noFill/>
                  </pic:spPr>
                </pic:pic>
              </a:graphicData>
            </a:graphic>
          </wp:inline>
        </w:drawing>
      </w:r>
    </w:p>
    <w:p w14:paraId="66DF3473" w14:textId="42A7F9D7" w:rsidR="00B76085" w:rsidRPr="00557365" w:rsidRDefault="00B76085" w:rsidP="00B76085">
      <w:pPr>
        <w:widowControl w:val="0"/>
        <w:autoSpaceDE w:val="0"/>
        <w:autoSpaceDN w:val="0"/>
        <w:adjustRightInd w:val="0"/>
        <w:jc w:val="both"/>
        <w:rPr>
          <w:b/>
          <w:sz w:val="22"/>
          <w:szCs w:val="22"/>
          <w:lang w:eastAsia="en-US"/>
        </w:rPr>
      </w:pPr>
      <w:r w:rsidRPr="006F7D50">
        <w:rPr>
          <w:sz w:val="22"/>
          <w:szCs w:val="22"/>
          <w:lang w:eastAsia="en-US"/>
        </w:rPr>
        <w:t>1.3.</w:t>
      </w:r>
      <w:r w:rsidR="00D70779">
        <w:rPr>
          <w:sz w:val="22"/>
          <w:szCs w:val="22"/>
          <w:lang w:eastAsia="en-US"/>
        </w:rPr>
        <w:t> </w:t>
      </w:r>
      <w:r w:rsidRPr="006F7D50">
        <w:rPr>
          <w:sz w:val="22"/>
          <w:szCs w:val="22"/>
          <w:lang w:eastAsia="en-US"/>
        </w:rPr>
        <w:t>attēls.</w:t>
      </w:r>
      <w:r w:rsidRPr="006F7D50">
        <w:rPr>
          <w:b/>
          <w:sz w:val="22"/>
          <w:szCs w:val="22"/>
          <w:lang w:eastAsia="en-US"/>
        </w:rPr>
        <w:t xml:space="preserve"> Individuālo komersantu un komercsabiedrību skaits uz 1000 iedzīvotājiem Jelgavā, Zemgalē, Latvijā, 2012.</w:t>
      </w:r>
      <w:r w:rsidR="00D70779">
        <w:rPr>
          <w:b/>
          <w:sz w:val="22"/>
          <w:szCs w:val="22"/>
          <w:lang w:eastAsia="en-US"/>
        </w:rPr>
        <w:t>–</w:t>
      </w:r>
      <w:r w:rsidRPr="006F7D50">
        <w:rPr>
          <w:b/>
          <w:sz w:val="22"/>
          <w:szCs w:val="22"/>
          <w:lang w:eastAsia="en-US"/>
        </w:rPr>
        <w:t>2021. g.</w:t>
      </w:r>
    </w:p>
    <w:p w14:paraId="1BEC0143" w14:textId="77777777" w:rsidR="00B76085" w:rsidRPr="00557365" w:rsidRDefault="00B76085" w:rsidP="00B76085">
      <w:pPr>
        <w:widowControl w:val="0"/>
        <w:autoSpaceDE w:val="0"/>
        <w:autoSpaceDN w:val="0"/>
        <w:adjustRightInd w:val="0"/>
        <w:jc w:val="both"/>
        <w:rPr>
          <w:i/>
          <w:sz w:val="22"/>
          <w:szCs w:val="22"/>
        </w:rPr>
      </w:pPr>
      <w:r w:rsidRPr="00557365">
        <w:rPr>
          <w:i/>
          <w:sz w:val="22"/>
          <w:szCs w:val="22"/>
        </w:rPr>
        <w:t>Avots: Centrālā statistikas pārvalde</w:t>
      </w:r>
    </w:p>
    <w:p w14:paraId="47F926E1" w14:textId="77777777" w:rsidR="00B76085" w:rsidRDefault="00B76085" w:rsidP="00B76085">
      <w:pPr>
        <w:widowControl w:val="0"/>
        <w:autoSpaceDE w:val="0"/>
        <w:autoSpaceDN w:val="0"/>
        <w:adjustRightInd w:val="0"/>
        <w:jc w:val="both"/>
        <w:rPr>
          <w:i/>
          <w:sz w:val="22"/>
          <w:szCs w:val="22"/>
          <w:highlight w:val="yellow"/>
        </w:rPr>
      </w:pPr>
    </w:p>
    <w:p w14:paraId="3C5560C7" w14:textId="4128872B" w:rsidR="00B76085" w:rsidRDefault="00B76085" w:rsidP="00B76085">
      <w:pPr>
        <w:widowControl w:val="0"/>
        <w:autoSpaceDE w:val="0"/>
        <w:autoSpaceDN w:val="0"/>
        <w:adjustRightInd w:val="0"/>
        <w:jc w:val="both"/>
      </w:pPr>
      <w:r w:rsidRPr="00F6258E">
        <w:t xml:space="preserve">Ekonomikas tālākā attīstība ir atkarīga no situācijas ārējā vidē un reformu gaitas. Lielākais Latvijas izaugsmes risks saistīts ar globālās ekonomikas attīstību, īpaši Covid-19 </w:t>
      </w:r>
      <w:r w:rsidR="003233BB">
        <w:t>pan</w:t>
      </w:r>
      <w:r w:rsidRPr="00F6258E">
        <w:t xml:space="preserve">dēmijas ekspansijas apturēšanu un ģeopolitisko situāciju. Tāpat svarīga ir </w:t>
      </w:r>
      <w:r w:rsidRPr="00290DC7">
        <w:t>Eiropas Savienības</w:t>
      </w:r>
      <w:r w:rsidRPr="00F6258E">
        <w:t xml:space="preserve"> kopējās ekonomikas telpas turpmākā attīstība. Latvijas ekonomiskās priekšrocības vidējā termiņā galvenokārt balstīsies uz panākto makroekonomisko stabilitāti, kā rezultātā ir uzlabojušies Latvijas kredītreitingi, kā arī uz plānoto E</w:t>
      </w:r>
      <w:r w:rsidR="00D70779">
        <w:t xml:space="preserve">iropas </w:t>
      </w:r>
      <w:r w:rsidRPr="00F6258E">
        <w:t>S</w:t>
      </w:r>
      <w:r w:rsidR="00D70779">
        <w:t>avienības</w:t>
      </w:r>
      <w:r w:rsidRPr="00F6258E">
        <w:t xml:space="preserve"> atbalsta programmu efektivitāti un uzlabojumiem uzņēmējdarbības vidē. </w:t>
      </w:r>
    </w:p>
    <w:p w14:paraId="326E805F" w14:textId="77777777" w:rsidR="00B76085" w:rsidRDefault="00B76085" w:rsidP="00B76085">
      <w:pPr>
        <w:widowControl w:val="0"/>
        <w:autoSpaceDE w:val="0"/>
        <w:autoSpaceDN w:val="0"/>
        <w:adjustRightInd w:val="0"/>
        <w:jc w:val="both"/>
      </w:pPr>
      <w:r w:rsidRPr="00045DBD">
        <w:t xml:space="preserve">Spēcīgas ekonomikas veidošanā </w:t>
      </w:r>
      <w:r>
        <w:t xml:space="preserve">svarīga būs </w:t>
      </w:r>
      <w:r w:rsidRPr="003A1502">
        <w:t>uzņēmēju izaugsmes un finanšu pieejamības veicināšana</w:t>
      </w:r>
      <w:r>
        <w:t>,</w:t>
      </w:r>
      <w:r w:rsidRPr="003A1502">
        <w:t xml:space="preserve"> zinātnes ieguldījums ekonomikā, </w:t>
      </w:r>
      <w:r>
        <w:t>investīcijas</w:t>
      </w:r>
      <w:r w:rsidRPr="003A1502">
        <w:t xml:space="preserve"> cilvēk</w:t>
      </w:r>
      <w:r>
        <w:t>kapitālā,</w:t>
      </w:r>
      <w:r w:rsidRPr="003A1502">
        <w:t xml:space="preserve"> iedzīvotājiem draudzīgas nodarbinātības politikas veidošana, mājokļu pieejamība un energoefektivitātes uzlabošana</w:t>
      </w:r>
      <w:r>
        <w:t xml:space="preserve">, kam </w:t>
      </w:r>
      <w:r w:rsidRPr="00F6258E">
        <w:t>būs pieejama virkne Atveseļošanas un noturības mehānisma plāna un Eiropas Savienības struktūrfondu jaunā plānošanas perioda atbalsta programmu</w:t>
      </w:r>
      <w:r>
        <w:t>.</w:t>
      </w:r>
    </w:p>
    <w:p w14:paraId="543F7A54" w14:textId="77777777" w:rsidR="00B76085" w:rsidRPr="00427443" w:rsidRDefault="00B76085" w:rsidP="00B76085">
      <w:pPr>
        <w:widowControl w:val="0"/>
        <w:autoSpaceDE w:val="0"/>
        <w:autoSpaceDN w:val="0"/>
        <w:adjustRightInd w:val="0"/>
        <w:jc w:val="both"/>
        <w:rPr>
          <w:sz w:val="32"/>
          <w:szCs w:val="32"/>
          <w:highlight w:val="yellow"/>
        </w:rPr>
      </w:pPr>
    </w:p>
    <w:p w14:paraId="2244BCBD" w14:textId="77777777" w:rsidR="00B76085" w:rsidRPr="006C34E9" w:rsidRDefault="00B76085" w:rsidP="00B76085">
      <w:pPr>
        <w:pStyle w:val="ListParagraph"/>
        <w:widowControl w:val="0"/>
        <w:numPr>
          <w:ilvl w:val="0"/>
          <w:numId w:val="60"/>
        </w:numPr>
        <w:autoSpaceDE w:val="0"/>
        <w:autoSpaceDN w:val="0"/>
        <w:adjustRightInd w:val="0"/>
        <w:ind w:left="567"/>
        <w:jc w:val="both"/>
        <w:rPr>
          <w:b/>
          <w:sz w:val="26"/>
          <w:szCs w:val="26"/>
          <w:u w:val="single"/>
          <w:lang w:eastAsia="en-US"/>
        </w:rPr>
      </w:pPr>
      <w:r w:rsidRPr="006C34E9">
        <w:rPr>
          <w:b/>
          <w:sz w:val="26"/>
          <w:szCs w:val="26"/>
          <w:u w:val="single"/>
          <w:lang w:eastAsia="en-US"/>
        </w:rPr>
        <w:t>Apstrādes rūpniecības izaugsme turpinās</w:t>
      </w:r>
    </w:p>
    <w:p w14:paraId="4209586E" w14:textId="4AD66333" w:rsidR="00B76085" w:rsidRPr="00E30C71" w:rsidRDefault="00B76085" w:rsidP="00B76085">
      <w:pPr>
        <w:jc w:val="both"/>
      </w:pPr>
      <w:r w:rsidRPr="009A1F30">
        <w:t>Jelgava ir industriāla pilsēta ar attīstītu apstrādes rūpniecību, kuras dominējošās nozares ir metālapstrāde, mašīnbūve, kokapstrāde, pārtikas ražošana, plastmasu pārstrāde. Apstrādes rūpniecība</w:t>
      </w:r>
      <w:r>
        <w:t>i</w:t>
      </w:r>
      <w:r w:rsidRPr="009A1F30">
        <w:t xml:space="preserve"> ir nozīmīgs devums kopējā tautsaimniecības izaugsmē, ekonomiskā aktivitāte </w:t>
      </w:r>
      <w:r>
        <w:t>šajā</w:t>
      </w:r>
      <w:r w:rsidRPr="009A1F30">
        <w:t xml:space="preserve"> nozar</w:t>
      </w:r>
      <w:r>
        <w:t>ē</w:t>
      </w:r>
      <w:r w:rsidRPr="009A1F30">
        <w:t xml:space="preserve"> pieaug</w:t>
      </w:r>
      <w:r>
        <w:t>a,</w:t>
      </w:r>
      <w:r w:rsidRPr="009A1F30">
        <w:t xml:space="preserve"> pat neskatoties uz Covid-19 pandēmijas ietekmi</w:t>
      </w:r>
      <w:r w:rsidRPr="009A1F30">
        <w:rPr>
          <w:bCs/>
        </w:rPr>
        <w:t>.</w:t>
      </w:r>
      <w:r w:rsidRPr="005A3DFA">
        <w:rPr>
          <w:color w:val="FF0000"/>
        </w:rPr>
        <w:t xml:space="preserve"> </w:t>
      </w:r>
      <w:r w:rsidRPr="00E30C71">
        <w:t xml:space="preserve">Īpaši strauji apstrādes </w:t>
      </w:r>
      <w:r w:rsidRPr="00E30C71">
        <w:lastRenderedPageBreak/>
        <w:t xml:space="preserve">rūpniecības apgrozījums palielinājās 2021. gadā, ko sekmēja produkcijas realizācija </w:t>
      </w:r>
      <w:r w:rsidR="00A824B0" w:rsidRPr="00E30C71">
        <w:t xml:space="preserve">gan </w:t>
      </w:r>
      <w:r w:rsidRPr="00E30C71">
        <w:t>vietējā tirgū, gan eksportā.</w:t>
      </w:r>
    </w:p>
    <w:p w14:paraId="7B924F85" w14:textId="1DA8688E" w:rsidR="00B76085" w:rsidRDefault="00B76085" w:rsidP="00B76085">
      <w:pPr>
        <w:jc w:val="both"/>
      </w:pPr>
      <w:r w:rsidRPr="00926BB2">
        <w:t xml:space="preserve">Jelgavā saražotās apstrādes rūpniecības produkcijas izlaide 2021. gadā (258,20 milj. </w:t>
      </w:r>
      <w:r w:rsidRPr="00926BB2">
        <w:rPr>
          <w:i/>
        </w:rPr>
        <w:t>euro</w:t>
      </w:r>
      <w:r w:rsidRPr="00926BB2">
        <w:t xml:space="preserve">), salīdzinot ar 2020. gadu (216,46 milj. </w:t>
      </w:r>
      <w:r w:rsidRPr="00926BB2">
        <w:rPr>
          <w:i/>
        </w:rPr>
        <w:t>euro</w:t>
      </w:r>
      <w:r w:rsidRPr="00926BB2">
        <w:t xml:space="preserve">), ievērojami palielinājās – par </w:t>
      </w:r>
      <w:r w:rsidRPr="00926BB2">
        <w:rPr>
          <w:b/>
        </w:rPr>
        <w:t>19,3%</w:t>
      </w:r>
      <w:r w:rsidRPr="00926BB2">
        <w:t xml:space="preserve">, produkcijas apgrozījums 2021. gadā (268,16 milj. </w:t>
      </w:r>
      <w:r w:rsidRPr="00926BB2">
        <w:rPr>
          <w:i/>
        </w:rPr>
        <w:t>euro</w:t>
      </w:r>
      <w:r w:rsidRPr="00926BB2">
        <w:t xml:space="preserve">), salīdzinot ar 2020. gadu (225,78 milj. </w:t>
      </w:r>
      <w:r w:rsidRPr="00926BB2">
        <w:rPr>
          <w:i/>
        </w:rPr>
        <w:t>euro</w:t>
      </w:r>
      <w:r w:rsidRPr="00926BB2">
        <w:t>)</w:t>
      </w:r>
      <w:r w:rsidR="00D70779">
        <w:t>, –</w:t>
      </w:r>
      <w:r w:rsidRPr="00926BB2">
        <w:t xml:space="preserve"> par </w:t>
      </w:r>
      <w:r w:rsidRPr="00926BB2">
        <w:rPr>
          <w:b/>
        </w:rPr>
        <w:t>18,8%</w:t>
      </w:r>
      <w:r w:rsidRPr="00926BB2">
        <w:t>. 202</w:t>
      </w:r>
      <w:r>
        <w:t>1</w:t>
      </w:r>
      <w:r w:rsidRPr="00926BB2">
        <w:t xml:space="preserve">. gadā eksporta īpatsvars pieauga līdz </w:t>
      </w:r>
      <w:r w:rsidRPr="00926BB2">
        <w:rPr>
          <w:b/>
        </w:rPr>
        <w:t>65,6%</w:t>
      </w:r>
      <w:r w:rsidRPr="00926BB2">
        <w:t xml:space="preserve"> no produkcijas apgrozījuma (2020. gadā – 63,4%), savukārt, apgrozījums vietējā tirgū attiecīgi nedaudz samazinājās – līdz 34,4%, salīdzinot ar 36,6% 2020. gadā. Apstrādes rūpniecībai joprojām ir potenciāls attīstībai, it īpaši uz eksporta apjomu pieauguma rēķina.</w:t>
      </w:r>
    </w:p>
    <w:p w14:paraId="3701A02C" w14:textId="60BFDEEF" w:rsidR="00B76085" w:rsidRPr="00926BB2" w:rsidRDefault="00B76085" w:rsidP="00B76085">
      <w:pPr>
        <w:jc w:val="both"/>
      </w:pPr>
      <w:r>
        <w:t>Taču uzņēmumu konkurētspēju ietekmē augstās cenas izejvielām, tai skaitā energoresursiem, kā arī izejmateriālu piegāžu ķēžu traucējumi. Daudziem uzņēmumiem, kuri bija saistīti ar konfliktā iesaistīto valstu tirgiem, šajā situācijā būs jāturpina meklēt jaunas piegāžu iespējas un jauni preču noieta tirgi. Savukārt uz iekšējo tirgu orientētās rūpniecības nozares ietekmēs iedzīvotāju pirktspējas kritums, ko būtiski ietekmē energoresursu cenu pieaugums.</w:t>
      </w:r>
    </w:p>
    <w:p w14:paraId="546A7F64" w14:textId="77777777" w:rsidR="00B76085" w:rsidRPr="004D70E3" w:rsidRDefault="00B76085" w:rsidP="00B76085">
      <w:pPr>
        <w:jc w:val="center"/>
      </w:pPr>
      <w:r>
        <w:rPr>
          <w:noProof/>
        </w:rPr>
        <w:drawing>
          <wp:inline distT="0" distB="0" distL="0" distR="0" wp14:anchorId="6295F11F" wp14:editId="2D5016F8">
            <wp:extent cx="4771622" cy="3015960"/>
            <wp:effectExtent l="0" t="0" r="0" b="0"/>
            <wp:docPr id="1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667" b="3572"/>
                    <a:stretch/>
                  </pic:blipFill>
                  <pic:spPr bwMode="auto">
                    <a:xfrm>
                      <a:off x="0" y="0"/>
                      <a:ext cx="4813419" cy="3042378"/>
                    </a:xfrm>
                    <a:prstGeom prst="rect">
                      <a:avLst/>
                    </a:prstGeom>
                    <a:noFill/>
                    <a:ln>
                      <a:noFill/>
                    </a:ln>
                    <a:extLst>
                      <a:ext uri="{53640926-AAD7-44D8-BBD7-CCE9431645EC}">
                        <a14:shadowObscured xmlns:a14="http://schemas.microsoft.com/office/drawing/2010/main"/>
                      </a:ext>
                    </a:extLst>
                  </pic:spPr>
                </pic:pic>
              </a:graphicData>
            </a:graphic>
          </wp:inline>
        </w:drawing>
      </w:r>
    </w:p>
    <w:p w14:paraId="14A5FD24" w14:textId="5B651657" w:rsidR="00B76085" w:rsidRPr="005D6B49" w:rsidRDefault="00B76085" w:rsidP="00B76085">
      <w:pPr>
        <w:pStyle w:val="ListParagraph"/>
        <w:widowControl w:val="0"/>
        <w:autoSpaceDE w:val="0"/>
        <w:autoSpaceDN w:val="0"/>
        <w:adjustRightInd w:val="0"/>
        <w:spacing w:before="60"/>
        <w:ind w:left="0"/>
        <w:contextualSpacing w:val="0"/>
        <w:jc w:val="both"/>
        <w:rPr>
          <w:i/>
          <w:sz w:val="22"/>
          <w:szCs w:val="22"/>
          <w:lang w:eastAsia="en-US"/>
        </w:rPr>
      </w:pPr>
      <w:r w:rsidRPr="006F7D50">
        <w:rPr>
          <w:sz w:val="22"/>
          <w:szCs w:val="22"/>
          <w:lang w:eastAsia="en-US"/>
        </w:rPr>
        <w:t>1.4.</w:t>
      </w:r>
      <w:r w:rsidR="00D70779">
        <w:rPr>
          <w:sz w:val="22"/>
          <w:szCs w:val="22"/>
          <w:lang w:eastAsia="en-US"/>
        </w:rPr>
        <w:t> </w:t>
      </w:r>
      <w:r w:rsidRPr="006F7D50">
        <w:rPr>
          <w:sz w:val="22"/>
          <w:szCs w:val="22"/>
          <w:lang w:eastAsia="en-US"/>
        </w:rPr>
        <w:t>attēls.</w:t>
      </w:r>
      <w:r w:rsidRPr="006F7D50">
        <w:rPr>
          <w:sz w:val="22"/>
          <w:szCs w:val="22"/>
        </w:rPr>
        <w:t xml:space="preserve"> </w:t>
      </w:r>
      <w:r w:rsidRPr="006F7D50">
        <w:rPr>
          <w:b/>
          <w:sz w:val="22"/>
          <w:szCs w:val="22"/>
          <w:lang w:eastAsia="en-US"/>
        </w:rPr>
        <w:t xml:space="preserve">Apstrādes rūpniecības produkcijas apgrozījums, tūkst. </w:t>
      </w:r>
      <w:r w:rsidRPr="006F7D50">
        <w:rPr>
          <w:b/>
          <w:i/>
          <w:sz w:val="22"/>
          <w:szCs w:val="22"/>
          <w:lang w:eastAsia="en-US"/>
        </w:rPr>
        <w:t>euro</w:t>
      </w:r>
      <w:r w:rsidR="00D70779">
        <w:rPr>
          <w:b/>
          <w:iCs/>
          <w:sz w:val="22"/>
          <w:szCs w:val="22"/>
          <w:lang w:eastAsia="en-US"/>
        </w:rPr>
        <w:t>,</w:t>
      </w:r>
      <w:r w:rsidRPr="006F7D50">
        <w:rPr>
          <w:b/>
          <w:sz w:val="22"/>
          <w:szCs w:val="22"/>
          <w:lang w:eastAsia="en-US"/>
        </w:rPr>
        <w:t xml:space="preserve"> un eksporta īpatsvars,</w:t>
      </w:r>
      <w:r w:rsidR="003F396B">
        <w:rPr>
          <w:b/>
          <w:sz w:val="22"/>
          <w:szCs w:val="22"/>
          <w:lang w:eastAsia="en-US"/>
        </w:rPr>
        <w:t> </w:t>
      </w:r>
      <w:r w:rsidRPr="006F7D50">
        <w:rPr>
          <w:b/>
          <w:sz w:val="22"/>
          <w:szCs w:val="22"/>
          <w:lang w:eastAsia="en-US"/>
        </w:rPr>
        <w:t>%</w:t>
      </w:r>
      <w:r w:rsidR="00D70779">
        <w:rPr>
          <w:b/>
          <w:sz w:val="22"/>
          <w:szCs w:val="22"/>
          <w:lang w:eastAsia="en-US"/>
        </w:rPr>
        <w:t>,</w:t>
      </w:r>
      <w:r w:rsidRPr="006F7D50">
        <w:rPr>
          <w:b/>
          <w:sz w:val="22"/>
          <w:szCs w:val="22"/>
          <w:lang w:eastAsia="en-US"/>
        </w:rPr>
        <w:t xml:space="preserve"> Jelgavā</w:t>
      </w:r>
      <w:r w:rsidR="00E71283">
        <w:rPr>
          <w:b/>
          <w:sz w:val="22"/>
          <w:szCs w:val="22"/>
          <w:lang w:eastAsia="en-US"/>
        </w:rPr>
        <w:t>,</w:t>
      </w:r>
      <w:r w:rsidRPr="006F7D50">
        <w:rPr>
          <w:rStyle w:val="FootnoteReference"/>
          <w:b/>
          <w:sz w:val="22"/>
          <w:szCs w:val="22"/>
          <w:lang w:eastAsia="en-US"/>
        </w:rPr>
        <w:footnoteReference w:id="3"/>
      </w:r>
      <w:r w:rsidRPr="006F7D50">
        <w:rPr>
          <w:b/>
          <w:sz w:val="22"/>
          <w:szCs w:val="22"/>
          <w:lang w:eastAsia="en-US"/>
        </w:rPr>
        <w:t xml:space="preserve"> 2014.</w:t>
      </w:r>
      <w:r w:rsidR="00D70779">
        <w:rPr>
          <w:b/>
          <w:sz w:val="22"/>
          <w:szCs w:val="22"/>
          <w:lang w:eastAsia="en-US"/>
        </w:rPr>
        <w:t>–</w:t>
      </w:r>
      <w:r w:rsidRPr="006F7D50">
        <w:rPr>
          <w:b/>
          <w:sz w:val="22"/>
          <w:szCs w:val="22"/>
          <w:lang w:eastAsia="en-US"/>
        </w:rPr>
        <w:t>2021. g.</w:t>
      </w:r>
    </w:p>
    <w:p w14:paraId="3EED1170" w14:textId="77777777" w:rsidR="00B76085" w:rsidRPr="002E2031" w:rsidRDefault="00B76085" w:rsidP="00B76085">
      <w:pPr>
        <w:pStyle w:val="ListParagraph"/>
        <w:widowControl w:val="0"/>
        <w:autoSpaceDE w:val="0"/>
        <w:autoSpaceDN w:val="0"/>
        <w:adjustRightInd w:val="0"/>
        <w:ind w:left="0"/>
        <w:jc w:val="both"/>
        <w:rPr>
          <w:i/>
          <w:sz w:val="22"/>
          <w:szCs w:val="22"/>
          <w:lang w:eastAsia="en-US"/>
        </w:rPr>
      </w:pPr>
      <w:r w:rsidRPr="002E2031">
        <w:rPr>
          <w:i/>
          <w:sz w:val="22"/>
          <w:szCs w:val="22"/>
          <w:lang w:eastAsia="en-US"/>
        </w:rPr>
        <w:t>Avots: Centrālā statistikas pārvalde</w:t>
      </w:r>
    </w:p>
    <w:p w14:paraId="27C2DAD8" w14:textId="77777777" w:rsidR="00B76085" w:rsidRDefault="00B76085" w:rsidP="00B76085">
      <w:pPr>
        <w:widowControl w:val="0"/>
        <w:autoSpaceDE w:val="0"/>
        <w:autoSpaceDN w:val="0"/>
        <w:adjustRightInd w:val="0"/>
        <w:jc w:val="both"/>
      </w:pPr>
    </w:p>
    <w:p w14:paraId="79524C2F" w14:textId="77777777" w:rsidR="006C34E9" w:rsidRPr="006C34E9" w:rsidRDefault="006C34E9" w:rsidP="006C34E9">
      <w:pPr>
        <w:pStyle w:val="ListParagraph"/>
        <w:widowControl w:val="0"/>
        <w:numPr>
          <w:ilvl w:val="1"/>
          <w:numId w:val="61"/>
        </w:numPr>
        <w:autoSpaceDE w:val="0"/>
        <w:autoSpaceDN w:val="0"/>
        <w:adjustRightInd w:val="0"/>
        <w:spacing w:before="120" w:after="120"/>
        <w:ind w:left="0" w:firstLine="0"/>
        <w:jc w:val="center"/>
        <w:rPr>
          <w:b/>
          <w:sz w:val="28"/>
          <w:szCs w:val="28"/>
          <w:lang w:eastAsia="en-US"/>
        </w:rPr>
      </w:pPr>
      <w:r w:rsidRPr="006C34E9">
        <w:rPr>
          <w:b/>
          <w:sz w:val="28"/>
          <w:szCs w:val="28"/>
          <w:lang w:eastAsia="en-US"/>
        </w:rPr>
        <w:t>Pašvaldības īstenotie un plānotie projekti</w:t>
      </w:r>
    </w:p>
    <w:p w14:paraId="65419E5C" w14:textId="60CDECB5" w:rsidR="006C34E9" w:rsidRDefault="006C34E9" w:rsidP="006C34E9">
      <w:pPr>
        <w:jc w:val="both"/>
        <w:rPr>
          <w:rFonts w:eastAsia="Calibri"/>
          <w:lang w:eastAsia="en-US"/>
        </w:rPr>
      </w:pPr>
      <w:r w:rsidRPr="00D81714">
        <w:rPr>
          <w:rFonts w:eastAsia="Calibri"/>
          <w:lang w:eastAsia="en-US"/>
        </w:rPr>
        <w:t xml:space="preserve">Liela </w:t>
      </w:r>
      <w:r w:rsidR="0002787C">
        <w:rPr>
          <w:rFonts w:eastAsia="Calibri"/>
          <w:lang w:eastAsia="en-US"/>
        </w:rPr>
        <w:t>P</w:t>
      </w:r>
      <w:r w:rsidR="00D70779">
        <w:rPr>
          <w:rFonts w:eastAsia="Calibri"/>
          <w:lang w:eastAsia="en-US"/>
        </w:rPr>
        <w:t xml:space="preserve">ašvaldības </w:t>
      </w:r>
      <w:r w:rsidRPr="00D81714">
        <w:rPr>
          <w:rFonts w:eastAsia="Calibri"/>
          <w:lang w:eastAsia="en-US"/>
        </w:rPr>
        <w:t>uzmanība tiek veltīta pilsētas infrastruktūras attīstībai, kurā ieguldījumi tiek īstenoti lielākoties ar ārēju finanšu avotu līdzfinansētu projektu palīdzību.</w:t>
      </w:r>
    </w:p>
    <w:p w14:paraId="21650FDB" w14:textId="5E814E44" w:rsidR="006C34E9" w:rsidRPr="00D81714" w:rsidRDefault="006C34E9" w:rsidP="006C34E9">
      <w:pPr>
        <w:spacing w:after="120"/>
        <w:jc w:val="both"/>
        <w:rPr>
          <w:rFonts w:eastAsia="Calibri"/>
          <w:lang w:eastAsia="en-US"/>
        </w:rPr>
      </w:pPr>
      <w:r>
        <w:rPr>
          <w:rFonts w:eastAsia="Calibri"/>
          <w:lang w:eastAsia="en-US"/>
        </w:rPr>
        <w:t>2022.</w:t>
      </w:r>
      <w:r w:rsidR="002E52CB">
        <w:rPr>
          <w:rFonts w:eastAsia="Calibri"/>
          <w:lang w:eastAsia="en-US"/>
        </w:rPr>
        <w:t>–</w:t>
      </w:r>
      <w:r>
        <w:rPr>
          <w:rFonts w:eastAsia="Calibri"/>
          <w:lang w:eastAsia="en-US"/>
        </w:rPr>
        <w:t>2023. gadā vēl aktīvi turpinās 2014.–2020. gada plānošanas perioda E</w:t>
      </w:r>
      <w:r w:rsidR="002E52CB">
        <w:rPr>
          <w:rFonts w:eastAsia="Calibri"/>
          <w:lang w:eastAsia="en-US"/>
        </w:rPr>
        <w:t xml:space="preserve">iropas </w:t>
      </w:r>
      <w:r>
        <w:rPr>
          <w:rFonts w:eastAsia="Calibri"/>
          <w:lang w:eastAsia="en-US"/>
        </w:rPr>
        <w:t>S</w:t>
      </w:r>
      <w:r w:rsidR="002E52CB">
        <w:rPr>
          <w:rFonts w:eastAsia="Calibri"/>
          <w:lang w:eastAsia="en-US"/>
        </w:rPr>
        <w:t>avienības</w:t>
      </w:r>
      <w:r>
        <w:rPr>
          <w:rFonts w:eastAsia="Calibri"/>
          <w:lang w:eastAsia="en-US"/>
        </w:rPr>
        <w:t xml:space="preserve"> fondu līdzfinansēto projektu īstenošana, kā arī </w:t>
      </w:r>
      <w:r w:rsidRPr="00746AD3">
        <w:rPr>
          <w:rFonts w:eastAsia="Calibri"/>
          <w:lang w:eastAsia="en-US"/>
        </w:rPr>
        <w:t>2023. gadā sagaidām</w:t>
      </w:r>
      <w:r>
        <w:rPr>
          <w:rFonts w:eastAsia="Calibri"/>
          <w:lang w:eastAsia="en-US"/>
        </w:rPr>
        <w:t>a</w:t>
      </w:r>
      <w:r w:rsidRPr="00746AD3">
        <w:rPr>
          <w:rFonts w:eastAsia="Calibri"/>
          <w:lang w:eastAsia="en-US"/>
        </w:rPr>
        <w:t xml:space="preserve"> 2021.–2027.</w:t>
      </w:r>
      <w:r w:rsidR="002E52CB">
        <w:rPr>
          <w:rFonts w:eastAsia="Calibri"/>
          <w:lang w:eastAsia="en-US"/>
        </w:rPr>
        <w:t> </w:t>
      </w:r>
      <w:r w:rsidRPr="00746AD3">
        <w:rPr>
          <w:rFonts w:eastAsia="Calibri"/>
          <w:lang w:eastAsia="en-US"/>
        </w:rPr>
        <w:t>gada plānošanas perioda</w:t>
      </w:r>
      <w:r>
        <w:rPr>
          <w:rFonts w:eastAsia="Calibri"/>
          <w:lang w:eastAsia="en-US"/>
        </w:rPr>
        <w:t xml:space="preserve"> </w:t>
      </w:r>
      <w:r w:rsidRPr="00746AD3">
        <w:rPr>
          <w:rFonts w:eastAsia="Calibri"/>
          <w:lang w:eastAsia="en-US"/>
        </w:rPr>
        <w:t xml:space="preserve">investīciju </w:t>
      </w:r>
      <w:r>
        <w:rPr>
          <w:rFonts w:eastAsia="Calibri"/>
          <w:lang w:eastAsia="en-US"/>
        </w:rPr>
        <w:t xml:space="preserve">piesaistes </w:t>
      </w:r>
      <w:r w:rsidRPr="00746AD3">
        <w:rPr>
          <w:rFonts w:eastAsia="Calibri"/>
          <w:lang w:eastAsia="en-US"/>
        </w:rPr>
        <w:t>uzsākšan</w:t>
      </w:r>
      <w:r>
        <w:rPr>
          <w:rFonts w:eastAsia="Calibri"/>
          <w:lang w:eastAsia="en-US"/>
        </w:rPr>
        <w:t>a</w:t>
      </w:r>
      <w:r w:rsidRPr="00746AD3">
        <w:rPr>
          <w:rFonts w:eastAsia="Calibri"/>
          <w:lang w:eastAsia="en-US"/>
        </w:rPr>
        <w:t>.</w:t>
      </w:r>
    </w:p>
    <w:p w14:paraId="4630AFDC" w14:textId="77777777" w:rsidR="006C34E9" w:rsidRPr="006C34E9" w:rsidRDefault="006C34E9" w:rsidP="006C34E9">
      <w:pPr>
        <w:jc w:val="both"/>
        <w:rPr>
          <w:b/>
        </w:rPr>
      </w:pPr>
      <w:r w:rsidRPr="006C34E9">
        <w:rPr>
          <w:b/>
        </w:rPr>
        <w:t>Nozīmīgākie 2022. gadā pabeigtie infrastruktūras objekti:</w:t>
      </w:r>
    </w:p>
    <w:p w14:paraId="54D753C0" w14:textId="56FED058" w:rsidR="006C34E9" w:rsidRPr="00B26E9C" w:rsidRDefault="006C34E9" w:rsidP="006C34E9">
      <w:pPr>
        <w:numPr>
          <w:ilvl w:val="0"/>
          <w:numId w:val="60"/>
        </w:numPr>
        <w:tabs>
          <w:tab w:val="left" w:pos="360"/>
        </w:tabs>
        <w:jc w:val="both"/>
        <w:rPr>
          <w:rFonts w:eastAsia="Calibri"/>
          <w:lang w:eastAsia="en-US"/>
        </w:rPr>
      </w:pPr>
      <w:r>
        <w:t xml:space="preserve">ERAF </w:t>
      </w:r>
      <w:bookmarkStart w:id="3" w:name="_Hlk125621679"/>
      <w:r>
        <w:t>līdzfinansēt</w:t>
      </w:r>
      <w:bookmarkEnd w:id="3"/>
      <w:r>
        <w:t xml:space="preserve">a projekta </w:t>
      </w:r>
      <w:r w:rsidRPr="00E07587">
        <w:rPr>
          <w:rFonts w:eastAsiaTheme="minorHAnsi"/>
          <w:lang w:eastAsia="en-US"/>
        </w:rPr>
        <w:t xml:space="preserve">ietvaros </w:t>
      </w:r>
      <w:r w:rsidRPr="00250C57">
        <w:rPr>
          <w:rFonts w:eastAsiaTheme="minorHAnsi"/>
          <w:u w:val="single"/>
          <w:lang w:eastAsia="en-US"/>
        </w:rPr>
        <w:t>paaugstināta energoefektivitāte</w:t>
      </w:r>
      <w:r w:rsidR="0002787C">
        <w:rPr>
          <w:rFonts w:eastAsiaTheme="minorHAnsi"/>
          <w:u w:val="single"/>
          <w:lang w:eastAsia="en-US"/>
        </w:rPr>
        <w:t xml:space="preserve"> Jelgavas valstspilsētas pašvaldības iestādes “</w:t>
      </w:r>
      <w:r w:rsidRPr="00250C57">
        <w:rPr>
          <w:rFonts w:eastAsiaTheme="minorHAnsi"/>
          <w:u w:val="single"/>
          <w:lang w:eastAsia="en-US"/>
        </w:rPr>
        <w:t xml:space="preserve"> Jelgavas pašvaldības operatīvās informācijas centr</w:t>
      </w:r>
      <w:r w:rsidR="0002787C">
        <w:rPr>
          <w:rFonts w:eastAsiaTheme="minorHAnsi"/>
          <w:u w:val="single"/>
          <w:lang w:eastAsia="en-US"/>
        </w:rPr>
        <w:t>s”</w:t>
      </w:r>
      <w:r w:rsidRPr="00250C57">
        <w:rPr>
          <w:rFonts w:eastAsiaTheme="minorHAnsi"/>
          <w:u w:val="single"/>
          <w:lang w:eastAsia="en-US"/>
        </w:rPr>
        <w:t xml:space="preserve"> ēkā Sarmas ielā 4 Jelgavā</w:t>
      </w:r>
      <w:r w:rsidRPr="00E07587">
        <w:rPr>
          <w:rFonts w:eastAsiaTheme="minorHAnsi"/>
          <w:lang w:eastAsia="en-US"/>
        </w:rPr>
        <w:t>, samazinot siltumenerģijas patēriņu un ar to saistītās izmak</w:t>
      </w:r>
      <w:r>
        <w:rPr>
          <w:rFonts w:eastAsiaTheme="minorHAnsi"/>
          <w:lang w:eastAsia="en-US"/>
        </w:rPr>
        <w:t>sas pašvaldībai piederošajā ēkā;</w:t>
      </w:r>
    </w:p>
    <w:p w14:paraId="63B4DBDE" w14:textId="3AC7DE48" w:rsidR="006C34E9" w:rsidRPr="00222CA9" w:rsidRDefault="006C34E9" w:rsidP="006C34E9">
      <w:pPr>
        <w:numPr>
          <w:ilvl w:val="0"/>
          <w:numId w:val="60"/>
        </w:numPr>
        <w:tabs>
          <w:tab w:val="left" w:pos="360"/>
        </w:tabs>
        <w:jc w:val="both"/>
        <w:rPr>
          <w:rFonts w:eastAsia="Calibri"/>
          <w:lang w:eastAsia="en-US"/>
        </w:rPr>
      </w:pPr>
      <w:r w:rsidRPr="00B50B63">
        <w:rPr>
          <w:rFonts w:eastAsia="Calibri"/>
          <w:lang w:eastAsia="en-US"/>
        </w:rPr>
        <w:t>ERAF līdzfinansēta projekta “</w:t>
      </w:r>
      <w:r w:rsidRPr="00B50B63">
        <w:rPr>
          <w:rFonts w:eastAsia="Calibri"/>
          <w:u w:val="single"/>
          <w:lang w:eastAsia="en-US"/>
        </w:rPr>
        <w:t>Sabiedrībā balstītu sociālo pakalpojumu infrastruktūras attīstība Jelgavā</w:t>
      </w:r>
      <w:r w:rsidRPr="00B50B63">
        <w:rPr>
          <w:rFonts w:eastAsia="Calibri"/>
          <w:lang w:eastAsia="en-US"/>
        </w:rPr>
        <w:t xml:space="preserve">” ietvaros </w:t>
      </w:r>
      <w:r>
        <w:rPr>
          <w:rFonts w:eastAsia="Calibri"/>
          <w:lang w:eastAsia="en-US"/>
        </w:rPr>
        <w:t xml:space="preserve">pabeigta pašvaldības ēkas </w:t>
      </w:r>
      <w:r w:rsidRPr="00B50B63">
        <w:rPr>
          <w:rFonts w:eastAsia="Calibri"/>
          <w:lang w:eastAsia="en-US"/>
        </w:rPr>
        <w:t>Stacijas ielā 13</w:t>
      </w:r>
      <w:r>
        <w:rPr>
          <w:rFonts w:eastAsia="Calibri"/>
          <w:lang w:eastAsia="en-US"/>
        </w:rPr>
        <w:t xml:space="preserve"> Jelgavā pārbūve un aprīkošana, izveidojot </w:t>
      </w:r>
      <w:r w:rsidRPr="00B50B63">
        <w:rPr>
          <w:rFonts w:eastAsia="Calibri"/>
          <w:lang w:eastAsia="en-US"/>
        </w:rPr>
        <w:t>grupu dzīvokļu, specializēto darbnīcu, ģimeniskai videi pietuvinātu un citu sociālo pakalpojumu infrastruktūr</w:t>
      </w:r>
      <w:r>
        <w:rPr>
          <w:rFonts w:eastAsia="Calibri"/>
          <w:lang w:eastAsia="en-US"/>
        </w:rPr>
        <w:t>u;</w:t>
      </w:r>
    </w:p>
    <w:p w14:paraId="2C63BBCD" w14:textId="20A73458" w:rsidR="006C34E9" w:rsidRPr="00B50B63" w:rsidRDefault="006C34E9" w:rsidP="006C34E9">
      <w:pPr>
        <w:numPr>
          <w:ilvl w:val="0"/>
          <w:numId w:val="60"/>
        </w:numPr>
        <w:tabs>
          <w:tab w:val="left" w:pos="360"/>
        </w:tabs>
        <w:jc w:val="both"/>
        <w:rPr>
          <w:rFonts w:eastAsia="Calibri"/>
          <w:lang w:eastAsia="en-US"/>
        </w:rPr>
      </w:pPr>
      <w:r w:rsidRPr="00D81714">
        <w:lastRenderedPageBreak/>
        <w:t xml:space="preserve">ERAF </w:t>
      </w:r>
      <w:r w:rsidRPr="00B50B63">
        <w:t>līdzfinansēt</w:t>
      </w:r>
      <w:r>
        <w:t>a</w:t>
      </w:r>
      <w:r w:rsidRPr="00B50B63">
        <w:t xml:space="preserve"> </w:t>
      </w:r>
      <w:r w:rsidRPr="00D81714">
        <w:t xml:space="preserve">projekta </w:t>
      </w:r>
      <w:r w:rsidRPr="00D81714">
        <w:rPr>
          <w:u w:val="single"/>
        </w:rPr>
        <w:t>“Nozīmīga kultūrvēsturiskā mantojuma saglabāšana un attīstība kultūras tūrisma piedāvājuma pilnveidošanai Zemgales reģionā”</w:t>
      </w:r>
      <w:r w:rsidRPr="00D81714">
        <w:t xml:space="preserve"> ietvaros </w:t>
      </w:r>
      <w:r>
        <w:t xml:space="preserve">Jelgavas valstspilsētas </w:t>
      </w:r>
      <w:r w:rsidRPr="00D81714">
        <w:t xml:space="preserve">pašvaldības </w:t>
      </w:r>
      <w:r>
        <w:t>ēkā</w:t>
      </w:r>
      <w:r w:rsidRPr="00D81714">
        <w:t xml:space="preserve"> Vecpilsētas ielā 14</w:t>
      </w:r>
      <w:r>
        <w:t xml:space="preserve"> pabeigta </w:t>
      </w:r>
      <w:r w:rsidRPr="00DD6C34">
        <w:t>objekta funkcionēšanai nepiecieš</w:t>
      </w:r>
      <w:r>
        <w:t>amā aprīkojuma un iekārtu iegāde valsts nozīmes arhitektūras piemineklī – atjaunotajā k</w:t>
      </w:r>
      <w:r w:rsidRPr="00DD6C34">
        <w:t xml:space="preserve">oka </w:t>
      </w:r>
      <w:r>
        <w:t>ēkā</w:t>
      </w:r>
      <w:r w:rsidRPr="00DD6C34">
        <w:t xml:space="preserve"> </w:t>
      </w:r>
      <w:r>
        <w:t xml:space="preserve">izveidota multimediāla vēsturiskā ekspozīcija </w:t>
      </w:r>
      <w:r w:rsidRPr="00DD6C34">
        <w:t>par Jelgavas koka arhitektūru, Vecpilsētas ielas</w:t>
      </w:r>
      <w:r>
        <w:t xml:space="preserve"> kvartālu, šīs ēkas unikalitāti un restaurācijas procesu;</w:t>
      </w:r>
    </w:p>
    <w:p w14:paraId="09286D62" w14:textId="498FD2AF" w:rsidR="006C34E9" w:rsidRPr="00CE00CF" w:rsidRDefault="006C34E9" w:rsidP="006C34E9">
      <w:pPr>
        <w:numPr>
          <w:ilvl w:val="0"/>
          <w:numId w:val="60"/>
        </w:numPr>
        <w:jc w:val="both"/>
        <w:rPr>
          <w:rFonts w:eastAsia="Calibri"/>
          <w:lang w:eastAsia="en-US"/>
        </w:rPr>
      </w:pPr>
      <w:r w:rsidRPr="00CE00CF">
        <w:t xml:space="preserve">ERAF līdzfinansēta projekta </w:t>
      </w:r>
      <w:r w:rsidRPr="00CE00CF">
        <w:rPr>
          <w:u w:val="single"/>
        </w:rPr>
        <w:t>“Kultūras mantojuma saglabāšana un attīstība Jelgavas pilsētā”</w:t>
      </w:r>
      <w:r w:rsidRPr="00CE00CF">
        <w:t xml:space="preserve"> ietvaros </w:t>
      </w:r>
      <w:r>
        <w:t>pabeigta</w:t>
      </w:r>
      <w:r w:rsidRPr="00CE00CF">
        <w:t xml:space="preserve"> </w:t>
      </w:r>
      <w:r>
        <w:t>jaunu</w:t>
      </w:r>
      <w:r w:rsidRPr="00CE00CF">
        <w:t xml:space="preserve"> </w:t>
      </w:r>
      <w:r>
        <w:t xml:space="preserve">vēsturisko </w:t>
      </w:r>
      <w:r w:rsidRPr="00CE00CF">
        <w:t>ekspozīcij</w:t>
      </w:r>
      <w:r>
        <w:t>u izveide</w:t>
      </w:r>
      <w:r w:rsidRPr="00CE00CF">
        <w:t xml:space="preserve"> Jelgavas Sv</w:t>
      </w:r>
      <w:r w:rsidR="002E52CB">
        <w:t>ētās</w:t>
      </w:r>
      <w:r w:rsidRPr="00CE00CF">
        <w:t xml:space="preserve"> Trīsvienības baznīcas tornī</w:t>
      </w:r>
      <w:r>
        <w:t xml:space="preserve">, </w:t>
      </w:r>
      <w:r w:rsidRPr="00CE00CF">
        <w:t>ēkas J</w:t>
      </w:r>
      <w:r>
        <w:t>āņa</w:t>
      </w:r>
      <w:r w:rsidRPr="00CE00CF">
        <w:t xml:space="preserve"> Asara ielā 1 pārbūve</w:t>
      </w:r>
      <w:r>
        <w:t>,</w:t>
      </w:r>
      <w:r w:rsidRPr="00CE00CF">
        <w:t xml:space="preserve"> valsts nozīmes arhitektūras pieminekļa – koka ēkas Vecpilsētas ielā 2</w:t>
      </w:r>
      <w:r w:rsidR="002E52CB">
        <w:t> –</w:t>
      </w:r>
      <w:r w:rsidRPr="00CE00CF">
        <w:t xml:space="preserve"> restaurācija</w:t>
      </w:r>
      <w:r>
        <w:t>,</w:t>
      </w:r>
      <w:r w:rsidRPr="00CE00CF">
        <w:t xml:space="preserve"> pārbūve</w:t>
      </w:r>
      <w:r>
        <w:t xml:space="preserve"> </w:t>
      </w:r>
      <w:r w:rsidRPr="00CE00CF">
        <w:t xml:space="preserve">un apkārtējās teritorijas labiekārtošana, </w:t>
      </w:r>
      <w:r>
        <w:t>izveidojot tajā Dzīvesziņas un arodu sētu, tādējādi</w:t>
      </w:r>
      <w:r w:rsidRPr="00CE00CF">
        <w:t xml:space="preserve"> nodrošinot </w:t>
      </w:r>
      <w:r>
        <w:t>jaunus,</w:t>
      </w:r>
      <w:r w:rsidRPr="00CE00CF">
        <w:t xml:space="preserve"> interesantus piedāvājumus Jelgavas iedzīvotājiem un viesiem;</w:t>
      </w:r>
    </w:p>
    <w:p w14:paraId="6EF90E22" w14:textId="2D925EB0" w:rsidR="006C34E9" w:rsidRPr="00B61E68" w:rsidRDefault="006C34E9" w:rsidP="006C34E9">
      <w:pPr>
        <w:numPr>
          <w:ilvl w:val="0"/>
          <w:numId w:val="60"/>
        </w:numPr>
        <w:jc w:val="both"/>
        <w:rPr>
          <w:b/>
        </w:rPr>
      </w:pPr>
      <w:r>
        <w:t>p</w:t>
      </w:r>
      <w:r w:rsidRPr="00B61E68">
        <w:t xml:space="preserve">rojekta </w:t>
      </w:r>
      <w:r w:rsidRPr="00B61E68">
        <w:rPr>
          <w:rFonts w:eastAsia="Calibri"/>
          <w:lang w:eastAsia="en-US"/>
        </w:rPr>
        <w:t>“</w:t>
      </w:r>
      <w:r w:rsidRPr="00B61E68">
        <w:rPr>
          <w:rFonts w:eastAsia="Calibri"/>
          <w:u w:val="single"/>
          <w:lang w:eastAsia="en-US"/>
        </w:rPr>
        <w:t>Tilta pārbūve pār Platones upi Bauskas ielā, Jelgavā</w:t>
      </w:r>
      <w:r w:rsidRPr="00B61E68">
        <w:rPr>
          <w:rFonts w:eastAsia="Calibri"/>
          <w:lang w:eastAsia="en-US"/>
        </w:rPr>
        <w:t>”</w:t>
      </w:r>
      <w:r>
        <w:rPr>
          <w:rFonts w:eastAsia="Calibri"/>
          <w:lang w:eastAsia="en-US"/>
        </w:rPr>
        <w:t xml:space="preserve"> ietvaros </w:t>
      </w:r>
      <w:r w:rsidRPr="00E33814">
        <w:rPr>
          <w:rFonts w:eastAsia="Calibri"/>
          <w:lang w:eastAsia="en-US"/>
        </w:rPr>
        <w:t>satiksmes dalībnieku drošīb</w:t>
      </w:r>
      <w:r>
        <w:rPr>
          <w:rFonts w:eastAsia="Calibri"/>
          <w:lang w:eastAsia="en-US"/>
        </w:rPr>
        <w:t>as</w:t>
      </w:r>
      <w:r w:rsidRPr="00E33814">
        <w:rPr>
          <w:rFonts w:eastAsia="Calibri"/>
          <w:lang w:eastAsia="en-US"/>
        </w:rPr>
        <w:t xml:space="preserve"> uzlabo</w:t>
      </w:r>
      <w:r>
        <w:rPr>
          <w:rFonts w:eastAsia="Calibri"/>
          <w:lang w:eastAsia="en-US"/>
        </w:rPr>
        <w:t>šanai</w:t>
      </w:r>
      <w:r w:rsidRPr="00E33814">
        <w:rPr>
          <w:rFonts w:eastAsia="Calibri"/>
          <w:lang w:eastAsia="en-US"/>
        </w:rPr>
        <w:t xml:space="preserve"> un uzņēmējdarbības attīstīb</w:t>
      </w:r>
      <w:r>
        <w:rPr>
          <w:rFonts w:eastAsia="Calibri"/>
          <w:lang w:eastAsia="en-US"/>
        </w:rPr>
        <w:t>as</w:t>
      </w:r>
      <w:r w:rsidRPr="00E33814">
        <w:rPr>
          <w:rFonts w:eastAsia="Calibri"/>
          <w:lang w:eastAsia="en-US"/>
        </w:rPr>
        <w:t xml:space="preserve"> veicinā</w:t>
      </w:r>
      <w:r>
        <w:rPr>
          <w:rFonts w:eastAsia="Calibri"/>
          <w:lang w:eastAsia="en-US"/>
        </w:rPr>
        <w:t>šanai</w:t>
      </w:r>
      <w:r w:rsidRPr="00E33814">
        <w:rPr>
          <w:rFonts w:eastAsia="Calibri"/>
          <w:lang w:eastAsia="en-US"/>
        </w:rPr>
        <w:t xml:space="preserve"> Dzirnavu ielā un Bauskas ielā</w:t>
      </w:r>
      <w:r>
        <w:rPr>
          <w:rFonts w:eastAsia="Calibri"/>
          <w:lang w:eastAsia="en-US"/>
        </w:rPr>
        <w:t xml:space="preserve"> l</w:t>
      </w:r>
      <w:r w:rsidRPr="00E33814">
        <w:rPr>
          <w:rFonts w:eastAsia="Calibri"/>
          <w:lang w:eastAsia="en-US"/>
        </w:rPr>
        <w:t>īdzšinējā gājēju tilta vietā uzbūvēts jauns tilts, kas paredzēts gan autobraucējiem, gan velosipēdistiem un gājējiem</w:t>
      </w:r>
      <w:r>
        <w:rPr>
          <w:rFonts w:eastAsia="Calibri"/>
          <w:lang w:eastAsia="en-US"/>
        </w:rPr>
        <w:t>;</w:t>
      </w:r>
    </w:p>
    <w:p w14:paraId="63A01DC5" w14:textId="30A88A29" w:rsidR="006C34E9" w:rsidRPr="00061F84" w:rsidRDefault="006C34E9" w:rsidP="006C34E9">
      <w:pPr>
        <w:numPr>
          <w:ilvl w:val="0"/>
          <w:numId w:val="60"/>
        </w:numPr>
        <w:tabs>
          <w:tab w:val="left" w:pos="360"/>
        </w:tabs>
        <w:jc w:val="both"/>
      </w:pPr>
      <w:r w:rsidRPr="00061F84">
        <w:t>projekta “</w:t>
      </w:r>
      <w:r w:rsidRPr="00061F84">
        <w:rPr>
          <w:u w:val="single"/>
        </w:rPr>
        <w:t>Jaunrades nama “JUNDA” struktūrvienības “LEDIŅI” pārbūve un labiekārtošana 1.</w:t>
      </w:r>
      <w:r w:rsidR="002E52CB">
        <w:rPr>
          <w:u w:val="single"/>
        </w:rPr>
        <w:t> </w:t>
      </w:r>
      <w:r w:rsidRPr="00061F84">
        <w:rPr>
          <w:u w:val="single"/>
        </w:rPr>
        <w:t>kārta, 2.</w:t>
      </w:r>
      <w:r w:rsidR="002E52CB">
        <w:rPr>
          <w:u w:val="single"/>
        </w:rPr>
        <w:t> </w:t>
      </w:r>
      <w:r w:rsidRPr="00061F84">
        <w:rPr>
          <w:u w:val="single"/>
        </w:rPr>
        <w:t>kārta, Lediņu ceļā 1, Jelgavā</w:t>
      </w:r>
      <w:r w:rsidRPr="00061F84">
        <w:t xml:space="preserve">” ietvaros </w:t>
      </w:r>
      <w:r>
        <w:t xml:space="preserve">pabeigta </w:t>
      </w:r>
      <w:r w:rsidRPr="00061F84">
        <w:t>bērnu un jauniešu nometnes “Lediņi” ēdnīcas ēkas telpu vienkāršotā atjaunošana ar telpu pārplānošanu un inženierkomunikāciju ierīkošanu, gāzes apgādes sistēmas izbūve teritorijā esoš</w:t>
      </w:r>
      <w:r>
        <w:t>ajām</w:t>
      </w:r>
      <w:r w:rsidRPr="00061F84">
        <w:t xml:space="preserve"> ēk</w:t>
      </w:r>
      <w:r>
        <w:t>ām,</w:t>
      </w:r>
      <w:r w:rsidRPr="00061F84">
        <w:t xml:space="preserve"> ēku iekšējo</w:t>
      </w:r>
      <w:r>
        <w:t xml:space="preserve"> apkures un ūdens sistēmu izbūve</w:t>
      </w:r>
      <w:r w:rsidRPr="00061F84">
        <w:t>, kā arī teritorijas labiekārtošana, izbūv</w:t>
      </w:r>
      <w:r>
        <w:t>ējot</w:t>
      </w:r>
      <w:r w:rsidRPr="00061F84">
        <w:t xml:space="preserve"> teritorijas ārēj</w:t>
      </w:r>
      <w:r>
        <w:t>o</w:t>
      </w:r>
      <w:r w:rsidRPr="00061F84">
        <w:t xml:space="preserve"> apgaismojum</w:t>
      </w:r>
      <w:r>
        <w:t>u,</w:t>
      </w:r>
      <w:r w:rsidRPr="00061F84">
        <w:t xml:space="preserve"> laukum</w:t>
      </w:r>
      <w:r>
        <w:t>u, celiņus.</w:t>
      </w:r>
    </w:p>
    <w:p w14:paraId="10A2EC4E" w14:textId="77777777" w:rsidR="006C34E9" w:rsidRDefault="006C34E9" w:rsidP="006C34E9">
      <w:pPr>
        <w:jc w:val="both"/>
        <w:rPr>
          <w:b/>
        </w:rPr>
      </w:pPr>
    </w:p>
    <w:p w14:paraId="555028BA" w14:textId="77777777" w:rsidR="006C34E9" w:rsidRPr="006C34E9" w:rsidRDefault="006C34E9" w:rsidP="006C34E9">
      <w:pPr>
        <w:jc w:val="both"/>
        <w:rPr>
          <w:b/>
        </w:rPr>
      </w:pPr>
      <w:r w:rsidRPr="006C34E9">
        <w:rPr>
          <w:b/>
        </w:rPr>
        <w:t>2022. gadā veikta un 2023. gadā turpinās citu nozīmīgu infrastruktūras projektu īstenošana:</w:t>
      </w:r>
    </w:p>
    <w:p w14:paraId="7F3750D7" w14:textId="77777777" w:rsidR="006C34E9" w:rsidRPr="00695F4A" w:rsidRDefault="006C34E9" w:rsidP="006C34E9">
      <w:pPr>
        <w:numPr>
          <w:ilvl w:val="0"/>
          <w:numId w:val="60"/>
        </w:numPr>
        <w:tabs>
          <w:tab w:val="left" w:pos="360"/>
        </w:tabs>
        <w:jc w:val="both"/>
        <w:rPr>
          <w:rFonts w:eastAsia="Calibri"/>
          <w:lang w:eastAsia="en-US"/>
        </w:rPr>
      </w:pPr>
      <w:bookmarkStart w:id="4" w:name="_Hlk125621784"/>
      <w:r w:rsidRPr="00D81714">
        <w:t>ERAF līdzfinansēt</w:t>
      </w:r>
      <w:r>
        <w:t>u</w:t>
      </w:r>
      <w:r w:rsidRPr="00D81714">
        <w:t xml:space="preserve"> projekt</w:t>
      </w:r>
      <w:r>
        <w:t>u</w:t>
      </w:r>
      <w:r w:rsidRPr="00D81714">
        <w:t xml:space="preserve"> “</w:t>
      </w:r>
      <w:r w:rsidRPr="00D81714">
        <w:rPr>
          <w:u w:val="single"/>
        </w:rPr>
        <w:t>Sabiedrībā balstītu sociālo pakalpojumu infrastruktūras attīstība Jelgavā</w:t>
      </w:r>
      <w:r w:rsidRPr="00D81714">
        <w:t xml:space="preserve">” </w:t>
      </w:r>
      <w:r>
        <w:t>un “</w:t>
      </w:r>
      <w:r w:rsidRPr="008867D4">
        <w:rPr>
          <w:u w:val="single"/>
        </w:rPr>
        <w:t xml:space="preserve">Daudzfunkcionālā sociālo pakalpojumu centra </w:t>
      </w:r>
      <w:r w:rsidRPr="008867D4">
        <w:rPr>
          <w:rFonts w:eastAsiaTheme="minorHAnsi"/>
          <w:u w:val="single"/>
          <w:lang w:eastAsia="en-US"/>
        </w:rPr>
        <w:t>ēkas Zirgu ielā 47A, Jelgavā energoefektivitātes paaugstināšan</w:t>
      </w:r>
      <w:r w:rsidRPr="00695F4A">
        <w:rPr>
          <w:rFonts w:eastAsiaTheme="minorHAnsi"/>
          <w:lang w:eastAsia="en-US"/>
        </w:rPr>
        <w:t>a</w:t>
      </w:r>
      <w:r>
        <w:rPr>
          <w:rFonts w:eastAsiaTheme="minorHAnsi"/>
          <w:lang w:eastAsia="en-US"/>
        </w:rPr>
        <w:t>”</w:t>
      </w:r>
      <w:r w:rsidRPr="00D81714">
        <w:rPr>
          <w:rFonts w:eastAsiaTheme="minorHAnsi"/>
          <w:lang w:eastAsia="en-US"/>
        </w:rPr>
        <w:t xml:space="preserve"> ietvaros</w:t>
      </w:r>
      <w:r w:rsidRPr="00D81714">
        <w:t xml:space="preserve"> tiek veikta</w:t>
      </w:r>
      <w:bookmarkEnd w:id="4"/>
      <w:r>
        <w:rPr>
          <w:rFonts w:eastAsiaTheme="minorHAnsi"/>
          <w:lang w:eastAsia="en-US"/>
        </w:rPr>
        <w:t xml:space="preserve"> ēkas</w:t>
      </w:r>
      <w:r w:rsidRPr="00D81714">
        <w:rPr>
          <w:rFonts w:eastAsiaTheme="minorHAnsi"/>
          <w:lang w:eastAsia="en-US"/>
        </w:rPr>
        <w:t xml:space="preserve"> Zirgu ielā 47A</w:t>
      </w:r>
      <w:r>
        <w:rPr>
          <w:rFonts w:eastAsiaTheme="minorHAnsi"/>
          <w:lang w:eastAsia="en-US"/>
        </w:rPr>
        <w:t xml:space="preserve"> pārbūve un</w:t>
      </w:r>
      <w:r w:rsidRPr="00D81714">
        <w:rPr>
          <w:rFonts w:eastAsiaTheme="minorHAnsi"/>
          <w:lang w:eastAsia="en-US"/>
        </w:rPr>
        <w:t xml:space="preserve"> </w:t>
      </w:r>
      <w:r>
        <w:rPr>
          <w:rFonts w:eastAsiaTheme="minorHAnsi"/>
          <w:lang w:eastAsia="en-US"/>
        </w:rPr>
        <w:t>siltināšana, kā arī plānota aprīkojuma modernizācija</w:t>
      </w:r>
      <w:r w:rsidRPr="00695F4A">
        <w:rPr>
          <w:rFonts w:eastAsiaTheme="minorHAnsi"/>
          <w:lang w:eastAsia="en-US"/>
        </w:rPr>
        <w:t>;</w:t>
      </w:r>
    </w:p>
    <w:p w14:paraId="0825502E" w14:textId="437A2F3E" w:rsidR="006C34E9" w:rsidRPr="00D81714" w:rsidRDefault="006C34E9" w:rsidP="006C34E9">
      <w:pPr>
        <w:numPr>
          <w:ilvl w:val="0"/>
          <w:numId w:val="60"/>
        </w:numPr>
        <w:tabs>
          <w:tab w:val="left" w:pos="360"/>
        </w:tabs>
        <w:jc w:val="both"/>
        <w:rPr>
          <w:rFonts w:eastAsia="Calibri"/>
          <w:lang w:eastAsia="en-US"/>
        </w:rPr>
      </w:pPr>
      <w:r>
        <w:t>ERAF līdzfinansētu projektu</w:t>
      </w:r>
      <w:r w:rsidRPr="00D81714">
        <w:t xml:space="preserve"> </w:t>
      </w:r>
      <w:r w:rsidRPr="00D81714">
        <w:rPr>
          <w:rFonts w:eastAsia="Calibri"/>
          <w:lang w:eastAsia="en-US"/>
        </w:rPr>
        <w:t>“</w:t>
      </w:r>
      <w:r w:rsidRPr="00D81714">
        <w:rPr>
          <w:rFonts w:eastAsia="Calibri"/>
          <w:u w:val="single"/>
          <w:lang w:eastAsia="en-US"/>
        </w:rPr>
        <w:t>Mācību vides uzlabošana Jelgavas Valsts ģimnāzijā un Jelgavas Tehnoloģiju vidusskolā</w:t>
      </w:r>
      <w:r w:rsidRPr="00D81714">
        <w:rPr>
          <w:rFonts w:eastAsia="Calibri"/>
          <w:lang w:eastAsia="en-US"/>
        </w:rPr>
        <w:t xml:space="preserve">” </w:t>
      </w:r>
      <w:r>
        <w:rPr>
          <w:rFonts w:eastAsia="Calibri"/>
          <w:lang w:eastAsia="en-US"/>
        </w:rPr>
        <w:t>un “</w:t>
      </w:r>
      <w:r w:rsidRPr="00CE00CF">
        <w:rPr>
          <w:rFonts w:eastAsia="Calibri"/>
          <w:u w:val="single"/>
          <w:lang w:eastAsia="en-US"/>
        </w:rPr>
        <w:t xml:space="preserve">Jelgavas pilsētas pašvaldības izglītības iestādes </w:t>
      </w:r>
      <w:r w:rsidR="002E52CB">
        <w:rPr>
          <w:rFonts w:eastAsia="Calibri"/>
          <w:u w:val="single"/>
          <w:lang w:eastAsia="en-US"/>
        </w:rPr>
        <w:t>“</w:t>
      </w:r>
      <w:r w:rsidRPr="00CE00CF">
        <w:rPr>
          <w:rFonts w:eastAsia="Calibri"/>
          <w:u w:val="single"/>
          <w:lang w:eastAsia="en-US"/>
        </w:rPr>
        <w:t>Jelgavas Tehnoloģiju vidusskola</w:t>
      </w:r>
      <w:r w:rsidR="002E52CB">
        <w:rPr>
          <w:rFonts w:eastAsia="Calibri"/>
          <w:u w:val="single"/>
          <w:lang w:eastAsia="en-US"/>
        </w:rPr>
        <w:t>”</w:t>
      </w:r>
      <w:r w:rsidRPr="00CE00CF">
        <w:rPr>
          <w:rFonts w:eastAsia="Calibri"/>
          <w:u w:val="single"/>
          <w:lang w:eastAsia="en-US"/>
        </w:rPr>
        <w:t xml:space="preserve"> energoefektivitātes paaugstināšana</w:t>
      </w:r>
      <w:r>
        <w:rPr>
          <w:rFonts w:eastAsia="Calibri"/>
          <w:lang w:eastAsia="en-US"/>
        </w:rPr>
        <w:t>”</w:t>
      </w:r>
      <w:r w:rsidRPr="00CE00CF">
        <w:rPr>
          <w:rFonts w:eastAsia="Calibri"/>
          <w:lang w:eastAsia="en-US"/>
        </w:rPr>
        <w:t xml:space="preserve"> </w:t>
      </w:r>
      <w:r w:rsidRPr="00D81714">
        <w:rPr>
          <w:rFonts w:eastAsia="Calibri"/>
          <w:lang w:eastAsia="en-US"/>
        </w:rPr>
        <w:t xml:space="preserve">ietvaros </w:t>
      </w:r>
      <w:r>
        <w:rPr>
          <w:rFonts w:eastAsia="Calibri"/>
          <w:lang w:eastAsia="en-US"/>
        </w:rPr>
        <w:t>notiek mācību vides uzlabošana</w:t>
      </w:r>
      <w:r w:rsidRPr="00D81714">
        <w:rPr>
          <w:rFonts w:eastAsia="Calibri"/>
          <w:lang w:eastAsia="en-US"/>
        </w:rPr>
        <w:t xml:space="preserve"> Jelgavas Tehnoloģiju vidusskolā</w:t>
      </w:r>
      <w:r>
        <w:rPr>
          <w:rFonts w:eastAsia="Calibri"/>
          <w:lang w:eastAsia="en-US"/>
        </w:rPr>
        <w:t>, veicot kompleksu skolas infrastruktūras sakārtošanu un aprīkojuma modernizāciju;</w:t>
      </w:r>
    </w:p>
    <w:p w14:paraId="1A81A2CB" w14:textId="414CB98C" w:rsidR="006C34E9" w:rsidRPr="00B26E9C" w:rsidRDefault="006C34E9" w:rsidP="006C34E9">
      <w:pPr>
        <w:numPr>
          <w:ilvl w:val="0"/>
          <w:numId w:val="60"/>
        </w:numPr>
        <w:jc w:val="both"/>
        <w:rPr>
          <w:b/>
        </w:rPr>
      </w:pPr>
      <w:r w:rsidRPr="0057438B">
        <w:t xml:space="preserve">ERAF līdzfinansēta projekta </w:t>
      </w:r>
      <w:r w:rsidR="002E52CB">
        <w:rPr>
          <w:u w:val="single"/>
        </w:rPr>
        <w:t>“</w:t>
      </w:r>
      <w:r w:rsidRPr="0057438B">
        <w:rPr>
          <w:u w:val="single"/>
        </w:rPr>
        <w:t>Pilssalas ielas degradētās teritorijas sakārtošana”</w:t>
      </w:r>
      <w:r w:rsidRPr="0057438B">
        <w:t xml:space="preserve"> ietvaros </w:t>
      </w:r>
      <w:r>
        <w:t>turpinās</w:t>
      </w:r>
      <w:r w:rsidRPr="0057438B">
        <w:t xml:space="preserve"> Pilssalas ielas posma pārbūve posmā no tilta pār Lielupi līdz dabas lieguma “Lielupes palienes pļavas” teritorijai, tilta pār kanālu pārbūve, fizisko aktivitāšu laukumu izbūve, autostāvlaukuma izbūve un tam piegu</w:t>
      </w:r>
      <w:r w:rsidR="002E52CB">
        <w:t>l</w:t>
      </w:r>
      <w:r w:rsidRPr="0057438B">
        <w:t>ošās teritorijas labiekārtošana, tajā skaitā dabas lieguma un savvaļas zirgu uzturēšanai un tūristiem nepieciešamās publiskās infrastruktūras izveide, Lielupes krastmalas nostiprināšana Pilssalas ielā 8</w:t>
      </w:r>
      <w:r>
        <w:t xml:space="preserve">, </w:t>
      </w:r>
      <w:r w:rsidRPr="0057438B">
        <w:t xml:space="preserve">kā arī </w:t>
      </w:r>
      <w:r>
        <w:t>Pilssalas ielā 5 plānota jauna objekta</w:t>
      </w:r>
      <w:r w:rsidR="002E52CB">
        <w:t> –</w:t>
      </w:r>
      <w:r>
        <w:t xml:space="preserve"> </w:t>
      </w:r>
      <w:r w:rsidRPr="0057438B">
        <w:t>ūdenstūrisma un sporta bāzes</w:t>
      </w:r>
      <w:r w:rsidR="002E52CB">
        <w:t> –</w:t>
      </w:r>
      <w:r w:rsidRPr="0057438B">
        <w:t xml:space="preserve"> izbūve;</w:t>
      </w:r>
    </w:p>
    <w:p w14:paraId="7A4F146B" w14:textId="6E33D065" w:rsidR="006C34E9" w:rsidRPr="005F547B" w:rsidRDefault="006C34E9" w:rsidP="006C34E9">
      <w:pPr>
        <w:numPr>
          <w:ilvl w:val="0"/>
          <w:numId w:val="60"/>
        </w:numPr>
        <w:tabs>
          <w:tab w:val="left" w:pos="360"/>
        </w:tabs>
        <w:jc w:val="both"/>
        <w:rPr>
          <w:rFonts w:eastAsia="Calibri"/>
          <w:lang w:eastAsia="en-US"/>
        </w:rPr>
      </w:pPr>
      <w:r w:rsidRPr="008170F2">
        <w:t xml:space="preserve">projekta </w:t>
      </w:r>
      <w:r w:rsidR="002E52CB">
        <w:t>“</w:t>
      </w:r>
      <w:r w:rsidRPr="008170F2">
        <w:rPr>
          <w:u w:val="single"/>
        </w:rPr>
        <w:t>Ēkas pārbūve par pirmsskolas izglītības iestādi Brīvības bulvārī 31A, Jelgavā</w:t>
      </w:r>
      <w:r w:rsidR="002E52CB">
        <w:t>”</w:t>
      </w:r>
      <w:r w:rsidRPr="008170F2">
        <w:t xml:space="preserve"> ietvaros </w:t>
      </w:r>
      <w:r>
        <w:t>tiks pabeigta</w:t>
      </w:r>
      <w:r w:rsidRPr="008170F2">
        <w:t xml:space="preserve"> jaunas</w:t>
      </w:r>
      <w:r>
        <w:t>,</w:t>
      </w:r>
      <w:r w:rsidRPr="008170F2">
        <w:t xml:space="preserve"> mūsdienīgas </w:t>
      </w:r>
      <w:r w:rsidR="008A7DD0">
        <w:t>P</w:t>
      </w:r>
      <w:r w:rsidRPr="008170F2">
        <w:t xml:space="preserve">ašvaldības pirmsskolas izglītības iestādes izveide 160 bērniem, lai risinātu pieprasījumu pēc vietām </w:t>
      </w:r>
      <w:r w:rsidR="0002787C">
        <w:t>P</w:t>
      </w:r>
      <w:r w:rsidRPr="008170F2">
        <w:t>ašvaldības bērnudārzos</w:t>
      </w:r>
      <w:r>
        <w:t>;</w:t>
      </w:r>
    </w:p>
    <w:p w14:paraId="46CF426F" w14:textId="1ED6B270" w:rsidR="006C34E9" w:rsidRPr="00695F4A" w:rsidRDefault="006C34E9" w:rsidP="006C34E9">
      <w:pPr>
        <w:numPr>
          <w:ilvl w:val="0"/>
          <w:numId w:val="60"/>
        </w:numPr>
        <w:tabs>
          <w:tab w:val="left" w:pos="360"/>
        </w:tabs>
        <w:jc w:val="both"/>
        <w:rPr>
          <w:rFonts w:eastAsia="Calibri"/>
          <w:lang w:eastAsia="en-US"/>
        </w:rPr>
      </w:pPr>
      <w:r w:rsidRPr="00695F4A">
        <w:t xml:space="preserve">projekta </w:t>
      </w:r>
      <w:r w:rsidRPr="00F16565">
        <w:t>“</w:t>
      </w:r>
      <w:r w:rsidRPr="00695F4A">
        <w:rPr>
          <w:u w:val="single"/>
        </w:rPr>
        <w:t>Ēkas Pasta ielā 32, Jelgavā pārbūve</w:t>
      </w:r>
      <w:r w:rsidRPr="00F16565">
        <w:t>”</w:t>
      </w:r>
      <w:r w:rsidRPr="00695F4A">
        <w:t xml:space="preserve"> ietvaros </w:t>
      </w:r>
      <w:r>
        <w:t>plānots</w:t>
      </w:r>
      <w:r w:rsidRPr="00695F4A">
        <w:t xml:space="preserve"> pabeigt ēkas pārbūv</w:t>
      </w:r>
      <w:r>
        <w:t>i Pasta ielā 32</w:t>
      </w:r>
      <w:r w:rsidRPr="00695F4A">
        <w:t xml:space="preserve"> </w:t>
      </w:r>
      <w:r w:rsidR="008A7DD0">
        <w:rPr>
          <w:rFonts w:eastAsia="Calibri"/>
        </w:rPr>
        <w:t>Jelgavas valstspilsētas pašvaldības un Jelgavas novada pašvaldības</w:t>
      </w:r>
      <w:r w:rsidR="003709EA">
        <w:rPr>
          <w:rFonts w:eastAsia="Calibri"/>
        </w:rPr>
        <w:t xml:space="preserve"> kopīgās</w:t>
      </w:r>
      <w:r w:rsidR="008A7DD0">
        <w:rPr>
          <w:rFonts w:eastAsia="Calibri"/>
        </w:rPr>
        <w:t xml:space="preserve"> iestādes “</w:t>
      </w:r>
      <w:r>
        <w:t xml:space="preserve">Jelgavas valstspilsētas un novada </w:t>
      </w:r>
      <w:r w:rsidRPr="00695F4A">
        <w:t>Dzimtsarakstu nodaļa</w:t>
      </w:r>
      <w:r w:rsidR="008A7DD0">
        <w:t>”</w:t>
      </w:r>
      <w:r>
        <w:t xml:space="preserve"> vajadzībām.</w:t>
      </w:r>
    </w:p>
    <w:p w14:paraId="18347604" w14:textId="77777777" w:rsidR="006C34E9" w:rsidRPr="006C34E9" w:rsidRDefault="006C34E9" w:rsidP="006C34E9">
      <w:pPr>
        <w:jc w:val="both"/>
        <w:rPr>
          <w:rFonts w:eastAsia="Calibri"/>
          <w:b/>
          <w:lang w:eastAsia="en-US"/>
        </w:rPr>
      </w:pPr>
      <w:r w:rsidRPr="006C34E9">
        <w:rPr>
          <w:b/>
        </w:rPr>
        <w:t xml:space="preserve">2023. gadā </w:t>
      </w:r>
      <w:r w:rsidRPr="006C34E9">
        <w:rPr>
          <w:rFonts w:eastAsia="Calibri"/>
          <w:b/>
          <w:lang w:eastAsia="en-US"/>
        </w:rPr>
        <w:t>plānots:</w:t>
      </w:r>
    </w:p>
    <w:p w14:paraId="2FA03B31" w14:textId="71ED54FD" w:rsidR="006C34E9" w:rsidRPr="008F247C" w:rsidRDefault="006C34E9" w:rsidP="006C34E9">
      <w:pPr>
        <w:pStyle w:val="ListParagraph"/>
        <w:numPr>
          <w:ilvl w:val="0"/>
          <w:numId w:val="104"/>
        </w:numPr>
        <w:ind w:left="426" w:hanging="426"/>
        <w:jc w:val="both"/>
        <w:rPr>
          <w:b/>
        </w:rPr>
      </w:pPr>
      <w:r>
        <w:rPr>
          <w:rFonts w:eastAsia="Calibri"/>
          <w:bCs/>
          <w:lang w:eastAsia="en-US"/>
        </w:rPr>
        <w:t>īsteno</w:t>
      </w:r>
      <w:r w:rsidRPr="00CD2353">
        <w:rPr>
          <w:rFonts w:eastAsia="Calibri"/>
          <w:bCs/>
          <w:lang w:eastAsia="en-US"/>
        </w:rPr>
        <w:t>t</w:t>
      </w:r>
      <w:r w:rsidRPr="00CD2353">
        <w:rPr>
          <w:rFonts w:eastAsiaTheme="minorHAnsi"/>
          <w:bCs/>
          <w:lang w:eastAsia="en-US"/>
        </w:rPr>
        <w:t xml:space="preserve"> </w:t>
      </w:r>
      <w:r w:rsidR="008A7DD0">
        <w:rPr>
          <w:rFonts w:eastAsiaTheme="minorHAnsi"/>
          <w:bCs/>
          <w:lang w:eastAsia="en-US"/>
        </w:rPr>
        <w:t xml:space="preserve">Pašvaldības </w:t>
      </w:r>
      <w:r w:rsidRPr="008867D4">
        <w:rPr>
          <w:rFonts w:eastAsiaTheme="minorHAnsi"/>
          <w:lang w:eastAsia="en-US"/>
        </w:rPr>
        <w:t xml:space="preserve">pirmsskolas izglītības iestādes “Kāpēcīši” Ganību ielā 66 peldbaseina pielāgošanu pieejamības uzlabošanai bērniem ar funkcionāliem traucējumiem </w:t>
      </w:r>
      <w:bookmarkStart w:id="5" w:name="_Hlk125703161"/>
      <w:r w:rsidRPr="008867D4">
        <w:rPr>
          <w:rFonts w:eastAsiaTheme="minorHAnsi"/>
          <w:lang w:eastAsia="en-US"/>
        </w:rPr>
        <w:t>ERAF projekta “</w:t>
      </w:r>
      <w:bookmarkEnd w:id="5"/>
      <w:r w:rsidRPr="008F247C">
        <w:rPr>
          <w:rFonts w:eastAsiaTheme="minorHAnsi"/>
          <w:lang w:eastAsia="en-US"/>
        </w:rPr>
        <w:t xml:space="preserve">Sabiedrībā balstītu sociālo pakalpojumu infrastruktūras attīstība Jelgavā” ietvaros; </w:t>
      </w:r>
    </w:p>
    <w:p w14:paraId="310B8212" w14:textId="5A53D9BB" w:rsidR="006C34E9" w:rsidRPr="008F247C" w:rsidRDefault="006C34E9" w:rsidP="006C34E9">
      <w:pPr>
        <w:pStyle w:val="ListParagraph"/>
        <w:numPr>
          <w:ilvl w:val="0"/>
          <w:numId w:val="104"/>
        </w:numPr>
        <w:ind w:left="426" w:hanging="426"/>
        <w:jc w:val="both"/>
        <w:rPr>
          <w:b/>
        </w:rPr>
      </w:pPr>
      <w:r w:rsidRPr="008F247C">
        <w:t>īstenot Rubeņu ceļa piebraucamā ceļa izbūvi, jaunas ielas</w:t>
      </w:r>
      <w:r w:rsidR="00D30834">
        <w:t> –</w:t>
      </w:r>
      <w:r w:rsidRPr="008F247C">
        <w:t xml:space="preserve"> no Prohorova ielas līdz Rubeņu ceļam</w:t>
      </w:r>
      <w:r w:rsidR="00D30834">
        <w:t> –</w:t>
      </w:r>
      <w:r w:rsidRPr="008F247C">
        <w:t xml:space="preserve"> izbūvi, kā arī inženiertehnisko komunikāciju </w:t>
      </w:r>
      <w:r w:rsidR="00D30834">
        <w:t>–</w:t>
      </w:r>
      <w:r w:rsidRPr="008F247C">
        <w:t xml:space="preserve"> lietusūdens kanalizācijas tīklu </w:t>
      </w:r>
      <w:r w:rsidRPr="008F247C">
        <w:lastRenderedPageBreak/>
        <w:t xml:space="preserve">izbūvi, elektroapgādes ārējo tīklu pārbūvi, elektroapgādes ārējo tīklu </w:t>
      </w:r>
      <w:r w:rsidR="00D30834">
        <w:t>–</w:t>
      </w:r>
      <w:r w:rsidRPr="008F247C">
        <w:t xml:space="preserve"> apgaismojuma un pašvaldības elektronisko sakaru tīklu</w:t>
      </w:r>
      <w:r w:rsidR="00D30834">
        <w:t> –</w:t>
      </w:r>
      <w:r w:rsidRPr="008F247C">
        <w:t xml:space="preserve"> izbūvi ERAF projekta “Tehniskās infrastruktūras sakārtošana uzņēmējdarbības attīstībai Rubeņu ceļa rūpnieciskajā teritorijā” ietvaros;</w:t>
      </w:r>
    </w:p>
    <w:p w14:paraId="2189BA04" w14:textId="77777777" w:rsidR="006C34E9" w:rsidRPr="00856940" w:rsidRDefault="006C34E9" w:rsidP="006C34E9">
      <w:pPr>
        <w:pStyle w:val="ListParagraph"/>
        <w:numPr>
          <w:ilvl w:val="0"/>
          <w:numId w:val="104"/>
        </w:numPr>
        <w:ind w:left="426" w:hanging="426"/>
        <w:jc w:val="both"/>
        <w:rPr>
          <w:b/>
        </w:rPr>
      </w:pPr>
      <w:r>
        <w:t>īstenot valsts budžeta līdzfinansētu projektu “</w:t>
      </w:r>
      <w:r w:rsidRPr="000E38E4">
        <w:t>Aizsargu ielas seguma atjaunošan</w:t>
      </w:r>
      <w:r>
        <w:t xml:space="preserve">a”, atjaunojot nozīmīgas tranzītielas </w:t>
      </w:r>
      <w:bookmarkStart w:id="6" w:name="_Hlk126064646"/>
      <w:r w:rsidRPr="008F247C">
        <w:t>brauktuves segum</w:t>
      </w:r>
      <w:bookmarkEnd w:id="6"/>
      <w:r>
        <w:t>u</w:t>
      </w:r>
      <w:r w:rsidRPr="008F247C">
        <w:t>, izbūv</w:t>
      </w:r>
      <w:r>
        <w:t>ējot</w:t>
      </w:r>
      <w:r w:rsidRPr="008F247C">
        <w:t xml:space="preserve"> rotācijas ap</w:t>
      </w:r>
      <w:r>
        <w:t>li</w:t>
      </w:r>
      <w:r w:rsidRPr="008F247C">
        <w:t xml:space="preserve"> Aizsargu ielas un Kārniņu ceļa krustojumā, ielu apgaismojum</w:t>
      </w:r>
      <w:r>
        <w:t>u</w:t>
      </w:r>
      <w:r w:rsidRPr="008F247C">
        <w:t xml:space="preserve"> jaunizbūvētajā rotācijas aplī</w:t>
      </w:r>
      <w:r>
        <w:t>;</w:t>
      </w:r>
    </w:p>
    <w:p w14:paraId="3BB1FE40" w14:textId="2906E757" w:rsidR="006C34E9" w:rsidRPr="00D635FD" w:rsidRDefault="006C34E9" w:rsidP="006C34E9">
      <w:pPr>
        <w:pStyle w:val="ListParagraph"/>
        <w:numPr>
          <w:ilvl w:val="0"/>
          <w:numId w:val="104"/>
        </w:numPr>
        <w:ind w:left="426" w:hanging="426"/>
        <w:jc w:val="both"/>
        <w:rPr>
          <w:b/>
        </w:rPr>
      </w:pPr>
      <w:r w:rsidRPr="00D635FD">
        <w:t xml:space="preserve">iesniegt projekta iesniegumu </w:t>
      </w:r>
      <w:r w:rsidRPr="00DF6FA2">
        <w:t>Attīstības un noturības mehānisma finansējum</w:t>
      </w:r>
      <w:r>
        <w:t xml:space="preserve">a piesaistei </w:t>
      </w:r>
      <w:r w:rsidRPr="00D635FD">
        <w:t>jauna industriālā parka attīstībai bijušā lidlauka teritorijā</w:t>
      </w:r>
      <w:r w:rsidRPr="006F5D19">
        <w:t xml:space="preserve"> </w:t>
      </w:r>
      <w:r w:rsidRPr="00D635FD">
        <w:t>virzībā uz klimatneitralitāti un viedās specializācijas jomu attīstību</w:t>
      </w:r>
      <w:r>
        <w:t xml:space="preserve"> Jelgavā</w:t>
      </w:r>
      <w:r w:rsidRPr="00D635FD">
        <w:t>, projekta ietvaros attīst</w:t>
      </w:r>
      <w:r>
        <w:t>ot</w:t>
      </w:r>
      <w:r w:rsidRPr="00D635FD">
        <w:t xml:space="preserve"> </w:t>
      </w:r>
      <w:r>
        <w:t xml:space="preserve">industriālā parka vajadzībām nepieciešamo </w:t>
      </w:r>
      <w:r w:rsidRPr="00D635FD">
        <w:t>publisko ielu un inženiertehnisko infrastruktūru Meiju ceļa posmā no Satiksmes ielas līdz 1.</w:t>
      </w:r>
      <w:r w:rsidR="00D30834">
        <w:t> </w:t>
      </w:r>
      <w:r w:rsidRPr="00D635FD">
        <w:t xml:space="preserve">līnijai, Atmodas ielā, Lapskalna ielas posmā no Zvejnieku ielas līdz Slokas ielai, Slokas ielas posmā līdz Lapskalna ielai. </w:t>
      </w:r>
    </w:p>
    <w:p w14:paraId="3673AC13" w14:textId="77777777" w:rsidR="006C34E9" w:rsidRPr="003B3D2A" w:rsidRDefault="006C34E9" w:rsidP="006C34E9">
      <w:pPr>
        <w:jc w:val="both"/>
        <w:rPr>
          <w:b/>
        </w:rPr>
      </w:pPr>
    </w:p>
    <w:p w14:paraId="0E9D320B" w14:textId="77777777" w:rsidR="000436A7" w:rsidRPr="0018674F" w:rsidRDefault="000436A7" w:rsidP="000436A7">
      <w:pPr>
        <w:autoSpaceDE w:val="0"/>
        <w:autoSpaceDN w:val="0"/>
        <w:adjustRightInd w:val="0"/>
        <w:jc w:val="both"/>
        <w:rPr>
          <w:rFonts w:eastAsia="Calibri"/>
          <w:color w:val="FF0000"/>
          <w:sz w:val="22"/>
          <w:lang w:eastAsia="en-US"/>
        </w:rPr>
      </w:pPr>
    </w:p>
    <w:p w14:paraId="3F957B01" w14:textId="4C37113A" w:rsidR="000436A7" w:rsidRPr="006C34E9" w:rsidRDefault="006C34E9" w:rsidP="006C34E9">
      <w:pPr>
        <w:spacing w:after="240"/>
        <w:jc w:val="center"/>
        <w:rPr>
          <w:b/>
          <w:caps/>
          <w:sz w:val="28"/>
        </w:rPr>
      </w:pPr>
      <w:r>
        <w:rPr>
          <w:b/>
          <w:caps/>
          <w:sz w:val="28"/>
        </w:rPr>
        <w:t xml:space="preserve"> 2.</w:t>
      </w:r>
      <w:r w:rsidR="0098659E">
        <w:rPr>
          <w:b/>
          <w:caps/>
          <w:sz w:val="28"/>
        </w:rPr>
        <w:t xml:space="preserve"> </w:t>
      </w:r>
      <w:r w:rsidR="000436A7" w:rsidRPr="006C34E9">
        <w:rPr>
          <w:b/>
          <w:caps/>
          <w:sz w:val="28"/>
        </w:rPr>
        <w:t>Jelgavas VALSTSpilsētas pašvaldības 202</w:t>
      </w:r>
      <w:r w:rsidR="00B333BC" w:rsidRPr="006C34E9">
        <w:rPr>
          <w:b/>
          <w:caps/>
          <w:sz w:val="28"/>
        </w:rPr>
        <w:t>3</w:t>
      </w:r>
      <w:r w:rsidR="000436A7" w:rsidRPr="006C34E9">
        <w:rPr>
          <w:b/>
          <w:caps/>
          <w:sz w:val="28"/>
        </w:rPr>
        <w:t>. gada budžeta apraksts</w:t>
      </w:r>
    </w:p>
    <w:p w14:paraId="649CB93E" w14:textId="1FBBAD05" w:rsidR="000436A7" w:rsidRDefault="000436A7" w:rsidP="000436A7">
      <w:pPr>
        <w:widowControl w:val="0"/>
        <w:autoSpaceDE w:val="0"/>
        <w:autoSpaceDN w:val="0"/>
        <w:adjustRightInd w:val="0"/>
        <w:ind w:firstLine="720"/>
        <w:jc w:val="both"/>
        <w:rPr>
          <w:spacing w:val="-2"/>
          <w:lang w:eastAsia="en-US"/>
        </w:rPr>
      </w:pPr>
      <w:r w:rsidRPr="0018674F">
        <w:rPr>
          <w:lang w:eastAsia="en-US"/>
        </w:rPr>
        <w:t xml:space="preserve">Jelgavas </w:t>
      </w:r>
      <w:r>
        <w:rPr>
          <w:lang w:eastAsia="en-US"/>
        </w:rPr>
        <w:t>valsts</w:t>
      </w:r>
      <w:r w:rsidRPr="0018674F">
        <w:rPr>
          <w:lang w:eastAsia="en-US"/>
        </w:rPr>
        <w:t>pilsētas pašvaldības budžets 202</w:t>
      </w:r>
      <w:r w:rsidR="00B333BC">
        <w:rPr>
          <w:lang w:eastAsia="en-US"/>
        </w:rPr>
        <w:t>3</w:t>
      </w:r>
      <w:r w:rsidRPr="0018674F">
        <w:rPr>
          <w:lang w:eastAsia="en-US"/>
        </w:rPr>
        <w:t>.</w:t>
      </w:r>
      <w:r>
        <w:rPr>
          <w:lang w:eastAsia="en-US"/>
        </w:rPr>
        <w:t> </w:t>
      </w:r>
      <w:r w:rsidRPr="0018674F">
        <w:rPr>
          <w:lang w:eastAsia="en-US"/>
        </w:rPr>
        <w:t xml:space="preserve">gadam sagatavots, </w:t>
      </w:r>
      <w:r w:rsidRPr="0018674F">
        <w:rPr>
          <w:spacing w:val="-2"/>
          <w:lang w:eastAsia="en-US"/>
        </w:rPr>
        <w:t xml:space="preserve">ievērojot </w:t>
      </w:r>
      <w:r w:rsidR="00B333BC">
        <w:rPr>
          <w:spacing w:val="-2"/>
          <w:lang w:eastAsia="en-US"/>
        </w:rPr>
        <w:t>P</w:t>
      </w:r>
      <w:r w:rsidRPr="0018674F">
        <w:rPr>
          <w:spacing w:val="-2"/>
          <w:lang w:eastAsia="en-US"/>
        </w:rPr>
        <w:t>ašvaldīb</w:t>
      </w:r>
      <w:r w:rsidR="00B333BC">
        <w:rPr>
          <w:spacing w:val="-2"/>
          <w:lang w:eastAsia="en-US"/>
        </w:rPr>
        <w:t xml:space="preserve">u </w:t>
      </w:r>
      <w:r w:rsidR="00B333BC" w:rsidRPr="0018674F">
        <w:rPr>
          <w:spacing w:val="-2"/>
          <w:lang w:eastAsia="en-US"/>
        </w:rPr>
        <w:t>likum</w:t>
      </w:r>
      <w:r w:rsidR="00D662CF">
        <w:rPr>
          <w:spacing w:val="-2"/>
          <w:lang w:eastAsia="en-US"/>
        </w:rPr>
        <w:t>a</w:t>
      </w:r>
      <w:r w:rsidR="0000415D">
        <w:rPr>
          <w:spacing w:val="-2"/>
          <w:lang w:eastAsia="en-US"/>
        </w:rPr>
        <w:t xml:space="preserve"> 48.</w:t>
      </w:r>
      <w:r w:rsidR="00D30834">
        <w:rPr>
          <w:spacing w:val="-2"/>
          <w:lang w:eastAsia="en-US"/>
        </w:rPr>
        <w:t> </w:t>
      </w:r>
      <w:r w:rsidR="0000415D">
        <w:rPr>
          <w:spacing w:val="-2"/>
          <w:lang w:eastAsia="en-US"/>
        </w:rPr>
        <w:t xml:space="preserve">panta </w:t>
      </w:r>
      <w:r w:rsidR="008A7DD0">
        <w:rPr>
          <w:spacing w:val="-2"/>
          <w:lang w:eastAsia="en-US"/>
        </w:rPr>
        <w:t>pirmo un otro daļu</w:t>
      </w:r>
      <w:r w:rsidRPr="0018674F">
        <w:rPr>
          <w:spacing w:val="-2"/>
          <w:lang w:eastAsia="en-US"/>
        </w:rPr>
        <w:t xml:space="preserve">, </w:t>
      </w:r>
      <w:r>
        <w:rPr>
          <w:spacing w:val="-2"/>
          <w:lang w:eastAsia="en-US"/>
        </w:rPr>
        <w:t xml:space="preserve">likuma </w:t>
      </w:r>
      <w:r w:rsidR="00D30834">
        <w:rPr>
          <w:spacing w:val="-2"/>
          <w:lang w:eastAsia="en-US"/>
        </w:rPr>
        <w:t>“</w:t>
      </w:r>
      <w:r w:rsidRPr="0018674F">
        <w:rPr>
          <w:spacing w:val="-2"/>
          <w:lang w:eastAsia="en-US"/>
        </w:rPr>
        <w:t>Par pašvaldību budžetiem” 16.</w:t>
      </w:r>
      <w:r w:rsidR="00FE63E9">
        <w:rPr>
          <w:spacing w:val="-2"/>
          <w:lang w:eastAsia="en-US"/>
        </w:rPr>
        <w:t>, 17.</w:t>
      </w:r>
      <w:r w:rsidR="00D30834">
        <w:rPr>
          <w:spacing w:val="-2"/>
          <w:lang w:eastAsia="en-US"/>
        </w:rPr>
        <w:t> </w:t>
      </w:r>
      <w:r w:rsidRPr="0018674F">
        <w:rPr>
          <w:spacing w:val="-2"/>
          <w:lang w:eastAsia="en-US"/>
        </w:rPr>
        <w:t xml:space="preserve">pantu, </w:t>
      </w:r>
      <w:r>
        <w:rPr>
          <w:spacing w:val="-2"/>
          <w:lang w:eastAsia="en-US"/>
        </w:rPr>
        <w:t xml:space="preserve">likumu </w:t>
      </w:r>
      <w:r w:rsidR="00D30834">
        <w:rPr>
          <w:spacing w:val="-2"/>
          <w:lang w:eastAsia="en-US"/>
        </w:rPr>
        <w:t>“</w:t>
      </w:r>
      <w:r w:rsidRPr="0018674F">
        <w:rPr>
          <w:spacing w:val="-2"/>
          <w:lang w:eastAsia="en-US"/>
        </w:rPr>
        <w:t xml:space="preserve">Par </w:t>
      </w:r>
      <w:r w:rsidRPr="0018674F">
        <w:rPr>
          <w:spacing w:val="-1"/>
          <w:lang w:eastAsia="en-US"/>
        </w:rPr>
        <w:t xml:space="preserve">budžetu un finanšu vadību”, </w:t>
      </w:r>
      <w:r w:rsidR="00CF7DBC">
        <w:rPr>
          <w:spacing w:val="-1"/>
          <w:lang w:eastAsia="en-US"/>
        </w:rPr>
        <w:t xml:space="preserve">Latvijas </w:t>
      </w:r>
      <w:r w:rsidR="00D30834">
        <w:rPr>
          <w:spacing w:val="-1"/>
          <w:lang w:eastAsia="en-US"/>
        </w:rPr>
        <w:t>R</w:t>
      </w:r>
      <w:r w:rsidR="00CF7DBC">
        <w:rPr>
          <w:spacing w:val="-1"/>
          <w:lang w:eastAsia="en-US"/>
        </w:rPr>
        <w:t xml:space="preserve">epublikas Finanšu ministrijas </w:t>
      </w:r>
      <w:r w:rsidR="00B8468F">
        <w:t xml:space="preserve">2022. gada 23. decembra </w:t>
      </w:r>
      <w:r w:rsidR="00B8468F">
        <w:rPr>
          <w:rStyle w:val="highlight"/>
        </w:rPr>
        <w:t>rīkojum</w:t>
      </w:r>
      <w:r w:rsidR="00D30834">
        <w:rPr>
          <w:rStyle w:val="highlight"/>
        </w:rPr>
        <w:t>u</w:t>
      </w:r>
      <w:r w:rsidR="00B8468F">
        <w:t xml:space="preserve"> </w:t>
      </w:r>
      <w:r w:rsidR="00B8468F">
        <w:rPr>
          <w:rStyle w:val="highlight"/>
        </w:rPr>
        <w:t>Nr</w:t>
      </w:r>
      <w:r w:rsidR="00B8468F">
        <w:t xml:space="preserve">. </w:t>
      </w:r>
      <w:r w:rsidR="00B8468F">
        <w:rPr>
          <w:rStyle w:val="highlight"/>
        </w:rPr>
        <w:t>866</w:t>
      </w:r>
      <w:r w:rsidR="00B8468F">
        <w:t xml:space="preserve"> “Par valsts pagaidu budžetu 2023.</w:t>
      </w:r>
      <w:r w:rsidR="00D30834">
        <w:t> </w:t>
      </w:r>
      <w:r w:rsidR="00B8468F">
        <w:t xml:space="preserve">gadam” </w:t>
      </w:r>
      <w:r w:rsidR="00163E92">
        <w:t xml:space="preserve">(turpmāk </w:t>
      </w:r>
      <w:r w:rsidR="00163E92" w:rsidRPr="008D3A3B">
        <w:t>–</w:t>
      </w:r>
      <w:r w:rsidR="00163E92">
        <w:t xml:space="preserve"> FM rīkojums)</w:t>
      </w:r>
      <w:r w:rsidRPr="0018674F">
        <w:rPr>
          <w:spacing w:val="-1"/>
          <w:lang w:eastAsia="en-US"/>
        </w:rPr>
        <w:t xml:space="preserve">, kā arī nodokļu likumos, Ministru kabineta </w:t>
      </w:r>
      <w:r w:rsidRPr="0018674F">
        <w:rPr>
          <w:spacing w:val="-2"/>
          <w:lang w:eastAsia="en-US"/>
        </w:rPr>
        <w:t>noteikumos un citos normatīvajos aktos paredzētās prasības.</w:t>
      </w:r>
    </w:p>
    <w:p w14:paraId="7DE96996" w14:textId="77777777" w:rsidR="00DA4714" w:rsidRPr="0018674F" w:rsidRDefault="00DA4714" w:rsidP="000436A7">
      <w:pPr>
        <w:widowControl w:val="0"/>
        <w:autoSpaceDE w:val="0"/>
        <w:autoSpaceDN w:val="0"/>
        <w:adjustRightInd w:val="0"/>
        <w:ind w:firstLine="720"/>
        <w:jc w:val="both"/>
        <w:rPr>
          <w:spacing w:val="-2"/>
          <w:lang w:eastAsia="en-US"/>
        </w:rPr>
      </w:pPr>
    </w:p>
    <w:p w14:paraId="76DAEE0C" w14:textId="77777777" w:rsidR="0098659E" w:rsidRPr="0098659E" w:rsidRDefault="0098659E" w:rsidP="0098659E">
      <w:pPr>
        <w:pStyle w:val="ListParagraph"/>
        <w:widowControl w:val="0"/>
        <w:numPr>
          <w:ilvl w:val="0"/>
          <w:numId w:val="16"/>
        </w:numPr>
        <w:autoSpaceDE w:val="0"/>
        <w:autoSpaceDN w:val="0"/>
        <w:adjustRightInd w:val="0"/>
        <w:jc w:val="center"/>
        <w:rPr>
          <w:b/>
          <w:vanish/>
        </w:rPr>
      </w:pPr>
    </w:p>
    <w:p w14:paraId="47EB42DC" w14:textId="77777777" w:rsidR="0098659E" w:rsidRPr="0098659E" w:rsidRDefault="0098659E" w:rsidP="0098659E">
      <w:pPr>
        <w:pStyle w:val="ListParagraph"/>
        <w:widowControl w:val="0"/>
        <w:numPr>
          <w:ilvl w:val="0"/>
          <w:numId w:val="16"/>
        </w:numPr>
        <w:autoSpaceDE w:val="0"/>
        <w:autoSpaceDN w:val="0"/>
        <w:adjustRightInd w:val="0"/>
        <w:jc w:val="center"/>
        <w:rPr>
          <w:b/>
          <w:vanish/>
        </w:rPr>
      </w:pPr>
    </w:p>
    <w:p w14:paraId="2770DF8B" w14:textId="77777777" w:rsidR="000436A7" w:rsidRPr="00374AB8" w:rsidRDefault="000436A7" w:rsidP="0098659E">
      <w:pPr>
        <w:pStyle w:val="ListParagraph"/>
        <w:widowControl w:val="0"/>
        <w:numPr>
          <w:ilvl w:val="1"/>
          <w:numId w:val="16"/>
        </w:numPr>
        <w:autoSpaceDE w:val="0"/>
        <w:autoSpaceDN w:val="0"/>
        <w:adjustRightInd w:val="0"/>
        <w:jc w:val="center"/>
        <w:rPr>
          <w:spacing w:val="-2"/>
          <w:lang w:eastAsia="en-US"/>
        </w:rPr>
      </w:pPr>
      <w:r w:rsidRPr="0018674F">
        <w:rPr>
          <w:b/>
        </w:rPr>
        <w:t>PAMATBUDŽETS</w:t>
      </w:r>
    </w:p>
    <w:p w14:paraId="303CA75F" w14:textId="77777777" w:rsidR="000436A7" w:rsidRPr="00374AB8" w:rsidRDefault="000436A7" w:rsidP="000436A7">
      <w:pPr>
        <w:widowControl w:val="0"/>
        <w:autoSpaceDE w:val="0"/>
        <w:autoSpaceDN w:val="0"/>
        <w:adjustRightInd w:val="0"/>
        <w:ind w:left="360"/>
        <w:jc w:val="center"/>
        <w:rPr>
          <w:spacing w:val="-2"/>
          <w:lang w:eastAsia="en-US"/>
        </w:rPr>
      </w:pPr>
    </w:p>
    <w:p w14:paraId="21EDB31E" w14:textId="77777777" w:rsidR="000436A7" w:rsidRPr="0018674F" w:rsidRDefault="000436A7" w:rsidP="00451E76">
      <w:pPr>
        <w:pStyle w:val="ListParagraph"/>
        <w:widowControl w:val="0"/>
        <w:numPr>
          <w:ilvl w:val="2"/>
          <w:numId w:val="16"/>
        </w:numPr>
        <w:autoSpaceDE w:val="0"/>
        <w:autoSpaceDN w:val="0"/>
        <w:adjustRightInd w:val="0"/>
        <w:rPr>
          <w:caps/>
          <w:spacing w:val="-2"/>
          <w:lang w:eastAsia="en-US"/>
        </w:rPr>
      </w:pPr>
      <w:r w:rsidRPr="0018674F">
        <w:rPr>
          <w:b/>
          <w:caps/>
        </w:rPr>
        <w:t>Finanšu resursi</w:t>
      </w:r>
    </w:p>
    <w:p w14:paraId="36FD43F1" w14:textId="55305621" w:rsidR="000436A7" w:rsidRPr="008D3A3B" w:rsidRDefault="000436A7" w:rsidP="000436A7">
      <w:pPr>
        <w:ind w:firstLine="720"/>
        <w:jc w:val="both"/>
      </w:pPr>
      <w:r w:rsidRPr="0018674F">
        <w:t xml:space="preserve">Pamatbudžeta kopējos ieņēmumus veido nodokļu un nenodokļu ieņēmumi, maksas pakalpojumi un citi pašu ieņēmumi, ārvalstu finanšu palīdzības līdzekļi, kā arī valsts un citu pašvaldību transfertu ieņēmumi. </w:t>
      </w:r>
      <w:r w:rsidR="008A7DD0">
        <w:t>P</w:t>
      </w:r>
      <w:r w:rsidRPr="0018674F">
        <w:t>ašvaldības 202</w:t>
      </w:r>
      <w:r w:rsidR="00851882">
        <w:t>3</w:t>
      </w:r>
      <w:r w:rsidRPr="0018674F">
        <w:t>.</w:t>
      </w:r>
      <w:r>
        <w:t> </w:t>
      </w:r>
      <w:r w:rsidRPr="0018674F">
        <w:t xml:space="preserve">gada ieņēmumi kopā ar naudas līdzekļu atlikumu uz gada sākumu un aizņēmumu līdzekļiem plānoti </w:t>
      </w:r>
      <w:r w:rsidR="00851882">
        <w:rPr>
          <w:b/>
        </w:rPr>
        <w:t>115 028</w:t>
      </w:r>
      <w:r w:rsidR="00793050">
        <w:rPr>
          <w:b/>
        </w:rPr>
        <w:t> </w:t>
      </w:r>
      <w:r w:rsidR="00851882">
        <w:rPr>
          <w:b/>
        </w:rPr>
        <w:t>225</w:t>
      </w:r>
      <w:r w:rsidRPr="0018674F">
        <w:rPr>
          <w:b/>
        </w:rPr>
        <w:t> </w:t>
      </w:r>
      <w:r w:rsidRPr="0018674F">
        <w:rPr>
          <w:b/>
          <w:i/>
        </w:rPr>
        <w:t>euro</w:t>
      </w:r>
      <w:r w:rsidRPr="0018674F">
        <w:t xml:space="preserve">, </w:t>
      </w:r>
      <w:r>
        <w:t>tie</w:t>
      </w:r>
      <w:r w:rsidRPr="0018674F">
        <w:t xml:space="preserve"> ir 1</w:t>
      </w:r>
      <w:r w:rsidR="00667891">
        <w:t>929</w:t>
      </w:r>
      <w:r w:rsidRPr="0018674F">
        <w:t> </w:t>
      </w:r>
      <w:r w:rsidRPr="0018674F">
        <w:rPr>
          <w:i/>
        </w:rPr>
        <w:t xml:space="preserve">euro </w:t>
      </w:r>
      <w:r>
        <w:t xml:space="preserve">(2021. gadā </w:t>
      </w:r>
      <w:r w:rsidRPr="0018674F">
        <w:t>–</w:t>
      </w:r>
      <w:r>
        <w:t> 1</w:t>
      </w:r>
      <w:r w:rsidR="00667891">
        <w:t>734</w:t>
      </w:r>
      <w:r>
        <w:t xml:space="preserve"> </w:t>
      </w:r>
      <w:r>
        <w:rPr>
          <w:i/>
        </w:rPr>
        <w:t>euro</w:t>
      </w:r>
      <w:r>
        <w:t xml:space="preserve">) </w:t>
      </w:r>
      <w:r w:rsidRPr="0018674F">
        <w:t xml:space="preserve">uz vienu Jelgavas </w:t>
      </w:r>
      <w:r>
        <w:t>valsts</w:t>
      </w:r>
      <w:r w:rsidRPr="0018674F">
        <w:t xml:space="preserve">pilsētas </w:t>
      </w:r>
      <w:r w:rsidRPr="00F21576">
        <w:t xml:space="preserve">iedzīvotāju </w:t>
      </w:r>
      <w:r w:rsidRPr="00211DBE">
        <w:t>(iedzīvotāju skaits uz 202</w:t>
      </w:r>
      <w:r w:rsidR="00667891">
        <w:t>2</w:t>
      </w:r>
      <w:r w:rsidRPr="00211DBE">
        <w:t>.</w:t>
      </w:r>
      <w:r>
        <w:t> gada 1. janvāri</w:t>
      </w:r>
      <w:r w:rsidRPr="00211DBE">
        <w:t xml:space="preserve"> – </w:t>
      </w:r>
      <w:r w:rsidR="00667891">
        <w:t>59 637</w:t>
      </w:r>
      <w:r w:rsidRPr="00211DBE">
        <w:t>),</w:t>
      </w:r>
      <w:r w:rsidRPr="0018674F">
        <w:rPr>
          <w:i/>
        </w:rPr>
        <w:t xml:space="preserve"> </w:t>
      </w:r>
      <w:r w:rsidRPr="008D3A3B">
        <w:t xml:space="preserve">bet izlīdzinātie ieņēmumi uz </w:t>
      </w:r>
      <w:r>
        <w:t>vienu</w:t>
      </w:r>
      <w:r w:rsidRPr="008D3A3B">
        <w:t xml:space="preserve"> izlīdzināmo vienību Jelgavas </w:t>
      </w:r>
      <w:r>
        <w:t>valsts</w:t>
      </w:r>
      <w:r w:rsidRPr="008D3A3B">
        <w:t>pilsētai, kas tiek iegūt</w:t>
      </w:r>
      <w:r>
        <w:t>i</w:t>
      </w:r>
      <w:r w:rsidRPr="008D3A3B">
        <w:t xml:space="preserve"> pašvaldību finanšu izlīdzināšanas rezultātā, ir </w:t>
      </w:r>
      <w:r>
        <w:t>4</w:t>
      </w:r>
      <w:r w:rsidR="00030615">
        <w:t>8</w:t>
      </w:r>
      <w:r>
        <w:t>9</w:t>
      </w:r>
      <w:r w:rsidRPr="008D3A3B">
        <w:t> </w:t>
      </w:r>
      <w:r w:rsidRPr="008D3A3B">
        <w:rPr>
          <w:i/>
        </w:rPr>
        <w:t>euro</w:t>
      </w:r>
      <w:r w:rsidRPr="008D3A3B">
        <w:t xml:space="preserve"> (</w:t>
      </w:r>
      <w:r w:rsidR="00030615">
        <w:t>2022.</w:t>
      </w:r>
      <w:r w:rsidR="0032402F">
        <w:t> </w:t>
      </w:r>
      <w:r w:rsidR="00030615">
        <w:t xml:space="preserve">gadā </w:t>
      </w:r>
      <w:r w:rsidR="00030615" w:rsidRPr="008D3A3B">
        <w:t>–</w:t>
      </w:r>
      <w:r w:rsidR="00030615">
        <w:t xml:space="preserve"> 479 </w:t>
      </w:r>
      <w:r w:rsidR="00030615" w:rsidRPr="00030615">
        <w:rPr>
          <w:i/>
        </w:rPr>
        <w:t>euro</w:t>
      </w:r>
      <w:r w:rsidR="00030615">
        <w:t xml:space="preserve">, </w:t>
      </w:r>
      <w:r w:rsidRPr="00030615">
        <w:t>2021</w:t>
      </w:r>
      <w:r>
        <w:t xml:space="preserve">. gadā </w:t>
      </w:r>
      <w:r w:rsidRPr="008D3A3B">
        <w:t>–</w:t>
      </w:r>
      <w:r>
        <w:t xml:space="preserve"> 460</w:t>
      </w:r>
      <w:r w:rsidR="0032402F">
        <w:t> </w:t>
      </w:r>
      <w:r>
        <w:rPr>
          <w:i/>
        </w:rPr>
        <w:t>euro</w:t>
      </w:r>
      <w:r>
        <w:t>,</w:t>
      </w:r>
      <w:r>
        <w:rPr>
          <w:i/>
        </w:rPr>
        <w:t xml:space="preserve"> </w:t>
      </w:r>
      <w:r w:rsidRPr="008D3A3B">
        <w:t>2020.</w:t>
      </w:r>
      <w:r>
        <w:t> </w:t>
      </w:r>
      <w:r w:rsidRPr="008D3A3B">
        <w:t>gadā</w:t>
      </w:r>
      <w:r>
        <w:t> </w:t>
      </w:r>
      <w:r w:rsidRPr="008D3A3B">
        <w:t>–</w:t>
      </w:r>
      <w:r>
        <w:t xml:space="preserve"> </w:t>
      </w:r>
      <w:r w:rsidRPr="008D3A3B">
        <w:t>478</w:t>
      </w:r>
      <w:r>
        <w:t> </w:t>
      </w:r>
      <w:r w:rsidRPr="008D3A3B">
        <w:rPr>
          <w:i/>
        </w:rPr>
        <w:t xml:space="preserve">euro, </w:t>
      </w:r>
      <w:r w:rsidRPr="008D3A3B">
        <w:t>2019.</w:t>
      </w:r>
      <w:r>
        <w:t> </w:t>
      </w:r>
      <w:r w:rsidRPr="008D3A3B">
        <w:t>gadā – 453 </w:t>
      </w:r>
      <w:r w:rsidRPr="008D3A3B">
        <w:rPr>
          <w:i/>
        </w:rPr>
        <w:t>euro</w:t>
      </w:r>
      <w:r w:rsidRPr="008D3A3B">
        <w:t>) (</w:t>
      </w:r>
      <w:r>
        <w:t xml:space="preserve">valstī </w:t>
      </w:r>
      <w:r w:rsidRPr="008D3A3B">
        <w:t xml:space="preserve">zemākie vidējie vērtētie ieņēmumi uz vienu izlīdzināmo vienību ir </w:t>
      </w:r>
      <w:r w:rsidR="00030615">
        <w:t>548</w:t>
      </w:r>
      <w:r w:rsidRPr="008D3A3B">
        <w:t> </w:t>
      </w:r>
      <w:r w:rsidRPr="008D3A3B">
        <w:rPr>
          <w:i/>
        </w:rPr>
        <w:t>euro</w:t>
      </w:r>
      <w:r w:rsidRPr="008D3A3B">
        <w:t xml:space="preserve">, augstākie – </w:t>
      </w:r>
      <w:r w:rsidR="00030615">
        <w:t>825</w:t>
      </w:r>
      <w:r w:rsidRPr="008D3A3B">
        <w:t> </w:t>
      </w:r>
      <w:r w:rsidRPr="008D3A3B">
        <w:rPr>
          <w:i/>
        </w:rPr>
        <w:t>euro</w:t>
      </w:r>
      <w:r w:rsidRPr="008D3A3B">
        <w:t xml:space="preserve">). </w:t>
      </w:r>
    </w:p>
    <w:p w14:paraId="2D243750" w14:textId="0A84F6DC" w:rsidR="000436A7" w:rsidRPr="000A11F0" w:rsidRDefault="000436A7" w:rsidP="000436A7">
      <w:pPr>
        <w:ind w:firstLine="720"/>
        <w:jc w:val="both"/>
      </w:pPr>
      <w:r w:rsidRPr="000A11F0">
        <w:t>Pamatbudžeta finanšu resursu struktūra atspoguļota 2.1. attēlā. Nodokļu ieņēmumi kopējos pašvaldības budžeta resursos ir 4</w:t>
      </w:r>
      <w:r w:rsidR="006B440F" w:rsidRPr="000A11F0">
        <w:t>5</w:t>
      </w:r>
      <w:r w:rsidRPr="000A11F0">
        <w:t>,</w:t>
      </w:r>
      <w:r w:rsidR="006B440F" w:rsidRPr="000A11F0">
        <w:t>3</w:t>
      </w:r>
      <w:r w:rsidRPr="000A11F0">
        <w:t>%, nenodokļu ieņēmumi – 0,3%, transfertu ieņēmumi – 29,</w:t>
      </w:r>
      <w:r w:rsidR="006B440F" w:rsidRPr="000A11F0">
        <w:t>2</w:t>
      </w:r>
      <w:r w:rsidRPr="000A11F0">
        <w:t>%, maksas pakalpojumu ieņēmumi – 1,</w:t>
      </w:r>
      <w:r w:rsidR="006B440F" w:rsidRPr="000A11F0">
        <w:t>5</w:t>
      </w:r>
      <w:r w:rsidRPr="000A11F0">
        <w:t>%, savukārt finansēšana – 2</w:t>
      </w:r>
      <w:r w:rsidR="006B440F" w:rsidRPr="000A11F0">
        <w:t>3</w:t>
      </w:r>
      <w:r w:rsidRPr="000A11F0">
        <w:t>,</w:t>
      </w:r>
      <w:r w:rsidR="006B440F" w:rsidRPr="000A11F0">
        <w:t>7</w:t>
      </w:r>
      <w:r w:rsidRPr="000A11F0">
        <w:t xml:space="preserve">% (t. sk. naudas līdzekļu atlikums uz gada sākumu </w:t>
      </w:r>
      <w:r w:rsidR="006B440F" w:rsidRPr="000A11F0">
        <w:t>14</w:t>
      </w:r>
      <w:r w:rsidRPr="000A11F0">
        <w:t>,</w:t>
      </w:r>
      <w:r w:rsidR="006B440F" w:rsidRPr="000A11F0">
        <w:t>3</w:t>
      </w:r>
      <w:r w:rsidRPr="000A11F0">
        <w:t xml:space="preserve">% un plānotie saņemamie aizņēmumi </w:t>
      </w:r>
      <w:r w:rsidR="006B440F" w:rsidRPr="000A11F0">
        <w:t>9</w:t>
      </w:r>
      <w:r w:rsidRPr="000A11F0">
        <w:t>,</w:t>
      </w:r>
      <w:r w:rsidR="006B440F" w:rsidRPr="000A11F0">
        <w:t>4</w:t>
      </w:r>
      <w:r w:rsidRPr="000A11F0">
        <w:t>%).</w:t>
      </w:r>
    </w:p>
    <w:p w14:paraId="616ACBD5" w14:textId="77777777" w:rsidR="000436A7" w:rsidRPr="003F3636" w:rsidRDefault="00023776" w:rsidP="000436A7">
      <w:pPr>
        <w:jc w:val="center"/>
        <w:rPr>
          <w:sz w:val="22"/>
        </w:rPr>
      </w:pPr>
      <w:r>
        <w:rPr>
          <w:noProof/>
          <w:color w:val="FF0000"/>
        </w:rPr>
        <w:lastRenderedPageBreak/>
        <w:drawing>
          <wp:inline distT="0" distB="0" distL="0" distR="0" wp14:anchorId="748DEBD3" wp14:editId="7CF5827E">
            <wp:extent cx="5361370" cy="29626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599" b="6453"/>
                    <a:stretch/>
                  </pic:blipFill>
                  <pic:spPr bwMode="auto">
                    <a:xfrm>
                      <a:off x="0" y="0"/>
                      <a:ext cx="5377097" cy="2971347"/>
                    </a:xfrm>
                    <a:prstGeom prst="rect">
                      <a:avLst/>
                    </a:prstGeom>
                    <a:noFill/>
                    <a:ln>
                      <a:noFill/>
                    </a:ln>
                    <a:extLst>
                      <a:ext uri="{53640926-AAD7-44D8-BBD7-CCE9431645EC}">
                        <a14:shadowObscured xmlns:a14="http://schemas.microsoft.com/office/drawing/2010/main"/>
                      </a:ext>
                    </a:extLst>
                  </pic:spPr>
                </pic:pic>
              </a:graphicData>
            </a:graphic>
          </wp:inline>
        </w:drawing>
      </w:r>
    </w:p>
    <w:p w14:paraId="591A8710" w14:textId="77777777" w:rsidR="000436A7" w:rsidRPr="00023776" w:rsidRDefault="000436A7" w:rsidP="000436A7">
      <w:pPr>
        <w:rPr>
          <w:b/>
        </w:rPr>
      </w:pPr>
      <w:r w:rsidRPr="00023776">
        <w:rPr>
          <w:sz w:val="22"/>
        </w:rPr>
        <w:t xml:space="preserve">2.1. attēls. </w:t>
      </w:r>
      <w:r w:rsidRPr="00023776">
        <w:rPr>
          <w:b/>
        </w:rPr>
        <w:t>Pašvaldības 202</w:t>
      </w:r>
      <w:r w:rsidR="006B440F" w:rsidRPr="00023776">
        <w:rPr>
          <w:b/>
        </w:rPr>
        <w:t>3</w:t>
      </w:r>
      <w:r w:rsidRPr="00023776">
        <w:rPr>
          <w:b/>
        </w:rPr>
        <w:t>. g</w:t>
      </w:r>
      <w:r w:rsidR="00023776">
        <w:rPr>
          <w:b/>
        </w:rPr>
        <w:t>ada</w:t>
      </w:r>
      <w:r w:rsidRPr="00023776">
        <w:rPr>
          <w:b/>
        </w:rPr>
        <w:t xml:space="preserve"> pamatbudžeta finanšu resursu struktūra</w:t>
      </w:r>
    </w:p>
    <w:p w14:paraId="69BC6519" w14:textId="77777777" w:rsidR="000436A7" w:rsidRPr="0076154D" w:rsidRDefault="000436A7" w:rsidP="000436A7">
      <w:pPr>
        <w:jc w:val="both"/>
        <w:rPr>
          <w:color w:val="FF0000"/>
        </w:rPr>
      </w:pPr>
      <w:r w:rsidRPr="0076154D">
        <w:rPr>
          <w:color w:val="FF0000"/>
        </w:rPr>
        <w:tab/>
      </w:r>
    </w:p>
    <w:p w14:paraId="7B7F6CAF" w14:textId="3A6522DB" w:rsidR="000436A7" w:rsidRPr="0018674F" w:rsidRDefault="000436A7" w:rsidP="000436A7">
      <w:pPr>
        <w:ind w:firstLine="720"/>
        <w:jc w:val="both"/>
      </w:pPr>
      <w:r w:rsidRPr="003F3636">
        <w:rPr>
          <w:b/>
        </w:rPr>
        <w:t>Nodokļu ieņēmumi</w:t>
      </w:r>
      <w:r w:rsidRPr="003F3636">
        <w:t xml:space="preserve"> ir būtiskākais </w:t>
      </w:r>
      <w:r w:rsidR="008A7DD0">
        <w:t>P</w:t>
      </w:r>
      <w:r w:rsidRPr="003F3636">
        <w:t>ašvaldības ieņēmumu avots. 202</w:t>
      </w:r>
      <w:r w:rsidR="002562C8">
        <w:t>3</w:t>
      </w:r>
      <w:r w:rsidRPr="003F3636">
        <w:t>.</w:t>
      </w:r>
      <w:r>
        <w:t> </w:t>
      </w:r>
      <w:r w:rsidRPr="003F3636">
        <w:t xml:space="preserve">gadā nodokļu </w:t>
      </w:r>
      <w:r w:rsidRPr="0018674F">
        <w:t xml:space="preserve">ieņēmumi plānoti </w:t>
      </w:r>
      <w:r w:rsidR="002562C8">
        <w:rPr>
          <w:b/>
        </w:rPr>
        <w:t>52 104 903</w:t>
      </w:r>
      <w:r w:rsidRPr="0018674F">
        <w:rPr>
          <w:b/>
        </w:rPr>
        <w:t> </w:t>
      </w:r>
      <w:r w:rsidRPr="0018674F">
        <w:rPr>
          <w:b/>
          <w:i/>
        </w:rPr>
        <w:t>euro</w:t>
      </w:r>
      <w:r>
        <w:t>,</w:t>
      </w:r>
      <w:r w:rsidRPr="0018674F">
        <w:t xml:space="preserve"> un, salīdzinot ar 20</w:t>
      </w:r>
      <w:r>
        <w:t>2</w:t>
      </w:r>
      <w:r w:rsidR="002562C8">
        <w:t>2</w:t>
      </w:r>
      <w:r w:rsidRPr="0018674F">
        <w:t>.</w:t>
      </w:r>
      <w:r>
        <w:t> </w:t>
      </w:r>
      <w:r w:rsidRPr="0018674F">
        <w:t xml:space="preserve">gada precizēto </w:t>
      </w:r>
      <w:r>
        <w:t xml:space="preserve">nodokļu </w:t>
      </w:r>
      <w:r w:rsidRPr="0018674F">
        <w:t xml:space="preserve">ieņēmumu plānu, tie </w:t>
      </w:r>
      <w:r>
        <w:t>palielinājušies</w:t>
      </w:r>
      <w:r w:rsidRPr="0018674F">
        <w:t xml:space="preserve"> par </w:t>
      </w:r>
      <w:r w:rsidR="002562C8">
        <w:t>8 499 921</w:t>
      </w:r>
      <w:r w:rsidRPr="0018674F">
        <w:t xml:space="preserve"> </w:t>
      </w:r>
      <w:r w:rsidRPr="0018674F">
        <w:rPr>
          <w:i/>
        </w:rPr>
        <w:t>euro</w:t>
      </w:r>
      <w:r w:rsidRPr="0018674F">
        <w:t xml:space="preserve">. </w:t>
      </w:r>
    </w:p>
    <w:p w14:paraId="62797866" w14:textId="77777777" w:rsidR="000436A7" w:rsidRPr="0018674F" w:rsidRDefault="000436A7" w:rsidP="000436A7">
      <w:pPr>
        <w:ind w:firstLine="720"/>
        <w:jc w:val="both"/>
      </w:pPr>
      <w:r w:rsidRPr="0018674F">
        <w:t xml:space="preserve">Plānotie nodokļu ieņēmumi pa gadiem </w:t>
      </w:r>
      <w:r>
        <w:t>atspoguļoti</w:t>
      </w:r>
      <w:r w:rsidRPr="0018674F">
        <w:t xml:space="preserve"> 2.2.</w:t>
      </w:r>
      <w:r>
        <w:t> </w:t>
      </w:r>
      <w:r w:rsidRPr="0018674F">
        <w:t>attēlā.</w:t>
      </w:r>
    </w:p>
    <w:p w14:paraId="690CC096" w14:textId="77777777" w:rsidR="000436A7" w:rsidRPr="0018674F" w:rsidRDefault="00023776" w:rsidP="000436A7">
      <w:pPr>
        <w:jc w:val="center"/>
        <w:rPr>
          <w:color w:val="FF0000"/>
        </w:rPr>
      </w:pPr>
      <w:r>
        <w:rPr>
          <w:noProof/>
        </w:rPr>
        <w:drawing>
          <wp:inline distT="0" distB="0" distL="0" distR="0" wp14:anchorId="39EE7EDB" wp14:editId="4B231B53">
            <wp:extent cx="5437534" cy="28017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807" b="8067"/>
                    <a:stretch/>
                  </pic:blipFill>
                  <pic:spPr bwMode="auto">
                    <a:xfrm>
                      <a:off x="0" y="0"/>
                      <a:ext cx="5455553" cy="2811005"/>
                    </a:xfrm>
                    <a:prstGeom prst="rect">
                      <a:avLst/>
                    </a:prstGeom>
                    <a:noFill/>
                    <a:ln>
                      <a:noFill/>
                    </a:ln>
                    <a:extLst>
                      <a:ext uri="{53640926-AAD7-44D8-BBD7-CCE9431645EC}">
                        <a14:shadowObscured xmlns:a14="http://schemas.microsoft.com/office/drawing/2010/main"/>
                      </a:ext>
                    </a:extLst>
                  </pic:spPr>
                </pic:pic>
              </a:graphicData>
            </a:graphic>
          </wp:inline>
        </w:drawing>
      </w:r>
    </w:p>
    <w:p w14:paraId="29452B09" w14:textId="77777777" w:rsidR="000436A7" w:rsidRPr="00023776" w:rsidRDefault="000436A7" w:rsidP="000436A7">
      <w:pPr>
        <w:rPr>
          <w:b/>
        </w:rPr>
      </w:pPr>
      <w:r w:rsidRPr="00023776">
        <w:rPr>
          <w:sz w:val="22"/>
        </w:rPr>
        <w:t>2.2. attēls.</w:t>
      </w:r>
      <w:r w:rsidRPr="00023776">
        <w:rPr>
          <w:b/>
          <w:i/>
          <w:sz w:val="22"/>
        </w:rPr>
        <w:t xml:space="preserve"> </w:t>
      </w:r>
      <w:r w:rsidRPr="00023776">
        <w:rPr>
          <w:b/>
        </w:rPr>
        <w:t>Pašvaldības pamatbudžeta plānotie nodokļu ieņēmumi, 2009.–202</w:t>
      </w:r>
      <w:r w:rsidR="002562C8" w:rsidRPr="00023776">
        <w:rPr>
          <w:b/>
        </w:rPr>
        <w:t>3</w:t>
      </w:r>
      <w:r w:rsidRPr="00023776">
        <w:rPr>
          <w:b/>
        </w:rPr>
        <w:t>. g.</w:t>
      </w:r>
    </w:p>
    <w:p w14:paraId="68951E84" w14:textId="77777777" w:rsidR="00FA20AB" w:rsidRDefault="00FA20AB" w:rsidP="000436A7">
      <w:pPr>
        <w:ind w:firstLine="720"/>
        <w:jc w:val="both"/>
      </w:pPr>
    </w:p>
    <w:p w14:paraId="5D90CB5D" w14:textId="56A1E50F" w:rsidR="000436A7" w:rsidRPr="0018674F" w:rsidRDefault="000436A7" w:rsidP="000436A7">
      <w:pPr>
        <w:ind w:firstLine="720"/>
        <w:jc w:val="both"/>
      </w:pPr>
      <w:r w:rsidRPr="0018674F">
        <w:t>Lielākais īpatsvars 202</w:t>
      </w:r>
      <w:r w:rsidR="002562C8">
        <w:t>3</w:t>
      </w:r>
      <w:r w:rsidRPr="0018674F">
        <w:t>.</w:t>
      </w:r>
      <w:r>
        <w:t> </w:t>
      </w:r>
      <w:r w:rsidRPr="0018674F">
        <w:t>gada nodokļu ieņēmumos</w:t>
      </w:r>
      <w:r>
        <w:t xml:space="preserve"> joprojām</w:t>
      </w:r>
      <w:r w:rsidRPr="0018674F">
        <w:t xml:space="preserve"> ir</w:t>
      </w:r>
      <w:r w:rsidR="004D2939">
        <w:t xml:space="preserve"> iedzīvotāju ienākum</w:t>
      </w:r>
      <w:r w:rsidR="00841AAF">
        <w:t>a</w:t>
      </w:r>
      <w:r w:rsidR="004D2939">
        <w:t xml:space="preserve"> nodoklim</w:t>
      </w:r>
      <w:r>
        <w:t xml:space="preserve"> </w:t>
      </w:r>
      <w:r w:rsidR="004D2939">
        <w:t xml:space="preserve">(turpmāk – </w:t>
      </w:r>
      <w:r>
        <w:t>IIN</w:t>
      </w:r>
      <w:r w:rsidR="004D2939">
        <w:t>)</w:t>
      </w:r>
      <w:r>
        <w:t xml:space="preserve"> – </w:t>
      </w:r>
      <w:r w:rsidRPr="0018674F">
        <w:t>9</w:t>
      </w:r>
      <w:r w:rsidR="002562C8">
        <w:t>2</w:t>
      </w:r>
      <w:r w:rsidRPr="0018674F">
        <w:t>,</w:t>
      </w:r>
      <w:r w:rsidR="002562C8">
        <w:t>5</w:t>
      </w:r>
      <w:r w:rsidRPr="0018674F">
        <w:t xml:space="preserve">%, nekustamā īpašuma nodoklim </w:t>
      </w:r>
      <w:r>
        <w:t>(turpmāk – NĪN) </w:t>
      </w:r>
      <w:r w:rsidRPr="0018674F">
        <w:t xml:space="preserve">– </w:t>
      </w:r>
      <w:r w:rsidR="002562C8">
        <w:t>7</w:t>
      </w:r>
      <w:r w:rsidRPr="0018674F">
        <w:t>,</w:t>
      </w:r>
      <w:r w:rsidR="002562C8">
        <w:t>3</w:t>
      </w:r>
      <w:r w:rsidRPr="0018674F">
        <w:t>%, azartspēļu nodoklim – 0,</w:t>
      </w:r>
      <w:r w:rsidR="002562C8">
        <w:t>1</w:t>
      </w:r>
      <w:r w:rsidRPr="0018674F">
        <w:t>% un dabas resursu nodoklim</w:t>
      </w:r>
      <w:r>
        <w:t xml:space="preserve"> (turpmāk – DRN)</w:t>
      </w:r>
      <w:r w:rsidRPr="0018674F">
        <w:t xml:space="preserve"> – 0,</w:t>
      </w:r>
      <w:r w:rsidR="002562C8">
        <w:t>1</w:t>
      </w:r>
      <w:r w:rsidRPr="0018674F">
        <w:t>% (2.3.</w:t>
      </w:r>
      <w:r>
        <w:t> </w:t>
      </w:r>
      <w:r w:rsidRPr="0018674F">
        <w:t>attēls).</w:t>
      </w:r>
    </w:p>
    <w:p w14:paraId="16D6997C" w14:textId="77777777" w:rsidR="000436A7" w:rsidRPr="0018674F" w:rsidRDefault="00023776" w:rsidP="000436A7">
      <w:pPr>
        <w:jc w:val="center"/>
        <w:rPr>
          <w:color w:val="FF0000"/>
          <w:lang w:eastAsia="en-US"/>
        </w:rPr>
      </w:pPr>
      <w:r>
        <w:rPr>
          <w:noProof/>
        </w:rPr>
        <w:lastRenderedPageBreak/>
        <w:drawing>
          <wp:inline distT="0" distB="0" distL="0" distR="0" wp14:anchorId="535947DB" wp14:editId="2EB79559">
            <wp:extent cx="5599430" cy="32186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022" b="6573"/>
                    <a:stretch/>
                  </pic:blipFill>
                  <pic:spPr bwMode="auto">
                    <a:xfrm>
                      <a:off x="0" y="0"/>
                      <a:ext cx="5642813" cy="3243626"/>
                    </a:xfrm>
                    <a:prstGeom prst="rect">
                      <a:avLst/>
                    </a:prstGeom>
                    <a:noFill/>
                    <a:ln>
                      <a:noFill/>
                    </a:ln>
                    <a:extLst>
                      <a:ext uri="{53640926-AAD7-44D8-BBD7-CCE9431645EC}">
                        <a14:shadowObscured xmlns:a14="http://schemas.microsoft.com/office/drawing/2010/main"/>
                      </a:ext>
                    </a:extLst>
                  </pic:spPr>
                </pic:pic>
              </a:graphicData>
            </a:graphic>
          </wp:inline>
        </w:drawing>
      </w:r>
    </w:p>
    <w:p w14:paraId="41CAF6B3" w14:textId="299516ED" w:rsidR="000436A7" w:rsidRPr="00231915" w:rsidRDefault="000436A7" w:rsidP="000436A7">
      <w:pPr>
        <w:rPr>
          <w:b/>
        </w:rPr>
      </w:pPr>
      <w:r w:rsidRPr="00023776">
        <w:rPr>
          <w:sz w:val="22"/>
        </w:rPr>
        <w:t>2.3.</w:t>
      </w:r>
      <w:r w:rsidR="0032402F">
        <w:rPr>
          <w:sz w:val="22"/>
        </w:rPr>
        <w:t> </w:t>
      </w:r>
      <w:r w:rsidRPr="00023776">
        <w:rPr>
          <w:sz w:val="22"/>
        </w:rPr>
        <w:t xml:space="preserve">attēls. </w:t>
      </w:r>
      <w:r w:rsidRPr="00231915">
        <w:rPr>
          <w:b/>
        </w:rPr>
        <w:t>Pašvaldības 202</w:t>
      </w:r>
      <w:r w:rsidR="00BA006E" w:rsidRPr="00231915">
        <w:rPr>
          <w:b/>
        </w:rPr>
        <w:t>3</w:t>
      </w:r>
      <w:r w:rsidRPr="00231915">
        <w:rPr>
          <w:b/>
        </w:rPr>
        <w:t>. g</w:t>
      </w:r>
      <w:r w:rsidR="008C6C99" w:rsidRPr="00231915">
        <w:rPr>
          <w:b/>
        </w:rPr>
        <w:t>ada</w:t>
      </w:r>
      <w:r w:rsidRPr="00231915">
        <w:rPr>
          <w:b/>
        </w:rPr>
        <w:t xml:space="preserve"> pamatbudžeta nodokļu ieņēmumu struktūra</w:t>
      </w:r>
    </w:p>
    <w:p w14:paraId="226703E6" w14:textId="77777777" w:rsidR="000436A7" w:rsidRPr="006079D3" w:rsidRDefault="000436A7" w:rsidP="000436A7">
      <w:pPr>
        <w:jc w:val="both"/>
        <w:rPr>
          <w:color w:val="FF0000"/>
          <w:highlight w:val="yellow"/>
        </w:rPr>
      </w:pPr>
    </w:p>
    <w:p w14:paraId="650D6458" w14:textId="3D36FC45" w:rsidR="000436A7" w:rsidRPr="00B966E5" w:rsidRDefault="000436A7" w:rsidP="000436A7">
      <w:pPr>
        <w:ind w:firstLine="720"/>
        <w:jc w:val="both"/>
        <w:rPr>
          <w:color w:val="FF0000"/>
        </w:rPr>
      </w:pPr>
      <w:r w:rsidRPr="00211DBE">
        <w:rPr>
          <w:u w:val="single"/>
        </w:rPr>
        <w:t>IIN</w:t>
      </w:r>
      <w:r w:rsidRPr="0018674F">
        <w:t xml:space="preserve"> apjoms 202</w:t>
      </w:r>
      <w:r w:rsidR="00BA006E">
        <w:t>3</w:t>
      </w:r>
      <w:r w:rsidRPr="0018674F">
        <w:t>.</w:t>
      </w:r>
      <w:r>
        <w:t> </w:t>
      </w:r>
      <w:r w:rsidRPr="0018674F">
        <w:t xml:space="preserve">gada budžetā ir </w:t>
      </w:r>
      <w:r w:rsidR="00BA006E">
        <w:rPr>
          <w:b/>
        </w:rPr>
        <w:t>48 220 903</w:t>
      </w:r>
      <w:r w:rsidRPr="00C27DFF">
        <w:rPr>
          <w:b/>
        </w:rPr>
        <w:t> </w:t>
      </w:r>
      <w:r w:rsidRPr="00C27DFF">
        <w:rPr>
          <w:b/>
          <w:i/>
        </w:rPr>
        <w:t>euro</w:t>
      </w:r>
      <w:r w:rsidRPr="006079D3">
        <w:rPr>
          <w:bCs/>
        </w:rPr>
        <w:t>,</w:t>
      </w:r>
      <w:r w:rsidRPr="0018674F">
        <w:rPr>
          <w:i/>
        </w:rPr>
        <w:t xml:space="preserve"> </w:t>
      </w:r>
      <w:r w:rsidRPr="0018674F">
        <w:t>un to ir plānots saņemt no Valsts kases sadales konta šajā pārskata gadā. Salīdzinot ar 20</w:t>
      </w:r>
      <w:r>
        <w:t>2</w:t>
      </w:r>
      <w:r w:rsidR="00BA006E">
        <w:t>2</w:t>
      </w:r>
      <w:r w:rsidRPr="0018674F">
        <w:t>. gada precizēto plānu</w:t>
      </w:r>
      <w:r>
        <w:t xml:space="preserve">, IIN ieņēmumi ir palielinājušies par </w:t>
      </w:r>
      <w:r w:rsidR="00BA006E">
        <w:t>8 375 921</w:t>
      </w:r>
      <w:r>
        <w:t> </w:t>
      </w:r>
      <w:r w:rsidRPr="0018674F">
        <w:rPr>
          <w:i/>
        </w:rPr>
        <w:t xml:space="preserve">euro </w:t>
      </w:r>
      <w:r>
        <w:t>(202</w:t>
      </w:r>
      <w:r w:rsidR="00BA006E">
        <w:t>2</w:t>
      </w:r>
      <w:r>
        <w:t xml:space="preserve">. gada precizētais plāns – </w:t>
      </w:r>
      <w:r w:rsidR="00BA006E">
        <w:t>39 844</w:t>
      </w:r>
      <w:r w:rsidR="00B7724C">
        <w:t> </w:t>
      </w:r>
      <w:r w:rsidR="00BA006E">
        <w:t>982</w:t>
      </w:r>
      <w:r>
        <w:t> </w:t>
      </w:r>
      <w:r>
        <w:rPr>
          <w:i/>
        </w:rPr>
        <w:t>euro</w:t>
      </w:r>
      <w:r>
        <w:t>)</w:t>
      </w:r>
      <w:r w:rsidRPr="0018674F">
        <w:t xml:space="preserve">. </w:t>
      </w:r>
      <w:r>
        <w:t>P</w:t>
      </w:r>
      <w:r w:rsidRPr="0018674F">
        <w:t xml:space="preserve">ašvaldības budžetā ieskaitāmā </w:t>
      </w:r>
      <w:r>
        <w:t>IIN</w:t>
      </w:r>
      <w:r w:rsidRPr="0018674F">
        <w:t xml:space="preserve"> ieņēmumu daļa būs </w:t>
      </w:r>
      <w:r>
        <w:t xml:space="preserve">75% (2020. gadā – 80%), un nav </w:t>
      </w:r>
      <w:r w:rsidR="00BA006E">
        <w:t xml:space="preserve">arī </w:t>
      </w:r>
      <w:r>
        <w:t xml:space="preserve">pārejošā IIN atlikuma ieskaitījuma, jo visi nodokļi tiek ieskaitīti valsts budžeta vienotajā nodokļu kontā. Arī </w:t>
      </w:r>
      <w:r w:rsidRPr="00F76D8D">
        <w:t>202</w:t>
      </w:r>
      <w:r w:rsidR="00BA006E">
        <w:t>3</w:t>
      </w:r>
      <w:r w:rsidRPr="00F76D8D">
        <w:t>.</w:t>
      </w:r>
      <w:r>
        <w:t> </w:t>
      </w:r>
      <w:r w:rsidRPr="00F76D8D">
        <w:t>gadā saglabā</w:t>
      </w:r>
      <w:r>
        <w:t>t</w:t>
      </w:r>
      <w:r w:rsidRPr="00F76D8D">
        <w:t>s nosacījums</w:t>
      </w:r>
      <w:r>
        <w:t>, ka</w:t>
      </w:r>
      <w:r w:rsidRPr="00F76D8D">
        <w:t xml:space="preserve"> pašvaldībām </w:t>
      </w:r>
      <w:r>
        <w:t>IIN</w:t>
      </w:r>
      <w:r w:rsidRPr="00F76D8D">
        <w:t xml:space="preserve"> ieņēmumu neizpildes gadījumā tiek garantēts nodoklis 100</w:t>
      </w:r>
      <w:r>
        <w:t>%</w:t>
      </w:r>
      <w:r w:rsidRPr="00F76D8D">
        <w:t xml:space="preserve"> apmērā no valstī noteiktās </w:t>
      </w:r>
      <w:r>
        <w:t>IIN</w:t>
      </w:r>
      <w:r w:rsidRPr="00F76D8D">
        <w:t xml:space="preserve"> prognozes.</w:t>
      </w:r>
    </w:p>
    <w:p w14:paraId="4DCF8359" w14:textId="0F334A9F" w:rsidR="000436A7" w:rsidRPr="0018674F" w:rsidRDefault="000436A7" w:rsidP="000436A7">
      <w:pPr>
        <w:ind w:firstLine="720"/>
        <w:jc w:val="both"/>
      </w:pPr>
      <w:r w:rsidRPr="00211DBE">
        <w:rPr>
          <w:u w:val="single"/>
        </w:rPr>
        <w:t>NĪN</w:t>
      </w:r>
      <w:r w:rsidRPr="0018674F">
        <w:t xml:space="preserve"> 202</w:t>
      </w:r>
      <w:r w:rsidR="00172D5C">
        <w:t>3</w:t>
      </w:r>
      <w:r w:rsidRPr="0018674F">
        <w:t>.</w:t>
      </w:r>
      <w:r>
        <w:t> </w:t>
      </w:r>
      <w:r w:rsidRPr="0018674F">
        <w:t xml:space="preserve">gadā plānots iekasēt </w:t>
      </w:r>
      <w:r>
        <w:rPr>
          <w:b/>
        </w:rPr>
        <w:t>3 7</w:t>
      </w:r>
      <w:r w:rsidR="00172D5C">
        <w:rPr>
          <w:b/>
        </w:rPr>
        <w:t>94</w:t>
      </w:r>
      <w:r>
        <w:rPr>
          <w:b/>
        </w:rPr>
        <w:t> </w:t>
      </w:r>
      <w:r w:rsidRPr="00C27DFF">
        <w:rPr>
          <w:b/>
        </w:rPr>
        <w:t>000 </w:t>
      </w:r>
      <w:r w:rsidRPr="00C27DFF">
        <w:rPr>
          <w:b/>
          <w:i/>
        </w:rPr>
        <w:t>euro</w:t>
      </w:r>
      <w:r w:rsidR="00172D5C" w:rsidRPr="0004439F">
        <w:t>,</w:t>
      </w:r>
      <w:r w:rsidR="00172D5C">
        <w:t xml:space="preserve"> salīdzinot ar 2022.</w:t>
      </w:r>
      <w:r w:rsidR="0032402F">
        <w:t> </w:t>
      </w:r>
      <w:r w:rsidR="00172D5C">
        <w:t>gadu</w:t>
      </w:r>
      <w:r w:rsidR="0032402F">
        <w:t>,</w:t>
      </w:r>
      <w:r w:rsidR="00172D5C">
        <w:t xml:space="preserve"> ieņēmumi plānoti par 74 000 </w:t>
      </w:r>
      <w:r w:rsidR="00172D5C">
        <w:rPr>
          <w:i/>
        </w:rPr>
        <w:t xml:space="preserve">euro </w:t>
      </w:r>
      <w:r w:rsidR="00172D5C">
        <w:t>lielāki.</w:t>
      </w:r>
      <w:r w:rsidRPr="0018674F">
        <w:t xml:space="preserve"> </w:t>
      </w:r>
      <w:r w:rsidR="00172D5C">
        <w:t>Šis pieaugums aprēķināts</w:t>
      </w:r>
      <w:r w:rsidR="0032402F">
        <w:t>,</w:t>
      </w:r>
      <w:r w:rsidR="00172D5C">
        <w:t xml:space="preserve"> ņemot vērā 2016.</w:t>
      </w:r>
      <w:r w:rsidR="0032402F">
        <w:t> </w:t>
      </w:r>
      <w:r w:rsidR="00172D5C">
        <w:t>gada 22.</w:t>
      </w:r>
      <w:r w:rsidR="0032402F">
        <w:t> </w:t>
      </w:r>
      <w:r w:rsidR="00172D5C">
        <w:t>septembra Jelgavas pilsētas pašvaldības saistošo noteikumu Nr.</w:t>
      </w:r>
      <w:r w:rsidR="0032402F">
        <w:t> </w:t>
      </w:r>
      <w:r w:rsidR="00172D5C">
        <w:t>16-19 “Nekustamā īpašuma nodokļa piemērošana Jelgavas valstspilsētas administratīvajā teritorijā” (</w:t>
      </w:r>
      <w:r w:rsidR="00D065BD">
        <w:t xml:space="preserve">saistošo </w:t>
      </w:r>
      <w:r w:rsidR="00172D5C">
        <w:t>noteikumu nosaukums grozīts Jelgavas valstspilsētas pašvaldības domē 2022.</w:t>
      </w:r>
      <w:r w:rsidR="0032402F">
        <w:t> </w:t>
      </w:r>
      <w:r w:rsidR="00172D5C">
        <w:t>gada 29.</w:t>
      </w:r>
      <w:r w:rsidR="0032402F">
        <w:t> </w:t>
      </w:r>
      <w:r w:rsidR="00172D5C">
        <w:t xml:space="preserve">septembrī) </w:t>
      </w:r>
      <w:r w:rsidR="00D065BD">
        <w:t>8.</w:t>
      </w:r>
      <w:r w:rsidR="0032402F">
        <w:t> </w:t>
      </w:r>
      <w:r w:rsidR="00D065BD">
        <w:t>punktu, kurā noteikts, ka “</w:t>
      </w:r>
      <w:r w:rsidR="00FF26FB">
        <w:t>b</w:t>
      </w:r>
      <w:r w:rsidR="00D065BD">
        <w:t>ūvi, kuras būvniecībā pārsniegts normatīvajos aktos noteiktais kop</w:t>
      </w:r>
      <w:r w:rsidR="00A5504E">
        <w:t>ējais būvdarbu veikša</w:t>
      </w:r>
      <w:r w:rsidR="00150B7A">
        <w:t>nas ilgums (</w:t>
      </w:r>
      <w:r w:rsidR="00D065BD">
        <w:t>..</w:t>
      </w:r>
      <w:r w:rsidR="00A5504E">
        <w:t>)</w:t>
      </w:r>
      <w:r w:rsidR="005E1864">
        <w:t>,</w:t>
      </w:r>
      <w:r w:rsidR="00A5504E">
        <w:t xml:space="preserve"> </w:t>
      </w:r>
      <w:r w:rsidR="00D065BD">
        <w:t xml:space="preserve">apliek ar NĪN likmi 3% apmērā no lielākās kadastrālās vērtības”. </w:t>
      </w:r>
    </w:p>
    <w:p w14:paraId="2CEEBF15" w14:textId="7E88BE90" w:rsidR="005B2232" w:rsidRPr="0018674F" w:rsidRDefault="000436A7" w:rsidP="005B2232">
      <w:pPr>
        <w:ind w:firstLine="720"/>
        <w:jc w:val="both"/>
        <w:rPr>
          <w:i/>
        </w:rPr>
      </w:pPr>
      <w:r w:rsidRPr="0018674F">
        <w:rPr>
          <w:u w:val="single"/>
        </w:rPr>
        <w:t>Azartspēļu nodoklis</w:t>
      </w:r>
      <w:r w:rsidRPr="0018674F">
        <w:t xml:space="preserve"> tiek plānots </w:t>
      </w:r>
      <w:r w:rsidR="00172D5C" w:rsidRPr="00172D5C">
        <w:rPr>
          <w:b/>
        </w:rPr>
        <w:t>6</w:t>
      </w:r>
      <w:r w:rsidRPr="00172D5C">
        <w:rPr>
          <w:b/>
        </w:rPr>
        <w:t>0</w:t>
      </w:r>
      <w:r>
        <w:rPr>
          <w:b/>
        </w:rPr>
        <w:t> 000</w:t>
      </w:r>
      <w:r w:rsidRPr="00C27DFF">
        <w:rPr>
          <w:b/>
        </w:rPr>
        <w:t> </w:t>
      </w:r>
      <w:r w:rsidRPr="00C27DFF">
        <w:rPr>
          <w:b/>
          <w:i/>
        </w:rPr>
        <w:t>euro</w:t>
      </w:r>
      <w:r w:rsidRPr="0018674F">
        <w:rPr>
          <w:i/>
        </w:rPr>
        <w:t xml:space="preserve"> </w:t>
      </w:r>
      <w:r w:rsidRPr="0018674F">
        <w:t xml:space="preserve">apmērā. </w:t>
      </w:r>
      <w:r w:rsidR="005B2232" w:rsidRPr="0018674F">
        <w:t>Aprēķins veikts</w:t>
      </w:r>
      <w:r w:rsidR="00FF26FB">
        <w:t>,</w:t>
      </w:r>
      <w:r w:rsidR="005B2232" w:rsidRPr="0018674F">
        <w:t xml:space="preserve"> ņemot vērā to, </w:t>
      </w:r>
      <w:r w:rsidR="005B2232" w:rsidRPr="00A62331">
        <w:t xml:space="preserve">ka Jelgavas administratīvajā teritorijā ir izvietoti </w:t>
      </w:r>
      <w:r w:rsidR="00FF26FB" w:rsidRPr="00A62331">
        <w:t xml:space="preserve">vidēji </w:t>
      </w:r>
      <w:r w:rsidR="009A1C21" w:rsidRPr="00A62331">
        <w:t>235</w:t>
      </w:r>
      <w:r w:rsidR="005B2232" w:rsidRPr="00A62331">
        <w:t xml:space="preserve"> spēļu automāti un Jelgavas</w:t>
      </w:r>
      <w:r w:rsidR="005B2232" w:rsidRPr="0018674F">
        <w:t xml:space="preserve"> </w:t>
      </w:r>
      <w:r w:rsidR="009A1C21">
        <w:t>valsts</w:t>
      </w:r>
      <w:r w:rsidR="005B2232" w:rsidRPr="0018674F">
        <w:t>pilsētas pašvaldības budžetā tiks ieskaitīti 5% no katra uzstādītā spēļu automāta gadam noteiktās nodokļa likmes 258,60 </w:t>
      </w:r>
      <w:r w:rsidR="005B2232" w:rsidRPr="0018674F">
        <w:rPr>
          <w:i/>
        </w:rPr>
        <w:t>euro</w:t>
      </w:r>
      <w:r w:rsidR="005B2232" w:rsidRPr="0018674F">
        <w:t xml:space="preserve"> (5172</w:t>
      </w:r>
      <w:r w:rsidR="009A1C21">
        <w:t xml:space="preserve"> </w:t>
      </w:r>
      <w:r w:rsidR="009A1C21" w:rsidRPr="009A1C21">
        <w:rPr>
          <w:i/>
        </w:rPr>
        <w:t>euro</w:t>
      </w:r>
      <w:r w:rsidR="00FF26FB">
        <w:rPr>
          <w:i/>
        </w:rPr>
        <w:t> </w:t>
      </w:r>
      <w:r w:rsidR="0004439F">
        <w:t>x</w:t>
      </w:r>
      <w:r w:rsidR="00FF26FB">
        <w:t> </w:t>
      </w:r>
      <w:r w:rsidR="005B2232" w:rsidRPr="0018674F">
        <w:t>5%)</w:t>
      </w:r>
      <w:r w:rsidR="005B2232" w:rsidRPr="0018674F">
        <w:rPr>
          <w:i/>
        </w:rPr>
        <w:t>.</w:t>
      </w:r>
      <w:r w:rsidR="005B2232" w:rsidRPr="0018674F">
        <w:t xml:space="preserve"> </w:t>
      </w:r>
    </w:p>
    <w:p w14:paraId="5E25429F" w14:textId="04DA7D2E" w:rsidR="00660423" w:rsidRDefault="000436A7" w:rsidP="00660423">
      <w:pPr>
        <w:ind w:firstLine="720"/>
        <w:jc w:val="both"/>
        <w:rPr>
          <w:b/>
        </w:rPr>
      </w:pPr>
      <w:r>
        <w:rPr>
          <w:u w:val="single"/>
        </w:rPr>
        <w:t>DRN</w:t>
      </w:r>
      <w:r w:rsidRPr="00EA2221">
        <w:t xml:space="preserve"> </w:t>
      </w:r>
      <w:r w:rsidRPr="0018674F">
        <w:t xml:space="preserve">tiek plānots </w:t>
      </w:r>
      <w:r w:rsidR="009A1C21" w:rsidRPr="009A1C21">
        <w:rPr>
          <w:b/>
        </w:rPr>
        <w:t>3</w:t>
      </w:r>
      <w:r w:rsidRPr="00C27DFF">
        <w:rPr>
          <w:b/>
        </w:rPr>
        <w:t xml:space="preserve">0 000 </w:t>
      </w:r>
      <w:r w:rsidRPr="00C27DFF">
        <w:rPr>
          <w:b/>
          <w:i/>
        </w:rPr>
        <w:t>euro</w:t>
      </w:r>
      <w:r w:rsidRPr="0018674F">
        <w:t>,</w:t>
      </w:r>
      <w:r w:rsidR="00346674">
        <w:t xml:space="preserve"> kas ir ieplānots pēc faktiskās izpildes 2022.</w:t>
      </w:r>
      <w:r w:rsidR="00FB44F4">
        <w:t> </w:t>
      </w:r>
      <w:r w:rsidR="00346674">
        <w:t>gadā.</w:t>
      </w:r>
      <w:r w:rsidR="00346674" w:rsidRPr="0018674F">
        <w:rPr>
          <w:b/>
        </w:rPr>
        <w:t xml:space="preserve"> </w:t>
      </w:r>
    </w:p>
    <w:p w14:paraId="5679BE3A" w14:textId="77777777" w:rsidR="000436A7" w:rsidRPr="0018674F" w:rsidRDefault="000436A7" w:rsidP="00660423">
      <w:pPr>
        <w:ind w:firstLine="720"/>
        <w:jc w:val="both"/>
      </w:pPr>
      <w:r w:rsidRPr="0018674F">
        <w:rPr>
          <w:b/>
        </w:rPr>
        <w:t>Nenodokļu ieņēmumus</w:t>
      </w:r>
      <w:r w:rsidRPr="0018674F">
        <w:t xml:space="preserve"> 202</w:t>
      </w:r>
      <w:r w:rsidR="00346674">
        <w:t>3</w:t>
      </w:r>
      <w:r w:rsidRPr="0018674F">
        <w:t>.</w:t>
      </w:r>
      <w:r>
        <w:t> </w:t>
      </w:r>
      <w:r w:rsidRPr="0018674F">
        <w:t xml:space="preserve">gadā plānots saņemt </w:t>
      </w:r>
      <w:r w:rsidR="00346674">
        <w:rPr>
          <w:b/>
        </w:rPr>
        <w:t>345 617</w:t>
      </w:r>
      <w:r w:rsidRPr="0018674F">
        <w:rPr>
          <w:b/>
        </w:rPr>
        <w:t> </w:t>
      </w:r>
      <w:r w:rsidRPr="0018674F">
        <w:rPr>
          <w:b/>
          <w:i/>
        </w:rPr>
        <w:t>euro</w:t>
      </w:r>
      <w:r w:rsidRPr="0018674F">
        <w:t xml:space="preserve"> apmērā.</w:t>
      </w:r>
      <w:r w:rsidRPr="0018674F">
        <w:rPr>
          <w:color w:val="FF0000"/>
        </w:rPr>
        <w:t xml:space="preserve"> </w:t>
      </w:r>
      <w:r w:rsidRPr="0018674F">
        <w:t>Šos ieņēmumus veido valsts un pašvaldību nodevas, naudas sodi un sankcijas, kā arī ieņēmumi no pašvaldīb</w:t>
      </w:r>
      <w:r>
        <w:t>as</w:t>
      </w:r>
      <w:r w:rsidRPr="0018674F">
        <w:t xml:space="preserve"> īpašum</w:t>
      </w:r>
      <w:r>
        <w:t>u</w:t>
      </w:r>
      <w:r w:rsidRPr="0018674F">
        <w:t xml:space="preserve"> pārdošanas. </w:t>
      </w:r>
    </w:p>
    <w:p w14:paraId="1783A990" w14:textId="5F03A334" w:rsidR="00346674" w:rsidRDefault="000436A7" w:rsidP="000436A7">
      <w:pPr>
        <w:ind w:firstLine="720"/>
        <w:jc w:val="both"/>
      </w:pPr>
      <w:r w:rsidRPr="00734778">
        <w:t>Ieņēmumi no</w:t>
      </w:r>
      <w:r w:rsidRPr="00734778">
        <w:rPr>
          <w:b/>
        </w:rPr>
        <w:t xml:space="preserve"> maksas pakalpojumiem un citi pašu ieņēmumi</w:t>
      </w:r>
      <w:r w:rsidRPr="00734778">
        <w:t xml:space="preserve"> 202</w:t>
      </w:r>
      <w:r w:rsidR="00346674">
        <w:t>3</w:t>
      </w:r>
      <w:r w:rsidRPr="00734778">
        <w:t>.</w:t>
      </w:r>
      <w:r>
        <w:t> </w:t>
      </w:r>
      <w:r w:rsidRPr="00734778">
        <w:t xml:space="preserve">gadā tiek plānoti </w:t>
      </w:r>
      <w:r w:rsidRPr="00734778">
        <w:rPr>
          <w:b/>
        </w:rPr>
        <w:t>1</w:t>
      </w:r>
      <w:r w:rsidR="00346674">
        <w:rPr>
          <w:b/>
        </w:rPr>
        <w:t> 699 845</w:t>
      </w:r>
      <w:r w:rsidRPr="00734778">
        <w:rPr>
          <w:b/>
        </w:rPr>
        <w:t> </w:t>
      </w:r>
      <w:r w:rsidRPr="00734778">
        <w:rPr>
          <w:b/>
          <w:i/>
        </w:rPr>
        <w:t>euro</w:t>
      </w:r>
      <w:r w:rsidRPr="00734778">
        <w:rPr>
          <w:i/>
        </w:rPr>
        <w:t xml:space="preserve"> </w:t>
      </w:r>
      <w:r w:rsidRPr="00734778">
        <w:t xml:space="preserve">apmērā, kas ir par </w:t>
      </w:r>
      <w:r w:rsidR="00346674">
        <w:t>147 403</w:t>
      </w:r>
      <w:r w:rsidRPr="00734778">
        <w:t> </w:t>
      </w:r>
      <w:r w:rsidRPr="00734778">
        <w:rPr>
          <w:i/>
        </w:rPr>
        <w:t>euro</w:t>
      </w:r>
      <w:r w:rsidRPr="00734778">
        <w:t xml:space="preserve"> </w:t>
      </w:r>
      <w:r w:rsidR="00346674">
        <w:t>vairāk</w:t>
      </w:r>
      <w:r w:rsidRPr="00734778">
        <w:t xml:space="preserve"> nekā 202</w:t>
      </w:r>
      <w:r w:rsidR="00346674">
        <w:t>2</w:t>
      </w:r>
      <w:r w:rsidRPr="00734778">
        <w:t>.</w:t>
      </w:r>
      <w:r>
        <w:t> </w:t>
      </w:r>
      <w:r w:rsidRPr="00734778">
        <w:t>gadā</w:t>
      </w:r>
      <w:r w:rsidR="00346674">
        <w:t>.</w:t>
      </w:r>
      <w:r w:rsidRPr="00734778">
        <w:t xml:space="preserve"> </w:t>
      </w:r>
      <w:r w:rsidR="007753AE">
        <w:t>Pieaugums nav būtisks</w:t>
      </w:r>
      <w:r w:rsidR="00FB44F4">
        <w:t>,</w:t>
      </w:r>
      <w:r w:rsidR="007753AE">
        <w:t xml:space="preserve"> jo pašvaldības iestādēm </w:t>
      </w:r>
      <w:r w:rsidR="007753AE" w:rsidRPr="00734778">
        <w:t xml:space="preserve">precīzi </w:t>
      </w:r>
      <w:r w:rsidR="002170F9" w:rsidRPr="00734778">
        <w:t xml:space="preserve">vēl </w:t>
      </w:r>
      <w:r w:rsidR="007753AE" w:rsidRPr="00734778">
        <w:t xml:space="preserve">nav zināmi ieņēmumi no ārvalstu finanšu palīdzības (ārvalstu finanšu palīdzības </w:t>
      </w:r>
      <w:r w:rsidR="007753AE">
        <w:t>ieņēmumi ir ieplānoti</w:t>
      </w:r>
      <w:r w:rsidR="007753AE" w:rsidRPr="00734778">
        <w:t xml:space="preserve"> </w:t>
      </w:r>
      <w:r w:rsidR="007753AE">
        <w:t>23 748 </w:t>
      </w:r>
      <w:r w:rsidR="007753AE" w:rsidRPr="00734778">
        <w:rPr>
          <w:i/>
        </w:rPr>
        <w:t>euro</w:t>
      </w:r>
      <w:r w:rsidR="007753AE" w:rsidRPr="00734778">
        <w:t>)</w:t>
      </w:r>
      <w:r w:rsidR="00A62331">
        <w:t>.</w:t>
      </w:r>
    </w:p>
    <w:p w14:paraId="310CC1C5" w14:textId="7C5EF1FF" w:rsidR="000436A7" w:rsidRPr="003F3636" w:rsidRDefault="000436A7" w:rsidP="000436A7">
      <w:pPr>
        <w:ind w:firstLine="720"/>
        <w:jc w:val="both"/>
      </w:pPr>
      <w:r>
        <w:t>Pašvaldības iestāžu m</w:t>
      </w:r>
      <w:r w:rsidRPr="003F3636">
        <w:t>aksas pakalpojumu ieņēmumu</w:t>
      </w:r>
      <w:r w:rsidR="002170F9">
        <w:t> –</w:t>
      </w:r>
      <w:r w:rsidRPr="003F3636">
        <w:t xml:space="preserve"> </w:t>
      </w:r>
      <w:r w:rsidRPr="007753AE">
        <w:rPr>
          <w:b/>
        </w:rPr>
        <w:t>1</w:t>
      </w:r>
      <w:r w:rsidR="007753AE" w:rsidRPr="007753AE">
        <w:rPr>
          <w:b/>
        </w:rPr>
        <w:t> 5</w:t>
      </w:r>
      <w:r w:rsidR="00A62331">
        <w:rPr>
          <w:b/>
        </w:rPr>
        <w:t>2</w:t>
      </w:r>
      <w:r w:rsidR="007753AE" w:rsidRPr="007753AE">
        <w:rPr>
          <w:b/>
        </w:rPr>
        <w:t>3 256</w:t>
      </w:r>
      <w:r w:rsidRPr="007753AE">
        <w:rPr>
          <w:b/>
        </w:rPr>
        <w:t xml:space="preserve"> </w:t>
      </w:r>
      <w:r w:rsidRPr="007753AE">
        <w:rPr>
          <w:b/>
          <w:i/>
        </w:rPr>
        <w:t>euro</w:t>
      </w:r>
      <w:r w:rsidR="002170F9">
        <w:rPr>
          <w:bCs/>
          <w:iCs/>
        </w:rPr>
        <w:t> –</w:t>
      </w:r>
      <w:r w:rsidRPr="003F3636">
        <w:rPr>
          <w:i/>
        </w:rPr>
        <w:t xml:space="preserve"> </w:t>
      </w:r>
      <w:r w:rsidRPr="003F3636">
        <w:t xml:space="preserve">sadalījums plānots </w:t>
      </w:r>
      <w:r>
        <w:t>šāds</w:t>
      </w:r>
      <w:r w:rsidRPr="003F3636">
        <w:t>:</w:t>
      </w:r>
    </w:p>
    <w:p w14:paraId="51726ED8" w14:textId="2998FCB3" w:rsidR="000436A7" w:rsidRPr="003F3636" w:rsidRDefault="000436A7" w:rsidP="00451E76">
      <w:pPr>
        <w:pStyle w:val="ListParagraph"/>
        <w:numPr>
          <w:ilvl w:val="0"/>
          <w:numId w:val="25"/>
        </w:numPr>
        <w:jc w:val="both"/>
      </w:pPr>
      <w:r w:rsidRPr="003F3636">
        <w:t xml:space="preserve">par ieejas biļešu realizāciju pasākumos </w:t>
      </w:r>
      <w:r w:rsidR="007753AE">
        <w:t>341 400</w:t>
      </w:r>
      <w:r w:rsidRPr="003F3636">
        <w:t> </w:t>
      </w:r>
      <w:r w:rsidRPr="003F3636">
        <w:rPr>
          <w:i/>
        </w:rPr>
        <w:t>euro</w:t>
      </w:r>
      <w:r>
        <w:t xml:space="preserve">, t. sk. JVPPI </w:t>
      </w:r>
      <w:r w:rsidR="002170F9">
        <w:t>“</w:t>
      </w:r>
      <w:r>
        <w:t>Kultūra” </w:t>
      </w:r>
      <w:r w:rsidRPr="003F3636">
        <w:t>–</w:t>
      </w:r>
      <w:r>
        <w:t xml:space="preserve"> </w:t>
      </w:r>
      <w:r w:rsidR="003872BB">
        <w:t>316 000</w:t>
      </w:r>
      <w:r>
        <w:t> </w:t>
      </w:r>
      <w:r>
        <w:rPr>
          <w:i/>
        </w:rPr>
        <w:t>euro</w:t>
      </w:r>
      <w:r w:rsidRPr="003F3636">
        <w:t>;</w:t>
      </w:r>
    </w:p>
    <w:p w14:paraId="2E132ADD" w14:textId="6D232DB3" w:rsidR="000436A7" w:rsidRPr="003F3636" w:rsidRDefault="000436A7" w:rsidP="00451E76">
      <w:pPr>
        <w:pStyle w:val="ListParagraph"/>
        <w:numPr>
          <w:ilvl w:val="0"/>
          <w:numId w:val="25"/>
        </w:numPr>
        <w:jc w:val="both"/>
      </w:pPr>
      <w:r w:rsidRPr="003F3636">
        <w:t xml:space="preserve">par sabiedriskās kārtības uzturēšanas pakalpojumiem </w:t>
      </w:r>
      <w:r w:rsidR="003872BB">
        <w:t>106 600</w:t>
      </w:r>
      <w:r w:rsidRPr="003F3636">
        <w:t> </w:t>
      </w:r>
      <w:r w:rsidRPr="003F3636">
        <w:rPr>
          <w:i/>
        </w:rPr>
        <w:t>euro</w:t>
      </w:r>
      <w:r>
        <w:t> </w:t>
      </w:r>
      <w:r w:rsidRPr="003F3636">
        <w:t>–</w:t>
      </w:r>
      <w:r>
        <w:t xml:space="preserve"> JVP</w:t>
      </w:r>
      <w:r w:rsidRPr="003F3636">
        <w:t>PI</w:t>
      </w:r>
      <w:r>
        <w:t> </w:t>
      </w:r>
      <w:r w:rsidR="002170F9">
        <w:t>“</w:t>
      </w:r>
      <w:r w:rsidRPr="003F3636">
        <w:t>Jelgavas pašvaldības policija”</w:t>
      </w:r>
      <w:r>
        <w:t>;</w:t>
      </w:r>
    </w:p>
    <w:p w14:paraId="30602452" w14:textId="1C1E778C" w:rsidR="000436A7" w:rsidRPr="003F3636" w:rsidRDefault="000436A7" w:rsidP="00451E76">
      <w:pPr>
        <w:pStyle w:val="ListParagraph"/>
        <w:numPr>
          <w:ilvl w:val="0"/>
          <w:numId w:val="25"/>
        </w:numPr>
        <w:jc w:val="both"/>
      </w:pPr>
      <w:r w:rsidRPr="003F3636">
        <w:lastRenderedPageBreak/>
        <w:t xml:space="preserve">par reklāmas izvietošanu pasākumos un starpniecības atlīdzība par biļešu realizāciju SIA </w:t>
      </w:r>
      <w:r w:rsidR="002170F9">
        <w:t>“</w:t>
      </w:r>
      <w:r w:rsidRPr="003F3636">
        <w:t xml:space="preserve">Biļešu paradīze” </w:t>
      </w:r>
      <w:r w:rsidR="003872BB">
        <w:t>87</w:t>
      </w:r>
      <w:r w:rsidRPr="003F3636">
        <w:t> 000</w:t>
      </w:r>
      <w:r>
        <w:t> </w:t>
      </w:r>
      <w:r w:rsidRPr="003F3636">
        <w:rPr>
          <w:i/>
        </w:rPr>
        <w:t>euro</w:t>
      </w:r>
      <w:r>
        <w:t> </w:t>
      </w:r>
      <w:r w:rsidRPr="003F3636">
        <w:t>–</w:t>
      </w:r>
      <w:r>
        <w:t xml:space="preserve"> JVP</w:t>
      </w:r>
      <w:r w:rsidRPr="003F3636">
        <w:t xml:space="preserve">PI </w:t>
      </w:r>
      <w:r w:rsidR="002170F9">
        <w:t>“</w:t>
      </w:r>
      <w:r w:rsidRPr="003F3636">
        <w:t>Kultūra”;</w:t>
      </w:r>
    </w:p>
    <w:p w14:paraId="735E34EE" w14:textId="5362FDB8" w:rsidR="000436A7" w:rsidRPr="003F3636" w:rsidRDefault="000436A7" w:rsidP="00451E76">
      <w:pPr>
        <w:pStyle w:val="ListParagraph"/>
        <w:numPr>
          <w:ilvl w:val="0"/>
          <w:numId w:val="25"/>
        </w:numPr>
        <w:jc w:val="both"/>
      </w:pPr>
      <w:r w:rsidRPr="003F3636">
        <w:t xml:space="preserve">par personu uzturēšanos sociālās aprūpes iestādēs </w:t>
      </w:r>
      <w:r w:rsidR="003872BB">
        <w:t>22 450</w:t>
      </w:r>
      <w:r>
        <w:t> </w:t>
      </w:r>
      <w:r w:rsidRPr="003F3636">
        <w:rPr>
          <w:i/>
        </w:rPr>
        <w:t>euro</w:t>
      </w:r>
      <w:r w:rsidRPr="003F3636">
        <w:t xml:space="preserve"> –</w:t>
      </w:r>
      <w:r>
        <w:t xml:space="preserve"> JVP</w:t>
      </w:r>
      <w:r w:rsidRPr="003F3636">
        <w:t>PI</w:t>
      </w:r>
      <w:r w:rsidR="002170F9">
        <w:t> “</w:t>
      </w:r>
      <w:r w:rsidRPr="003F3636">
        <w:t>Jelgavas sociālo lietu pārvalde”;</w:t>
      </w:r>
    </w:p>
    <w:p w14:paraId="002171D2" w14:textId="77777777" w:rsidR="000436A7" w:rsidRPr="003F3636" w:rsidRDefault="000436A7" w:rsidP="00451E76">
      <w:pPr>
        <w:pStyle w:val="ListParagraph"/>
        <w:numPr>
          <w:ilvl w:val="0"/>
          <w:numId w:val="25"/>
        </w:numPr>
        <w:jc w:val="both"/>
      </w:pPr>
      <w:r w:rsidRPr="003F3636">
        <w:t>maksa par izglītības pakalpojumiem</w:t>
      </w:r>
      <w:r>
        <w:t> –</w:t>
      </w:r>
      <w:r w:rsidRPr="003F3636">
        <w:t xml:space="preserve"> </w:t>
      </w:r>
      <w:r w:rsidR="003872BB">
        <w:t>273 228</w:t>
      </w:r>
      <w:r w:rsidRPr="003F3636">
        <w:t> </w:t>
      </w:r>
      <w:r w:rsidRPr="003F3636">
        <w:rPr>
          <w:i/>
        </w:rPr>
        <w:t>euro</w:t>
      </w:r>
      <w:r w:rsidRPr="003F3636">
        <w:t>;</w:t>
      </w:r>
    </w:p>
    <w:p w14:paraId="1E18335F" w14:textId="77777777" w:rsidR="000436A7" w:rsidRDefault="000436A7" w:rsidP="00451E76">
      <w:pPr>
        <w:pStyle w:val="ListParagraph"/>
        <w:numPr>
          <w:ilvl w:val="0"/>
          <w:numId w:val="25"/>
        </w:numPr>
        <w:jc w:val="both"/>
      </w:pPr>
      <w:r w:rsidRPr="003F3636">
        <w:t>maksa par pašvaldības iestāžu telpu nomu un īri</w:t>
      </w:r>
      <w:r>
        <w:t> –</w:t>
      </w:r>
      <w:r w:rsidRPr="003F3636">
        <w:t xml:space="preserve"> </w:t>
      </w:r>
      <w:r w:rsidR="003872BB">
        <w:t>611 999</w:t>
      </w:r>
      <w:r w:rsidRPr="003F3636">
        <w:t> </w:t>
      </w:r>
      <w:r w:rsidRPr="003F3636">
        <w:rPr>
          <w:i/>
        </w:rPr>
        <w:t>euro</w:t>
      </w:r>
      <w:r w:rsidRPr="003F3636">
        <w:t>;</w:t>
      </w:r>
    </w:p>
    <w:p w14:paraId="21779231" w14:textId="4847CE5A" w:rsidR="000436A7" w:rsidRDefault="00B54C58" w:rsidP="00451E76">
      <w:pPr>
        <w:pStyle w:val="ListParagraph"/>
        <w:numPr>
          <w:ilvl w:val="0"/>
          <w:numId w:val="25"/>
        </w:numPr>
        <w:jc w:val="both"/>
      </w:pPr>
      <w:r>
        <w:t>citi</w:t>
      </w:r>
      <w:r w:rsidR="000436A7" w:rsidRPr="003F3636">
        <w:t xml:space="preserve"> pašvaldības iestāžu ieņēmumi</w:t>
      </w:r>
      <w:r w:rsidR="000436A7">
        <w:t> –</w:t>
      </w:r>
      <w:r w:rsidR="000436A7" w:rsidRPr="003F3636">
        <w:t xml:space="preserve"> </w:t>
      </w:r>
      <w:r w:rsidR="00A62331">
        <w:t>80 579</w:t>
      </w:r>
      <w:r w:rsidR="000436A7" w:rsidRPr="003F3636">
        <w:t xml:space="preserve"> </w:t>
      </w:r>
      <w:r w:rsidR="000436A7" w:rsidRPr="003F3636">
        <w:rPr>
          <w:i/>
        </w:rPr>
        <w:t>euro</w:t>
      </w:r>
      <w:r w:rsidR="000436A7" w:rsidRPr="003F3636">
        <w:t>.</w:t>
      </w:r>
    </w:p>
    <w:p w14:paraId="03301907" w14:textId="48614254" w:rsidR="00A62331" w:rsidRDefault="00A62331" w:rsidP="0027623A">
      <w:pPr>
        <w:ind w:firstLine="720"/>
        <w:jc w:val="both"/>
      </w:pPr>
      <w:r>
        <w:t xml:space="preserve">Pārējie pašvaldības iestāžu neklasificētie iestāžu ieņēmumi par sniegtajiem maksas pakalpojumiem un citiem pašu ieņēmumiem ieplānoti </w:t>
      </w:r>
      <w:r w:rsidRPr="00A62331">
        <w:rPr>
          <w:b/>
        </w:rPr>
        <w:t xml:space="preserve">152 841 </w:t>
      </w:r>
      <w:r w:rsidRPr="00A62331">
        <w:rPr>
          <w:b/>
          <w:i/>
        </w:rPr>
        <w:t>euro</w:t>
      </w:r>
      <w:r>
        <w:rPr>
          <w:b/>
        </w:rPr>
        <w:t xml:space="preserve">, </w:t>
      </w:r>
      <w:r w:rsidRPr="00A62331">
        <w:t>t.</w:t>
      </w:r>
      <w:r w:rsidR="001F58EC">
        <w:t> </w:t>
      </w:r>
      <w:r w:rsidRPr="00A62331">
        <w:t>sk.</w:t>
      </w:r>
      <w:r w:rsidR="001F58EC">
        <w:t>:</w:t>
      </w:r>
    </w:p>
    <w:p w14:paraId="673CCFFF" w14:textId="4F555351" w:rsidR="00A62331" w:rsidRDefault="00A62331" w:rsidP="00B76085">
      <w:pPr>
        <w:pStyle w:val="ListParagraph"/>
        <w:numPr>
          <w:ilvl w:val="0"/>
          <w:numId w:val="89"/>
        </w:numPr>
        <w:ind w:left="993" w:firstLine="0"/>
        <w:jc w:val="both"/>
      </w:pPr>
      <w:r w:rsidRPr="003F3636">
        <w:t>par meža ciršanas atļauju izsniegšanu 45 000</w:t>
      </w:r>
      <w:r>
        <w:t> </w:t>
      </w:r>
      <w:r w:rsidRPr="00A62331">
        <w:rPr>
          <w:i/>
        </w:rPr>
        <w:t>euro</w:t>
      </w:r>
      <w:r w:rsidRPr="003F3636">
        <w:t xml:space="preserve"> –</w:t>
      </w:r>
      <w:r>
        <w:t xml:space="preserve"> JVP</w:t>
      </w:r>
      <w:r w:rsidRPr="003F3636">
        <w:t>PI</w:t>
      </w:r>
      <w:r w:rsidR="00075F74">
        <w:t> </w:t>
      </w:r>
      <w:r w:rsidR="001F58EC">
        <w:t>“</w:t>
      </w:r>
      <w:r w:rsidRPr="003F3636">
        <w:t>Pilsētsaimniecība”;</w:t>
      </w:r>
    </w:p>
    <w:p w14:paraId="23045B28" w14:textId="176A1CB3" w:rsidR="004F3803" w:rsidRDefault="004F3803" w:rsidP="00B76085">
      <w:pPr>
        <w:pStyle w:val="ListParagraph"/>
        <w:numPr>
          <w:ilvl w:val="0"/>
          <w:numId w:val="89"/>
        </w:numPr>
        <w:ind w:left="993" w:firstLine="0"/>
        <w:jc w:val="both"/>
      </w:pPr>
      <w:r>
        <w:t xml:space="preserve">par projektu īstenošanu 55 789 </w:t>
      </w:r>
      <w:r>
        <w:rPr>
          <w:i/>
        </w:rPr>
        <w:t xml:space="preserve">euro </w:t>
      </w:r>
      <w:r w:rsidRPr="003F3636">
        <w:t>–</w:t>
      </w:r>
      <w:r>
        <w:t xml:space="preserve"> JVP</w:t>
      </w:r>
      <w:r w:rsidRPr="003F3636">
        <w:t xml:space="preserve">PI </w:t>
      </w:r>
      <w:r w:rsidR="001F58EC">
        <w:t>“</w:t>
      </w:r>
      <w:r>
        <w:t>Zemgales reģiona kompetenču attīstības centrs</w:t>
      </w:r>
      <w:r w:rsidRPr="003F3636">
        <w:t>”</w:t>
      </w:r>
      <w:r>
        <w:t>;</w:t>
      </w:r>
    </w:p>
    <w:p w14:paraId="7929DF20" w14:textId="0E1EF349" w:rsidR="004F3803" w:rsidRDefault="004F3803" w:rsidP="00B76085">
      <w:pPr>
        <w:pStyle w:val="ListParagraph"/>
        <w:numPr>
          <w:ilvl w:val="0"/>
          <w:numId w:val="89"/>
        </w:numPr>
        <w:ind w:left="993" w:firstLine="0"/>
        <w:jc w:val="both"/>
      </w:pPr>
      <w:r>
        <w:t xml:space="preserve">par ēdnīcas pakalpojumu sniegšanu 22 343 </w:t>
      </w:r>
      <w:r>
        <w:rPr>
          <w:i/>
        </w:rPr>
        <w:t>euro</w:t>
      </w:r>
      <w:r w:rsidR="001F58EC">
        <w:rPr>
          <w:i/>
        </w:rPr>
        <w:t xml:space="preserve"> </w:t>
      </w:r>
      <w:r w:rsidRPr="003F3636">
        <w:t>–</w:t>
      </w:r>
      <w:r>
        <w:t xml:space="preserve"> Jelgavas </w:t>
      </w:r>
      <w:r w:rsidR="0014526E">
        <w:t>Amatu vidusskola;</w:t>
      </w:r>
    </w:p>
    <w:p w14:paraId="5661C769" w14:textId="5CDBC36F" w:rsidR="0014526E" w:rsidRDefault="0014526E" w:rsidP="00B76085">
      <w:pPr>
        <w:pStyle w:val="ListParagraph"/>
        <w:numPr>
          <w:ilvl w:val="0"/>
          <w:numId w:val="89"/>
        </w:numPr>
        <w:ind w:left="993" w:firstLine="0"/>
        <w:jc w:val="both"/>
      </w:pPr>
      <w:r>
        <w:t xml:space="preserve">par komunālajiem pakalpojumiem 10 000 </w:t>
      </w:r>
      <w:r>
        <w:rPr>
          <w:i/>
        </w:rPr>
        <w:t xml:space="preserve">euro </w:t>
      </w:r>
      <w:r w:rsidRPr="003F3636">
        <w:t>–</w:t>
      </w:r>
      <w:r>
        <w:t xml:space="preserve"> JVP</w:t>
      </w:r>
      <w:r w:rsidRPr="003F3636">
        <w:t xml:space="preserve">PI </w:t>
      </w:r>
      <w:r w:rsidR="001F58EC">
        <w:t>“</w:t>
      </w:r>
      <w:r w:rsidRPr="003F3636">
        <w:t>Pilsētsaimniecība”</w:t>
      </w:r>
      <w:r w:rsidR="001F24C5">
        <w:t>;</w:t>
      </w:r>
    </w:p>
    <w:p w14:paraId="002BD97F" w14:textId="5F9E4E05" w:rsidR="0014526E" w:rsidRPr="00A62331" w:rsidRDefault="001F24C5" w:rsidP="00B76085">
      <w:pPr>
        <w:pStyle w:val="ListParagraph"/>
        <w:numPr>
          <w:ilvl w:val="0"/>
          <w:numId w:val="89"/>
        </w:numPr>
        <w:ind w:left="993" w:firstLine="0"/>
        <w:jc w:val="both"/>
      </w:pPr>
      <w:r>
        <w:t>citi</w:t>
      </w:r>
      <w:r w:rsidR="0014526E" w:rsidRPr="003F3636">
        <w:t xml:space="preserve"> pašvaldības iestāžu ieņēmumi</w:t>
      </w:r>
      <w:r w:rsidR="0014526E">
        <w:t> </w:t>
      </w:r>
      <w:r w:rsidR="00F10D01">
        <w:t xml:space="preserve">– </w:t>
      </w:r>
      <w:r w:rsidR="0014526E">
        <w:t xml:space="preserve">19 709 </w:t>
      </w:r>
      <w:r w:rsidR="0014526E">
        <w:rPr>
          <w:i/>
        </w:rPr>
        <w:t>euro</w:t>
      </w:r>
      <w:r w:rsidR="0014526E">
        <w:t>.</w:t>
      </w:r>
    </w:p>
    <w:p w14:paraId="2D438227" w14:textId="77777777" w:rsidR="000436A7" w:rsidRPr="000C2946" w:rsidRDefault="000436A7" w:rsidP="000436A7">
      <w:pPr>
        <w:ind w:firstLine="720"/>
        <w:jc w:val="both"/>
      </w:pPr>
      <w:r w:rsidRPr="000C2946">
        <w:rPr>
          <w:b/>
        </w:rPr>
        <w:t>Transfertu ieņēmumi</w:t>
      </w:r>
      <w:r w:rsidRPr="000C2946">
        <w:t xml:space="preserve"> (ieņēmumi, ko pašvaldība saņem no valsts vai citu pašvaldību budžetiem) 202</w:t>
      </w:r>
      <w:r w:rsidR="000C2946" w:rsidRPr="000C2946">
        <w:t>3</w:t>
      </w:r>
      <w:r w:rsidRPr="000C2946">
        <w:t xml:space="preserve">. gadā plānoti </w:t>
      </w:r>
      <w:r w:rsidR="000C2946" w:rsidRPr="000C2946">
        <w:rPr>
          <w:b/>
        </w:rPr>
        <w:t>33 639 865</w:t>
      </w:r>
      <w:r w:rsidRPr="000C2946">
        <w:rPr>
          <w:b/>
        </w:rPr>
        <w:t xml:space="preserve"> </w:t>
      </w:r>
      <w:r w:rsidRPr="000C2946">
        <w:rPr>
          <w:b/>
          <w:i/>
        </w:rPr>
        <w:t>euro</w:t>
      </w:r>
      <w:r w:rsidRPr="000C2946">
        <w:t xml:space="preserve">. </w:t>
      </w:r>
    </w:p>
    <w:p w14:paraId="11E4E1AC" w14:textId="14B7B232" w:rsidR="000436A7" w:rsidRPr="0018674F" w:rsidRDefault="000436A7" w:rsidP="000436A7">
      <w:pPr>
        <w:ind w:firstLine="720"/>
        <w:jc w:val="both"/>
      </w:pPr>
      <w:r w:rsidRPr="00292AFE">
        <w:t>Plānot</w:t>
      </w:r>
      <w:r>
        <w:t>ais</w:t>
      </w:r>
      <w:r w:rsidRPr="00292AFE">
        <w:t xml:space="preserve"> finansējums</w:t>
      </w:r>
      <w:r>
        <w:t xml:space="preserve">, ko ieskaitīs </w:t>
      </w:r>
      <w:r w:rsidRPr="00292AFE">
        <w:t>Zemgales plānošanas reģions</w:t>
      </w:r>
      <w:r>
        <w:t xml:space="preserve"> (turpmāk – ZPR)</w:t>
      </w:r>
      <w:r w:rsidRPr="00292AFE">
        <w:t xml:space="preserve"> E</w:t>
      </w:r>
      <w:r>
        <w:t>iropas Sociālā fonda</w:t>
      </w:r>
      <w:r w:rsidRPr="00292AFE">
        <w:t xml:space="preserve"> </w:t>
      </w:r>
      <w:r>
        <w:t xml:space="preserve">(turpmāk – ESF) </w:t>
      </w:r>
      <w:r w:rsidRPr="00292AFE">
        <w:t xml:space="preserve">projekta </w:t>
      </w:r>
      <w:r w:rsidR="001F58EC">
        <w:t>“</w:t>
      </w:r>
      <w:r w:rsidRPr="00292AFE">
        <w:t xml:space="preserve">Atver sirdi Zemgalē” </w:t>
      </w:r>
      <w:r>
        <w:t>īstenošanai, –</w:t>
      </w:r>
      <w:r w:rsidRPr="00292AFE">
        <w:t xml:space="preserve"> </w:t>
      </w:r>
      <w:r w:rsidR="000C2946">
        <w:rPr>
          <w:b/>
        </w:rPr>
        <w:t>880</w:t>
      </w:r>
      <w:r w:rsidR="008315F4">
        <w:rPr>
          <w:b/>
        </w:rPr>
        <w:t> </w:t>
      </w:r>
      <w:r w:rsidR="000C2946">
        <w:rPr>
          <w:b/>
        </w:rPr>
        <w:t>616</w:t>
      </w:r>
      <w:r>
        <w:rPr>
          <w:b/>
        </w:rPr>
        <w:t> </w:t>
      </w:r>
      <w:r w:rsidRPr="00292AFE">
        <w:rPr>
          <w:b/>
          <w:i/>
        </w:rPr>
        <w:t>euro</w:t>
      </w:r>
      <w:r w:rsidRPr="00292AFE">
        <w:t>.</w:t>
      </w:r>
    </w:p>
    <w:p w14:paraId="14B23AA2" w14:textId="77777777" w:rsidR="000436A7" w:rsidRPr="0018674F" w:rsidRDefault="000436A7" w:rsidP="000436A7">
      <w:pPr>
        <w:ind w:firstLine="720"/>
        <w:jc w:val="both"/>
      </w:pPr>
      <w:r w:rsidRPr="0018674F">
        <w:t xml:space="preserve">Pašvaldību saņemtos valsts budžeta transfertus noteiktiem mērķiem plānots saņemt </w:t>
      </w:r>
      <w:r w:rsidR="0084434D">
        <w:rPr>
          <w:b/>
        </w:rPr>
        <w:t>21 026 314</w:t>
      </w:r>
      <w:r w:rsidRPr="0018674F">
        <w:rPr>
          <w:b/>
        </w:rPr>
        <w:t> </w:t>
      </w:r>
      <w:r w:rsidRPr="0018674F">
        <w:rPr>
          <w:b/>
          <w:i/>
        </w:rPr>
        <w:t>euro</w:t>
      </w:r>
      <w:r w:rsidRPr="0018674F">
        <w:t xml:space="preserve"> apmērā. </w:t>
      </w:r>
    </w:p>
    <w:p w14:paraId="148026B4" w14:textId="77777777" w:rsidR="000436A7" w:rsidRPr="00721296" w:rsidRDefault="000436A7" w:rsidP="000436A7">
      <w:pPr>
        <w:ind w:firstLine="720"/>
        <w:jc w:val="both"/>
        <w:rPr>
          <w:color w:val="FF0000"/>
        </w:rPr>
      </w:pPr>
      <w:r w:rsidRPr="0018674F">
        <w:t xml:space="preserve">Saskaņā ar </w:t>
      </w:r>
      <w:r w:rsidR="004E34EB">
        <w:t>FM rīkojumu</w:t>
      </w:r>
      <w:r w:rsidRPr="0018674F">
        <w:t xml:space="preserve"> apstiprināt</w:t>
      </w:r>
      <w:r>
        <w:t>a</w:t>
      </w:r>
      <w:r w:rsidRPr="0018674F">
        <w:t xml:space="preserve">s mērķdotācijas </w:t>
      </w:r>
      <w:r>
        <w:t>pedagogiem</w:t>
      </w:r>
      <w:r w:rsidRPr="0018674F">
        <w:t xml:space="preserve"> </w:t>
      </w:r>
      <w:r w:rsidR="004E34EB" w:rsidRPr="00B17CA7">
        <w:t>1</w:t>
      </w:r>
      <w:r w:rsidR="00B17CA7" w:rsidRPr="00B17CA7">
        <w:t>1</w:t>
      </w:r>
      <w:r w:rsidR="004E34EB" w:rsidRPr="00B17CA7">
        <w:t> </w:t>
      </w:r>
      <w:r w:rsidR="00B17CA7" w:rsidRPr="00B17CA7">
        <w:t>584</w:t>
      </w:r>
      <w:r w:rsidR="004E34EB" w:rsidRPr="00B17CA7">
        <w:t xml:space="preserve"> </w:t>
      </w:r>
      <w:r w:rsidR="00B17CA7" w:rsidRPr="00B17CA7">
        <w:t>365</w:t>
      </w:r>
      <w:r w:rsidRPr="00B17CA7">
        <w:t> </w:t>
      </w:r>
      <w:r w:rsidRPr="00CF68B0">
        <w:rPr>
          <w:i/>
        </w:rPr>
        <w:t>euro</w:t>
      </w:r>
      <w:r>
        <w:t>, tās paredzētas š. </w:t>
      </w:r>
      <w:r w:rsidRPr="0018674F">
        <w:t>g</w:t>
      </w:r>
      <w:r>
        <w:t>.</w:t>
      </w:r>
      <w:r w:rsidRPr="0018674F">
        <w:t xml:space="preserve"> astoņiem mēnešiem</w:t>
      </w:r>
      <w:r>
        <w:t xml:space="preserve"> un </w:t>
      </w:r>
      <w:r w:rsidRPr="002B7ACE">
        <w:t xml:space="preserve">sadalās </w:t>
      </w:r>
      <w:r>
        <w:t>šādi</w:t>
      </w:r>
      <w:r w:rsidRPr="00E260C7">
        <w:t>:</w:t>
      </w:r>
    </w:p>
    <w:p w14:paraId="135996AB" w14:textId="77777777" w:rsidR="000436A7" w:rsidRPr="0018674F" w:rsidRDefault="004E34EB" w:rsidP="000436A7">
      <w:pPr>
        <w:pStyle w:val="ListParagraph"/>
        <w:numPr>
          <w:ilvl w:val="0"/>
          <w:numId w:val="1"/>
        </w:numPr>
        <w:jc w:val="both"/>
      </w:pPr>
      <w:r w:rsidRPr="00B17CA7">
        <w:t>8 673 993</w:t>
      </w:r>
      <w:r w:rsidR="000436A7" w:rsidRPr="00B17CA7">
        <w:t> </w:t>
      </w:r>
      <w:r w:rsidR="000436A7" w:rsidRPr="0018674F">
        <w:rPr>
          <w:i/>
        </w:rPr>
        <w:t>euro</w:t>
      </w:r>
      <w:r w:rsidR="000436A7" w:rsidRPr="0018674F">
        <w:t xml:space="preserve"> pašvaldību pamata un vispārējās vidējās izglītības iestāžu, pašvaldību speciālās izglītības iestāžu un pašvaldību profesionālās izglītības iestāžu pedagogu darba samaksai un valsts sociālās apdrošināšanas obligātajām iemaksām;</w:t>
      </w:r>
    </w:p>
    <w:p w14:paraId="6EF5D856" w14:textId="77777777" w:rsidR="000436A7" w:rsidRPr="0018674F" w:rsidRDefault="004E34EB" w:rsidP="000436A7">
      <w:pPr>
        <w:pStyle w:val="ListParagraph"/>
        <w:numPr>
          <w:ilvl w:val="0"/>
          <w:numId w:val="1"/>
        </w:numPr>
        <w:jc w:val="both"/>
      </w:pPr>
      <w:r w:rsidRPr="00B17CA7">
        <w:t>540 192</w:t>
      </w:r>
      <w:r w:rsidR="000436A7" w:rsidRPr="00B17CA7">
        <w:t> </w:t>
      </w:r>
      <w:r w:rsidR="000436A7" w:rsidRPr="0018674F">
        <w:rPr>
          <w:i/>
        </w:rPr>
        <w:t xml:space="preserve">euro </w:t>
      </w:r>
      <w:r w:rsidR="000436A7" w:rsidRPr="0018674F">
        <w:t>interešu izglītības programmu un sporta skolu pedagogu daļējai darba samaksai un valsts sociālās apdrošināšanas obligātajām iemaksām;</w:t>
      </w:r>
    </w:p>
    <w:p w14:paraId="6879609D" w14:textId="663BD5DE" w:rsidR="000436A7" w:rsidRPr="0018674F" w:rsidRDefault="004E34EB" w:rsidP="000436A7">
      <w:pPr>
        <w:pStyle w:val="ListParagraph"/>
        <w:numPr>
          <w:ilvl w:val="0"/>
          <w:numId w:val="1"/>
        </w:numPr>
        <w:jc w:val="both"/>
      </w:pPr>
      <w:r w:rsidRPr="00B17CA7">
        <w:t>1 353 060</w:t>
      </w:r>
      <w:r w:rsidR="000436A7" w:rsidRPr="00B17CA7">
        <w:t> </w:t>
      </w:r>
      <w:r w:rsidR="000436A7" w:rsidRPr="0018674F">
        <w:rPr>
          <w:i/>
        </w:rPr>
        <w:t>euro</w:t>
      </w:r>
      <w:r w:rsidR="00995A40">
        <w:t>, t.</w:t>
      </w:r>
      <w:r w:rsidR="001F58EC">
        <w:t> </w:t>
      </w:r>
      <w:r w:rsidR="00995A40">
        <w:t xml:space="preserve">sk. </w:t>
      </w:r>
      <w:r w:rsidR="004823F0">
        <w:t xml:space="preserve">431 301 </w:t>
      </w:r>
      <w:r w:rsidR="004823F0">
        <w:rPr>
          <w:i/>
        </w:rPr>
        <w:t xml:space="preserve">euro </w:t>
      </w:r>
      <w:r w:rsidR="004823F0">
        <w:t>uzturēšanas izdevumu segšanai</w:t>
      </w:r>
      <w:r w:rsidR="001F58EC">
        <w:t>,</w:t>
      </w:r>
      <w:r w:rsidR="000436A7">
        <w:t xml:space="preserve"> </w:t>
      </w:r>
      <w:r w:rsidR="000436A7" w:rsidRPr="0018674F">
        <w:t>pašvaldību speciālajām pirmsskolas izglītības iestādēm, internātpamatskolām, izglītības iestāžu reģistrā reģistrētajiem attīstības un rehabilitācijas centriem un speciālajām internātpamatskolām bērniem ar fiziskās un garīgās attīstības traucējumiem;</w:t>
      </w:r>
    </w:p>
    <w:p w14:paraId="137C4D2A" w14:textId="20889E36" w:rsidR="000436A7" w:rsidRPr="0018674F" w:rsidRDefault="004E34EB" w:rsidP="000436A7">
      <w:pPr>
        <w:pStyle w:val="ListParagraph"/>
        <w:numPr>
          <w:ilvl w:val="0"/>
          <w:numId w:val="1"/>
        </w:numPr>
        <w:ind w:left="1418" w:hanging="284"/>
        <w:jc w:val="both"/>
      </w:pPr>
      <w:r w:rsidRPr="00B17CA7">
        <w:t>1 017 120</w:t>
      </w:r>
      <w:r w:rsidR="000436A7" w:rsidRPr="00B17CA7">
        <w:t> </w:t>
      </w:r>
      <w:r w:rsidR="000436A7" w:rsidRPr="0018674F">
        <w:rPr>
          <w:i/>
        </w:rPr>
        <w:t>euro</w:t>
      </w:r>
      <w:r w:rsidR="000436A7">
        <w:t xml:space="preserve"> </w:t>
      </w:r>
      <w:r w:rsidR="000436A7" w:rsidRPr="0018674F">
        <w:t>pašvaldību izglītības iestādēs bērnu no piecu gadu vecuma izglītošanā nodarbināto pedagogu darba samaksai un valsts sociālās apdrošināšanas obligātajām iemaksām</w:t>
      </w:r>
      <w:r w:rsidR="00207EDA">
        <w:t>.</w:t>
      </w:r>
    </w:p>
    <w:p w14:paraId="22A90DD7" w14:textId="77777777" w:rsidR="000436A7" w:rsidRPr="0018674F" w:rsidRDefault="000436A7" w:rsidP="000436A7">
      <w:pPr>
        <w:ind w:left="709"/>
        <w:jc w:val="both"/>
      </w:pPr>
      <w:r w:rsidRPr="0018674F">
        <w:t>No L</w:t>
      </w:r>
      <w:r>
        <w:t xml:space="preserve">atvijas </w:t>
      </w:r>
      <w:r w:rsidRPr="0018674F">
        <w:t>R</w:t>
      </w:r>
      <w:r>
        <w:t>epublikas</w:t>
      </w:r>
      <w:r w:rsidRPr="0018674F">
        <w:t xml:space="preserve"> Izglītības un zinātnes ministrijas plānots saņemt dotācijas:</w:t>
      </w:r>
    </w:p>
    <w:p w14:paraId="4A84B2D1" w14:textId="77777777" w:rsidR="000436A7" w:rsidRDefault="000436A7" w:rsidP="00451E76">
      <w:pPr>
        <w:pStyle w:val="ListParagraph"/>
        <w:numPr>
          <w:ilvl w:val="0"/>
          <w:numId w:val="55"/>
        </w:numPr>
        <w:ind w:left="1418" w:hanging="284"/>
        <w:jc w:val="both"/>
      </w:pPr>
      <w:r w:rsidRPr="0018674F">
        <w:t>brīvpusdienu nodrošināšanai 1.</w:t>
      </w:r>
      <w:r>
        <w:t>–</w:t>
      </w:r>
      <w:r w:rsidRPr="0018674F">
        <w:t>4.</w:t>
      </w:r>
      <w:r>
        <w:t> </w:t>
      </w:r>
      <w:r w:rsidRPr="0018674F">
        <w:t xml:space="preserve">klašu skolēniem </w:t>
      </w:r>
      <w:r w:rsidR="00AC462E" w:rsidRPr="00CF3D8F">
        <w:t>519 677</w:t>
      </w:r>
      <w:r w:rsidRPr="00CF3D8F">
        <w:t> </w:t>
      </w:r>
      <w:r w:rsidRPr="0018674F">
        <w:rPr>
          <w:i/>
        </w:rPr>
        <w:t>euro</w:t>
      </w:r>
      <w:r w:rsidRPr="0018674F">
        <w:t xml:space="preserve"> (izdevumi tiek kompensēti 50% apmērā no bērna ēdienreizes izmaksām </w:t>
      </w:r>
      <w:r w:rsidR="00995A40">
        <w:t>2,15</w:t>
      </w:r>
      <w:r w:rsidRPr="0018674F">
        <w:t> </w:t>
      </w:r>
      <w:r w:rsidRPr="0018674F">
        <w:rPr>
          <w:i/>
        </w:rPr>
        <w:t>euro</w:t>
      </w:r>
      <w:r w:rsidRPr="0018674F">
        <w:t>);</w:t>
      </w:r>
    </w:p>
    <w:p w14:paraId="5FCCE13A" w14:textId="77777777" w:rsidR="000436A7" w:rsidRPr="0018674F" w:rsidRDefault="000436A7" w:rsidP="00451E76">
      <w:pPr>
        <w:pStyle w:val="ListParagraph"/>
        <w:numPr>
          <w:ilvl w:val="0"/>
          <w:numId w:val="55"/>
        </w:numPr>
        <w:ind w:left="1418" w:hanging="284"/>
        <w:jc w:val="both"/>
      </w:pPr>
      <w:r w:rsidRPr="0018674F">
        <w:t xml:space="preserve">mācību literatūras un mācību līdzekļu iegādei </w:t>
      </w:r>
      <w:r w:rsidR="00B17CA7" w:rsidRPr="00CF3D8F">
        <w:t>14</w:t>
      </w:r>
      <w:r w:rsidR="003C394F">
        <w:t>7</w:t>
      </w:r>
      <w:r w:rsidR="00B17CA7" w:rsidRPr="00CF3D8F">
        <w:t xml:space="preserve"> </w:t>
      </w:r>
      <w:r w:rsidR="003C394F">
        <w:t>304</w:t>
      </w:r>
      <w:r w:rsidRPr="00CF3D8F">
        <w:t> </w:t>
      </w:r>
      <w:r w:rsidRPr="0018674F">
        <w:rPr>
          <w:i/>
        </w:rPr>
        <w:t>euro</w:t>
      </w:r>
      <w:r w:rsidRPr="0018674F">
        <w:t>;</w:t>
      </w:r>
    </w:p>
    <w:p w14:paraId="51E95E16" w14:textId="77777777" w:rsidR="000436A7" w:rsidRDefault="000436A7" w:rsidP="00451E76">
      <w:pPr>
        <w:pStyle w:val="ListParagraph"/>
        <w:numPr>
          <w:ilvl w:val="0"/>
          <w:numId w:val="55"/>
        </w:numPr>
        <w:ind w:left="1418" w:hanging="284"/>
        <w:jc w:val="both"/>
      </w:pPr>
      <w:r w:rsidRPr="0018674F">
        <w:t xml:space="preserve">profesionālās ievirzes sporta izglītības programmu finansēšanai </w:t>
      </w:r>
      <w:r w:rsidR="00B901CB" w:rsidRPr="00CF3D8F">
        <w:t>665 507</w:t>
      </w:r>
      <w:r w:rsidRPr="00CF3D8F">
        <w:t> </w:t>
      </w:r>
      <w:r w:rsidRPr="0018674F">
        <w:rPr>
          <w:i/>
        </w:rPr>
        <w:t>euro</w:t>
      </w:r>
      <w:r>
        <w:t>;</w:t>
      </w:r>
    </w:p>
    <w:p w14:paraId="00CB610A" w14:textId="77777777" w:rsidR="000436A7" w:rsidRPr="0018674F" w:rsidRDefault="000436A7" w:rsidP="00451E76">
      <w:pPr>
        <w:pStyle w:val="ListParagraph"/>
        <w:numPr>
          <w:ilvl w:val="0"/>
          <w:numId w:val="55"/>
        </w:numPr>
        <w:ind w:left="1418" w:hanging="284"/>
        <w:jc w:val="both"/>
      </w:pPr>
      <w:r>
        <w:t xml:space="preserve">asistentu pakalpojumu apmaksai Jelgavas izglītības iestādēs </w:t>
      </w:r>
      <w:r w:rsidR="00B17CA7" w:rsidRPr="00CF3D8F">
        <w:t>20 000</w:t>
      </w:r>
      <w:r w:rsidRPr="00CF3D8F">
        <w:t xml:space="preserve"> </w:t>
      </w:r>
      <w:r w:rsidRPr="00665B9E">
        <w:rPr>
          <w:i/>
        </w:rPr>
        <w:t>euro</w:t>
      </w:r>
      <w:r>
        <w:t xml:space="preserve">. </w:t>
      </w:r>
    </w:p>
    <w:p w14:paraId="3131672C" w14:textId="77777777" w:rsidR="000436A7" w:rsidRPr="0018674F" w:rsidRDefault="000436A7" w:rsidP="000436A7">
      <w:pPr>
        <w:ind w:left="709"/>
        <w:jc w:val="both"/>
      </w:pPr>
      <w:r w:rsidRPr="0018674F">
        <w:t>No Latvijas Nacionālā kultūras centra plānotā</w:t>
      </w:r>
      <w:r>
        <w:t>s</w:t>
      </w:r>
      <w:r w:rsidRPr="0018674F">
        <w:t xml:space="preserve"> dotācija</w:t>
      </w:r>
      <w:r>
        <w:t>s</w:t>
      </w:r>
      <w:r w:rsidRPr="0018674F">
        <w:t>:</w:t>
      </w:r>
    </w:p>
    <w:p w14:paraId="4F4FD3A5" w14:textId="77777777" w:rsidR="000436A7" w:rsidRDefault="00B901CB" w:rsidP="00451E76">
      <w:pPr>
        <w:pStyle w:val="ListParagraph"/>
        <w:numPr>
          <w:ilvl w:val="0"/>
          <w:numId w:val="56"/>
        </w:numPr>
        <w:ind w:left="1418" w:hanging="284"/>
        <w:jc w:val="both"/>
      </w:pPr>
      <w:r w:rsidRPr="00CF3D8F">
        <w:t>123 141</w:t>
      </w:r>
      <w:r w:rsidR="000436A7" w:rsidRPr="00CF3D8F">
        <w:t> </w:t>
      </w:r>
      <w:r w:rsidR="000436A7" w:rsidRPr="0018674F">
        <w:rPr>
          <w:i/>
        </w:rPr>
        <w:t>euro</w:t>
      </w:r>
      <w:r w:rsidR="000436A7" w:rsidRPr="0018674F">
        <w:t xml:space="preserve"> profesionālās ievirzes mākslas, mūzikas un dejas programmu pedagogu darba samaksai un valsts sociālās apdrošināšanas obligātajām iemaksām</w:t>
      </w:r>
      <w:r w:rsidR="000436A7">
        <w:t>;</w:t>
      </w:r>
    </w:p>
    <w:p w14:paraId="44773C2B" w14:textId="77777777" w:rsidR="000436A7" w:rsidRPr="0018674F" w:rsidRDefault="005A081D" w:rsidP="00451E76">
      <w:pPr>
        <w:pStyle w:val="ListParagraph"/>
        <w:numPr>
          <w:ilvl w:val="0"/>
          <w:numId w:val="56"/>
        </w:numPr>
        <w:ind w:left="1418" w:hanging="284"/>
        <w:jc w:val="both"/>
      </w:pPr>
      <w:r w:rsidRPr="00CF3D8F">
        <w:t>15 542</w:t>
      </w:r>
      <w:r w:rsidR="000436A7" w:rsidRPr="00CF3D8F">
        <w:t xml:space="preserve"> </w:t>
      </w:r>
      <w:r w:rsidR="000436A7" w:rsidRPr="0018674F">
        <w:rPr>
          <w:i/>
        </w:rPr>
        <w:t>euro</w:t>
      </w:r>
      <w:r w:rsidR="000436A7" w:rsidRPr="0018674F">
        <w:t xml:space="preserve"> pašvaldību māksliniecisko kolektīvu vadītāju darba samaksai un valsts sociālās apdrošināšanas obligātajām iemaksām</w:t>
      </w:r>
      <w:r w:rsidR="000436A7">
        <w:t>.</w:t>
      </w:r>
    </w:p>
    <w:p w14:paraId="2D4C09E6" w14:textId="095D6999" w:rsidR="000436A7" w:rsidRPr="0018674F" w:rsidRDefault="000436A7" w:rsidP="0027623A">
      <w:pPr>
        <w:ind w:firstLine="862"/>
        <w:jc w:val="both"/>
      </w:pPr>
      <w:r w:rsidRPr="0018674F">
        <w:t>No L</w:t>
      </w:r>
      <w:r>
        <w:t xml:space="preserve">atvijas </w:t>
      </w:r>
      <w:r w:rsidRPr="0018674F">
        <w:t>R</w:t>
      </w:r>
      <w:r>
        <w:t>epublikas</w:t>
      </w:r>
      <w:r w:rsidRPr="0018674F">
        <w:t xml:space="preserve"> Labklājības ministrijas plānotie valsts budžeta transferti noteikt</w:t>
      </w:r>
      <w:r>
        <w:t>a</w:t>
      </w:r>
      <w:r w:rsidRPr="0018674F">
        <w:t>m mērķim, ko saņem</w:t>
      </w:r>
      <w:r>
        <w:t>s</w:t>
      </w:r>
      <w:r w:rsidRPr="0018674F">
        <w:t xml:space="preserve"> </w:t>
      </w:r>
      <w:r w:rsidR="008A7DD0">
        <w:t>Jelgavas valstspilsētas pašvaldības iestāde “</w:t>
      </w:r>
      <w:r w:rsidRPr="0018674F">
        <w:t xml:space="preserve">Jelgavas </w:t>
      </w:r>
      <w:r>
        <w:t>S</w:t>
      </w:r>
      <w:r w:rsidRPr="0018674F">
        <w:t>ociālo lietu pārvalde</w:t>
      </w:r>
      <w:r w:rsidR="008A7DD0">
        <w:t>”</w:t>
      </w:r>
      <w:r w:rsidRPr="0018674F">
        <w:t>:</w:t>
      </w:r>
    </w:p>
    <w:p w14:paraId="592492F2" w14:textId="77777777" w:rsidR="000436A7" w:rsidRPr="0018674F" w:rsidRDefault="00606C8E" w:rsidP="000436A7">
      <w:pPr>
        <w:pStyle w:val="ListParagraph"/>
        <w:numPr>
          <w:ilvl w:val="0"/>
          <w:numId w:val="2"/>
        </w:numPr>
        <w:jc w:val="both"/>
      </w:pPr>
      <w:r w:rsidRPr="00CF3D8F">
        <w:lastRenderedPageBreak/>
        <w:t>1 554 052</w:t>
      </w:r>
      <w:r w:rsidR="000436A7" w:rsidRPr="00CF3D8F">
        <w:t> </w:t>
      </w:r>
      <w:r w:rsidR="000436A7" w:rsidRPr="0018674F">
        <w:rPr>
          <w:i/>
        </w:rPr>
        <w:t>euro</w:t>
      </w:r>
      <w:r w:rsidR="000436A7" w:rsidRPr="0018674F">
        <w:t xml:space="preserve"> invalīdu asistenta pakalpojumu nodrošināšanai</w:t>
      </w:r>
      <w:r w:rsidR="000436A7" w:rsidRPr="00FF31FA">
        <w:t>;</w:t>
      </w:r>
    </w:p>
    <w:p w14:paraId="6B26384F" w14:textId="77777777" w:rsidR="000436A7" w:rsidRPr="0018674F" w:rsidRDefault="00606C8E" w:rsidP="000436A7">
      <w:pPr>
        <w:pStyle w:val="ListParagraph"/>
        <w:numPr>
          <w:ilvl w:val="0"/>
          <w:numId w:val="2"/>
        </w:numPr>
        <w:jc w:val="both"/>
      </w:pPr>
      <w:r w:rsidRPr="00CF3D8F">
        <w:t>68 383</w:t>
      </w:r>
      <w:r w:rsidR="000436A7" w:rsidRPr="00CF3D8F">
        <w:t> </w:t>
      </w:r>
      <w:r w:rsidR="000436A7" w:rsidRPr="0018674F">
        <w:rPr>
          <w:i/>
        </w:rPr>
        <w:t>euro</w:t>
      </w:r>
      <w:r w:rsidR="000436A7" w:rsidRPr="0018674F">
        <w:t xml:space="preserve"> grupu dzīvokļu klientu uzturēšanas izdevumu apmaksai; </w:t>
      </w:r>
    </w:p>
    <w:p w14:paraId="344B2C35" w14:textId="77777777" w:rsidR="000436A7" w:rsidRDefault="004F3134" w:rsidP="000436A7">
      <w:pPr>
        <w:pStyle w:val="ListParagraph"/>
        <w:numPr>
          <w:ilvl w:val="0"/>
          <w:numId w:val="2"/>
        </w:numPr>
        <w:jc w:val="both"/>
      </w:pPr>
      <w:r w:rsidRPr="00CF3D8F">
        <w:t>46 966</w:t>
      </w:r>
      <w:r w:rsidR="000436A7" w:rsidRPr="00CF3D8F">
        <w:t> </w:t>
      </w:r>
      <w:r w:rsidR="000436A7" w:rsidRPr="0018674F">
        <w:rPr>
          <w:i/>
        </w:rPr>
        <w:t>euro</w:t>
      </w:r>
      <w:r w:rsidR="000436A7">
        <w:t xml:space="preserve"> valsts atbalsts pašvaldībām par ilgstošas sociālās aprūpes klientiem</w:t>
      </w:r>
      <w:r w:rsidR="00606C8E">
        <w:t xml:space="preserve"> un sociālās rehabilitācijas institūcijās</w:t>
      </w:r>
      <w:r w:rsidR="000436A7">
        <w:t>;</w:t>
      </w:r>
      <w:r w:rsidR="000436A7">
        <w:rPr>
          <w:i/>
        </w:rPr>
        <w:t xml:space="preserve"> </w:t>
      </w:r>
    </w:p>
    <w:p w14:paraId="42EBAA52" w14:textId="77777777" w:rsidR="000436A7" w:rsidRDefault="000436A7" w:rsidP="000436A7">
      <w:pPr>
        <w:pStyle w:val="ListParagraph"/>
        <w:numPr>
          <w:ilvl w:val="0"/>
          <w:numId w:val="2"/>
        </w:numPr>
        <w:jc w:val="both"/>
      </w:pPr>
      <w:r w:rsidRPr="00CF3D8F">
        <w:t>20 510 </w:t>
      </w:r>
      <w:r>
        <w:rPr>
          <w:i/>
        </w:rPr>
        <w:t xml:space="preserve">euro </w:t>
      </w:r>
      <w:r>
        <w:t>atlīdzība audžuģimenēm par pienākumu pildīšanu un pabalsts bērna uzturam;</w:t>
      </w:r>
    </w:p>
    <w:p w14:paraId="65F1E70D" w14:textId="6209A8AB" w:rsidR="000436A7" w:rsidRDefault="00606C8E" w:rsidP="000436A7">
      <w:pPr>
        <w:pStyle w:val="ListParagraph"/>
        <w:numPr>
          <w:ilvl w:val="0"/>
          <w:numId w:val="2"/>
        </w:numPr>
        <w:jc w:val="both"/>
      </w:pPr>
      <w:r w:rsidRPr="00CF3D8F">
        <w:t>349 596</w:t>
      </w:r>
      <w:r w:rsidR="000436A7" w:rsidRPr="00CF3D8F">
        <w:t> </w:t>
      </w:r>
      <w:r w:rsidR="000436A7" w:rsidRPr="00CF3D8F">
        <w:rPr>
          <w:i/>
        </w:rPr>
        <w:t xml:space="preserve">euro </w:t>
      </w:r>
      <w:r w:rsidR="000436A7">
        <w:t xml:space="preserve">valsts atbalsts pašvaldībām </w:t>
      </w:r>
      <w:r w:rsidR="003C394F">
        <w:t xml:space="preserve">mājokļa </w:t>
      </w:r>
      <w:r w:rsidR="000436A7">
        <w:t>pabalsta</w:t>
      </w:r>
      <w:r w:rsidR="0061769B">
        <w:t>m</w:t>
      </w:r>
      <w:r w:rsidR="000436A7">
        <w:t xml:space="preserve"> un pabalsta</w:t>
      </w:r>
      <w:r w:rsidR="0061769B">
        <w:t>m</w:t>
      </w:r>
      <w:r w:rsidR="000436A7">
        <w:t xml:space="preserve"> individuālās apkures nodrošināšanai;</w:t>
      </w:r>
    </w:p>
    <w:p w14:paraId="0C39C0B5" w14:textId="77777777" w:rsidR="000436A7" w:rsidRPr="0018674F" w:rsidRDefault="00606C8E" w:rsidP="000436A7">
      <w:pPr>
        <w:pStyle w:val="ListParagraph"/>
        <w:numPr>
          <w:ilvl w:val="0"/>
          <w:numId w:val="2"/>
        </w:numPr>
        <w:jc w:val="both"/>
      </w:pPr>
      <w:r w:rsidRPr="00CF3D8F">
        <w:t>10 500</w:t>
      </w:r>
      <w:r w:rsidR="000436A7" w:rsidRPr="00CF3D8F">
        <w:t> </w:t>
      </w:r>
      <w:r w:rsidR="000436A7">
        <w:rPr>
          <w:i/>
        </w:rPr>
        <w:t xml:space="preserve">euro </w:t>
      </w:r>
      <w:r w:rsidR="000436A7">
        <w:t>sociālās rehabilitācijas pakalpojumu apmaksai no vardarbības cietušām un vardarbību veikušām pilngadīgām personām.</w:t>
      </w:r>
    </w:p>
    <w:p w14:paraId="1EA29135" w14:textId="77777777" w:rsidR="000436A7" w:rsidRPr="0018674F" w:rsidRDefault="000436A7" w:rsidP="000436A7">
      <w:pPr>
        <w:ind w:firstLine="709"/>
        <w:jc w:val="both"/>
      </w:pPr>
      <w:r w:rsidRPr="0018674F">
        <w:t>No L</w:t>
      </w:r>
      <w:r>
        <w:t xml:space="preserve">atvijas </w:t>
      </w:r>
      <w:r w:rsidRPr="0018674F">
        <w:t>R</w:t>
      </w:r>
      <w:r>
        <w:t>epublikas</w:t>
      </w:r>
      <w:r w:rsidRPr="0018674F">
        <w:t xml:space="preserve"> Satiksmes ministrijas plānots saņemt:</w:t>
      </w:r>
    </w:p>
    <w:p w14:paraId="5DA97399" w14:textId="54B0D42D" w:rsidR="000436A7" w:rsidRPr="00587658" w:rsidRDefault="00AC1C37" w:rsidP="00451E76">
      <w:pPr>
        <w:pStyle w:val="ListParagraph"/>
        <w:numPr>
          <w:ilvl w:val="0"/>
          <w:numId w:val="64"/>
        </w:numPr>
        <w:jc w:val="both"/>
      </w:pPr>
      <w:r w:rsidRPr="00CF3D8F">
        <w:t>810 984</w:t>
      </w:r>
      <w:r w:rsidR="000436A7" w:rsidRPr="00CF3D8F">
        <w:t> </w:t>
      </w:r>
      <w:r w:rsidR="000436A7" w:rsidRPr="00CF3D8F">
        <w:rPr>
          <w:i/>
        </w:rPr>
        <w:t xml:space="preserve">euro </w:t>
      </w:r>
      <w:r w:rsidR="000436A7">
        <w:t>sabiedriskā transporta pakalpojumu nodrošināšanai Jelgavas administratīvajā teritorijā</w:t>
      </w:r>
      <w:r w:rsidR="000436A7" w:rsidRPr="0018674F">
        <w:t>, t.</w:t>
      </w:r>
      <w:r w:rsidR="000436A7">
        <w:t> </w:t>
      </w:r>
      <w:r w:rsidR="000436A7" w:rsidRPr="0018674F">
        <w:t>sk. par I un II grupas invalīdu, bērnu invalīdu un personu, kas pavada I grupas invalīdu vai bērnu invalīdu</w:t>
      </w:r>
      <w:r w:rsidR="001D6902">
        <w:t>,</w:t>
      </w:r>
      <w:r w:rsidR="000436A7" w:rsidRPr="0018674F">
        <w:t xml:space="preserve"> pārvadāšanu</w:t>
      </w:r>
      <w:r w:rsidR="000436A7">
        <w:t> </w:t>
      </w:r>
      <w:r w:rsidR="000436A7" w:rsidRPr="0018674F">
        <w:t>–</w:t>
      </w:r>
      <w:r w:rsidR="000436A7">
        <w:t xml:space="preserve"> </w:t>
      </w:r>
      <w:r>
        <w:t>531</w:t>
      </w:r>
      <w:r w:rsidR="001F58EC">
        <w:t> </w:t>
      </w:r>
      <w:r>
        <w:t>225</w:t>
      </w:r>
      <w:r w:rsidR="001F58EC">
        <w:t> </w:t>
      </w:r>
      <w:r w:rsidR="000436A7" w:rsidRPr="00587658">
        <w:rPr>
          <w:i/>
        </w:rPr>
        <w:t>euro</w:t>
      </w:r>
      <w:r w:rsidR="000436A7" w:rsidRPr="00587658">
        <w:t xml:space="preserve">, kā arī zaudējumu segšanai par pasažieru regulārajiem pārvadājumiem maršrutos, kas iziet ārpus pilsētas administratīvās teritorijas vairāk </w:t>
      </w:r>
      <w:r w:rsidR="000436A7">
        <w:t>ne</w:t>
      </w:r>
      <w:r w:rsidR="000436A7" w:rsidRPr="00587658">
        <w:t>kā 30% no kopējā maršruta garuma</w:t>
      </w:r>
      <w:r w:rsidR="001F58EC">
        <w:t>,</w:t>
      </w:r>
      <w:r w:rsidR="000436A7" w:rsidRPr="00587658">
        <w:t xml:space="preserve"> – </w:t>
      </w:r>
      <w:r>
        <w:t>279 759</w:t>
      </w:r>
      <w:r w:rsidR="000436A7" w:rsidRPr="00587658">
        <w:t> </w:t>
      </w:r>
      <w:r w:rsidR="000436A7" w:rsidRPr="00587658">
        <w:rPr>
          <w:i/>
        </w:rPr>
        <w:t>euro</w:t>
      </w:r>
      <w:r w:rsidR="000436A7" w:rsidRPr="00587658">
        <w:t>;</w:t>
      </w:r>
    </w:p>
    <w:p w14:paraId="48C48A26" w14:textId="77777777" w:rsidR="000436A7" w:rsidRPr="0018674F" w:rsidRDefault="00AC1C37" w:rsidP="00451E76">
      <w:pPr>
        <w:pStyle w:val="ListParagraph"/>
        <w:numPr>
          <w:ilvl w:val="0"/>
          <w:numId w:val="63"/>
        </w:numPr>
        <w:jc w:val="both"/>
      </w:pPr>
      <w:r w:rsidRPr="00CF3D8F">
        <w:t>1 378 195</w:t>
      </w:r>
      <w:r w:rsidR="000436A7" w:rsidRPr="00CF3D8F">
        <w:t xml:space="preserve"> </w:t>
      </w:r>
      <w:r w:rsidR="000436A7" w:rsidRPr="0018674F">
        <w:rPr>
          <w:i/>
        </w:rPr>
        <w:t>euro</w:t>
      </w:r>
      <w:r w:rsidR="000436A7" w:rsidRPr="0018674F">
        <w:t xml:space="preserve"> Autoceļu fonda līdzekļus, kas paredzēti pašvaldības </w:t>
      </w:r>
      <w:r w:rsidR="000436A7">
        <w:t xml:space="preserve">teritorijā esošo </w:t>
      </w:r>
      <w:r w:rsidR="000436A7" w:rsidRPr="0018674F">
        <w:t xml:space="preserve">ielu </w:t>
      </w:r>
      <w:r w:rsidR="000436A7">
        <w:t xml:space="preserve">un ceļu </w:t>
      </w:r>
      <w:r w:rsidR="000436A7" w:rsidRPr="0018674F">
        <w:t>uzturēšanai.</w:t>
      </w:r>
    </w:p>
    <w:p w14:paraId="36F4BE47" w14:textId="1116EF5F" w:rsidR="00AC1C37" w:rsidRDefault="000436A7" w:rsidP="000436A7">
      <w:pPr>
        <w:ind w:firstLine="709"/>
        <w:jc w:val="both"/>
      </w:pPr>
      <w:r w:rsidRPr="0018674F">
        <w:t>L</w:t>
      </w:r>
      <w:r>
        <w:t xml:space="preserve">atvijas </w:t>
      </w:r>
      <w:r w:rsidRPr="0018674F">
        <w:t>R</w:t>
      </w:r>
      <w:r>
        <w:t>epublikas</w:t>
      </w:r>
      <w:r w:rsidRPr="0018674F">
        <w:t xml:space="preserve"> Kultūras ministrijas finansējums</w:t>
      </w:r>
      <w:r w:rsidR="00AC1C37">
        <w:t xml:space="preserve"> plānots </w:t>
      </w:r>
      <w:r w:rsidR="001F58EC">
        <w:t>šādiem</w:t>
      </w:r>
      <w:r w:rsidR="00AC1C37">
        <w:t xml:space="preserve"> mērķiem:</w:t>
      </w:r>
    </w:p>
    <w:p w14:paraId="663487E7" w14:textId="1F152822" w:rsidR="000436A7" w:rsidRPr="00CF3D8F" w:rsidRDefault="00AC1C37" w:rsidP="00451E76">
      <w:pPr>
        <w:pStyle w:val="ListParagraph"/>
        <w:numPr>
          <w:ilvl w:val="0"/>
          <w:numId w:val="63"/>
        </w:numPr>
        <w:jc w:val="both"/>
      </w:pPr>
      <w:r w:rsidRPr="00CF3D8F">
        <w:t>104 944 </w:t>
      </w:r>
      <w:r w:rsidRPr="00CF3D8F">
        <w:rPr>
          <w:i/>
        </w:rPr>
        <w:t>euro</w:t>
      </w:r>
      <w:r w:rsidRPr="00CF3D8F">
        <w:t xml:space="preserve"> </w:t>
      </w:r>
      <w:r w:rsidR="000436A7" w:rsidRPr="00CF3D8F">
        <w:t xml:space="preserve">JVPPI </w:t>
      </w:r>
      <w:r w:rsidR="001F58EC">
        <w:t>“</w:t>
      </w:r>
      <w:r w:rsidR="000436A7" w:rsidRPr="00CF3D8F">
        <w:t xml:space="preserve">Jelgavas izglītības pārvalde” projekta </w:t>
      </w:r>
      <w:r w:rsidR="001F58EC">
        <w:t>“</w:t>
      </w:r>
      <w:r w:rsidR="000436A7" w:rsidRPr="00CF3D8F">
        <w:t>Latvijas skolas soma” īstenošanai</w:t>
      </w:r>
      <w:r w:rsidRPr="00CF3D8F">
        <w:t>;</w:t>
      </w:r>
    </w:p>
    <w:p w14:paraId="084E8828" w14:textId="779B47A0" w:rsidR="00AC1C37" w:rsidRDefault="00AC1C37" w:rsidP="00451E76">
      <w:pPr>
        <w:pStyle w:val="ListParagraph"/>
        <w:numPr>
          <w:ilvl w:val="0"/>
          <w:numId w:val="63"/>
        </w:numPr>
        <w:jc w:val="both"/>
      </w:pPr>
      <w:r w:rsidRPr="00CF3D8F">
        <w:t xml:space="preserve">17 673 </w:t>
      </w:r>
      <w:r>
        <w:rPr>
          <w:i/>
        </w:rPr>
        <w:t xml:space="preserve">euro </w:t>
      </w:r>
      <w:r>
        <w:t xml:space="preserve">JVPPI “Jelgavas </w:t>
      </w:r>
      <w:r w:rsidR="00DE74C9">
        <w:t>P</w:t>
      </w:r>
      <w:r>
        <w:t>ilsētas bibliotēka”</w:t>
      </w:r>
      <w:r w:rsidR="00B960E7">
        <w:t xml:space="preserve"> par Latvijas Neredzīgo </w:t>
      </w:r>
      <w:r w:rsidR="00B960E7" w:rsidRPr="00B960E7">
        <w:t xml:space="preserve">bibliotēkas </w:t>
      </w:r>
      <w:r w:rsidR="00B960E7">
        <w:t>struktūrvienības pārņemšanu.</w:t>
      </w:r>
    </w:p>
    <w:p w14:paraId="47CA14D6" w14:textId="1B17C8A0" w:rsidR="00606C8E" w:rsidRDefault="00606C8E" w:rsidP="000436A7">
      <w:pPr>
        <w:ind w:firstLine="709"/>
        <w:jc w:val="both"/>
      </w:pPr>
      <w:r w:rsidRPr="00806787">
        <w:t>L</w:t>
      </w:r>
      <w:r>
        <w:t>atvijas</w:t>
      </w:r>
      <w:r w:rsidRPr="00806787">
        <w:t xml:space="preserve"> </w:t>
      </w:r>
      <w:r w:rsidRPr="0018674F">
        <w:t>R</w:t>
      </w:r>
      <w:r>
        <w:t>epublikas</w:t>
      </w:r>
      <w:r w:rsidRPr="00806787">
        <w:t xml:space="preserve"> Vides aizsardzības un reģionālās attīstības ministrijas finansējums</w:t>
      </w:r>
      <w:r>
        <w:t xml:space="preserve"> plānots:</w:t>
      </w:r>
    </w:p>
    <w:p w14:paraId="2E8E3953" w14:textId="036DE935" w:rsidR="00AC462E" w:rsidRPr="00CF3D8F" w:rsidRDefault="00606C8E" w:rsidP="00B76085">
      <w:pPr>
        <w:pStyle w:val="ListParagraph"/>
        <w:numPr>
          <w:ilvl w:val="0"/>
          <w:numId w:val="90"/>
        </w:numPr>
        <w:jc w:val="both"/>
      </w:pPr>
      <w:r w:rsidRPr="00CF3D8F">
        <w:t xml:space="preserve">1 233 964 </w:t>
      </w:r>
      <w:r w:rsidRPr="00CF3D8F">
        <w:rPr>
          <w:i/>
        </w:rPr>
        <w:t>euro</w:t>
      </w:r>
      <w:r w:rsidR="001F58EC">
        <w:rPr>
          <w:iCs/>
        </w:rPr>
        <w:t>,</w:t>
      </w:r>
      <w:r w:rsidRPr="00CF3D8F">
        <w:rPr>
          <w:i/>
        </w:rPr>
        <w:t xml:space="preserve"> </w:t>
      </w:r>
      <w:r w:rsidRPr="00CF3D8F">
        <w:t xml:space="preserve">lai kompensētu izdevumus </w:t>
      </w:r>
      <w:r w:rsidR="00FE580D">
        <w:t xml:space="preserve">pašvaldībai </w:t>
      </w:r>
      <w:r w:rsidRPr="00CF3D8F">
        <w:t xml:space="preserve">par </w:t>
      </w:r>
      <w:r w:rsidR="001F58EC" w:rsidRPr="00CF3D8F">
        <w:t>atbalst</w:t>
      </w:r>
      <w:r w:rsidR="001F58EC">
        <w:t>u</w:t>
      </w:r>
      <w:r w:rsidR="001F58EC" w:rsidRPr="00CF3D8F">
        <w:t xml:space="preserve"> </w:t>
      </w:r>
      <w:r w:rsidRPr="00CF3D8F">
        <w:t>Ukrainas civiliedzīvotāj</w:t>
      </w:r>
      <w:r w:rsidR="001F58EC">
        <w:t>iem</w:t>
      </w:r>
      <w:r w:rsidRPr="00CF3D8F">
        <w:t xml:space="preserve"> saskaņā ar Ukrainas civiliedzīvotāju atbalsta likumu</w:t>
      </w:r>
      <w:r w:rsidR="00AC462E" w:rsidRPr="00CF3D8F">
        <w:t>;</w:t>
      </w:r>
    </w:p>
    <w:p w14:paraId="2139E7FE" w14:textId="77777777" w:rsidR="00AC462E" w:rsidRDefault="00AC462E" w:rsidP="00B76085">
      <w:pPr>
        <w:pStyle w:val="ListParagraph"/>
        <w:numPr>
          <w:ilvl w:val="0"/>
          <w:numId w:val="90"/>
        </w:numPr>
        <w:jc w:val="both"/>
      </w:pPr>
      <w:r w:rsidRPr="00CF3D8F">
        <w:t xml:space="preserve">220 000 </w:t>
      </w:r>
      <w:r w:rsidRPr="00CF3D8F">
        <w:rPr>
          <w:i/>
        </w:rPr>
        <w:t xml:space="preserve">euro </w:t>
      </w:r>
      <w:r>
        <w:t xml:space="preserve">saskaņā ar </w:t>
      </w:r>
      <w:r w:rsidRPr="00074718">
        <w:t>Energoresursu cenu ārkārtējā pieauguma samazinājuma pasākum</w:t>
      </w:r>
      <w:r>
        <w:t>u</w:t>
      </w:r>
      <w:r w:rsidRPr="00074718">
        <w:t xml:space="preserve"> likuma 7.</w:t>
      </w:r>
      <w:r w:rsidRPr="003A2E05">
        <w:rPr>
          <w:vertAlign w:val="superscript"/>
        </w:rPr>
        <w:t>1</w:t>
      </w:r>
      <w:r w:rsidRPr="00074718">
        <w:t xml:space="preserve"> panta 17.</w:t>
      </w:r>
      <w:r>
        <w:t> </w:t>
      </w:r>
      <w:r w:rsidRPr="00074718">
        <w:t>daļu</w:t>
      </w:r>
      <w:r>
        <w:t>;</w:t>
      </w:r>
    </w:p>
    <w:p w14:paraId="4585AFA6" w14:textId="64A19621" w:rsidR="00606C8E" w:rsidRDefault="00AC462E" w:rsidP="00B76085">
      <w:pPr>
        <w:pStyle w:val="ListParagraph"/>
        <w:numPr>
          <w:ilvl w:val="0"/>
          <w:numId w:val="90"/>
        </w:numPr>
        <w:jc w:val="both"/>
      </w:pPr>
      <w:r w:rsidRPr="00CF3D8F">
        <w:t xml:space="preserve">37 000 </w:t>
      </w:r>
      <w:r w:rsidRPr="00AC462E">
        <w:rPr>
          <w:i/>
        </w:rPr>
        <w:t>euro</w:t>
      </w:r>
      <w:r w:rsidR="003C73C7">
        <w:rPr>
          <w:iCs/>
        </w:rPr>
        <w:t>,</w:t>
      </w:r>
      <w:r>
        <w:t xml:space="preserve"> </w:t>
      </w:r>
      <w:r w:rsidRPr="00806787">
        <w:t xml:space="preserve">lai kompensētu </w:t>
      </w:r>
      <w:r>
        <w:t xml:space="preserve">faktiskos </w:t>
      </w:r>
      <w:r w:rsidRPr="00806787">
        <w:t>izdevumus</w:t>
      </w:r>
      <w:r>
        <w:t>, kas radušies 2022.</w:t>
      </w:r>
      <w:r w:rsidR="003C73C7">
        <w:t> </w:t>
      </w:r>
      <w:r>
        <w:t>gadā, sniedzot atskurbšanas pakalpojumus diennakts režīmā</w:t>
      </w:r>
      <w:r w:rsidR="003C73C7">
        <w:t>.</w:t>
      </w:r>
      <w:r w:rsidR="00606C8E">
        <w:tab/>
      </w:r>
    </w:p>
    <w:p w14:paraId="34B04BDF" w14:textId="2A984888" w:rsidR="000436A7" w:rsidRDefault="00704A18" w:rsidP="000436A7">
      <w:pPr>
        <w:ind w:firstLine="709"/>
        <w:jc w:val="both"/>
      </w:pPr>
      <w:r>
        <w:t>Valsts budžeta grants pašvaldības investīciju projekta</w:t>
      </w:r>
      <w:r w:rsidR="00DE74C9">
        <w:t>m</w:t>
      </w:r>
      <w:r>
        <w:t xml:space="preserve"> “Jelgavas Bērnu un jaunatnes sporta skolas infrastruktūras attīstība”</w:t>
      </w:r>
      <w:r w:rsidR="000436A7">
        <w:t> </w:t>
      </w:r>
      <w:r w:rsidR="000436A7" w:rsidRPr="00CF3D8F">
        <w:t xml:space="preserve">– </w:t>
      </w:r>
      <w:r w:rsidRPr="00CF3D8F">
        <w:t>2 000 000</w:t>
      </w:r>
      <w:r w:rsidR="000436A7" w:rsidRPr="00CF3D8F">
        <w:t xml:space="preserve"> </w:t>
      </w:r>
      <w:r w:rsidR="000436A7" w:rsidRPr="00CF3D8F">
        <w:rPr>
          <w:i/>
        </w:rPr>
        <w:t>euro</w:t>
      </w:r>
      <w:r w:rsidR="000436A7" w:rsidRPr="00CF3D8F">
        <w:t>.</w:t>
      </w:r>
    </w:p>
    <w:p w14:paraId="6A5B784F" w14:textId="2F235EAD" w:rsidR="000436A7" w:rsidRPr="00A20DC9" w:rsidRDefault="000436A7" w:rsidP="000436A7">
      <w:pPr>
        <w:ind w:firstLine="709"/>
        <w:jc w:val="both"/>
      </w:pPr>
      <w:r>
        <w:t xml:space="preserve">Latvijas Republikas </w:t>
      </w:r>
      <w:r w:rsidR="00AC462E">
        <w:t xml:space="preserve">Ekonomikas </w:t>
      </w:r>
      <w:r>
        <w:t xml:space="preserve">ministrijas </w:t>
      </w:r>
      <w:r w:rsidR="00AC462E">
        <w:t>līdz</w:t>
      </w:r>
      <w:r w:rsidR="00AC462E" w:rsidRPr="00511322">
        <w:t>finansējums</w:t>
      </w:r>
      <w:r w:rsidR="00AC462E">
        <w:t xml:space="preserve"> dzīvojamās telpas atbrīvošanas pabalsta nodrošināšanai (50% apmērā) plānots</w:t>
      </w:r>
      <w:r>
        <w:t xml:space="preserve"> </w:t>
      </w:r>
      <w:r w:rsidR="00AC462E" w:rsidRPr="00CF3D8F">
        <w:t>99 602</w:t>
      </w:r>
      <w:r w:rsidRPr="00CF3D8F">
        <w:t xml:space="preserve"> </w:t>
      </w:r>
      <w:r w:rsidRPr="00CF3D8F">
        <w:rPr>
          <w:i/>
        </w:rPr>
        <w:t>euro</w:t>
      </w:r>
      <w:r w:rsidRPr="00CF3D8F">
        <w:t>.</w:t>
      </w:r>
    </w:p>
    <w:p w14:paraId="522367C8" w14:textId="54F6F07E" w:rsidR="000436A7" w:rsidRPr="00CE6425" w:rsidRDefault="000436A7" w:rsidP="000436A7">
      <w:pPr>
        <w:ind w:firstLine="709"/>
        <w:jc w:val="both"/>
      </w:pPr>
      <w:r w:rsidRPr="00CE6425">
        <w:rPr>
          <w:b/>
        </w:rPr>
        <w:t>Valsts budžeta transferti</w:t>
      </w:r>
      <w:r w:rsidRPr="00CE6425">
        <w:t xml:space="preserve">, ko </w:t>
      </w:r>
      <w:r w:rsidR="008A7DD0">
        <w:t>P</w:t>
      </w:r>
      <w:r w:rsidRPr="00CE6425">
        <w:t>ašvaldība saņems E</w:t>
      </w:r>
      <w:r w:rsidR="00D94FC1">
        <w:t xml:space="preserve">iropas </w:t>
      </w:r>
      <w:r w:rsidRPr="00CE6425">
        <w:t>S</w:t>
      </w:r>
      <w:r w:rsidR="00D94FC1">
        <w:t>avienības</w:t>
      </w:r>
      <w:r w:rsidRPr="00CE6425">
        <w:t xml:space="preserve"> un pārējās ārvalstu finanšu palīdzības līdzfinansētajiem projektiem, plānoti </w:t>
      </w:r>
      <w:r w:rsidR="005A3BF0" w:rsidRPr="00CE6425">
        <w:rPr>
          <w:b/>
        </w:rPr>
        <w:t>4 258 516</w:t>
      </w:r>
      <w:r w:rsidRPr="00CE6425">
        <w:rPr>
          <w:b/>
        </w:rPr>
        <w:t xml:space="preserve"> </w:t>
      </w:r>
      <w:r w:rsidRPr="00CE6425">
        <w:rPr>
          <w:b/>
          <w:i/>
        </w:rPr>
        <w:t>euro</w:t>
      </w:r>
      <w:r w:rsidRPr="00CE6425">
        <w:rPr>
          <w:i/>
        </w:rPr>
        <w:t xml:space="preserve"> </w:t>
      </w:r>
      <w:r w:rsidRPr="00CE6425">
        <w:t>apmērā. To sadalījums projektu realizācijai ir šāds:</w:t>
      </w:r>
    </w:p>
    <w:p w14:paraId="335151E0" w14:textId="791CC101" w:rsidR="000436A7" w:rsidRPr="00CE6425" w:rsidRDefault="00D568C1" w:rsidP="00451E76">
      <w:pPr>
        <w:pStyle w:val="ListParagraph"/>
        <w:numPr>
          <w:ilvl w:val="0"/>
          <w:numId w:val="14"/>
        </w:numPr>
        <w:jc w:val="both"/>
      </w:pPr>
      <w:r w:rsidRPr="00CE6425">
        <w:t>1 707 480</w:t>
      </w:r>
      <w:r w:rsidR="000436A7" w:rsidRPr="00CE6425">
        <w:t> </w:t>
      </w:r>
      <w:r w:rsidR="000436A7" w:rsidRPr="00CE6425">
        <w:rPr>
          <w:i/>
        </w:rPr>
        <w:t>euro</w:t>
      </w:r>
      <w:r w:rsidR="000436A7" w:rsidRPr="00CE6425">
        <w:t xml:space="preserve"> ERAF projektam </w:t>
      </w:r>
      <w:r w:rsidR="00D94FC1">
        <w:t>“</w:t>
      </w:r>
      <w:r w:rsidR="000436A7" w:rsidRPr="00CE6425">
        <w:t>Pilssalas ielas degradētās teritorijas sakārtošana”;</w:t>
      </w:r>
    </w:p>
    <w:p w14:paraId="51BEDFA2" w14:textId="5F254776" w:rsidR="00E8116E" w:rsidRPr="00CE6425" w:rsidRDefault="00E8116E" w:rsidP="00451E76">
      <w:pPr>
        <w:pStyle w:val="ListParagraph"/>
        <w:numPr>
          <w:ilvl w:val="0"/>
          <w:numId w:val="14"/>
        </w:numPr>
        <w:jc w:val="both"/>
      </w:pPr>
      <w:r w:rsidRPr="00CE6425">
        <w:t xml:space="preserve">1 081 973 </w:t>
      </w:r>
      <w:r w:rsidRPr="00CE6425">
        <w:rPr>
          <w:i/>
        </w:rPr>
        <w:t>euro</w:t>
      </w:r>
      <w:r w:rsidRPr="00CE6425">
        <w:t xml:space="preserve"> ERAF projektam “Tehniskās infrastruktūras sakārtošana uzņēmējdarbības attīstībai Rubeņu ceļa rūpnieciskajā teritorijā”</w:t>
      </w:r>
      <w:r w:rsidR="00D94FC1">
        <w:t>;</w:t>
      </w:r>
    </w:p>
    <w:p w14:paraId="22961ADA" w14:textId="317808E8" w:rsidR="000436A7" w:rsidRPr="00BA0E47" w:rsidRDefault="00D568C1" w:rsidP="00451E76">
      <w:pPr>
        <w:pStyle w:val="ListParagraph"/>
        <w:numPr>
          <w:ilvl w:val="0"/>
          <w:numId w:val="14"/>
        </w:numPr>
        <w:jc w:val="both"/>
      </w:pPr>
      <w:r w:rsidRPr="00CE6425">
        <w:t xml:space="preserve">163 481 </w:t>
      </w:r>
      <w:r w:rsidR="000436A7" w:rsidRPr="00BA0E47">
        <w:rPr>
          <w:i/>
        </w:rPr>
        <w:t>euro</w:t>
      </w:r>
      <w:r w:rsidR="000436A7" w:rsidRPr="00BA0E47">
        <w:t xml:space="preserve"> ERAF projektam </w:t>
      </w:r>
      <w:r w:rsidR="00D94FC1">
        <w:t>“</w:t>
      </w:r>
      <w:r>
        <w:t>Nozīmīga k</w:t>
      </w:r>
      <w:r w:rsidR="000436A7" w:rsidRPr="00BA0E47">
        <w:t>ultūr</w:t>
      </w:r>
      <w:r>
        <w:t xml:space="preserve">vēsturiskā </w:t>
      </w:r>
      <w:r w:rsidR="000436A7" w:rsidRPr="00BA0E47">
        <w:t xml:space="preserve">mantojuma saglabāšana un attīstība </w:t>
      </w:r>
      <w:r>
        <w:t>kultūras tūrisma piedāvājuma pilnveidošanai Zemgales reģionā</w:t>
      </w:r>
      <w:r w:rsidR="000436A7" w:rsidRPr="00BA0E47">
        <w:t>”</w:t>
      </w:r>
      <w:r w:rsidR="000436A7">
        <w:t>;</w:t>
      </w:r>
    </w:p>
    <w:p w14:paraId="7390DE3B" w14:textId="496E6CBF" w:rsidR="000436A7" w:rsidRPr="00CE6425" w:rsidRDefault="00D568C1" w:rsidP="00451E76">
      <w:pPr>
        <w:pStyle w:val="ListParagraph"/>
        <w:numPr>
          <w:ilvl w:val="0"/>
          <w:numId w:val="14"/>
        </w:numPr>
        <w:jc w:val="both"/>
      </w:pPr>
      <w:r w:rsidRPr="00CE6425">
        <w:t>11 331</w:t>
      </w:r>
      <w:r w:rsidR="000436A7" w:rsidRPr="00CE6425">
        <w:t> </w:t>
      </w:r>
      <w:r w:rsidR="000436A7" w:rsidRPr="00CE6425">
        <w:rPr>
          <w:i/>
        </w:rPr>
        <w:t xml:space="preserve">euro </w:t>
      </w:r>
      <w:r w:rsidR="000436A7" w:rsidRPr="00CE6425">
        <w:t xml:space="preserve">ERAF projektam </w:t>
      </w:r>
      <w:r w:rsidR="00D94FC1">
        <w:t>“</w:t>
      </w:r>
      <w:r w:rsidR="000436A7" w:rsidRPr="00CE6425">
        <w:t>Sabiedrībā balstītu sociālo pakalpojumu infrastruktūras izveide Jelgavā”;</w:t>
      </w:r>
    </w:p>
    <w:p w14:paraId="17AA70C0" w14:textId="6E1A5EEA" w:rsidR="000436A7" w:rsidRPr="00CE6425" w:rsidRDefault="00E8116E" w:rsidP="00451E76">
      <w:pPr>
        <w:pStyle w:val="ListParagraph"/>
        <w:numPr>
          <w:ilvl w:val="0"/>
          <w:numId w:val="14"/>
        </w:numPr>
        <w:jc w:val="both"/>
      </w:pPr>
      <w:r w:rsidRPr="00CE6425">
        <w:t>272 540</w:t>
      </w:r>
      <w:r w:rsidR="000436A7" w:rsidRPr="00CE6425">
        <w:t> </w:t>
      </w:r>
      <w:r w:rsidR="000436A7" w:rsidRPr="00CE6425">
        <w:rPr>
          <w:i/>
        </w:rPr>
        <w:t>euro</w:t>
      </w:r>
      <w:r w:rsidR="000436A7" w:rsidRPr="00CE6425">
        <w:t xml:space="preserve"> ERAF projektam </w:t>
      </w:r>
      <w:r w:rsidR="00D94FC1">
        <w:t>“</w:t>
      </w:r>
      <w:r w:rsidRPr="00CE6425">
        <w:t>Jelgavas pamatskolas “Valdeka”</w:t>
      </w:r>
      <w:r w:rsidR="00D94FC1">
        <w:t>-</w:t>
      </w:r>
      <w:r w:rsidRPr="00CE6425">
        <w:t>attīstības centra skolas ēkas energoefektivitātes paaugstināšana</w:t>
      </w:r>
      <w:r w:rsidR="000436A7" w:rsidRPr="00CE6425">
        <w:t>”;</w:t>
      </w:r>
    </w:p>
    <w:p w14:paraId="00B43E36" w14:textId="42936BE8" w:rsidR="000436A7" w:rsidRPr="00CE6425" w:rsidRDefault="00D568C1" w:rsidP="00451E76">
      <w:pPr>
        <w:pStyle w:val="ListParagraph"/>
        <w:numPr>
          <w:ilvl w:val="0"/>
          <w:numId w:val="14"/>
        </w:numPr>
        <w:jc w:val="both"/>
      </w:pPr>
      <w:r w:rsidRPr="00CE6425">
        <w:t>313</w:t>
      </w:r>
      <w:r w:rsidR="009443A6">
        <w:t> </w:t>
      </w:r>
      <w:r w:rsidRPr="00CE6425">
        <w:t>213</w:t>
      </w:r>
      <w:r w:rsidR="000436A7" w:rsidRPr="00CE6425">
        <w:t> </w:t>
      </w:r>
      <w:r w:rsidR="000436A7" w:rsidRPr="00CE6425">
        <w:rPr>
          <w:i/>
        </w:rPr>
        <w:t xml:space="preserve">euro </w:t>
      </w:r>
      <w:r w:rsidR="00D94FC1">
        <w:t>“</w:t>
      </w:r>
      <w:r w:rsidR="000436A7" w:rsidRPr="00CE6425">
        <w:t>Inte</w:t>
      </w:r>
      <w:r w:rsidR="0010446A">
        <w:t>r</w:t>
      </w:r>
      <w:r w:rsidR="000436A7" w:rsidRPr="00CE6425">
        <w:t xml:space="preserve">reg V-A” Latvijas-Lietuvas pārrobežu sadarbības programmas projektam </w:t>
      </w:r>
      <w:r w:rsidR="00D94FC1">
        <w:t>“</w:t>
      </w:r>
      <w:r w:rsidR="000436A7" w:rsidRPr="00CE6425">
        <w:t xml:space="preserve">Kopīga pārrobežu tūrisma piedāvājuma </w:t>
      </w:r>
      <w:r w:rsidR="00D94FC1">
        <w:t>“</w:t>
      </w:r>
      <w:r w:rsidR="000436A7" w:rsidRPr="00CE6425">
        <w:t>Saules ceļš” izveide”;</w:t>
      </w:r>
    </w:p>
    <w:p w14:paraId="1DC34389" w14:textId="5E73DA7E" w:rsidR="000436A7" w:rsidRPr="00CE6425" w:rsidRDefault="00D568C1" w:rsidP="00451E76">
      <w:pPr>
        <w:pStyle w:val="ListParagraph"/>
        <w:numPr>
          <w:ilvl w:val="0"/>
          <w:numId w:val="14"/>
        </w:numPr>
        <w:jc w:val="both"/>
      </w:pPr>
      <w:r w:rsidRPr="00CE6425">
        <w:lastRenderedPageBreak/>
        <w:t>7451</w:t>
      </w:r>
      <w:r w:rsidR="000436A7" w:rsidRPr="00CE6425">
        <w:t> </w:t>
      </w:r>
      <w:r w:rsidR="000436A7" w:rsidRPr="00CE6425">
        <w:rPr>
          <w:i/>
        </w:rPr>
        <w:t xml:space="preserve">euro </w:t>
      </w:r>
      <w:r w:rsidR="000436A7" w:rsidRPr="00CE6425">
        <w:t xml:space="preserve">ESF projektam </w:t>
      </w:r>
      <w:r w:rsidR="00D94FC1">
        <w:t>“</w:t>
      </w:r>
      <w:r w:rsidR="000436A7" w:rsidRPr="00CE6425">
        <w:t>Veselības veicināšana Jelgavā”;</w:t>
      </w:r>
    </w:p>
    <w:p w14:paraId="67028ECC" w14:textId="02A30E38" w:rsidR="000436A7" w:rsidRPr="00CE6425" w:rsidRDefault="00E8116E" w:rsidP="00451E76">
      <w:pPr>
        <w:pStyle w:val="ListParagraph"/>
        <w:numPr>
          <w:ilvl w:val="0"/>
          <w:numId w:val="14"/>
        </w:numPr>
        <w:jc w:val="both"/>
      </w:pPr>
      <w:r w:rsidRPr="00CE6425">
        <w:t>40 405</w:t>
      </w:r>
      <w:r w:rsidR="000436A7" w:rsidRPr="00CE6425">
        <w:t> </w:t>
      </w:r>
      <w:r w:rsidR="000436A7" w:rsidRPr="00CE6425">
        <w:rPr>
          <w:i/>
        </w:rPr>
        <w:t xml:space="preserve">euro </w:t>
      </w:r>
      <w:r w:rsidR="000436A7" w:rsidRPr="00CE6425">
        <w:t xml:space="preserve">ESF projektam </w:t>
      </w:r>
      <w:r w:rsidR="00D94FC1">
        <w:t>“</w:t>
      </w:r>
      <w:r w:rsidR="000436A7" w:rsidRPr="00CE6425">
        <w:t>Proti un dari”;</w:t>
      </w:r>
    </w:p>
    <w:p w14:paraId="682D1E02" w14:textId="791CFD24" w:rsidR="000436A7" w:rsidRPr="00CE6425" w:rsidRDefault="000436A7" w:rsidP="00451E76">
      <w:pPr>
        <w:pStyle w:val="ListParagraph"/>
        <w:numPr>
          <w:ilvl w:val="0"/>
          <w:numId w:val="14"/>
        </w:numPr>
        <w:jc w:val="both"/>
      </w:pPr>
      <w:r w:rsidRPr="00CE6425">
        <w:t xml:space="preserve">500 </w:t>
      </w:r>
      <w:r w:rsidRPr="00CE6425">
        <w:rPr>
          <w:i/>
        </w:rPr>
        <w:t xml:space="preserve">euro </w:t>
      </w:r>
      <w:r w:rsidRPr="00CE6425">
        <w:t xml:space="preserve">ESF projektam </w:t>
      </w:r>
      <w:r w:rsidR="00D94FC1">
        <w:t>“</w:t>
      </w:r>
      <w:r w:rsidRPr="00CE6425">
        <w:t>Nodarbināto personu profesionālās kompetences pilnveide”;</w:t>
      </w:r>
    </w:p>
    <w:p w14:paraId="25E5187B" w14:textId="2074EFD0" w:rsidR="000436A7" w:rsidRPr="00CE6425" w:rsidRDefault="00E8116E" w:rsidP="00451E76">
      <w:pPr>
        <w:pStyle w:val="ListParagraph"/>
        <w:numPr>
          <w:ilvl w:val="0"/>
          <w:numId w:val="14"/>
        </w:numPr>
        <w:jc w:val="both"/>
      </w:pPr>
      <w:r w:rsidRPr="00CE6425">
        <w:t>46 689</w:t>
      </w:r>
      <w:r w:rsidR="000436A7" w:rsidRPr="00CE6425">
        <w:t xml:space="preserve"> </w:t>
      </w:r>
      <w:r w:rsidR="000436A7" w:rsidRPr="00CE6425">
        <w:rPr>
          <w:i/>
        </w:rPr>
        <w:t xml:space="preserve">euro </w:t>
      </w:r>
      <w:r w:rsidR="008A7DD0">
        <w:t>Jelgavas valstspilsētas pašvaldības profesionālai vidusskolai “</w:t>
      </w:r>
      <w:r w:rsidR="000436A7" w:rsidRPr="00CE6425">
        <w:t>Jelgavas Amatu vidusskola</w:t>
      </w:r>
      <w:r w:rsidR="008A7DD0">
        <w:t>”</w:t>
      </w:r>
      <w:r w:rsidR="000436A7" w:rsidRPr="00CE6425">
        <w:t xml:space="preserve"> projektu īstenošanai;</w:t>
      </w:r>
    </w:p>
    <w:p w14:paraId="60E8F3C8" w14:textId="4120B077" w:rsidR="000436A7" w:rsidRPr="00CE6425" w:rsidRDefault="00E8116E" w:rsidP="00451E76">
      <w:pPr>
        <w:pStyle w:val="ListParagraph"/>
        <w:numPr>
          <w:ilvl w:val="0"/>
          <w:numId w:val="14"/>
        </w:numPr>
        <w:jc w:val="both"/>
      </w:pPr>
      <w:r w:rsidRPr="00CE6425">
        <w:t>206 731</w:t>
      </w:r>
      <w:r w:rsidR="000436A7" w:rsidRPr="00CE6425">
        <w:t xml:space="preserve"> </w:t>
      </w:r>
      <w:r w:rsidR="000436A7" w:rsidRPr="00CE6425">
        <w:rPr>
          <w:i/>
        </w:rPr>
        <w:t xml:space="preserve">euro </w:t>
      </w:r>
      <w:r w:rsidR="008A7DD0">
        <w:t>Jelgavas valstspilsētas pašvaldības iestādei “</w:t>
      </w:r>
      <w:r w:rsidR="000436A7" w:rsidRPr="00CE6425">
        <w:t>Jelgavas Izglītības pārvalde</w:t>
      </w:r>
      <w:r w:rsidR="008A7DD0">
        <w:t>”</w:t>
      </w:r>
      <w:r w:rsidR="000436A7" w:rsidRPr="00CE6425">
        <w:t xml:space="preserve"> īstenojamo projektu realizācijai;</w:t>
      </w:r>
    </w:p>
    <w:p w14:paraId="63DD3C56" w14:textId="1E1E9E06" w:rsidR="000436A7" w:rsidRPr="00CE6425" w:rsidRDefault="000436A7" w:rsidP="00451E76">
      <w:pPr>
        <w:pStyle w:val="ListParagraph"/>
        <w:numPr>
          <w:ilvl w:val="0"/>
          <w:numId w:val="14"/>
        </w:numPr>
        <w:jc w:val="both"/>
      </w:pPr>
      <w:r w:rsidRPr="00CE6425">
        <w:t>17 </w:t>
      </w:r>
      <w:r w:rsidR="00E8116E" w:rsidRPr="00CE6425">
        <w:t>000</w:t>
      </w:r>
      <w:r w:rsidRPr="00CE6425">
        <w:t> </w:t>
      </w:r>
      <w:r w:rsidRPr="00CE6425">
        <w:rPr>
          <w:i/>
        </w:rPr>
        <w:t>euro</w:t>
      </w:r>
      <w:r w:rsidRPr="00CE6425">
        <w:t xml:space="preserve"> </w:t>
      </w:r>
      <w:r w:rsidR="008A7DD0">
        <w:t>Jelgavas valstspilsētas pašvaldības profesionālās tālākizglītības iestādei “</w:t>
      </w:r>
      <w:r w:rsidRPr="00CE6425">
        <w:t>Zemgales reģiona Kompetenču attīstības centr</w:t>
      </w:r>
      <w:r w:rsidR="008A7DD0">
        <w:t>s”</w:t>
      </w:r>
      <w:r w:rsidRPr="00CE6425">
        <w:t xml:space="preserve"> projektu realizācijai</w:t>
      </w:r>
      <w:r w:rsidR="00E8116E" w:rsidRPr="00CE6425">
        <w:t>;</w:t>
      </w:r>
    </w:p>
    <w:p w14:paraId="396092AC" w14:textId="102DF35A" w:rsidR="00E8116E" w:rsidRPr="00BA0E47" w:rsidRDefault="00E8116E" w:rsidP="00451E76">
      <w:pPr>
        <w:pStyle w:val="ListParagraph"/>
        <w:numPr>
          <w:ilvl w:val="0"/>
          <w:numId w:val="14"/>
        </w:numPr>
        <w:jc w:val="both"/>
      </w:pPr>
      <w:r w:rsidRPr="00CE6425">
        <w:t xml:space="preserve">10 103 </w:t>
      </w:r>
      <w:r w:rsidRPr="00BA0E47">
        <w:rPr>
          <w:i/>
        </w:rPr>
        <w:t xml:space="preserve">euro </w:t>
      </w:r>
      <w:r w:rsidRPr="00BA0E47">
        <w:t xml:space="preserve">Jelgavas </w:t>
      </w:r>
      <w:r>
        <w:t>vispārizglītojošo skolu</w:t>
      </w:r>
      <w:r w:rsidRPr="00BA0E47">
        <w:t xml:space="preserve"> īstenojamo projektu realizācijai</w:t>
      </w:r>
      <w:r>
        <w:t>.</w:t>
      </w:r>
    </w:p>
    <w:p w14:paraId="48E7ABBF" w14:textId="56F4DCB8" w:rsidR="000436A7" w:rsidRPr="00BA0E47" w:rsidRDefault="000436A7" w:rsidP="000436A7">
      <w:pPr>
        <w:tabs>
          <w:tab w:val="left" w:pos="1276"/>
        </w:tabs>
        <w:ind w:firstLine="709"/>
        <w:jc w:val="both"/>
      </w:pPr>
      <w:r w:rsidRPr="00BA0E47">
        <w:t xml:space="preserve">Nodarbinātības valsts aģentūras finansējums atbalstam bezdarba gadījumā plānots </w:t>
      </w:r>
      <w:r w:rsidR="00123610" w:rsidRPr="00CE6425">
        <w:t>25</w:t>
      </w:r>
      <w:r w:rsidR="0002078C">
        <w:t> </w:t>
      </w:r>
      <w:r w:rsidR="00123610" w:rsidRPr="00CE6425">
        <w:t>800</w:t>
      </w:r>
      <w:r w:rsidR="0002078C">
        <w:t> </w:t>
      </w:r>
      <w:r w:rsidRPr="00BA0E47">
        <w:rPr>
          <w:i/>
        </w:rPr>
        <w:t>euro</w:t>
      </w:r>
      <w:r w:rsidRPr="00BA0E47">
        <w:t>.</w:t>
      </w:r>
    </w:p>
    <w:p w14:paraId="7AB4A15D" w14:textId="438CE12C" w:rsidR="000436A7" w:rsidRPr="00BA0E47" w:rsidRDefault="000436A7" w:rsidP="000436A7">
      <w:pPr>
        <w:ind w:firstLine="709"/>
        <w:jc w:val="both"/>
      </w:pPr>
      <w:r w:rsidRPr="00BA0E47">
        <w:t>Plānotais finansējums priekšfinansējuma atmaksai ilgtermiņa aizņēmumiem par dažādu E</w:t>
      </w:r>
      <w:r w:rsidR="00C77762">
        <w:t xml:space="preserve">iropas </w:t>
      </w:r>
      <w:r w:rsidRPr="00BA0E47">
        <w:t>S</w:t>
      </w:r>
      <w:r w:rsidR="00C77762">
        <w:t>avienības</w:t>
      </w:r>
      <w:r w:rsidRPr="00BA0E47">
        <w:t xml:space="preserve"> projektu realizāciju</w:t>
      </w:r>
      <w:r>
        <w:t> –</w:t>
      </w:r>
      <w:r w:rsidRPr="00BA0E47">
        <w:t xml:space="preserve"> </w:t>
      </w:r>
      <w:r w:rsidR="00123610" w:rsidRPr="00CE6425">
        <w:t>353 819</w:t>
      </w:r>
      <w:r w:rsidRPr="00CE6425">
        <w:t xml:space="preserve"> </w:t>
      </w:r>
      <w:r w:rsidRPr="00CE6425">
        <w:rPr>
          <w:i/>
        </w:rPr>
        <w:t>euro</w:t>
      </w:r>
      <w:r w:rsidRPr="00BA0E47">
        <w:t>.</w:t>
      </w:r>
    </w:p>
    <w:p w14:paraId="7E9F6AF6" w14:textId="1EB6041E" w:rsidR="000436A7" w:rsidRPr="0018674F" w:rsidRDefault="008A7DD0" w:rsidP="000436A7">
      <w:pPr>
        <w:ind w:firstLine="709"/>
        <w:jc w:val="both"/>
      </w:pPr>
      <w:r>
        <w:t>P</w:t>
      </w:r>
      <w:r w:rsidR="000436A7" w:rsidRPr="0018674F">
        <w:t>ašvaldība 202</w:t>
      </w:r>
      <w:r w:rsidR="00CF7DBC">
        <w:t>3</w:t>
      </w:r>
      <w:r w:rsidR="000436A7" w:rsidRPr="0018674F">
        <w:t>.</w:t>
      </w:r>
      <w:r w:rsidR="000436A7">
        <w:t> </w:t>
      </w:r>
      <w:r w:rsidR="000436A7" w:rsidRPr="0018674F">
        <w:t xml:space="preserve">gadā saņems </w:t>
      </w:r>
      <w:r w:rsidR="000436A7" w:rsidRPr="0018674F">
        <w:rPr>
          <w:b/>
        </w:rPr>
        <w:t>valsts budžeta dotāciju</w:t>
      </w:r>
      <w:r w:rsidR="000436A7">
        <w:rPr>
          <w:b/>
        </w:rPr>
        <w:t xml:space="preserve"> </w:t>
      </w:r>
      <w:r w:rsidR="000436A7" w:rsidRPr="003F5D17">
        <w:t>(</w:t>
      </w:r>
      <w:r w:rsidR="00180CBA">
        <w:t>s</w:t>
      </w:r>
      <w:r w:rsidR="00180CBA" w:rsidRPr="0018674F">
        <w:t xml:space="preserve">askaņā ar </w:t>
      </w:r>
      <w:r w:rsidR="00180CBA">
        <w:t>FM rīkojumu</w:t>
      </w:r>
      <w:r w:rsidR="000436A7">
        <w:t>)</w:t>
      </w:r>
      <w:r w:rsidR="000436A7" w:rsidRPr="0018674F">
        <w:rPr>
          <w:b/>
        </w:rPr>
        <w:t xml:space="preserve"> </w:t>
      </w:r>
      <w:r w:rsidR="000436A7" w:rsidRPr="0018674F">
        <w:t>pašvaldībām</w:t>
      </w:r>
      <w:r w:rsidR="000436A7">
        <w:t xml:space="preserve"> no pašvaldību finanšu izlīdzināšanas fonda </w:t>
      </w:r>
      <w:r w:rsidR="00180CBA">
        <w:rPr>
          <w:b/>
        </w:rPr>
        <w:t>6 625</w:t>
      </w:r>
      <w:r w:rsidR="003953D5">
        <w:rPr>
          <w:b/>
        </w:rPr>
        <w:t> </w:t>
      </w:r>
      <w:r w:rsidR="00180CBA">
        <w:rPr>
          <w:b/>
        </w:rPr>
        <w:t>591</w:t>
      </w:r>
      <w:r w:rsidR="000436A7" w:rsidRPr="0018674F">
        <w:rPr>
          <w:b/>
        </w:rPr>
        <w:t> </w:t>
      </w:r>
      <w:r w:rsidR="000436A7" w:rsidRPr="0018674F">
        <w:rPr>
          <w:b/>
          <w:i/>
        </w:rPr>
        <w:t>euro</w:t>
      </w:r>
      <w:r w:rsidR="00180CBA">
        <w:t>, salīdzinot ar 2022.</w:t>
      </w:r>
      <w:r w:rsidR="0037619F">
        <w:t> </w:t>
      </w:r>
      <w:r w:rsidR="00180CBA">
        <w:t>gadu</w:t>
      </w:r>
      <w:r w:rsidR="0066785F">
        <w:t>,</w:t>
      </w:r>
      <w:r w:rsidR="00180CBA">
        <w:t xml:space="preserve"> samazinājums</w:t>
      </w:r>
      <w:r w:rsidR="0066785F">
        <w:t xml:space="preserve"> ir</w:t>
      </w:r>
      <w:r w:rsidR="00180CBA">
        <w:t xml:space="preserve"> 2 002 520 </w:t>
      </w:r>
      <w:r w:rsidR="00180CBA">
        <w:rPr>
          <w:i/>
        </w:rPr>
        <w:t xml:space="preserve">euro </w:t>
      </w:r>
      <w:r w:rsidR="00180CBA">
        <w:t>(2022. gada plāns – 8 628</w:t>
      </w:r>
      <w:r w:rsidR="009C4D94">
        <w:t> </w:t>
      </w:r>
      <w:r w:rsidR="00180CBA">
        <w:t xml:space="preserve">111 </w:t>
      </w:r>
      <w:r w:rsidR="00180CBA">
        <w:rPr>
          <w:i/>
        </w:rPr>
        <w:t>euro</w:t>
      </w:r>
      <w:r w:rsidR="00180CBA">
        <w:t>)</w:t>
      </w:r>
      <w:r w:rsidR="004257A3">
        <w:rPr>
          <w:b/>
          <w:i/>
        </w:rPr>
        <w:t>.</w:t>
      </w:r>
    </w:p>
    <w:p w14:paraId="44D75B13" w14:textId="17776635" w:rsidR="000436A7" w:rsidRPr="0018674F" w:rsidRDefault="00CE6425" w:rsidP="000436A7">
      <w:pPr>
        <w:ind w:firstLine="720"/>
        <w:jc w:val="both"/>
      </w:pPr>
      <w:r w:rsidRPr="00CE6425">
        <w:rPr>
          <w:b/>
        </w:rPr>
        <w:t>Pašvaldību saņemtie transferti</w:t>
      </w:r>
      <w:r w:rsidR="000436A7" w:rsidRPr="00CE6425">
        <w:rPr>
          <w:b/>
        </w:rPr>
        <w:t xml:space="preserve"> no citām pašvaldībām</w:t>
      </w:r>
      <w:r w:rsidR="000436A7" w:rsidRPr="00CE6425">
        <w:t xml:space="preserve"> </w:t>
      </w:r>
      <w:r w:rsidR="000436A7" w:rsidRPr="0018674F">
        <w:t>pamatbudžetā</w:t>
      </w:r>
      <w:r w:rsidR="000436A7" w:rsidRPr="0018674F">
        <w:rPr>
          <w:b/>
        </w:rPr>
        <w:t xml:space="preserve"> </w:t>
      </w:r>
      <w:r w:rsidR="000436A7">
        <w:t xml:space="preserve">plānoti </w:t>
      </w:r>
      <w:r>
        <w:rPr>
          <w:b/>
        </w:rPr>
        <w:t>848</w:t>
      </w:r>
      <w:r w:rsidR="00F91965">
        <w:rPr>
          <w:b/>
        </w:rPr>
        <w:t> </w:t>
      </w:r>
      <w:r>
        <w:rPr>
          <w:b/>
        </w:rPr>
        <w:t>828</w:t>
      </w:r>
      <w:r w:rsidR="000436A7" w:rsidRPr="0018674F">
        <w:rPr>
          <w:b/>
        </w:rPr>
        <w:t> </w:t>
      </w:r>
      <w:r w:rsidR="000436A7" w:rsidRPr="0018674F">
        <w:rPr>
          <w:b/>
          <w:i/>
        </w:rPr>
        <w:t>euro</w:t>
      </w:r>
      <w:r w:rsidR="000436A7" w:rsidRPr="0018674F">
        <w:rPr>
          <w:i/>
        </w:rPr>
        <w:t xml:space="preserve"> </w:t>
      </w:r>
      <w:r w:rsidR="000436A7">
        <w:t>apmērā, t. sk.</w:t>
      </w:r>
      <w:r w:rsidR="000436A7" w:rsidRPr="0018674F">
        <w:t xml:space="preserve"> </w:t>
      </w:r>
      <w:r>
        <w:t>680</w:t>
      </w:r>
      <w:r w:rsidR="00F91965">
        <w:t> </w:t>
      </w:r>
      <w:r>
        <w:t>897</w:t>
      </w:r>
      <w:r w:rsidR="000436A7" w:rsidRPr="0018674F">
        <w:t> </w:t>
      </w:r>
      <w:r w:rsidR="000436A7" w:rsidRPr="0018674F">
        <w:rPr>
          <w:i/>
        </w:rPr>
        <w:t>euro</w:t>
      </w:r>
      <w:r w:rsidR="000436A7" w:rsidRPr="0018674F">
        <w:t xml:space="preserve"> par izglītības ie</w:t>
      </w:r>
      <w:r w:rsidR="000436A7">
        <w:t xml:space="preserve">stāžu sniegtajiem pakalpojumiem un </w:t>
      </w:r>
      <w:r w:rsidR="00F84258">
        <w:t>149</w:t>
      </w:r>
      <w:r w:rsidR="00F91965">
        <w:t> </w:t>
      </w:r>
      <w:r w:rsidR="00F84258">
        <w:t>807</w:t>
      </w:r>
      <w:r w:rsidR="000436A7">
        <w:t> </w:t>
      </w:r>
      <w:r w:rsidR="000436A7" w:rsidRPr="00CB2500">
        <w:rPr>
          <w:i/>
        </w:rPr>
        <w:t>euro</w:t>
      </w:r>
      <w:r w:rsidR="000436A7">
        <w:t xml:space="preserve"> </w:t>
      </w:r>
      <w:r w:rsidR="000436A7" w:rsidRPr="0018674F">
        <w:t>Jelgavas novada</w:t>
      </w:r>
      <w:r w:rsidR="000436A7">
        <w:t xml:space="preserve"> pašvaldības</w:t>
      </w:r>
      <w:r>
        <w:t xml:space="preserve"> </w:t>
      </w:r>
      <w:r w:rsidR="00F84258">
        <w:t>finansējums</w:t>
      </w:r>
      <w:r w:rsidR="000436A7">
        <w:t>:</w:t>
      </w:r>
      <w:r w:rsidR="000436A7" w:rsidRPr="0018674F">
        <w:t xml:space="preserve"> 19 764 </w:t>
      </w:r>
      <w:r w:rsidR="000436A7" w:rsidRPr="0018674F">
        <w:rPr>
          <w:i/>
        </w:rPr>
        <w:t>euro</w:t>
      </w:r>
      <w:r w:rsidR="000436A7" w:rsidRPr="0018674F">
        <w:t xml:space="preserve"> </w:t>
      </w:r>
      <w:r w:rsidR="000436A7">
        <w:t xml:space="preserve">par </w:t>
      </w:r>
      <w:r w:rsidR="000436A7" w:rsidRPr="0018674F">
        <w:t>bibliotēku metodisk</w:t>
      </w:r>
      <w:r w:rsidR="000436A7">
        <w:t>ās</w:t>
      </w:r>
      <w:r w:rsidR="000436A7" w:rsidRPr="0018674F">
        <w:t xml:space="preserve"> vadīb</w:t>
      </w:r>
      <w:r w:rsidR="000436A7">
        <w:t>as nodrošināšanu</w:t>
      </w:r>
      <w:r w:rsidR="000436A7" w:rsidRPr="0018674F">
        <w:t xml:space="preserve">, </w:t>
      </w:r>
      <w:r>
        <w:t>30</w:t>
      </w:r>
      <w:r w:rsidR="000436A7">
        <w:t> 000</w:t>
      </w:r>
      <w:r w:rsidR="000436A7" w:rsidRPr="0018674F">
        <w:t> </w:t>
      </w:r>
      <w:r w:rsidR="000436A7" w:rsidRPr="0018674F">
        <w:rPr>
          <w:i/>
        </w:rPr>
        <w:t xml:space="preserve">euro </w:t>
      </w:r>
      <w:r w:rsidR="000436A7">
        <w:t>par</w:t>
      </w:r>
      <w:r w:rsidR="000436A7" w:rsidRPr="0018674F">
        <w:t xml:space="preserve"> tūrisma popularizēšanas pasākumiem</w:t>
      </w:r>
      <w:r w:rsidR="000436A7">
        <w:t>,</w:t>
      </w:r>
      <w:r w:rsidR="000436A7" w:rsidRPr="0018674F">
        <w:t xml:space="preserve"> </w:t>
      </w:r>
      <w:r w:rsidR="00F84258">
        <w:t>1</w:t>
      </w:r>
      <w:r>
        <w:t>5</w:t>
      </w:r>
      <w:r w:rsidR="004632B4">
        <w:t> </w:t>
      </w:r>
      <w:r>
        <w:t>290</w:t>
      </w:r>
      <w:r w:rsidR="000436A7" w:rsidRPr="0018674F">
        <w:t> </w:t>
      </w:r>
      <w:r w:rsidR="000436A7" w:rsidRPr="0018674F">
        <w:rPr>
          <w:i/>
        </w:rPr>
        <w:t>euro</w:t>
      </w:r>
      <w:r w:rsidR="000436A7" w:rsidRPr="0018674F">
        <w:t xml:space="preserve"> </w:t>
      </w:r>
      <w:r w:rsidR="000436A7">
        <w:t>par civilās aizsardzības sistēmas uzturēšanu</w:t>
      </w:r>
      <w:r w:rsidR="00F84258">
        <w:t>,</w:t>
      </w:r>
      <w:r w:rsidR="000436A7">
        <w:t xml:space="preserve"> </w:t>
      </w:r>
      <w:r>
        <w:t>84 753</w:t>
      </w:r>
      <w:r w:rsidR="000436A7">
        <w:t xml:space="preserve"> </w:t>
      </w:r>
      <w:r w:rsidR="000436A7">
        <w:rPr>
          <w:i/>
        </w:rPr>
        <w:t xml:space="preserve">euro </w:t>
      </w:r>
      <w:r w:rsidR="000436A7">
        <w:t xml:space="preserve">par </w:t>
      </w:r>
      <w:r w:rsidR="007D64BE" w:rsidRPr="007D64BE">
        <w:t xml:space="preserve">Jelgavas valstspilsētas un Jelgavas novada pašvaldības kopīgās iestādes </w:t>
      </w:r>
      <w:r w:rsidR="007D64BE">
        <w:t>“</w:t>
      </w:r>
      <w:r w:rsidR="007D64BE" w:rsidRPr="007D64BE">
        <w:t>Jelgavas valstspilsētas un novada Dzimtsarakstu nodaļa</w:t>
      </w:r>
      <w:r w:rsidR="007D64BE">
        <w:t>”</w:t>
      </w:r>
      <w:r w:rsidR="007D64BE" w:rsidRPr="007D64BE">
        <w:t xml:space="preserve"> darbības nodrošināšan</w:t>
      </w:r>
      <w:r w:rsidR="007D64BE">
        <w:t>u</w:t>
      </w:r>
      <w:r w:rsidR="003B112D">
        <w:t>;</w:t>
      </w:r>
      <w:r w:rsidR="00F84258">
        <w:t xml:space="preserve"> 18 124 </w:t>
      </w:r>
      <w:r w:rsidR="00F84258">
        <w:rPr>
          <w:i/>
        </w:rPr>
        <w:t xml:space="preserve">euro </w:t>
      </w:r>
      <w:r w:rsidR="00F84258" w:rsidRPr="00CE6425">
        <w:t>–</w:t>
      </w:r>
      <w:r w:rsidR="00F84258">
        <w:t xml:space="preserve"> Jelgavas </w:t>
      </w:r>
      <w:r w:rsidR="003B112D">
        <w:t xml:space="preserve">novada </w:t>
      </w:r>
      <w:r w:rsidR="00F84258">
        <w:t>un Dobeles novad</w:t>
      </w:r>
      <w:r w:rsidR="003B112D">
        <w:t>a</w:t>
      </w:r>
      <w:r w:rsidR="00F84258">
        <w:t xml:space="preserve"> finansējums atkritumu apsaimniekošanas reģionālā plāna izstrādei</w:t>
      </w:r>
      <w:r w:rsidR="000436A7" w:rsidRPr="0018674F">
        <w:t xml:space="preserve">. </w:t>
      </w:r>
    </w:p>
    <w:p w14:paraId="14CDBD8C" w14:textId="77777777" w:rsidR="0085765F" w:rsidRDefault="000436A7" w:rsidP="00D41563">
      <w:pPr>
        <w:tabs>
          <w:tab w:val="num" w:pos="720"/>
        </w:tabs>
        <w:jc w:val="both"/>
        <w:rPr>
          <w:color w:val="FF0000"/>
        </w:rPr>
      </w:pPr>
      <w:r w:rsidRPr="0018674F">
        <w:rPr>
          <w:color w:val="FF0000"/>
        </w:rPr>
        <w:tab/>
      </w:r>
    </w:p>
    <w:p w14:paraId="33ED6EF0" w14:textId="77777777" w:rsidR="000436A7" w:rsidRDefault="000436A7" w:rsidP="00D41563">
      <w:pPr>
        <w:tabs>
          <w:tab w:val="num" w:pos="720"/>
        </w:tabs>
        <w:jc w:val="both"/>
        <w:rPr>
          <w:b/>
          <w:caps/>
        </w:rPr>
      </w:pPr>
      <w:r w:rsidRPr="0018674F">
        <w:rPr>
          <w:b/>
          <w:caps/>
        </w:rPr>
        <w:t>Finansēšana</w:t>
      </w:r>
    </w:p>
    <w:p w14:paraId="36C5C72D" w14:textId="32BC5730" w:rsidR="000436A7" w:rsidRPr="00CB2500" w:rsidRDefault="000436A7" w:rsidP="000436A7">
      <w:pPr>
        <w:spacing w:after="120"/>
        <w:ind w:firstLine="720"/>
        <w:jc w:val="both"/>
        <w:rPr>
          <w:b/>
          <w:caps/>
        </w:rPr>
      </w:pPr>
      <w:r w:rsidRPr="0018674F">
        <w:t>Pamatbudžeta finanšu resursu finansēšanas sadaļu veido naudas līdzekļu atlikums uz 20</w:t>
      </w:r>
      <w:r>
        <w:t>2</w:t>
      </w:r>
      <w:r w:rsidR="00951E63">
        <w:t>2</w:t>
      </w:r>
      <w:r w:rsidRPr="0018674F">
        <w:t>.</w:t>
      </w:r>
      <w:r>
        <w:t> gada 31. decembri</w:t>
      </w:r>
      <w:r w:rsidRPr="0018674F">
        <w:t xml:space="preserve">, kas ir </w:t>
      </w:r>
      <w:r>
        <w:rPr>
          <w:b/>
        </w:rPr>
        <w:t>1</w:t>
      </w:r>
      <w:r w:rsidR="002802F9">
        <w:rPr>
          <w:b/>
        </w:rPr>
        <w:t>6</w:t>
      </w:r>
      <w:r>
        <w:rPr>
          <w:b/>
        </w:rPr>
        <w:t> 4</w:t>
      </w:r>
      <w:r w:rsidR="002802F9">
        <w:rPr>
          <w:b/>
        </w:rPr>
        <w:t>12</w:t>
      </w:r>
      <w:r>
        <w:rPr>
          <w:b/>
        </w:rPr>
        <w:t> </w:t>
      </w:r>
      <w:r w:rsidR="002802F9">
        <w:rPr>
          <w:b/>
        </w:rPr>
        <w:t>415</w:t>
      </w:r>
      <w:r w:rsidRPr="0018674F">
        <w:rPr>
          <w:b/>
        </w:rPr>
        <w:t xml:space="preserve"> </w:t>
      </w:r>
      <w:r w:rsidRPr="0018674F">
        <w:rPr>
          <w:b/>
          <w:i/>
        </w:rPr>
        <w:t>euro,</w:t>
      </w:r>
      <w:r w:rsidRPr="0018674F">
        <w:rPr>
          <w:b/>
        </w:rPr>
        <w:t xml:space="preserve"> </w:t>
      </w:r>
      <w:r w:rsidRPr="0018674F">
        <w:t>un plānotie ilgtermiņa aizņēmumi projektu realizācijai. 202</w:t>
      </w:r>
      <w:r w:rsidR="00951E63">
        <w:t>3</w:t>
      </w:r>
      <w:r w:rsidRPr="0018674F">
        <w:t>.</w:t>
      </w:r>
      <w:r>
        <w:t> </w:t>
      </w:r>
      <w:r w:rsidRPr="0018674F">
        <w:t>gadā plānot</w:t>
      </w:r>
      <w:r>
        <w:t>ais</w:t>
      </w:r>
      <w:r w:rsidRPr="0018674F">
        <w:t xml:space="preserve"> aizņēmum</w:t>
      </w:r>
      <w:r>
        <w:t xml:space="preserve">u apjoms ir </w:t>
      </w:r>
      <w:r>
        <w:rPr>
          <w:b/>
        </w:rPr>
        <w:t>1</w:t>
      </w:r>
      <w:r w:rsidR="002802F9">
        <w:rPr>
          <w:b/>
        </w:rPr>
        <w:t>0 825 580</w:t>
      </w:r>
      <w:r>
        <w:rPr>
          <w:b/>
        </w:rPr>
        <w:t> </w:t>
      </w:r>
      <w:r w:rsidRPr="0018674F">
        <w:rPr>
          <w:b/>
          <w:i/>
        </w:rPr>
        <w:t>euro</w:t>
      </w:r>
      <w:r w:rsidRPr="0018674F">
        <w:t xml:space="preserve">, </w:t>
      </w:r>
      <w:r w:rsidR="00C124D1">
        <w:t>un to</w:t>
      </w:r>
      <w:r w:rsidRPr="0018674F">
        <w:t xml:space="preserve"> sadalījums ir </w:t>
      </w:r>
      <w:r>
        <w:t>šāds</w:t>
      </w:r>
      <w:r w:rsidRPr="0018674F">
        <w:t>:</w:t>
      </w:r>
    </w:p>
    <w:p w14:paraId="5C76E8F4" w14:textId="41DB6766" w:rsidR="000436A7" w:rsidRPr="00632E2B" w:rsidRDefault="00951E63" w:rsidP="00451E76">
      <w:pPr>
        <w:pStyle w:val="ListParagraph"/>
        <w:numPr>
          <w:ilvl w:val="0"/>
          <w:numId w:val="57"/>
        </w:numPr>
        <w:jc w:val="both"/>
      </w:pPr>
      <w:r>
        <w:t>3 085 487</w:t>
      </w:r>
      <w:r w:rsidR="000436A7">
        <w:t> </w:t>
      </w:r>
      <w:r w:rsidR="000436A7" w:rsidRPr="00632E2B">
        <w:rPr>
          <w:i/>
        </w:rPr>
        <w:t xml:space="preserve">euro </w:t>
      </w:r>
      <w:r w:rsidR="000436A7" w:rsidRPr="00632E2B">
        <w:t>ERAF projekta</w:t>
      </w:r>
      <w:r w:rsidR="00FA1929">
        <w:t>m</w:t>
      </w:r>
      <w:r w:rsidR="000436A7" w:rsidRPr="00632E2B">
        <w:t xml:space="preserve"> </w:t>
      </w:r>
      <w:r w:rsidR="004925DE">
        <w:t>“</w:t>
      </w:r>
      <w:r w:rsidR="000436A7" w:rsidRPr="00632E2B">
        <w:t>Mācību vides uzlabošana Jelgavas Valsts ģimnāzijā un Jelgavas Tehnoloģiju vidusskolā”;</w:t>
      </w:r>
    </w:p>
    <w:p w14:paraId="58D3D026" w14:textId="64341A86" w:rsidR="000436A7" w:rsidRPr="00632E2B" w:rsidRDefault="00951E63" w:rsidP="00451E76">
      <w:pPr>
        <w:pStyle w:val="ListParagraph"/>
        <w:numPr>
          <w:ilvl w:val="0"/>
          <w:numId w:val="57"/>
        </w:numPr>
        <w:jc w:val="both"/>
      </w:pPr>
      <w:r>
        <w:t>856 296</w:t>
      </w:r>
      <w:r w:rsidR="000436A7">
        <w:t> </w:t>
      </w:r>
      <w:r w:rsidR="000436A7" w:rsidRPr="00632E2B">
        <w:rPr>
          <w:i/>
        </w:rPr>
        <w:t>euro</w:t>
      </w:r>
      <w:r w:rsidR="000436A7" w:rsidRPr="00632E2B">
        <w:t xml:space="preserve"> ERAF projekta</w:t>
      </w:r>
      <w:r w:rsidR="00FA1929">
        <w:t>m</w:t>
      </w:r>
      <w:r w:rsidR="000436A7" w:rsidRPr="00632E2B">
        <w:t xml:space="preserve"> </w:t>
      </w:r>
      <w:r w:rsidR="004925DE">
        <w:t>“</w:t>
      </w:r>
      <w:r w:rsidR="000436A7" w:rsidRPr="00632E2B">
        <w:t>Jelgavas pilsētas pašvaldības izglītības iestādes “Jelgavas Tehnoloģiju vidusskola” energoefektivitātes paaugstināšana”;</w:t>
      </w:r>
    </w:p>
    <w:p w14:paraId="50E53724" w14:textId="7CBE248C" w:rsidR="000436A7" w:rsidRPr="00632E2B" w:rsidRDefault="00951E63" w:rsidP="00451E76">
      <w:pPr>
        <w:pStyle w:val="ListParagraph"/>
        <w:numPr>
          <w:ilvl w:val="0"/>
          <w:numId w:val="57"/>
        </w:numPr>
        <w:jc w:val="both"/>
      </w:pPr>
      <w:r>
        <w:t>2 500 000</w:t>
      </w:r>
      <w:r w:rsidR="000436A7">
        <w:t> </w:t>
      </w:r>
      <w:r w:rsidR="000436A7" w:rsidRPr="00632E2B">
        <w:rPr>
          <w:i/>
        </w:rPr>
        <w:t>euro</w:t>
      </w:r>
      <w:r w:rsidR="000436A7" w:rsidRPr="00632E2B">
        <w:t xml:space="preserve"> ERAF projekta</w:t>
      </w:r>
      <w:r w:rsidR="00FA1929">
        <w:t>m</w:t>
      </w:r>
      <w:r w:rsidR="000436A7" w:rsidRPr="00632E2B">
        <w:t xml:space="preserve"> </w:t>
      </w:r>
      <w:r w:rsidR="004925DE">
        <w:t>“</w:t>
      </w:r>
      <w:r w:rsidR="000436A7" w:rsidRPr="00632E2B">
        <w:t>Pilssalas ielas degradētās teritorijas sakārtošana”;</w:t>
      </w:r>
    </w:p>
    <w:p w14:paraId="04814B28" w14:textId="788787B4" w:rsidR="000436A7" w:rsidRPr="00147387" w:rsidRDefault="00147387" w:rsidP="00451E76">
      <w:pPr>
        <w:pStyle w:val="ListParagraph"/>
        <w:numPr>
          <w:ilvl w:val="0"/>
          <w:numId w:val="57"/>
        </w:numPr>
        <w:jc w:val="both"/>
      </w:pPr>
      <w:r w:rsidRPr="00147387">
        <w:t>579 626</w:t>
      </w:r>
      <w:r w:rsidR="000436A7" w:rsidRPr="00147387">
        <w:t> </w:t>
      </w:r>
      <w:r w:rsidR="000436A7" w:rsidRPr="00147387">
        <w:rPr>
          <w:i/>
        </w:rPr>
        <w:t xml:space="preserve">euro </w:t>
      </w:r>
      <w:r w:rsidR="000436A7" w:rsidRPr="00147387">
        <w:t>ERAF projekta</w:t>
      </w:r>
      <w:r w:rsidR="009964D8">
        <w:t>m</w:t>
      </w:r>
      <w:r w:rsidR="000436A7" w:rsidRPr="00147387">
        <w:t xml:space="preserve"> </w:t>
      </w:r>
      <w:r w:rsidR="004925DE">
        <w:t>“</w:t>
      </w:r>
      <w:r w:rsidRPr="00147387">
        <w:t>Jelgavas pamatskolas “Valdeka”</w:t>
      </w:r>
      <w:r w:rsidR="004925DE">
        <w:t>-</w:t>
      </w:r>
      <w:r w:rsidRPr="00147387">
        <w:t>attīstības centr</w:t>
      </w:r>
      <w:r w:rsidR="000436A7" w:rsidRPr="00147387">
        <w:t>a</w:t>
      </w:r>
      <w:r w:rsidRPr="00147387">
        <w:t xml:space="preserve"> skolas ēkas energoefektivitātes paaugstināšana</w:t>
      </w:r>
      <w:r w:rsidR="000436A7" w:rsidRPr="00147387">
        <w:t>”;</w:t>
      </w:r>
    </w:p>
    <w:p w14:paraId="6F2CE04C" w14:textId="77123539" w:rsidR="000436A7" w:rsidRPr="00A67082" w:rsidRDefault="00147387" w:rsidP="00451E76">
      <w:pPr>
        <w:pStyle w:val="ListParagraph"/>
        <w:numPr>
          <w:ilvl w:val="0"/>
          <w:numId w:val="57"/>
        </w:numPr>
        <w:jc w:val="both"/>
      </w:pPr>
      <w:r w:rsidRPr="00A67082">
        <w:t>149 102</w:t>
      </w:r>
      <w:r w:rsidR="000436A7" w:rsidRPr="00A67082">
        <w:rPr>
          <w:b/>
        </w:rPr>
        <w:t> </w:t>
      </w:r>
      <w:r w:rsidR="000436A7" w:rsidRPr="00A67082">
        <w:rPr>
          <w:i/>
        </w:rPr>
        <w:t xml:space="preserve">euro </w:t>
      </w:r>
      <w:r w:rsidRPr="00A67082">
        <w:t xml:space="preserve">ERAF </w:t>
      </w:r>
      <w:r w:rsidR="000436A7" w:rsidRPr="00A67082">
        <w:t>projekta</w:t>
      </w:r>
      <w:r w:rsidR="009964D8">
        <w:t>m</w:t>
      </w:r>
      <w:r w:rsidR="000436A7" w:rsidRPr="00A67082">
        <w:t xml:space="preserve"> </w:t>
      </w:r>
      <w:r w:rsidR="00B01392">
        <w:t>“</w:t>
      </w:r>
      <w:r w:rsidR="000436A7" w:rsidRPr="00A67082">
        <w:t xml:space="preserve">Ēkas </w:t>
      </w:r>
      <w:r w:rsidR="00A67082" w:rsidRPr="00A67082">
        <w:t>daļas Svētes ielā 33, Jelgavā, energoefektivitātes paaugstināšana</w:t>
      </w:r>
      <w:r w:rsidR="000436A7" w:rsidRPr="00A67082">
        <w:t>”;</w:t>
      </w:r>
    </w:p>
    <w:p w14:paraId="27A5A83D" w14:textId="03AC4445" w:rsidR="000436A7" w:rsidRPr="00A67082" w:rsidRDefault="00A67082" w:rsidP="00451E76">
      <w:pPr>
        <w:pStyle w:val="ListParagraph"/>
        <w:numPr>
          <w:ilvl w:val="0"/>
          <w:numId w:val="57"/>
        </w:numPr>
        <w:jc w:val="both"/>
      </w:pPr>
      <w:r w:rsidRPr="00A67082">
        <w:t>549 958</w:t>
      </w:r>
      <w:r w:rsidR="000436A7" w:rsidRPr="00A67082">
        <w:t> </w:t>
      </w:r>
      <w:r w:rsidR="000436A7" w:rsidRPr="00A67082">
        <w:rPr>
          <w:i/>
        </w:rPr>
        <w:t xml:space="preserve">euro </w:t>
      </w:r>
      <w:r w:rsidR="000436A7" w:rsidRPr="00A67082">
        <w:t>ERAF projekta</w:t>
      </w:r>
      <w:r w:rsidR="009964D8">
        <w:t>m</w:t>
      </w:r>
      <w:r w:rsidR="000436A7" w:rsidRPr="00A67082">
        <w:t xml:space="preserve"> </w:t>
      </w:r>
      <w:r w:rsidR="00B01392">
        <w:t>“</w:t>
      </w:r>
      <w:r w:rsidRPr="00A67082">
        <w:t>Tehniskās infrastruktūras sakārtošana uzņēmējdarbības attīstībai Rubeņu ceļa rūpnieciskajā teritorijā</w:t>
      </w:r>
      <w:r w:rsidR="000436A7" w:rsidRPr="00A67082">
        <w:t>”;</w:t>
      </w:r>
    </w:p>
    <w:p w14:paraId="193403E7" w14:textId="61136C5A" w:rsidR="000436A7" w:rsidRPr="00632E2B" w:rsidRDefault="00951E63" w:rsidP="00451E76">
      <w:pPr>
        <w:pStyle w:val="ListParagraph"/>
        <w:numPr>
          <w:ilvl w:val="0"/>
          <w:numId w:val="57"/>
        </w:numPr>
        <w:jc w:val="both"/>
      </w:pPr>
      <w:r>
        <w:t>2 097 295</w:t>
      </w:r>
      <w:r w:rsidR="000436A7" w:rsidRPr="00632E2B">
        <w:t xml:space="preserve"> </w:t>
      </w:r>
      <w:r w:rsidR="000436A7" w:rsidRPr="00632E2B">
        <w:rPr>
          <w:i/>
        </w:rPr>
        <w:t xml:space="preserve">euro </w:t>
      </w:r>
      <w:r w:rsidR="000436A7">
        <w:t>ERA</w:t>
      </w:r>
      <w:r w:rsidR="000436A7" w:rsidRPr="00632E2B">
        <w:t>F projekta</w:t>
      </w:r>
      <w:r w:rsidR="009964D8">
        <w:t>m</w:t>
      </w:r>
      <w:r w:rsidR="000436A7" w:rsidRPr="00632E2B">
        <w:t xml:space="preserve"> </w:t>
      </w:r>
      <w:r w:rsidR="00B01392">
        <w:t>“</w:t>
      </w:r>
      <w:r w:rsidR="000436A7" w:rsidRPr="00632E2B">
        <w:t>Sabiedrībā balstītu sociālo pakalpojumu infrastruktūras izveide Jelgavā”;</w:t>
      </w:r>
    </w:p>
    <w:p w14:paraId="7B86834A" w14:textId="24F9DB53" w:rsidR="000436A7" w:rsidRPr="00632E2B" w:rsidRDefault="00147387" w:rsidP="00451E76">
      <w:pPr>
        <w:pStyle w:val="ListParagraph"/>
        <w:numPr>
          <w:ilvl w:val="0"/>
          <w:numId w:val="57"/>
        </w:numPr>
        <w:jc w:val="both"/>
      </w:pPr>
      <w:r>
        <w:t>822 854</w:t>
      </w:r>
      <w:r w:rsidR="000436A7" w:rsidRPr="00632E2B">
        <w:t xml:space="preserve"> </w:t>
      </w:r>
      <w:r w:rsidR="000436A7" w:rsidRPr="00632E2B">
        <w:rPr>
          <w:i/>
        </w:rPr>
        <w:t>euro</w:t>
      </w:r>
      <w:r w:rsidR="000436A7" w:rsidRPr="00632E2B">
        <w:t xml:space="preserve"> ERAF projekta</w:t>
      </w:r>
      <w:r w:rsidR="009964D8">
        <w:t>m</w:t>
      </w:r>
      <w:r w:rsidR="000436A7" w:rsidRPr="00632E2B">
        <w:t xml:space="preserve"> </w:t>
      </w:r>
      <w:r w:rsidR="00B01392">
        <w:t>“</w:t>
      </w:r>
      <w:r w:rsidR="000436A7" w:rsidRPr="00632E2B">
        <w:t>Daudzfunkcionālā sociālo pakalpojumu centra ēkas Zirgu ielā</w:t>
      </w:r>
      <w:r w:rsidR="000436A7">
        <w:t> </w:t>
      </w:r>
      <w:r w:rsidR="000436A7" w:rsidRPr="00632E2B">
        <w:t>47</w:t>
      </w:r>
      <w:r w:rsidR="000436A7">
        <w:t>A</w:t>
      </w:r>
      <w:r w:rsidR="000436A7" w:rsidRPr="00632E2B">
        <w:t>, Jelgavā, energoefektivitātes paaugstināšana”;</w:t>
      </w:r>
    </w:p>
    <w:p w14:paraId="7267ADEF" w14:textId="63F04242" w:rsidR="000436A7" w:rsidRPr="00632E2B" w:rsidRDefault="00A67082" w:rsidP="00451E76">
      <w:pPr>
        <w:pStyle w:val="ListParagraph"/>
        <w:numPr>
          <w:ilvl w:val="0"/>
          <w:numId w:val="57"/>
        </w:numPr>
        <w:jc w:val="both"/>
      </w:pPr>
      <w:r>
        <w:t>55 069</w:t>
      </w:r>
      <w:r w:rsidR="000436A7">
        <w:t> </w:t>
      </w:r>
      <w:r w:rsidR="000436A7" w:rsidRPr="00632E2B">
        <w:rPr>
          <w:i/>
        </w:rPr>
        <w:t>euro</w:t>
      </w:r>
      <w:r w:rsidR="000436A7" w:rsidRPr="00632E2B">
        <w:t xml:space="preserve"> </w:t>
      </w:r>
      <w:r w:rsidR="00B01392">
        <w:t>“</w:t>
      </w:r>
      <w:r w:rsidR="000436A7" w:rsidRPr="00632E2B">
        <w:t>Interreg V-A</w:t>
      </w:r>
      <w:r w:rsidR="000436A7">
        <w:t>”</w:t>
      </w:r>
      <w:r w:rsidR="000436A7" w:rsidRPr="00632E2B">
        <w:t xml:space="preserve"> Latvijas-Lietuvas pārrobežu sadarbības programmas projekta</w:t>
      </w:r>
      <w:r w:rsidR="009964D8">
        <w:t>m</w:t>
      </w:r>
      <w:r w:rsidR="000436A7" w:rsidRPr="00632E2B">
        <w:t xml:space="preserve"> </w:t>
      </w:r>
      <w:r w:rsidR="00B01392">
        <w:t>“</w:t>
      </w:r>
      <w:r w:rsidR="000436A7" w:rsidRPr="00632E2B">
        <w:t>Sociālajam riskam pakļauto bērnu un jauniešu integrācija Jelgavas un Šauļu pilsētas pašvaldībās”;</w:t>
      </w:r>
    </w:p>
    <w:p w14:paraId="0E889400" w14:textId="6E134275" w:rsidR="00147387" w:rsidRDefault="00147387" w:rsidP="00451E76">
      <w:pPr>
        <w:pStyle w:val="ListParagraph"/>
        <w:numPr>
          <w:ilvl w:val="0"/>
          <w:numId w:val="57"/>
        </w:numPr>
        <w:jc w:val="both"/>
      </w:pPr>
      <w:r>
        <w:lastRenderedPageBreak/>
        <w:t>84 533</w:t>
      </w:r>
      <w:r w:rsidR="000436A7">
        <w:t> </w:t>
      </w:r>
      <w:r w:rsidR="000436A7" w:rsidRPr="00632E2B">
        <w:rPr>
          <w:i/>
        </w:rPr>
        <w:t xml:space="preserve">euro </w:t>
      </w:r>
      <w:r w:rsidRPr="00632E2B">
        <w:t>aizņēmums Covid-19 izraisītās krīzes mazināšanai</w:t>
      </w:r>
      <w:r w:rsidR="000436A7" w:rsidRPr="00632E2B">
        <w:t xml:space="preserve"> </w:t>
      </w:r>
      <w:r>
        <w:t xml:space="preserve">projektam </w:t>
      </w:r>
      <w:r w:rsidR="00B01392">
        <w:t>“</w:t>
      </w:r>
      <w:r w:rsidR="000436A7" w:rsidRPr="00632E2B">
        <w:t>Ēkas Svētes ielā</w:t>
      </w:r>
      <w:r w:rsidR="000436A7">
        <w:t> </w:t>
      </w:r>
      <w:r w:rsidR="000436A7" w:rsidRPr="00632E2B">
        <w:t>22, Jelgavā</w:t>
      </w:r>
      <w:r w:rsidR="000436A7">
        <w:t>,</w:t>
      </w:r>
      <w:r w:rsidR="000436A7" w:rsidRPr="00632E2B">
        <w:t xml:space="preserve"> vienkāršotās atjaunošanas darbu veikšanai”</w:t>
      </w:r>
      <w:r w:rsidR="00B01392">
        <w:t>;</w:t>
      </w:r>
    </w:p>
    <w:p w14:paraId="28A28650" w14:textId="5A42D8A3" w:rsidR="000436A7" w:rsidRPr="00632E2B" w:rsidRDefault="00147387" w:rsidP="00451E76">
      <w:pPr>
        <w:pStyle w:val="ListParagraph"/>
        <w:numPr>
          <w:ilvl w:val="0"/>
          <w:numId w:val="57"/>
        </w:numPr>
        <w:jc w:val="both"/>
      </w:pPr>
      <w:r>
        <w:t xml:space="preserve">45 360 </w:t>
      </w:r>
      <w:r>
        <w:rPr>
          <w:i/>
        </w:rPr>
        <w:t xml:space="preserve">euro </w:t>
      </w:r>
      <w:r w:rsidR="00B01392">
        <w:t>“</w:t>
      </w:r>
      <w:r w:rsidRPr="00632E2B">
        <w:t>Interreg V-A</w:t>
      </w:r>
      <w:r>
        <w:t>”</w:t>
      </w:r>
      <w:r w:rsidRPr="00632E2B">
        <w:t xml:space="preserve"> Latvijas-Lietuvas pārrobežu sadarbības programmas projekta</w:t>
      </w:r>
      <w:r w:rsidR="009964D8">
        <w:t>m</w:t>
      </w:r>
      <w:r>
        <w:t xml:space="preserve"> “Kopīga pārrobežu tūrisma piedāvājuma “Saules ceļš” izveide”</w:t>
      </w:r>
      <w:r w:rsidR="000436A7" w:rsidRPr="00632E2B">
        <w:t>.</w:t>
      </w:r>
    </w:p>
    <w:p w14:paraId="7E077B62" w14:textId="77777777" w:rsidR="00EE45D6" w:rsidRDefault="00EE45D6" w:rsidP="000436A7">
      <w:pPr>
        <w:spacing w:after="120"/>
        <w:ind w:left="709"/>
        <w:jc w:val="both"/>
        <w:rPr>
          <w:b/>
        </w:rPr>
      </w:pPr>
    </w:p>
    <w:p w14:paraId="00155405" w14:textId="77777777" w:rsidR="000436A7" w:rsidRPr="0085765F" w:rsidRDefault="000436A7" w:rsidP="000436A7">
      <w:pPr>
        <w:spacing w:after="120"/>
        <w:ind w:left="709"/>
        <w:jc w:val="both"/>
        <w:rPr>
          <w:b/>
          <w:caps/>
        </w:rPr>
      </w:pPr>
      <w:r w:rsidRPr="0085765F">
        <w:rPr>
          <w:b/>
        </w:rPr>
        <w:t xml:space="preserve">2.1.2. </w:t>
      </w:r>
      <w:r w:rsidRPr="0085765F">
        <w:rPr>
          <w:b/>
          <w:caps/>
        </w:rPr>
        <w:t>Izdevumi</w:t>
      </w:r>
    </w:p>
    <w:p w14:paraId="4D44E935" w14:textId="2B311F49" w:rsidR="000436A7" w:rsidRPr="000A6B66" w:rsidRDefault="008A7DD0" w:rsidP="000436A7">
      <w:pPr>
        <w:ind w:firstLine="709"/>
        <w:jc w:val="both"/>
      </w:pPr>
      <w:r>
        <w:t>P</w:t>
      </w:r>
      <w:r w:rsidR="000436A7" w:rsidRPr="0018674F">
        <w:t>ašvaldības 202</w:t>
      </w:r>
      <w:r w:rsidR="00462AAD">
        <w:t>3</w:t>
      </w:r>
      <w:r w:rsidR="000436A7" w:rsidRPr="0018674F">
        <w:t>.</w:t>
      </w:r>
      <w:r w:rsidR="000436A7">
        <w:t> </w:t>
      </w:r>
      <w:r w:rsidR="000436A7" w:rsidRPr="0018674F">
        <w:t xml:space="preserve">gada pamatbudžeta kopējie izdevumi, ieskaitot finansēšanas daļu, plānoti </w:t>
      </w:r>
      <w:r w:rsidR="00462AAD">
        <w:rPr>
          <w:b/>
        </w:rPr>
        <w:t>115 028 225</w:t>
      </w:r>
      <w:r w:rsidR="000436A7" w:rsidRPr="0018674F">
        <w:rPr>
          <w:b/>
        </w:rPr>
        <w:t> </w:t>
      </w:r>
      <w:r w:rsidR="000436A7" w:rsidRPr="0018674F">
        <w:rPr>
          <w:b/>
          <w:i/>
        </w:rPr>
        <w:t>euro</w:t>
      </w:r>
      <w:r w:rsidR="000436A7" w:rsidRPr="0018674F">
        <w:t xml:space="preserve">, </w:t>
      </w:r>
      <w:r w:rsidR="000436A7" w:rsidRPr="000A6B66">
        <w:t xml:space="preserve">bet </w:t>
      </w:r>
      <w:r>
        <w:t>P</w:t>
      </w:r>
      <w:r w:rsidR="000436A7" w:rsidRPr="000A6B66">
        <w:t xml:space="preserve">ašvaldības izdevumi (neskaitot finansēšanu) plānoti </w:t>
      </w:r>
      <w:r w:rsidR="00995C4C">
        <w:t xml:space="preserve">                              </w:t>
      </w:r>
      <w:r w:rsidR="00995C4C">
        <w:rPr>
          <w:b/>
        </w:rPr>
        <w:t>109 556</w:t>
      </w:r>
      <w:r w:rsidR="00995C4C">
        <w:t> </w:t>
      </w:r>
      <w:r w:rsidR="00995C4C" w:rsidRPr="00995C4C">
        <w:rPr>
          <w:b/>
        </w:rPr>
        <w:t>977</w:t>
      </w:r>
      <w:r w:rsidR="00995C4C">
        <w:rPr>
          <w:b/>
        </w:rPr>
        <w:t xml:space="preserve"> </w:t>
      </w:r>
      <w:r w:rsidR="000436A7" w:rsidRPr="00FD0BE2">
        <w:rPr>
          <w:b/>
          <w:i/>
        </w:rPr>
        <w:t>euro</w:t>
      </w:r>
      <w:r w:rsidR="000436A7" w:rsidRPr="000A6B66">
        <w:t xml:space="preserve"> un pēc savas ekonomiskās būtības iedalīti deviņās funkcionālajās kategorijās – to sadalījums atspoguļots 2.4.</w:t>
      </w:r>
      <w:r w:rsidR="000436A7">
        <w:t> </w:t>
      </w:r>
      <w:r w:rsidR="000436A7" w:rsidRPr="000A6B66">
        <w:t>attēlā.</w:t>
      </w:r>
    </w:p>
    <w:p w14:paraId="67B3623B" w14:textId="5D14E6A6" w:rsidR="000436A7" w:rsidRPr="00E151EF" w:rsidRDefault="000436A7" w:rsidP="000436A7">
      <w:pPr>
        <w:ind w:firstLine="709"/>
        <w:jc w:val="both"/>
      </w:pPr>
      <w:r w:rsidRPr="00E151EF">
        <w:t>Atbilstoši iedalījumam funkcionālajās kategorijās vispārējiem valdības dienestiem plānotais finansējums 202</w:t>
      </w:r>
      <w:r w:rsidR="00462AAD" w:rsidRPr="00E151EF">
        <w:t>3</w:t>
      </w:r>
      <w:r w:rsidRPr="00E151EF">
        <w:t xml:space="preserve">. gadam ir </w:t>
      </w:r>
      <w:r w:rsidR="00462AAD" w:rsidRPr="00E151EF">
        <w:t>11</w:t>
      </w:r>
      <w:r w:rsidR="00437D6E" w:rsidRPr="00E151EF">
        <w:t> </w:t>
      </w:r>
      <w:r w:rsidR="00462AAD" w:rsidRPr="00E151EF">
        <w:t>3</w:t>
      </w:r>
      <w:r w:rsidR="002E57EF" w:rsidRPr="00E151EF">
        <w:t>3</w:t>
      </w:r>
      <w:r w:rsidR="00462AAD" w:rsidRPr="00E151EF">
        <w:t>1</w:t>
      </w:r>
      <w:r w:rsidR="00437D6E" w:rsidRPr="00E151EF">
        <w:t> </w:t>
      </w:r>
      <w:r w:rsidR="00462AAD" w:rsidRPr="00E151EF">
        <w:t>158</w:t>
      </w:r>
      <w:r w:rsidRPr="00E151EF">
        <w:t> </w:t>
      </w:r>
      <w:r w:rsidRPr="00E151EF">
        <w:rPr>
          <w:i/>
        </w:rPr>
        <w:t xml:space="preserve">euro </w:t>
      </w:r>
      <w:r w:rsidRPr="00E151EF">
        <w:t xml:space="preserve">jeb </w:t>
      </w:r>
      <w:r w:rsidR="002E57EF" w:rsidRPr="00E151EF">
        <w:t>10,</w:t>
      </w:r>
      <w:r w:rsidR="00995C4C" w:rsidRPr="00E151EF">
        <w:t>3</w:t>
      </w:r>
      <w:r w:rsidRPr="00E151EF">
        <w:t>% no pamatbudžeta izdevumiem, sabiedriskās kārtības un drošības izdevumi plānoti 4</w:t>
      </w:r>
      <w:r w:rsidR="00F50518" w:rsidRPr="00E151EF">
        <w:t> 219 340</w:t>
      </w:r>
      <w:r w:rsidRPr="00E151EF">
        <w:t> </w:t>
      </w:r>
      <w:r w:rsidRPr="00E151EF">
        <w:rPr>
          <w:i/>
        </w:rPr>
        <w:t>euro</w:t>
      </w:r>
      <w:r w:rsidRPr="00E151EF">
        <w:t xml:space="preserve"> jeb </w:t>
      </w:r>
      <w:r w:rsidR="00F50518" w:rsidRPr="00E151EF">
        <w:t>3</w:t>
      </w:r>
      <w:r w:rsidRPr="00E151EF">
        <w:t>,</w:t>
      </w:r>
      <w:r w:rsidR="00035240" w:rsidRPr="00E151EF">
        <w:t>9</w:t>
      </w:r>
      <w:r w:rsidRPr="00E151EF">
        <w:t xml:space="preserve">% no pamatbudžeta izdevumiem. Ekonomiskās darbības funkcijas nodrošināšanai plānotais finansējums ir </w:t>
      </w:r>
      <w:r w:rsidR="00B52831" w:rsidRPr="00E151EF">
        <w:t xml:space="preserve"> </w:t>
      </w:r>
      <w:r w:rsidR="00F50518" w:rsidRPr="00E151EF">
        <w:t>14 145 998</w:t>
      </w:r>
      <w:r w:rsidRPr="00E151EF">
        <w:t> </w:t>
      </w:r>
      <w:r w:rsidRPr="00E151EF">
        <w:rPr>
          <w:i/>
        </w:rPr>
        <w:t>euro</w:t>
      </w:r>
      <w:r w:rsidRPr="00E151EF">
        <w:t xml:space="preserve"> jeb 1</w:t>
      </w:r>
      <w:r w:rsidR="00F50518" w:rsidRPr="00E151EF">
        <w:t>2,</w:t>
      </w:r>
      <w:r w:rsidR="002E57EF" w:rsidRPr="00E151EF">
        <w:t>9</w:t>
      </w:r>
      <w:r w:rsidRPr="00E151EF">
        <w:t xml:space="preserve">% no pamatbudžeta izdevumiem, vides aizsardzībai – </w:t>
      </w:r>
      <w:r w:rsidR="00F50518" w:rsidRPr="00E151EF">
        <w:t>3 073 856</w:t>
      </w:r>
      <w:r w:rsidRPr="00E151EF">
        <w:t xml:space="preserve"> </w:t>
      </w:r>
      <w:r w:rsidRPr="00E151EF">
        <w:rPr>
          <w:i/>
        </w:rPr>
        <w:t>euro</w:t>
      </w:r>
      <w:r w:rsidRPr="00E151EF">
        <w:t xml:space="preserve"> jeb 2,</w:t>
      </w:r>
      <w:r w:rsidR="002E57EF" w:rsidRPr="00E151EF">
        <w:t>8</w:t>
      </w:r>
      <w:r w:rsidRPr="00E151EF">
        <w:t>%, pašvaldības teritoriju un mājokļu apsaimniekošanai – 4</w:t>
      </w:r>
      <w:r w:rsidR="00F50518" w:rsidRPr="00E151EF">
        <w:t> 694</w:t>
      </w:r>
      <w:r w:rsidR="00A8750D" w:rsidRPr="00E151EF">
        <w:t> </w:t>
      </w:r>
      <w:r w:rsidR="00F50518" w:rsidRPr="00E151EF">
        <w:t>637</w:t>
      </w:r>
      <w:r w:rsidR="00A8750D" w:rsidRPr="00E151EF">
        <w:t> </w:t>
      </w:r>
      <w:r w:rsidRPr="00E151EF">
        <w:rPr>
          <w:i/>
        </w:rPr>
        <w:t>euro</w:t>
      </w:r>
      <w:r w:rsidRPr="00E151EF">
        <w:t xml:space="preserve"> jeb 4,</w:t>
      </w:r>
      <w:r w:rsidR="002E57EF" w:rsidRPr="00E151EF">
        <w:t>3</w:t>
      </w:r>
      <w:r w:rsidRPr="00E151EF">
        <w:t xml:space="preserve">%. Atpūtai, kultūrai, sportam, muzeju un bibliotēku darbības nodrošināšanai un pasākumiem Jelgavas valstspilsētā pašvaldības pamatbudžetā ieplānoti </w:t>
      </w:r>
      <w:r w:rsidR="00F50518" w:rsidRPr="00E151EF">
        <w:t>7 480 523</w:t>
      </w:r>
      <w:r w:rsidRPr="00E151EF">
        <w:t xml:space="preserve"> </w:t>
      </w:r>
      <w:r w:rsidRPr="00E151EF">
        <w:rPr>
          <w:i/>
        </w:rPr>
        <w:t xml:space="preserve">euro </w:t>
      </w:r>
      <w:r w:rsidRPr="00E151EF">
        <w:t>jeb 6,</w:t>
      </w:r>
      <w:r w:rsidR="00995C4C" w:rsidRPr="00E151EF">
        <w:t>8</w:t>
      </w:r>
      <w:r w:rsidRPr="00E151EF">
        <w:t xml:space="preserve">% </w:t>
      </w:r>
      <w:r w:rsidR="00B52831" w:rsidRPr="00E151EF">
        <w:t xml:space="preserve"> </w:t>
      </w:r>
      <w:r w:rsidR="00D46B0C" w:rsidRPr="00E151EF">
        <w:t>(+868 995 </w:t>
      </w:r>
      <w:r w:rsidR="00D46B0C" w:rsidRPr="00E151EF">
        <w:rPr>
          <w:i/>
        </w:rPr>
        <w:t>euro</w:t>
      </w:r>
      <w:r w:rsidR="00D46B0C" w:rsidRPr="00E151EF">
        <w:t xml:space="preserve">) </w:t>
      </w:r>
      <w:r w:rsidRPr="00E151EF">
        <w:t xml:space="preserve">no pamatbudžeta izdevumiem. Izglītības nozarei plānotais finansējums ir </w:t>
      </w:r>
      <w:r w:rsidR="0060724A" w:rsidRPr="00E151EF">
        <w:t>48</w:t>
      </w:r>
      <w:r w:rsidR="002E57EF" w:rsidRPr="00E151EF">
        <w:t> 807 622</w:t>
      </w:r>
      <w:r w:rsidRPr="00E151EF">
        <w:t xml:space="preserve"> </w:t>
      </w:r>
      <w:r w:rsidRPr="00E151EF">
        <w:rPr>
          <w:i/>
        </w:rPr>
        <w:t xml:space="preserve">euro </w:t>
      </w:r>
      <w:r w:rsidRPr="00E151EF">
        <w:t>jeb 4</w:t>
      </w:r>
      <w:r w:rsidR="00995C4C" w:rsidRPr="00E151EF">
        <w:t>4</w:t>
      </w:r>
      <w:r w:rsidRPr="00E151EF">
        <w:t>,</w:t>
      </w:r>
      <w:r w:rsidR="00035240" w:rsidRPr="00E151EF">
        <w:t>6</w:t>
      </w:r>
      <w:r w:rsidR="000B446B" w:rsidRPr="00E151EF">
        <w:t>%</w:t>
      </w:r>
      <w:r w:rsidRPr="00E151EF">
        <w:t xml:space="preserve"> no pamatbudžeta izdevumiem, veselībai un sociālajai aizsardzībai plānotais finansējums ir 1</w:t>
      </w:r>
      <w:r w:rsidR="000B446B" w:rsidRPr="00E151EF">
        <w:t>5</w:t>
      </w:r>
      <w:r w:rsidR="00437D6E" w:rsidRPr="00E151EF">
        <w:t> 80</w:t>
      </w:r>
      <w:r w:rsidR="000B446B" w:rsidRPr="00E151EF">
        <w:t>3</w:t>
      </w:r>
      <w:r w:rsidR="00437D6E" w:rsidRPr="00E151EF">
        <w:t> </w:t>
      </w:r>
      <w:r w:rsidR="000B446B" w:rsidRPr="00E151EF">
        <w:t>843</w:t>
      </w:r>
      <w:r w:rsidRPr="00E151EF">
        <w:t> </w:t>
      </w:r>
      <w:r w:rsidRPr="00E151EF">
        <w:rPr>
          <w:i/>
        </w:rPr>
        <w:t xml:space="preserve">euro </w:t>
      </w:r>
      <w:r w:rsidRPr="00E151EF">
        <w:t xml:space="preserve">jeb </w:t>
      </w:r>
      <w:r w:rsidR="00D46B0C" w:rsidRPr="00E151EF">
        <w:t>1</w:t>
      </w:r>
      <w:r w:rsidR="00995C4C" w:rsidRPr="00E151EF">
        <w:t>4</w:t>
      </w:r>
      <w:r w:rsidRPr="00E151EF">
        <w:t>,</w:t>
      </w:r>
      <w:r w:rsidR="00995C4C" w:rsidRPr="00E151EF">
        <w:t>4</w:t>
      </w:r>
      <w:r w:rsidRPr="00E151EF">
        <w:t>% (+</w:t>
      </w:r>
      <w:r w:rsidR="000B446B" w:rsidRPr="00E151EF">
        <w:t>2</w:t>
      </w:r>
      <w:r w:rsidR="00437D6E" w:rsidRPr="00E151EF">
        <w:t> </w:t>
      </w:r>
      <w:r w:rsidR="00776552" w:rsidRPr="00E151EF">
        <w:t>664</w:t>
      </w:r>
      <w:r w:rsidR="00437D6E" w:rsidRPr="00E151EF">
        <w:t> </w:t>
      </w:r>
      <w:r w:rsidR="00776552" w:rsidRPr="00E151EF">
        <w:t>527</w:t>
      </w:r>
      <w:r w:rsidRPr="00E151EF">
        <w:t> </w:t>
      </w:r>
      <w:r w:rsidRPr="00E151EF">
        <w:rPr>
          <w:i/>
        </w:rPr>
        <w:t>euro</w:t>
      </w:r>
      <w:r w:rsidRPr="00E151EF">
        <w:t>) no pamatbudžeta izdevumiem.</w:t>
      </w:r>
    </w:p>
    <w:p w14:paraId="67CC5FF3" w14:textId="27E99129" w:rsidR="000436A7" w:rsidRPr="0018674F" w:rsidRDefault="00C00B6C" w:rsidP="009443A6">
      <w:pPr>
        <w:jc w:val="center"/>
        <w:rPr>
          <w:color w:val="FF0000"/>
        </w:rPr>
      </w:pPr>
      <w:r>
        <w:rPr>
          <w:noProof/>
        </w:rPr>
        <w:drawing>
          <wp:inline distT="0" distB="0" distL="0" distR="0" wp14:anchorId="4672A3DE" wp14:editId="37054A8C">
            <wp:extent cx="5725928" cy="37347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2563" cy="3745592"/>
                    </a:xfrm>
                    <a:prstGeom prst="rect">
                      <a:avLst/>
                    </a:prstGeom>
                    <a:noFill/>
                  </pic:spPr>
                </pic:pic>
              </a:graphicData>
            </a:graphic>
          </wp:inline>
        </w:drawing>
      </w:r>
    </w:p>
    <w:p w14:paraId="2689EA69" w14:textId="00594C06" w:rsidR="000436A7" w:rsidRPr="009443A6" w:rsidRDefault="000436A7" w:rsidP="000436A7">
      <w:pPr>
        <w:rPr>
          <w:b/>
        </w:rPr>
      </w:pPr>
      <w:r w:rsidRPr="009443A6">
        <w:rPr>
          <w:sz w:val="22"/>
        </w:rPr>
        <w:t xml:space="preserve">2.4. attēls. </w:t>
      </w:r>
      <w:r w:rsidRPr="009443A6">
        <w:rPr>
          <w:b/>
        </w:rPr>
        <w:t>Pašvaldības 202</w:t>
      </w:r>
      <w:r w:rsidR="008039FB" w:rsidRPr="009443A6">
        <w:rPr>
          <w:b/>
        </w:rPr>
        <w:t>3</w:t>
      </w:r>
      <w:r w:rsidRPr="009443A6">
        <w:rPr>
          <w:b/>
        </w:rPr>
        <w:t>. g</w:t>
      </w:r>
      <w:r w:rsidR="00526356">
        <w:rPr>
          <w:b/>
        </w:rPr>
        <w:t>ada</w:t>
      </w:r>
      <w:r w:rsidRPr="009443A6">
        <w:rPr>
          <w:b/>
        </w:rPr>
        <w:t xml:space="preserve"> pamatbudžeta izdevumu </w:t>
      </w:r>
      <w:r w:rsidR="00AA6049">
        <w:rPr>
          <w:b/>
        </w:rPr>
        <w:t xml:space="preserve">plāna </w:t>
      </w:r>
      <w:r w:rsidRPr="009443A6">
        <w:rPr>
          <w:b/>
        </w:rPr>
        <w:t xml:space="preserve">struktūra </w:t>
      </w:r>
      <w:r w:rsidR="00AA6049" w:rsidRPr="009443A6">
        <w:rPr>
          <w:b/>
        </w:rPr>
        <w:t>pa funkcionālajām kategorijām</w:t>
      </w:r>
      <w:r w:rsidR="00AA6049">
        <w:rPr>
          <w:b/>
        </w:rPr>
        <w:t xml:space="preserve"> salīdzinājumā ar 2022.gada plānu </w:t>
      </w:r>
    </w:p>
    <w:p w14:paraId="13F27EA9" w14:textId="77777777" w:rsidR="000436A7" w:rsidRPr="0018674F" w:rsidRDefault="000436A7" w:rsidP="000436A7">
      <w:pPr>
        <w:jc w:val="both"/>
        <w:rPr>
          <w:color w:val="FF0000"/>
          <w:highlight w:val="yellow"/>
        </w:rPr>
      </w:pPr>
    </w:p>
    <w:p w14:paraId="58F1DBEE" w14:textId="5BB44D72" w:rsidR="000436A7" w:rsidRPr="00D75819" w:rsidRDefault="000436A7" w:rsidP="000436A7">
      <w:pPr>
        <w:ind w:firstLine="720"/>
        <w:jc w:val="both"/>
      </w:pPr>
      <w:r w:rsidRPr="00D75819">
        <w:t>Kopējais plānotais 202</w:t>
      </w:r>
      <w:r w:rsidR="008039FB" w:rsidRPr="00D75819">
        <w:t>3</w:t>
      </w:r>
      <w:r w:rsidRPr="00D75819">
        <w:t xml:space="preserve">. gada </w:t>
      </w:r>
      <w:r w:rsidR="008A7DD0">
        <w:t>P</w:t>
      </w:r>
      <w:r w:rsidRPr="00D75819">
        <w:t>ašvaldības pamatbudžeta izdevumu sadalījums pēc ekonomiskās klasifikācijas kategorijām atspoguļots 2.5. attēlā.</w:t>
      </w:r>
    </w:p>
    <w:p w14:paraId="16D11271" w14:textId="40E12C0A" w:rsidR="00A2607A" w:rsidRDefault="001D3EA2" w:rsidP="000436A7">
      <w:pPr>
        <w:ind w:firstLine="720"/>
        <w:jc w:val="both"/>
      </w:pPr>
      <w:r w:rsidRPr="00D75819">
        <w:t xml:space="preserve">2023. gadā atlīdzības izdevumi </w:t>
      </w:r>
      <w:r w:rsidR="008A7DD0">
        <w:t>P</w:t>
      </w:r>
      <w:r w:rsidRPr="00D75819">
        <w:t>ašvaldībā tiek plānoti 44 5</w:t>
      </w:r>
      <w:r w:rsidR="00E151EF">
        <w:t>64</w:t>
      </w:r>
      <w:r w:rsidRPr="00D75819">
        <w:t xml:space="preserve"> 004 </w:t>
      </w:r>
      <w:r w:rsidRPr="00D75819">
        <w:rPr>
          <w:i/>
        </w:rPr>
        <w:t>euro</w:t>
      </w:r>
      <w:r w:rsidRPr="00D75819">
        <w:t xml:space="preserve">. Atlīdzība ir lielākā izdevumu pozīcija pamatbudžeta </w:t>
      </w:r>
      <w:r w:rsidRPr="0070529A">
        <w:t>izdevumos</w:t>
      </w:r>
      <w:r w:rsidR="00A2607A" w:rsidRPr="0070529A">
        <w:t> –</w:t>
      </w:r>
      <w:r w:rsidRPr="0070529A">
        <w:t xml:space="preserve"> 38,7% no kopējiem </w:t>
      </w:r>
      <w:r w:rsidRPr="00D75819">
        <w:t xml:space="preserve">izdevumiem. </w:t>
      </w:r>
      <w:r w:rsidR="001F7AB9" w:rsidRPr="00D75819">
        <w:t>Būtiskākās izmaiņas, kas palielināja atlīdzības fonda pieaugumu</w:t>
      </w:r>
      <w:r w:rsidR="00A2607A">
        <w:t>,</w:t>
      </w:r>
      <w:r w:rsidR="001F7AB9" w:rsidRPr="00D75819">
        <w:t xml:space="preserve"> plānojot </w:t>
      </w:r>
      <w:r w:rsidR="008A7DD0">
        <w:t>P</w:t>
      </w:r>
      <w:r w:rsidR="001F7AB9" w:rsidRPr="00D75819">
        <w:t>ašvaldības budžetu</w:t>
      </w:r>
      <w:r w:rsidR="00A2607A">
        <w:t>,</w:t>
      </w:r>
      <w:r w:rsidR="001F7AB9" w:rsidRPr="00D75819">
        <w:t xml:space="preserve"> ir </w:t>
      </w:r>
      <w:r w:rsidR="00A2607A" w:rsidRPr="00D75819">
        <w:t xml:space="preserve">plānotie līdzekļi </w:t>
      </w:r>
      <w:r w:rsidR="001F7AB9" w:rsidRPr="00D75819">
        <w:t xml:space="preserve">1 106 456 </w:t>
      </w:r>
      <w:r w:rsidR="001F7AB9" w:rsidRPr="00D75819">
        <w:rPr>
          <w:i/>
        </w:rPr>
        <w:t>euro</w:t>
      </w:r>
      <w:r w:rsidR="001F7AB9" w:rsidRPr="00D75819">
        <w:t xml:space="preserve"> </w:t>
      </w:r>
      <w:r w:rsidRPr="00D75819">
        <w:t xml:space="preserve">saskaņā ar Valsts un pašvaldību institūciju amatpersonu un </w:t>
      </w:r>
      <w:r w:rsidRPr="00D75819">
        <w:lastRenderedPageBreak/>
        <w:t>darbinieku atlīdzības likuma 3.</w:t>
      </w:r>
      <w:r w:rsidR="00A2607A">
        <w:t> </w:t>
      </w:r>
      <w:r w:rsidRPr="00D75819">
        <w:t>pielikumā (turpmāk</w:t>
      </w:r>
      <w:r w:rsidR="003E37B9">
        <w:t> </w:t>
      </w:r>
      <w:r w:rsidRPr="00D75819">
        <w:t>– Atlīdzības likums)</w:t>
      </w:r>
      <w:r w:rsidR="00BB2B05">
        <w:t xml:space="preserve"> noteikto</w:t>
      </w:r>
      <w:r w:rsidRPr="00D75819">
        <w:t>, lai sasniegtu 90% no minimāl</w:t>
      </w:r>
      <w:r w:rsidR="00B5495B">
        <w:t>ā</w:t>
      </w:r>
      <w:r w:rsidRPr="00D75819">
        <w:t xml:space="preserve">s algas likmes, </w:t>
      </w:r>
      <w:r w:rsidR="001F7AB9" w:rsidRPr="00D75819">
        <w:t xml:space="preserve">575 309 </w:t>
      </w:r>
      <w:r w:rsidR="001F7AB9" w:rsidRPr="00D75819">
        <w:rPr>
          <w:i/>
        </w:rPr>
        <w:t>euro</w:t>
      </w:r>
      <w:r w:rsidR="003E37B9">
        <w:rPr>
          <w:i/>
        </w:rPr>
        <w:t> –</w:t>
      </w:r>
      <w:r w:rsidR="001F7AB9" w:rsidRPr="00D75819">
        <w:t xml:space="preserve"> </w:t>
      </w:r>
      <w:r w:rsidRPr="00D75819">
        <w:t>minimālās algas izmaiņas ar š.</w:t>
      </w:r>
      <w:r w:rsidR="00A2607A">
        <w:t> </w:t>
      </w:r>
      <w:r w:rsidRPr="00D75819">
        <w:t>g. janvāri</w:t>
      </w:r>
      <w:r w:rsidR="001F7AB9" w:rsidRPr="00D75819">
        <w:t xml:space="preserve">, kā arī 916 480 </w:t>
      </w:r>
      <w:r w:rsidR="001F7AB9" w:rsidRPr="00D75819">
        <w:rPr>
          <w:i/>
        </w:rPr>
        <w:t>euro</w:t>
      </w:r>
      <w:r w:rsidR="003E37B9">
        <w:rPr>
          <w:i/>
        </w:rPr>
        <w:t> –</w:t>
      </w:r>
      <w:r w:rsidR="001F7AB9" w:rsidRPr="00D75819">
        <w:t xml:space="preserve"> </w:t>
      </w:r>
      <w:r w:rsidRPr="00D75819">
        <w:t>2022.</w:t>
      </w:r>
      <w:r w:rsidR="00A2607A">
        <w:t> </w:t>
      </w:r>
      <w:r w:rsidRPr="00D75819">
        <w:t>gad</w:t>
      </w:r>
      <w:r w:rsidR="001F7AB9" w:rsidRPr="00D75819">
        <w:t>a augustā</w:t>
      </w:r>
      <w:r w:rsidRPr="00D75819">
        <w:rPr>
          <w:i/>
        </w:rPr>
        <w:t xml:space="preserve"> </w:t>
      </w:r>
      <w:r w:rsidRPr="00D75819">
        <w:t xml:space="preserve">palielinātā atlīdzība </w:t>
      </w:r>
      <w:r w:rsidR="001F7AB9" w:rsidRPr="00D75819">
        <w:t xml:space="preserve">darbiniekiem </w:t>
      </w:r>
      <w:r w:rsidRPr="00D75819">
        <w:t>7% apmērā</w:t>
      </w:r>
      <w:r w:rsidR="001F7AB9" w:rsidRPr="00D75819">
        <w:t>.</w:t>
      </w:r>
      <w:r w:rsidRPr="00D75819">
        <w:t xml:space="preserve"> </w:t>
      </w:r>
    </w:p>
    <w:p w14:paraId="518F1EB0" w14:textId="1E4B7C66" w:rsidR="000436A7" w:rsidRPr="00D75819" w:rsidRDefault="0032299E" w:rsidP="000436A7">
      <w:pPr>
        <w:ind w:firstLine="720"/>
        <w:jc w:val="both"/>
      </w:pPr>
      <w:r w:rsidRPr="00D75819">
        <w:t>Nākamā lielākā izdevumu pozīcija ir p</w:t>
      </w:r>
      <w:r w:rsidR="000436A7" w:rsidRPr="00D75819">
        <w:t>amatkapitāla veidošana</w:t>
      </w:r>
      <w:r w:rsidRPr="00D75819">
        <w:t>, kur</w:t>
      </w:r>
      <w:r w:rsidR="000436A7" w:rsidRPr="00D75819">
        <w:t xml:space="preserve"> plānotie izdevumi ir </w:t>
      </w:r>
      <w:r w:rsidRPr="00D75819">
        <w:t>23 642 215</w:t>
      </w:r>
      <w:r w:rsidR="000436A7" w:rsidRPr="00D75819">
        <w:t> </w:t>
      </w:r>
      <w:r w:rsidR="000436A7" w:rsidRPr="00D75819">
        <w:rPr>
          <w:i/>
        </w:rPr>
        <w:t xml:space="preserve">euro </w:t>
      </w:r>
      <w:r w:rsidR="000436A7" w:rsidRPr="00D75819">
        <w:t xml:space="preserve">jeb </w:t>
      </w:r>
      <w:r w:rsidR="000436A7" w:rsidRPr="0070529A">
        <w:t>2</w:t>
      </w:r>
      <w:r w:rsidRPr="0070529A">
        <w:t>0</w:t>
      </w:r>
      <w:r w:rsidR="000436A7" w:rsidRPr="0070529A">
        <w:t>,</w:t>
      </w:r>
      <w:r w:rsidR="00AA6049" w:rsidRPr="0070529A">
        <w:t>6</w:t>
      </w:r>
      <w:r w:rsidR="000436A7" w:rsidRPr="0070529A">
        <w:t xml:space="preserve">% no kopējiem </w:t>
      </w:r>
      <w:r w:rsidR="000436A7" w:rsidRPr="00D75819">
        <w:t>izdevumiem</w:t>
      </w:r>
      <w:r w:rsidR="005E4243">
        <w:t>, –</w:t>
      </w:r>
      <w:r w:rsidR="000436A7" w:rsidRPr="00D75819">
        <w:t xml:space="preserve"> </w:t>
      </w:r>
      <w:r w:rsidR="008A7DD0">
        <w:t>P</w:t>
      </w:r>
      <w:r w:rsidR="000436A7" w:rsidRPr="00D75819">
        <w:t xml:space="preserve">ašvaldības līdzfinansējums dažādu projektu īstenošanai ir ieplānots </w:t>
      </w:r>
      <w:r w:rsidRPr="00D75819">
        <w:t>4</w:t>
      </w:r>
      <w:r w:rsidR="000436A7" w:rsidRPr="00D75819">
        <w:t> </w:t>
      </w:r>
      <w:r w:rsidRPr="00D75819">
        <w:t>405</w:t>
      </w:r>
      <w:r w:rsidR="000436A7" w:rsidRPr="00D75819">
        <w:t> </w:t>
      </w:r>
      <w:r w:rsidRPr="00D75819">
        <w:t>188</w:t>
      </w:r>
      <w:r w:rsidR="000436A7" w:rsidRPr="00D75819">
        <w:t> </w:t>
      </w:r>
      <w:r w:rsidR="000436A7" w:rsidRPr="00D75819">
        <w:rPr>
          <w:i/>
        </w:rPr>
        <w:t>euro</w:t>
      </w:r>
      <w:r w:rsidR="00BD505C">
        <w:rPr>
          <w:i/>
        </w:rPr>
        <w:t xml:space="preserve"> </w:t>
      </w:r>
      <w:r w:rsidR="00BD505C">
        <w:t xml:space="preserve">(pieaugums 1 366 073 </w:t>
      </w:r>
      <w:r w:rsidR="00BD505C">
        <w:rPr>
          <w:i/>
        </w:rPr>
        <w:t>euro</w:t>
      </w:r>
      <w:r w:rsidR="00BD505C">
        <w:t>)</w:t>
      </w:r>
      <w:r w:rsidR="000436A7" w:rsidRPr="00D75819">
        <w:t>, datortehnikas iegāde</w:t>
      </w:r>
      <w:r w:rsidR="005E4243">
        <w:t>i</w:t>
      </w:r>
      <w:r w:rsidR="000436A7" w:rsidRPr="00D75819">
        <w:t xml:space="preserve"> (nomaiņa</w:t>
      </w:r>
      <w:r w:rsidR="005E4243">
        <w:t>i</w:t>
      </w:r>
      <w:r w:rsidR="000436A7" w:rsidRPr="00D75819">
        <w:t xml:space="preserve">) pašvaldības iestādēs – </w:t>
      </w:r>
      <w:r w:rsidR="001077D4" w:rsidRPr="00D75819">
        <w:t>188 915</w:t>
      </w:r>
      <w:r w:rsidR="000436A7" w:rsidRPr="00D75819">
        <w:t> </w:t>
      </w:r>
      <w:r w:rsidR="000436A7" w:rsidRPr="00D75819">
        <w:rPr>
          <w:i/>
        </w:rPr>
        <w:t>euro</w:t>
      </w:r>
      <w:r w:rsidR="000436A7" w:rsidRPr="00D75819">
        <w:t>.</w:t>
      </w:r>
    </w:p>
    <w:p w14:paraId="7A992EFC" w14:textId="45B25432" w:rsidR="000436A7" w:rsidRPr="005925CD" w:rsidRDefault="00AA6049" w:rsidP="000436A7">
      <w:pPr>
        <w:jc w:val="center"/>
      </w:pPr>
      <w:r>
        <w:rPr>
          <w:noProof/>
        </w:rPr>
        <w:drawing>
          <wp:inline distT="0" distB="0" distL="0" distR="0" wp14:anchorId="6554D1E3" wp14:editId="1DAF8DDC">
            <wp:extent cx="5760085" cy="374606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3746061"/>
                    </a:xfrm>
                    <a:prstGeom prst="rect">
                      <a:avLst/>
                    </a:prstGeom>
                    <a:noFill/>
                  </pic:spPr>
                </pic:pic>
              </a:graphicData>
            </a:graphic>
          </wp:inline>
        </w:drawing>
      </w:r>
    </w:p>
    <w:p w14:paraId="61AC6CB6" w14:textId="77777777" w:rsidR="000436A7" w:rsidRPr="00901487" w:rsidRDefault="000436A7" w:rsidP="000436A7">
      <w:pPr>
        <w:ind w:firstLine="720"/>
        <w:rPr>
          <w:b/>
        </w:rPr>
      </w:pPr>
      <w:r w:rsidRPr="00901487">
        <w:rPr>
          <w:sz w:val="22"/>
        </w:rPr>
        <w:t xml:space="preserve">2.5. attēls. </w:t>
      </w:r>
      <w:r w:rsidR="00901487">
        <w:rPr>
          <w:b/>
        </w:rPr>
        <w:t>2023</w:t>
      </w:r>
      <w:r w:rsidR="008C6C99">
        <w:rPr>
          <w:b/>
        </w:rPr>
        <w:t>. gada</w:t>
      </w:r>
      <w:r w:rsidRPr="00901487">
        <w:rPr>
          <w:b/>
        </w:rPr>
        <w:t xml:space="preserve"> pamatbudžeta izdevumu sadalījums pa ekonomiskās klasifikācijas kategorijām</w:t>
      </w:r>
    </w:p>
    <w:p w14:paraId="2ED36300" w14:textId="77777777" w:rsidR="000436A7" w:rsidRPr="0018674F" w:rsidRDefault="000436A7" w:rsidP="000436A7">
      <w:pPr>
        <w:ind w:firstLine="720"/>
        <w:jc w:val="both"/>
        <w:rPr>
          <w:color w:val="FF0000"/>
        </w:rPr>
      </w:pPr>
    </w:p>
    <w:p w14:paraId="7E89CB84" w14:textId="4DA6B681" w:rsidR="000436A7" w:rsidRPr="00166C20" w:rsidRDefault="001077D4" w:rsidP="000436A7">
      <w:pPr>
        <w:ind w:firstLine="720"/>
        <w:jc w:val="both"/>
      </w:pPr>
      <w:r>
        <w:t>P</w:t>
      </w:r>
      <w:r w:rsidRPr="00C5355B">
        <w:t>reču un pakalpojumu apmaksa</w:t>
      </w:r>
      <w:r>
        <w:t>i</w:t>
      </w:r>
      <w:r w:rsidRPr="00C5355B">
        <w:t xml:space="preserve"> </w:t>
      </w:r>
      <w:r>
        <w:t>ieplānoti līdzekļi</w:t>
      </w:r>
      <w:r w:rsidR="000436A7" w:rsidRPr="00C5355B">
        <w:t xml:space="preserve"> </w:t>
      </w:r>
      <w:r>
        <w:t>22</w:t>
      </w:r>
      <w:r w:rsidR="00BE2536">
        <w:t> 8</w:t>
      </w:r>
      <w:r w:rsidR="00A744E7">
        <w:t>17</w:t>
      </w:r>
      <w:r w:rsidR="00BE2536">
        <w:t xml:space="preserve"> </w:t>
      </w:r>
      <w:r w:rsidR="00A744E7">
        <w:t>29</w:t>
      </w:r>
      <w:r w:rsidR="00BE2536">
        <w:t>0</w:t>
      </w:r>
      <w:r w:rsidR="000436A7" w:rsidRPr="00C5355B">
        <w:t> </w:t>
      </w:r>
      <w:r w:rsidR="000436A7" w:rsidRPr="00C5355B">
        <w:rPr>
          <w:i/>
        </w:rPr>
        <w:t>euro</w:t>
      </w:r>
      <w:r w:rsidR="000436A7" w:rsidRPr="00C5355B">
        <w:t xml:space="preserve"> </w:t>
      </w:r>
      <w:r w:rsidR="000436A7" w:rsidRPr="0070529A">
        <w:t>jeb 1</w:t>
      </w:r>
      <w:r w:rsidRPr="0070529A">
        <w:t>9</w:t>
      </w:r>
      <w:r w:rsidR="000436A7" w:rsidRPr="0070529A">
        <w:t>,</w:t>
      </w:r>
      <w:r w:rsidR="00AA6049" w:rsidRPr="0070529A">
        <w:t>8</w:t>
      </w:r>
      <w:r w:rsidR="000436A7" w:rsidRPr="0070529A">
        <w:t xml:space="preserve">% no </w:t>
      </w:r>
      <w:r w:rsidR="000436A7" w:rsidRPr="00C5355B">
        <w:t>kopējiem izdevumiem.</w:t>
      </w:r>
      <w:r w:rsidR="000436A7" w:rsidRPr="005740DC">
        <w:rPr>
          <w:color w:val="FF0000"/>
        </w:rPr>
        <w:t xml:space="preserve"> </w:t>
      </w:r>
      <w:r w:rsidR="000436A7" w:rsidRPr="00C5355B">
        <w:t xml:space="preserve">Šajos izdevumos </w:t>
      </w:r>
      <w:r w:rsidR="00ED548D">
        <w:t>iekļaut</w:t>
      </w:r>
      <w:r w:rsidR="008E3056">
        <w:t>a</w:t>
      </w:r>
      <w:r w:rsidR="00ED548D">
        <w:t xml:space="preserve">s </w:t>
      </w:r>
      <w:r>
        <w:t xml:space="preserve">visu </w:t>
      </w:r>
      <w:r w:rsidR="008A7DD0">
        <w:t>P</w:t>
      </w:r>
      <w:r>
        <w:t>ašvaldības iestāžu komunālo pakalpojumu</w:t>
      </w:r>
      <w:r w:rsidR="000436A7" w:rsidRPr="00C5355B">
        <w:t xml:space="preserve"> izmaksas </w:t>
      </w:r>
      <w:r w:rsidR="005844EF">
        <w:t>3 475 496</w:t>
      </w:r>
      <w:r w:rsidR="000436A7" w:rsidRPr="00181967">
        <w:t xml:space="preserve"> </w:t>
      </w:r>
      <w:r w:rsidR="000436A7" w:rsidRPr="00C5355B">
        <w:rPr>
          <w:i/>
        </w:rPr>
        <w:t xml:space="preserve">euro </w:t>
      </w:r>
      <w:r w:rsidR="000436A7" w:rsidRPr="00C5355B">
        <w:t>(pieaugums +</w:t>
      </w:r>
      <w:r w:rsidR="005844EF">
        <w:t>823 011</w:t>
      </w:r>
      <w:r w:rsidR="000436A7" w:rsidRPr="00C5355B">
        <w:t> </w:t>
      </w:r>
      <w:r w:rsidR="000436A7" w:rsidRPr="00C5355B">
        <w:rPr>
          <w:i/>
        </w:rPr>
        <w:t>euro</w:t>
      </w:r>
      <w:r w:rsidR="000436A7" w:rsidRPr="00C5355B">
        <w:t xml:space="preserve">), </w:t>
      </w:r>
      <w:r w:rsidR="00ED548D" w:rsidRPr="00FC4C49">
        <w:t>brīvpusdienu nodrošināšana</w:t>
      </w:r>
      <w:r w:rsidR="00ED548D">
        <w:t>s izdevumi</w:t>
      </w:r>
      <w:r w:rsidR="00ED548D" w:rsidRPr="00FC4C49">
        <w:t xml:space="preserve"> 1.–4. klašu skolēniem</w:t>
      </w:r>
      <w:r w:rsidR="00ED548D">
        <w:t xml:space="preserve"> 1 025 855 </w:t>
      </w:r>
      <w:r w:rsidR="00ED548D" w:rsidRPr="00ED548D">
        <w:rPr>
          <w:i/>
        </w:rPr>
        <w:t>euro</w:t>
      </w:r>
      <w:r w:rsidR="00ED548D">
        <w:t xml:space="preserve">, kur </w:t>
      </w:r>
      <w:r w:rsidR="008A7DD0">
        <w:t>P</w:t>
      </w:r>
      <w:r w:rsidR="000436A7" w:rsidRPr="00ED548D">
        <w:t>ašvaldības</w:t>
      </w:r>
      <w:r w:rsidR="000436A7" w:rsidRPr="00FC4C49">
        <w:t xml:space="preserve"> līdzfinansējums 50% apmērā </w:t>
      </w:r>
      <w:r w:rsidR="00ED548D">
        <w:t>ir 503 855</w:t>
      </w:r>
      <w:r w:rsidR="000436A7">
        <w:t> </w:t>
      </w:r>
      <w:r w:rsidR="000436A7" w:rsidRPr="00FC4C49">
        <w:rPr>
          <w:i/>
        </w:rPr>
        <w:t>euro</w:t>
      </w:r>
      <w:r w:rsidR="00ED548D">
        <w:rPr>
          <w:i/>
        </w:rPr>
        <w:t xml:space="preserve"> </w:t>
      </w:r>
      <w:r w:rsidR="00ED548D">
        <w:t>(</w:t>
      </w:r>
      <w:r w:rsidR="00ED548D" w:rsidRPr="00C5355B">
        <w:t>pieaugums +</w:t>
      </w:r>
      <w:r w:rsidR="00ED548D">
        <w:t>77 417</w:t>
      </w:r>
      <w:r w:rsidR="00ED548D" w:rsidRPr="00C5355B">
        <w:t> </w:t>
      </w:r>
      <w:r w:rsidR="00ED548D" w:rsidRPr="00C5355B">
        <w:rPr>
          <w:i/>
        </w:rPr>
        <w:t>euro</w:t>
      </w:r>
      <w:r w:rsidR="00ED548D">
        <w:t>)</w:t>
      </w:r>
      <w:r w:rsidR="000436A7" w:rsidRPr="00ED548D">
        <w:t>,</w:t>
      </w:r>
      <w:r w:rsidR="000436A7" w:rsidRPr="00FC4C49">
        <w:rPr>
          <w:i/>
        </w:rPr>
        <w:t xml:space="preserve"> </w:t>
      </w:r>
      <w:r w:rsidR="000436A7" w:rsidRPr="00FC4C49">
        <w:t>jaun</w:t>
      </w:r>
      <w:r w:rsidR="00ED548D">
        <w:t>ā</w:t>
      </w:r>
      <w:r w:rsidR="000436A7" w:rsidRPr="00FC4C49">
        <w:t xml:space="preserve">s </w:t>
      </w:r>
      <w:r w:rsidR="008A7DD0">
        <w:t xml:space="preserve">Pašvaldības </w:t>
      </w:r>
      <w:r w:rsidR="000436A7" w:rsidRPr="00FC4C49">
        <w:t xml:space="preserve">pirmsskolas izglītības iestādes </w:t>
      </w:r>
      <w:r w:rsidR="00ED548D">
        <w:t>“Alnītis”</w:t>
      </w:r>
      <w:r w:rsidR="000436A7" w:rsidRPr="00FC4C49">
        <w:t xml:space="preserve"> aprīkojuma iegāde</w:t>
      </w:r>
      <w:r w:rsidR="00181967">
        <w:t>s</w:t>
      </w:r>
      <w:r w:rsidR="000436A7" w:rsidRPr="00FC4C49">
        <w:t xml:space="preserve"> </w:t>
      </w:r>
      <w:r w:rsidR="00181967">
        <w:t xml:space="preserve">izmaksas </w:t>
      </w:r>
      <w:r w:rsidR="0041540B">
        <w:t>252 600</w:t>
      </w:r>
      <w:r w:rsidR="000436A7" w:rsidRPr="00FC4C49">
        <w:t> </w:t>
      </w:r>
      <w:r w:rsidR="000436A7" w:rsidRPr="00FC4C49">
        <w:rPr>
          <w:i/>
        </w:rPr>
        <w:t>euro</w:t>
      </w:r>
      <w:r w:rsidR="00ED548D">
        <w:rPr>
          <w:i/>
        </w:rPr>
        <w:t>,</w:t>
      </w:r>
      <w:r w:rsidR="008E3056">
        <w:rPr>
          <w:iCs/>
        </w:rPr>
        <w:t xml:space="preserve"> kā</w:t>
      </w:r>
      <w:r w:rsidR="00ED548D">
        <w:rPr>
          <w:i/>
        </w:rPr>
        <w:t xml:space="preserve"> </w:t>
      </w:r>
      <w:r w:rsidR="00ED548D">
        <w:t>arī</w:t>
      </w:r>
      <w:r w:rsidR="008A7DD0">
        <w:t xml:space="preserve"> Jelgavas valstspilsētas pašvaldības iestādes “</w:t>
      </w:r>
      <w:r w:rsidR="00ED548D" w:rsidRPr="00ED548D">
        <w:t xml:space="preserve">Jelgavas </w:t>
      </w:r>
      <w:r w:rsidR="00ED548D">
        <w:t>T</w:t>
      </w:r>
      <w:r w:rsidR="00ED548D" w:rsidRPr="00ED548D">
        <w:t>ehnoloģiju vidusskola</w:t>
      </w:r>
      <w:r w:rsidR="000B2216">
        <w:t>”</w:t>
      </w:r>
      <w:r w:rsidR="00ED548D">
        <w:t xml:space="preserve"> mācību līdzekļu</w:t>
      </w:r>
      <w:r w:rsidR="00181967">
        <w:t xml:space="preserve"> un materiālu</w:t>
      </w:r>
      <w:r w:rsidR="00ED548D">
        <w:t xml:space="preserve"> izdevumi</w:t>
      </w:r>
      <w:r w:rsidR="00ED548D">
        <w:rPr>
          <w:i/>
        </w:rPr>
        <w:t xml:space="preserve"> </w:t>
      </w:r>
      <w:r w:rsidR="00181967">
        <w:t xml:space="preserve">306 033 </w:t>
      </w:r>
      <w:r w:rsidR="00181967">
        <w:rPr>
          <w:i/>
        </w:rPr>
        <w:t>euro</w:t>
      </w:r>
      <w:r w:rsidR="00E56B0C">
        <w:rPr>
          <w:i/>
        </w:rPr>
        <w:t xml:space="preserve"> </w:t>
      </w:r>
      <w:r w:rsidR="00E56B0C">
        <w:t>u.</w:t>
      </w:r>
      <w:r w:rsidR="000A1BDE">
        <w:t> </w:t>
      </w:r>
      <w:r w:rsidR="00E56B0C">
        <w:t>c.</w:t>
      </w:r>
      <w:r w:rsidR="00181967">
        <w:rPr>
          <w:i/>
        </w:rPr>
        <w:t xml:space="preserve"> </w:t>
      </w:r>
      <w:r w:rsidR="000436A7" w:rsidRPr="00FC4C49">
        <w:t>Subsīdijas un dotācijas</w:t>
      </w:r>
      <w:r w:rsidR="00181967">
        <w:t xml:space="preserve"> ieplānotas 8 434 573 </w:t>
      </w:r>
      <w:r w:rsidR="00181967">
        <w:rPr>
          <w:i/>
        </w:rPr>
        <w:t xml:space="preserve">euro </w:t>
      </w:r>
      <w:r w:rsidR="00181967">
        <w:t>apmērā</w:t>
      </w:r>
      <w:r w:rsidR="001B751A">
        <w:t xml:space="preserve"> </w:t>
      </w:r>
      <w:r w:rsidR="001B751A" w:rsidRPr="0070529A">
        <w:t xml:space="preserve">jeb 7,3% no kopējiem </w:t>
      </w:r>
      <w:r w:rsidR="001B751A" w:rsidRPr="00FC4C49">
        <w:t>izdevumiem</w:t>
      </w:r>
      <w:r w:rsidR="00181967">
        <w:t>, kur</w:t>
      </w:r>
      <w:r w:rsidR="000436A7" w:rsidRPr="00FC4C49">
        <w:t xml:space="preserve"> </w:t>
      </w:r>
      <w:r w:rsidR="000B2216">
        <w:t>P</w:t>
      </w:r>
      <w:r w:rsidR="000436A7" w:rsidRPr="00FC4C49">
        <w:t xml:space="preserve">ašvaldības kapitālsabiedrībām (SIA </w:t>
      </w:r>
      <w:r w:rsidR="000A1BDE">
        <w:t>“</w:t>
      </w:r>
      <w:r w:rsidR="000436A7" w:rsidRPr="00FC4C49">
        <w:t>Jelgavas nekustamā īpašuma pārvalde”, SIA</w:t>
      </w:r>
      <w:r w:rsidR="008E3056">
        <w:t> </w:t>
      </w:r>
      <w:r w:rsidR="000A1BDE">
        <w:t>“</w:t>
      </w:r>
      <w:r w:rsidR="000436A7" w:rsidRPr="00FC4C49">
        <w:t>Zemgales EKO”, SIA</w:t>
      </w:r>
      <w:r w:rsidR="000A1BDE">
        <w:t> “</w:t>
      </w:r>
      <w:r w:rsidR="000436A7" w:rsidRPr="00FC4C49">
        <w:t>Jelgavas autobusu parks”</w:t>
      </w:r>
      <w:r w:rsidR="00181967">
        <w:t>, SIA “Jelgavas ūdens”</w:t>
      </w:r>
      <w:r w:rsidR="000436A7" w:rsidRPr="00FC4C49">
        <w:t>)</w:t>
      </w:r>
      <w:r w:rsidR="00181967">
        <w:t xml:space="preserve"> plānotie izdevumi 4 310 296</w:t>
      </w:r>
      <w:r w:rsidR="004F77A6">
        <w:t> </w:t>
      </w:r>
      <w:r w:rsidR="00181967">
        <w:rPr>
          <w:i/>
        </w:rPr>
        <w:t>euro</w:t>
      </w:r>
      <w:r w:rsidR="000436A7" w:rsidRPr="00FC4C49">
        <w:t>, finansējums privātajām pirmsskolas izglītības iestādēm un bērnu uzraudzības pakalpojum</w:t>
      </w:r>
      <w:r w:rsidR="00AD5FF5">
        <w:t>a</w:t>
      </w:r>
      <w:r w:rsidR="000436A7" w:rsidRPr="00FC4C49">
        <w:t xml:space="preserve"> sniedzējiem </w:t>
      </w:r>
      <w:r w:rsidR="00D75819" w:rsidRPr="00C5355B">
        <w:t>–</w:t>
      </w:r>
      <w:r w:rsidR="00181967">
        <w:t xml:space="preserve"> 3 059 652 </w:t>
      </w:r>
      <w:r w:rsidR="00181967">
        <w:rPr>
          <w:i/>
        </w:rPr>
        <w:t>euro</w:t>
      </w:r>
      <w:r w:rsidR="00272E32">
        <w:rPr>
          <w:i/>
        </w:rPr>
        <w:t xml:space="preserve"> </w:t>
      </w:r>
      <w:r w:rsidR="00272E32">
        <w:t xml:space="preserve">(pieaugums </w:t>
      </w:r>
      <w:r w:rsidR="00272E32" w:rsidRPr="00272E32">
        <w:rPr>
          <w:b/>
        </w:rPr>
        <w:t>+</w:t>
      </w:r>
      <w:r w:rsidR="00272E32" w:rsidRPr="00272E32">
        <w:t>214 266</w:t>
      </w:r>
      <w:r w:rsidR="00272E32">
        <w:rPr>
          <w:b/>
        </w:rPr>
        <w:t xml:space="preserve"> </w:t>
      </w:r>
      <w:r w:rsidR="00272E32">
        <w:rPr>
          <w:i/>
        </w:rPr>
        <w:t>euro</w:t>
      </w:r>
      <w:r w:rsidR="00272E32">
        <w:t>)</w:t>
      </w:r>
      <w:r w:rsidR="000436A7" w:rsidRPr="00FC4C49">
        <w:t>.</w:t>
      </w:r>
      <w:r w:rsidR="000436A7" w:rsidRPr="005740DC">
        <w:rPr>
          <w:color w:val="FF0000"/>
        </w:rPr>
        <w:t xml:space="preserve"> </w:t>
      </w:r>
      <w:r w:rsidR="000436A7" w:rsidRPr="00FC4C49">
        <w:t>Ilgtermiņa aizdevumu</w:t>
      </w:r>
      <w:r w:rsidR="00D75819">
        <w:t xml:space="preserve"> procentu un</w:t>
      </w:r>
      <w:r w:rsidR="000436A7" w:rsidRPr="00FC4C49">
        <w:t xml:space="preserve"> pamatsummu nomaksai</w:t>
      </w:r>
      <w:r w:rsidR="00D75819">
        <w:t>, kā arī</w:t>
      </w:r>
      <w:r w:rsidR="000436A7" w:rsidRPr="00FC4C49">
        <w:t xml:space="preserve"> E</w:t>
      </w:r>
      <w:r w:rsidR="00AD5FF5">
        <w:t xml:space="preserve">iropas </w:t>
      </w:r>
      <w:r w:rsidR="000436A7" w:rsidRPr="00FC4C49">
        <w:t>S</w:t>
      </w:r>
      <w:r w:rsidR="00AD5FF5">
        <w:t>avienības</w:t>
      </w:r>
      <w:r w:rsidR="000436A7" w:rsidRPr="00FC4C49">
        <w:t xml:space="preserve"> projektu priekšfinansējumu atmaksai plānoti izdevumi </w:t>
      </w:r>
      <w:r w:rsidR="00D75819">
        <w:t xml:space="preserve">6 980 082 </w:t>
      </w:r>
      <w:r w:rsidR="000436A7" w:rsidRPr="00FC4C49">
        <w:t> </w:t>
      </w:r>
      <w:r w:rsidR="000436A7" w:rsidRPr="00FC4C49">
        <w:rPr>
          <w:i/>
        </w:rPr>
        <w:t xml:space="preserve">euro </w:t>
      </w:r>
      <w:r w:rsidR="00D75819" w:rsidRPr="00C5355B">
        <w:t>(pieaugums +</w:t>
      </w:r>
      <w:r w:rsidR="00D75819">
        <w:t>1 633 798</w:t>
      </w:r>
      <w:r w:rsidR="00D75819" w:rsidRPr="00C5355B">
        <w:t> </w:t>
      </w:r>
      <w:r w:rsidR="00D75819" w:rsidRPr="00C5355B">
        <w:rPr>
          <w:i/>
        </w:rPr>
        <w:t>euro</w:t>
      </w:r>
      <w:r w:rsidR="00D75819" w:rsidRPr="00C5355B">
        <w:t>)</w:t>
      </w:r>
      <w:r w:rsidR="00D75819">
        <w:t xml:space="preserve"> </w:t>
      </w:r>
      <w:r w:rsidR="000436A7" w:rsidRPr="00FC4C49">
        <w:t xml:space="preserve">jeb </w:t>
      </w:r>
      <w:r w:rsidR="00D75819" w:rsidRPr="0070529A">
        <w:t>6</w:t>
      </w:r>
      <w:r w:rsidR="000436A7" w:rsidRPr="0070529A">
        <w:t>,</w:t>
      </w:r>
      <w:r w:rsidR="00D75819" w:rsidRPr="0070529A">
        <w:t>1</w:t>
      </w:r>
      <w:r w:rsidR="000436A7" w:rsidRPr="0070529A">
        <w:t xml:space="preserve">% no kopējiem </w:t>
      </w:r>
      <w:r w:rsidR="000436A7" w:rsidRPr="00FC4C49">
        <w:t xml:space="preserve">izdevumiem. Sociālajiem pabalstiem, t. sk. stipendijām, plānoti </w:t>
      </w:r>
      <w:r w:rsidR="00D75819">
        <w:t>6 525</w:t>
      </w:r>
      <w:r w:rsidR="008E3056">
        <w:t> </w:t>
      </w:r>
      <w:r w:rsidR="00D75819">
        <w:t>140</w:t>
      </w:r>
      <w:r w:rsidR="000436A7" w:rsidRPr="00FC4C49">
        <w:t> </w:t>
      </w:r>
      <w:r w:rsidR="000436A7" w:rsidRPr="00FC4C49">
        <w:rPr>
          <w:i/>
        </w:rPr>
        <w:t>euro</w:t>
      </w:r>
      <w:r w:rsidR="000436A7" w:rsidRPr="00FC4C49">
        <w:t xml:space="preserve"> (pieaugums +</w:t>
      </w:r>
      <w:r w:rsidR="000436A7">
        <w:t>8</w:t>
      </w:r>
      <w:r w:rsidR="005526B2">
        <w:t>2</w:t>
      </w:r>
      <w:r w:rsidR="000436A7">
        <w:t>0</w:t>
      </w:r>
      <w:r w:rsidR="005526B2">
        <w:t xml:space="preserve"> 306 </w:t>
      </w:r>
      <w:r w:rsidR="000436A7" w:rsidRPr="00FC4C49">
        <w:rPr>
          <w:i/>
        </w:rPr>
        <w:t>euro</w:t>
      </w:r>
      <w:r w:rsidR="000436A7" w:rsidRPr="00FC4C49">
        <w:t>)</w:t>
      </w:r>
      <w:r w:rsidR="000436A7" w:rsidRPr="00FC4C49">
        <w:rPr>
          <w:i/>
        </w:rPr>
        <w:t xml:space="preserve"> </w:t>
      </w:r>
      <w:r w:rsidR="000436A7" w:rsidRPr="0070529A">
        <w:t xml:space="preserve">jeb </w:t>
      </w:r>
      <w:r w:rsidR="005526B2" w:rsidRPr="0070529A">
        <w:t>5</w:t>
      </w:r>
      <w:r w:rsidR="000436A7" w:rsidRPr="0070529A">
        <w:t>,</w:t>
      </w:r>
      <w:r w:rsidR="005526B2" w:rsidRPr="0070529A">
        <w:t>7</w:t>
      </w:r>
      <w:r w:rsidR="000436A7" w:rsidRPr="0070529A">
        <w:t xml:space="preserve">% no kopējiem </w:t>
      </w:r>
      <w:r w:rsidR="000436A7" w:rsidRPr="00FC4C49">
        <w:t>izdevumiem</w:t>
      </w:r>
      <w:r w:rsidR="000436A7" w:rsidRPr="00166C20">
        <w:t>,</w:t>
      </w:r>
      <w:r w:rsidR="000436A7" w:rsidRPr="005740DC">
        <w:rPr>
          <w:color w:val="FF0000"/>
        </w:rPr>
        <w:t xml:space="preserve"> </w:t>
      </w:r>
      <w:r w:rsidR="000436A7" w:rsidRPr="00166C20">
        <w:t>pārējiem pašvaldības uzturēšanas izdevumiem atvēlētais finansējums 202</w:t>
      </w:r>
      <w:r w:rsidR="005526B2">
        <w:t>3</w:t>
      </w:r>
      <w:r w:rsidR="000436A7" w:rsidRPr="00166C20">
        <w:t xml:space="preserve">. gadā – </w:t>
      </w:r>
      <w:r w:rsidR="00E151EF">
        <w:t>1 866 343</w:t>
      </w:r>
      <w:r w:rsidR="005526B2">
        <w:t xml:space="preserve"> </w:t>
      </w:r>
      <w:r w:rsidR="000436A7" w:rsidRPr="00166C20">
        <w:t> </w:t>
      </w:r>
      <w:r w:rsidR="000436A7" w:rsidRPr="00166C20">
        <w:rPr>
          <w:i/>
        </w:rPr>
        <w:t xml:space="preserve">euro </w:t>
      </w:r>
      <w:r w:rsidR="000436A7" w:rsidRPr="00166C20">
        <w:t xml:space="preserve">jeb </w:t>
      </w:r>
      <w:r w:rsidR="005526B2" w:rsidRPr="0070529A">
        <w:t>1,</w:t>
      </w:r>
      <w:r w:rsidR="0070550F" w:rsidRPr="0070529A">
        <w:t>6</w:t>
      </w:r>
      <w:r w:rsidR="000436A7" w:rsidRPr="0070529A">
        <w:t>% no kopējiem izdevumiem, tajā skaitā līdzdalība komersantu pašu kapitālā SIA</w:t>
      </w:r>
      <w:r w:rsidR="00BC48C6" w:rsidRPr="0070529A">
        <w:t> </w:t>
      </w:r>
      <w:r w:rsidR="00B339CA" w:rsidRPr="0070529A">
        <w:t>“</w:t>
      </w:r>
      <w:r w:rsidR="000436A7" w:rsidRPr="0070529A">
        <w:t xml:space="preserve">Zemgales olimpiskais centrs” </w:t>
      </w:r>
      <w:r w:rsidR="005526B2" w:rsidRPr="0070529A">
        <w:t>379 088</w:t>
      </w:r>
      <w:r w:rsidR="000436A7" w:rsidRPr="0070529A">
        <w:t> </w:t>
      </w:r>
      <w:r w:rsidR="000436A7" w:rsidRPr="0070529A">
        <w:rPr>
          <w:i/>
        </w:rPr>
        <w:t xml:space="preserve">euro </w:t>
      </w:r>
      <w:r w:rsidR="000436A7" w:rsidRPr="0070529A">
        <w:t xml:space="preserve">apmērā. Plānotais ieņēmumu pārsniegums pār izdevumiem – </w:t>
      </w:r>
      <w:r w:rsidR="00A744E7" w:rsidRPr="0070529A">
        <w:t>198 578</w:t>
      </w:r>
      <w:r w:rsidR="000436A7" w:rsidRPr="0070529A">
        <w:t> </w:t>
      </w:r>
      <w:r w:rsidR="000436A7" w:rsidRPr="0070529A">
        <w:rPr>
          <w:i/>
        </w:rPr>
        <w:t>euro</w:t>
      </w:r>
      <w:r w:rsidR="000436A7" w:rsidRPr="0070529A">
        <w:t xml:space="preserve"> jeb </w:t>
      </w:r>
      <w:r w:rsidR="005526B2" w:rsidRPr="0070529A">
        <w:t>0,</w:t>
      </w:r>
      <w:r w:rsidR="00BE2536" w:rsidRPr="0070529A">
        <w:t>2</w:t>
      </w:r>
      <w:r w:rsidR="000436A7" w:rsidRPr="0070529A">
        <w:t xml:space="preserve">% no kopējiem </w:t>
      </w:r>
      <w:r w:rsidR="000436A7" w:rsidRPr="00166C20">
        <w:t>pamatbudžeta izdevumiem.</w:t>
      </w:r>
    </w:p>
    <w:p w14:paraId="075182F7" w14:textId="53E93226" w:rsidR="000436A7" w:rsidRDefault="000436A7" w:rsidP="000436A7">
      <w:pPr>
        <w:ind w:firstLine="720"/>
        <w:jc w:val="both"/>
        <w:rPr>
          <w:color w:val="FF0000"/>
        </w:rPr>
      </w:pPr>
    </w:p>
    <w:p w14:paraId="3435CC33" w14:textId="0EE785B1" w:rsidR="00DA4714" w:rsidRDefault="00DA4714" w:rsidP="000436A7">
      <w:pPr>
        <w:ind w:firstLine="720"/>
        <w:jc w:val="both"/>
        <w:rPr>
          <w:color w:val="FF0000"/>
        </w:rPr>
      </w:pPr>
    </w:p>
    <w:p w14:paraId="63007D83" w14:textId="77777777" w:rsidR="00DA4714" w:rsidRDefault="00DA4714" w:rsidP="000436A7">
      <w:pPr>
        <w:ind w:firstLine="720"/>
        <w:jc w:val="both"/>
        <w:rPr>
          <w:color w:val="FF0000"/>
        </w:rPr>
      </w:pPr>
    </w:p>
    <w:p w14:paraId="5D19E285" w14:textId="77777777" w:rsidR="000436A7" w:rsidRPr="009F142B" w:rsidRDefault="000436A7" w:rsidP="00451E76">
      <w:pPr>
        <w:pStyle w:val="ListParagraph"/>
        <w:numPr>
          <w:ilvl w:val="3"/>
          <w:numId w:val="19"/>
        </w:numPr>
        <w:spacing w:after="120"/>
        <w:jc w:val="center"/>
        <w:rPr>
          <w:u w:val="single"/>
        </w:rPr>
      </w:pPr>
      <w:r w:rsidRPr="009F142B">
        <w:rPr>
          <w:b/>
          <w:u w:val="single"/>
        </w:rPr>
        <w:t xml:space="preserve"> Jelgavas valstspilsētas pašvaldības </w:t>
      </w:r>
      <w:r w:rsidR="00D41563">
        <w:rPr>
          <w:b/>
          <w:u w:val="single"/>
        </w:rPr>
        <w:t>iestāde “Centrālā pārvalde”</w:t>
      </w:r>
    </w:p>
    <w:p w14:paraId="4513E946" w14:textId="0970F864" w:rsidR="00386144" w:rsidRDefault="000436A7" w:rsidP="00386144">
      <w:pPr>
        <w:ind w:firstLine="567"/>
        <w:jc w:val="both"/>
      </w:pPr>
      <w:r w:rsidRPr="0097202E">
        <w:rPr>
          <w:bCs/>
        </w:rPr>
        <w:t xml:space="preserve">Saskaņā ar </w:t>
      </w:r>
      <w:r w:rsidR="00D41563" w:rsidRPr="0097202E">
        <w:rPr>
          <w:bCs/>
        </w:rPr>
        <w:t>P</w:t>
      </w:r>
      <w:r w:rsidRPr="0097202E">
        <w:rPr>
          <w:bCs/>
        </w:rPr>
        <w:t>ašvaldīb</w:t>
      </w:r>
      <w:r w:rsidR="00D41563" w:rsidRPr="0097202E">
        <w:rPr>
          <w:bCs/>
        </w:rPr>
        <w:t>u likuma</w:t>
      </w:r>
      <w:r w:rsidR="006958C1" w:rsidRPr="0097202E">
        <w:rPr>
          <w:bCs/>
        </w:rPr>
        <w:t xml:space="preserve"> 20.</w:t>
      </w:r>
      <w:r w:rsidR="00973285">
        <w:rPr>
          <w:bCs/>
        </w:rPr>
        <w:t> </w:t>
      </w:r>
      <w:r w:rsidR="006958C1" w:rsidRPr="0097202E">
        <w:rPr>
          <w:bCs/>
        </w:rPr>
        <w:t>panta</w:t>
      </w:r>
      <w:r w:rsidRPr="0097202E">
        <w:rPr>
          <w:bCs/>
        </w:rPr>
        <w:t xml:space="preserve"> </w:t>
      </w:r>
      <w:r w:rsidR="000B2216">
        <w:rPr>
          <w:bCs/>
        </w:rPr>
        <w:t>pirmo un otro daļu</w:t>
      </w:r>
      <w:r w:rsidR="0097202E" w:rsidRPr="0097202E">
        <w:rPr>
          <w:bCs/>
        </w:rPr>
        <w:t xml:space="preserve"> </w:t>
      </w:r>
      <w:r w:rsidR="00A30D85">
        <w:rPr>
          <w:bCs/>
        </w:rPr>
        <w:t xml:space="preserve">ar </w:t>
      </w:r>
      <w:r w:rsidR="0097202E" w:rsidRPr="0097202E">
        <w:rPr>
          <w:bCs/>
        </w:rPr>
        <w:t>2022.</w:t>
      </w:r>
      <w:r w:rsidR="00973285">
        <w:rPr>
          <w:bCs/>
        </w:rPr>
        <w:t> </w:t>
      </w:r>
      <w:r w:rsidR="0097202E" w:rsidRPr="0097202E">
        <w:rPr>
          <w:bCs/>
        </w:rPr>
        <w:t>gada 24.</w:t>
      </w:r>
      <w:r w:rsidR="00973285">
        <w:rPr>
          <w:bCs/>
        </w:rPr>
        <w:t> </w:t>
      </w:r>
      <w:r w:rsidR="0097202E" w:rsidRPr="0097202E">
        <w:rPr>
          <w:bCs/>
        </w:rPr>
        <w:t>novembr</w:t>
      </w:r>
      <w:r w:rsidR="00A30D85">
        <w:rPr>
          <w:bCs/>
        </w:rPr>
        <w:t>a lēmumu Nr.</w:t>
      </w:r>
      <w:r w:rsidR="00973285">
        <w:rPr>
          <w:bCs/>
        </w:rPr>
        <w:t> </w:t>
      </w:r>
      <w:r w:rsidR="00A30D85">
        <w:rPr>
          <w:bCs/>
        </w:rPr>
        <w:t>15/2</w:t>
      </w:r>
      <w:r w:rsidR="0097202E" w:rsidRPr="0097202E">
        <w:rPr>
          <w:bCs/>
        </w:rPr>
        <w:t xml:space="preserve"> </w:t>
      </w:r>
      <w:r w:rsidR="000B2216">
        <w:rPr>
          <w:bCs/>
        </w:rPr>
        <w:t xml:space="preserve">“Jelgavas valstspilsētas pašvaldības iestādes “Centrālā pārvalde” izveidošana” </w:t>
      </w:r>
      <w:r w:rsidR="0097202E" w:rsidRPr="0097202E">
        <w:rPr>
          <w:bCs/>
        </w:rPr>
        <w:t>Jelgavas valstspilsētas pašvaldības d</w:t>
      </w:r>
      <w:r w:rsidR="0097202E">
        <w:t>om</w:t>
      </w:r>
      <w:r w:rsidR="002C192C">
        <w:t>e izveidoja</w:t>
      </w:r>
      <w:r w:rsidR="0097202E">
        <w:t xml:space="preserve"> </w:t>
      </w:r>
      <w:r w:rsidR="0097202E" w:rsidRPr="0097202E">
        <w:t>Jelgavas valstspilsētas pašvaldības iestād</w:t>
      </w:r>
      <w:r w:rsidR="00973285">
        <w:t>i</w:t>
      </w:r>
      <w:r w:rsidR="0097202E" w:rsidRPr="0097202E">
        <w:t xml:space="preserve"> “Centrālā pārvalde”</w:t>
      </w:r>
      <w:r w:rsidR="000B2216">
        <w:t xml:space="preserve"> (turpmāk- Iestāde)</w:t>
      </w:r>
      <w:r w:rsidR="0097202E">
        <w:t xml:space="preserve">. </w:t>
      </w:r>
      <w:r w:rsidR="000B2216">
        <w:t>Iestāde</w:t>
      </w:r>
      <w:r w:rsidR="003E59E1">
        <w:t xml:space="preserve"> ir Jelgavas valstspilsētas pašvaldības administ</w:t>
      </w:r>
      <w:r w:rsidR="005844EF">
        <w:t>rācijas</w:t>
      </w:r>
      <w:r w:rsidR="003E59E1">
        <w:t xml:space="preserve"> tiesību, saistību un mantas pārņēmēja un savu darbību tā </w:t>
      </w:r>
      <w:r w:rsidR="0097202E">
        <w:t>uzsāka ar š.</w:t>
      </w:r>
      <w:r w:rsidR="00EC10A8">
        <w:t> </w:t>
      </w:r>
      <w:r w:rsidR="0097202E">
        <w:t>g.1.</w:t>
      </w:r>
      <w:r w:rsidR="00EC10A8">
        <w:t> </w:t>
      </w:r>
      <w:r w:rsidR="0097202E">
        <w:t xml:space="preserve">janvāri. </w:t>
      </w:r>
      <w:r w:rsidR="003E59E1">
        <w:t>Iestāde</w:t>
      </w:r>
      <w:r w:rsidR="0097202E">
        <w:t xml:space="preserve"> nodrošin</w:t>
      </w:r>
      <w:r w:rsidR="009E7519">
        <w:t>a</w:t>
      </w:r>
      <w:r w:rsidR="0097202E">
        <w:t xml:space="preserve"> domes un komiteju organizatorisko un tehnisko apkalpošanu, </w:t>
      </w:r>
      <w:r w:rsidRPr="009F142B">
        <w:t>pašvaldības domes pieņemto lēmumu izpildi</w:t>
      </w:r>
      <w:r w:rsidR="002C192C">
        <w:t>,</w:t>
      </w:r>
      <w:r w:rsidR="003E59E1">
        <w:t xml:space="preserve"> un t</w:t>
      </w:r>
      <w:r w:rsidRPr="009F142B">
        <w:t>ās kompetencē ir pašvaldībai uzdoto funkciju administrēšana</w:t>
      </w:r>
      <w:r w:rsidR="002C192C">
        <w:t>,</w:t>
      </w:r>
      <w:r w:rsidR="003E59E1">
        <w:t xml:space="preserve"> kā arī citas iestādes nolikumā minētās funkcijas un uzdevumi</w:t>
      </w:r>
      <w:r w:rsidRPr="009F142B">
        <w:t>.</w:t>
      </w:r>
      <w:r w:rsidR="00386144">
        <w:t xml:space="preserve"> </w:t>
      </w:r>
    </w:p>
    <w:p w14:paraId="5EEB4E15" w14:textId="6420C796" w:rsidR="0011071D" w:rsidRDefault="000B2216" w:rsidP="00386144">
      <w:pPr>
        <w:ind w:firstLine="567"/>
        <w:jc w:val="both"/>
      </w:pPr>
      <w:r>
        <w:t>Iestādes</w:t>
      </w:r>
      <w:r w:rsidR="000436A7" w:rsidRPr="009F142B">
        <w:t xml:space="preserve"> </w:t>
      </w:r>
      <w:r w:rsidR="000436A7" w:rsidRPr="001033D6">
        <w:t>202</w:t>
      </w:r>
      <w:r w:rsidR="007E71E5">
        <w:t>3</w:t>
      </w:r>
      <w:r w:rsidR="000436A7" w:rsidRPr="001033D6">
        <w:t>.</w:t>
      </w:r>
      <w:r w:rsidR="000436A7">
        <w:t> </w:t>
      </w:r>
      <w:r w:rsidR="000436A7" w:rsidRPr="001033D6">
        <w:t>gada plānotais budžeta izdevumu apjoms</w:t>
      </w:r>
      <w:r w:rsidR="000436A7">
        <w:t>, ieskaitot E</w:t>
      </w:r>
      <w:r w:rsidR="0011071D">
        <w:t xml:space="preserve">iropas </w:t>
      </w:r>
      <w:r w:rsidR="000436A7">
        <w:t>S</w:t>
      </w:r>
      <w:r w:rsidR="0011071D">
        <w:t>avienības</w:t>
      </w:r>
      <w:r w:rsidR="000436A7">
        <w:t xml:space="preserve"> projektu īstenošanai paredzētos līdzekļus, </w:t>
      </w:r>
      <w:r w:rsidR="000436A7" w:rsidRPr="001033D6">
        <w:t xml:space="preserve">ir </w:t>
      </w:r>
      <w:r w:rsidR="007E71E5">
        <w:rPr>
          <w:b/>
        </w:rPr>
        <w:t>29</w:t>
      </w:r>
      <w:r w:rsidR="005844EF">
        <w:rPr>
          <w:b/>
        </w:rPr>
        <w:t> </w:t>
      </w:r>
      <w:r w:rsidR="007E71E5">
        <w:rPr>
          <w:b/>
        </w:rPr>
        <w:t>9</w:t>
      </w:r>
      <w:r w:rsidR="00E57F18">
        <w:rPr>
          <w:b/>
        </w:rPr>
        <w:t>20</w:t>
      </w:r>
      <w:r w:rsidR="005844EF">
        <w:rPr>
          <w:b/>
        </w:rPr>
        <w:t> </w:t>
      </w:r>
      <w:r w:rsidR="00E57F18">
        <w:rPr>
          <w:b/>
        </w:rPr>
        <w:t>155</w:t>
      </w:r>
      <w:r w:rsidR="000436A7">
        <w:rPr>
          <w:b/>
        </w:rPr>
        <w:t> </w:t>
      </w:r>
      <w:r w:rsidR="000436A7" w:rsidRPr="001033D6">
        <w:rPr>
          <w:b/>
          <w:i/>
        </w:rPr>
        <w:t>euro</w:t>
      </w:r>
      <w:r w:rsidR="000436A7" w:rsidRPr="001033D6">
        <w:t xml:space="preserve"> (pret 202</w:t>
      </w:r>
      <w:r w:rsidR="007E71E5">
        <w:t>2</w:t>
      </w:r>
      <w:r w:rsidR="000436A7" w:rsidRPr="001033D6">
        <w:t>.</w:t>
      </w:r>
      <w:r w:rsidR="000436A7">
        <w:t> </w:t>
      </w:r>
      <w:r w:rsidR="000436A7" w:rsidRPr="001033D6">
        <w:t xml:space="preserve">gadu </w:t>
      </w:r>
      <w:r w:rsidR="007E71E5">
        <w:t>samazinājums</w:t>
      </w:r>
      <w:r w:rsidR="000436A7">
        <w:t xml:space="preserve"> ir </w:t>
      </w:r>
      <w:r w:rsidR="00B34F46">
        <w:t>–</w:t>
      </w:r>
      <w:r w:rsidR="007E71E5">
        <w:t>3 8</w:t>
      </w:r>
      <w:r w:rsidR="00E57F18">
        <w:t>0</w:t>
      </w:r>
      <w:r w:rsidR="007E71E5">
        <w:t>5</w:t>
      </w:r>
      <w:r w:rsidR="00B34F46">
        <w:t> </w:t>
      </w:r>
      <w:r w:rsidR="00E57F18">
        <w:t>620</w:t>
      </w:r>
      <w:r w:rsidR="00B34F46">
        <w:t> </w:t>
      </w:r>
      <w:r w:rsidR="000436A7" w:rsidRPr="001033D6">
        <w:rPr>
          <w:i/>
        </w:rPr>
        <w:t>euro</w:t>
      </w:r>
      <w:r w:rsidR="000436A7" w:rsidRPr="001033D6">
        <w:t xml:space="preserve">), </w:t>
      </w:r>
      <w:r w:rsidR="007E71E5">
        <w:t xml:space="preserve">jo </w:t>
      </w:r>
      <w:r>
        <w:t>I</w:t>
      </w:r>
      <w:r w:rsidR="007E71E5">
        <w:t xml:space="preserve">estāde nepārņēma </w:t>
      </w:r>
      <w:r>
        <w:t xml:space="preserve">Jelgavas valstspilsētas pašvaldības </w:t>
      </w:r>
      <w:r w:rsidR="0041540B">
        <w:t>pašvaldības administrācijas struktūrvienības:</w:t>
      </w:r>
      <w:r>
        <w:t xml:space="preserve"> </w:t>
      </w:r>
      <w:r w:rsidR="007E71E5">
        <w:t>Informācij</w:t>
      </w:r>
      <w:r w:rsidR="0011071D">
        <w:t>as</w:t>
      </w:r>
      <w:r w:rsidR="007E71E5">
        <w:t xml:space="preserve"> tehnoloģiju</w:t>
      </w:r>
      <w:r w:rsidR="005C5C43">
        <w:t xml:space="preserve"> pārvaldi un Dzimtsarakstu nodaļu.</w:t>
      </w:r>
      <w:r w:rsidR="000436A7" w:rsidRPr="001033D6">
        <w:t xml:space="preserve"> </w:t>
      </w:r>
    </w:p>
    <w:p w14:paraId="27E8FDEB" w14:textId="7A47F6E3" w:rsidR="000436A7" w:rsidRPr="001033D6" w:rsidRDefault="0011071D" w:rsidP="00386144">
      <w:pPr>
        <w:ind w:firstLine="567"/>
        <w:jc w:val="both"/>
      </w:pPr>
      <w:r>
        <w:t xml:space="preserve">Turpmāk skaidrots, kā sadalās </w:t>
      </w:r>
      <w:r w:rsidR="000B2216">
        <w:t>P</w:t>
      </w:r>
      <w:r w:rsidR="000436A7" w:rsidRPr="001033D6">
        <w:t>ašvaldības pamatbudžeta izdevumi pa programmām</w:t>
      </w:r>
      <w:r w:rsidR="000436A7">
        <w:t xml:space="preserve"> un projektiem.</w:t>
      </w:r>
      <w:r w:rsidR="000436A7" w:rsidRPr="001033D6">
        <w:t xml:space="preserve"> </w:t>
      </w:r>
    </w:p>
    <w:p w14:paraId="3061F1E5" w14:textId="77777777" w:rsidR="000436A7" w:rsidRPr="00835C29" w:rsidRDefault="000436A7" w:rsidP="000436A7">
      <w:pPr>
        <w:spacing w:before="240"/>
        <w:jc w:val="both"/>
        <w:rPr>
          <w:b/>
        </w:rPr>
      </w:pPr>
      <w:r w:rsidRPr="00835C29">
        <w:rPr>
          <w:b/>
        </w:rPr>
        <w:t>01.111. Izpildvaras institūcija</w:t>
      </w:r>
    </w:p>
    <w:p w14:paraId="3889A9A5" w14:textId="22B78E75" w:rsidR="000436A7" w:rsidRPr="00835C29" w:rsidRDefault="000B2216" w:rsidP="000436A7">
      <w:pPr>
        <w:ind w:firstLine="720"/>
        <w:jc w:val="both"/>
      </w:pPr>
      <w:r>
        <w:t>Iestādes</w:t>
      </w:r>
      <w:r w:rsidR="000436A7" w:rsidRPr="00835C29">
        <w:t xml:space="preserve"> uzturēšanai 202</w:t>
      </w:r>
      <w:r w:rsidR="005C5C43">
        <w:t>3</w:t>
      </w:r>
      <w:r w:rsidR="000436A7" w:rsidRPr="00835C29">
        <w:t>.</w:t>
      </w:r>
      <w:r w:rsidR="000436A7">
        <w:t> </w:t>
      </w:r>
      <w:r w:rsidR="000436A7" w:rsidRPr="00835C29">
        <w:t xml:space="preserve">gadā plānoti izdevumi </w:t>
      </w:r>
      <w:r w:rsidR="005C5C43">
        <w:rPr>
          <w:b/>
        </w:rPr>
        <w:t>4 8</w:t>
      </w:r>
      <w:r w:rsidR="00E57F18">
        <w:rPr>
          <w:b/>
        </w:rPr>
        <w:t>6</w:t>
      </w:r>
      <w:r w:rsidR="005C5C43">
        <w:rPr>
          <w:b/>
        </w:rPr>
        <w:t xml:space="preserve">9 </w:t>
      </w:r>
      <w:r w:rsidR="00E57F18">
        <w:rPr>
          <w:b/>
        </w:rPr>
        <w:t>359</w:t>
      </w:r>
      <w:r w:rsidR="000436A7" w:rsidRPr="00835C29">
        <w:rPr>
          <w:b/>
        </w:rPr>
        <w:t> </w:t>
      </w:r>
      <w:r w:rsidR="000436A7" w:rsidRPr="00835C29">
        <w:rPr>
          <w:b/>
          <w:i/>
        </w:rPr>
        <w:t>euro</w:t>
      </w:r>
      <w:r w:rsidR="000436A7" w:rsidRPr="00835C29">
        <w:t xml:space="preserve">, </w:t>
      </w:r>
      <w:r w:rsidR="00A30D85">
        <w:t xml:space="preserve">kas </w:t>
      </w:r>
      <w:r w:rsidR="00D4334C">
        <w:t>veido</w:t>
      </w:r>
      <w:r w:rsidR="000436A7" w:rsidRPr="00835C29">
        <w:t xml:space="preserve"> 4,</w:t>
      </w:r>
      <w:r w:rsidR="005C5C43">
        <w:t>2</w:t>
      </w:r>
      <w:r w:rsidR="000436A7" w:rsidRPr="00835C29">
        <w:t>% no kopējiem pašvaldības izdevumiem</w:t>
      </w:r>
      <w:r w:rsidR="000436A7">
        <w:t xml:space="preserve">. </w:t>
      </w:r>
      <w:r w:rsidR="000436A7" w:rsidRPr="00835C29">
        <w:t>P</w:t>
      </w:r>
      <w:r w:rsidR="005C5C43">
        <w:t xml:space="preserve">lānotais iestādē nodarbināto </w:t>
      </w:r>
      <w:r w:rsidR="000436A7" w:rsidRPr="00835C29">
        <w:t>darbiniek</w:t>
      </w:r>
      <w:r w:rsidR="005C5C43">
        <w:t xml:space="preserve">u skaits </w:t>
      </w:r>
      <w:r w:rsidR="00A30D85" w:rsidRPr="00835C29">
        <w:t>–</w:t>
      </w:r>
      <w:r w:rsidR="000611B8">
        <w:t xml:space="preserve"> </w:t>
      </w:r>
      <w:r w:rsidR="000D2F87">
        <w:t>141</w:t>
      </w:r>
      <w:r w:rsidR="000436A7" w:rsidRPr="00835C29">
        <w:t>.</w:t>
      </w:r>
    </w:p>
    <w:p w14:paraId="143DF569" w14:textId="77777777" w:rsidR="000436A7" w:rsidRPr="00835C29" w:rsidRDefault="000436A7" w:rsidP="000436A7">
      <w:pPr>
        <w:ind w:firstLine="720"/>
        <w:jc w:val="both"/>
      </w:pPr>
      <w:r w:rsidRPr="00835C29">
        <w:t>Plānotie izdevumi pa ekonomiskās klasifikācijas kodiem:</w:t>
      </w:r>
    </w:p>
    <w:p w14:paraId="27FC8826" w14:textId="77777777" w:rsidR="000436A7" w:rsidRPr="00835C29" w:rsidRDefault="000436A7" w:rsidP="00451E76">
      <w:pPr>
        <w:pStyle w:val="ListParagraph"/>
        <w:numPr>
          <w:ilvl w:val="0"/>
          <w:numId w:val="28"/>
        </w:numPr>
        <w:jc w:val="both"/>
      </w:pPr>
      <w:r w:rsidRPr="00835C29">
        <w:t xml:space="preserve">atlīdzība – </w:t>
      </w:r>
      <w:r w:rsidR="005C5C43">
        <w:t>3</w:t>
      </w:r>
      <w:r w:rsidR="00E57F18">
        <w:t> 787 139</w:t>
      </w:r>
      <w:r w:rsidRPr="00835C29">
        <w:t> </w:t>
      </w:r>
      <w:r w:rsidRPr="00835C29">
        <w:rPr>
          <w:i/>
        </w:rPr>
        <w:t>euro</w:t>
      </w:r>
      <w:r w:rsidRPr="00835C29">
        <w:t>, t.</w:t>
      </w:r>
      <w:r>
        <w:t> </w:t>
      </w:r>
      <w:r w:rsidRPr="00835C29">
        <w:t>sk. darba devēja nodoklis (23,59%);</w:t>
      </w:r>
    </w:p>
    <w:p w14:paraId="1DFFECD4" w14:textId="77777777" w:rsidR="000436A7" w:rsidRDefault="000436A7" w:rsidP="00451E76">
      <w:pPr>
        <w:pStyle w:val="ListParagraph"/>
        <w:numPr>
          <w:ilvl w:val="0"/>
          <w:numId w:val="28"/>
        </w:numPr>
        <w:jc w:val="both"/>
      </w:pPr>
      <w:r w:rsidRPr="00835C29">
        <w:t xml:space="preserve">preces un pakalpojumi – </w:t>
      </w:r>
      <w:r w:rsidR="00E57F18">
        <w:t>1 007 269</w:t>
      </w:r>
      <w:r w:rsidRPr="00835C29">
        <w:t> </w:t>
      </w:r>
      <w:r w:rsidRPr="00835C29">
        <w:rPr>
          <w:i/>
        </w:rPr>
        <w:t>euro</w:t>
      </w:r>
      <w:r w:rsidRPr="00835C29">
        <w:t>, t.</w:t>
      </w:r>
      <w:r>
        <w:t> </w:t>
      </w:r>
      <w:r w:rsidRPr="00835C29">
        <w:t xml:space="preserve">sk. </w:t>
      </w:r>
      <w:r>
        <w:t xml:space="preserve">izdevumiem par komunālajiem pakalpojumiem </w:t>
      </w:r>
      <w:r w:rsidR="005C5C43">
        <w:t>155 575</w:t>
      </w:r>
      <w:r>
        <w:t xml:space="preserve"> </w:t>
      </w:r>
      <w:r>
        <w:rPr>
          <w:i/>
        </w:rPr>
        <w:t>euro</w:t>
      </w:r>
      <w:r w:rsidRPr="00835C29">
        <w:t>;</w:t>
      </w:r>
    </w:p>
    <w:p w14:paraId="7E2D3E61" w14:textId="4B27F4F0" w:rsidR="005C5C43" w:rsidRPr="00835C29" w:rsidRDefault="005C5C43" w:rsidP="00451E76">
      <w:pPr>
        <w:pStyle w:val="ListParagraph"/>
        <w:numPr>
          <w:ilvl w:val="0"/>
          <w:numId w:val="28"/>
        </w:numPr>
        <w:jc w:val="both"/>
      </w:pPr>
      <w:r>
        <w:t xml:space="preserve">sociālie pabalsti </w:t>
      </w:r>
      <w:r w:rsidRPr="00835C29">
        <w:t xml:space="preserve">– </w:t>
      </w:r>
      <w:r>
        <w:t xml:space="preserve">4300 </w:t>
      </w:r>
      <w:r>
        <w:rPr>
          <w:i/>
        </w:rPr>
        <w:t>euro</w:t>
      </w:r>
      <w:r w:rsidR="00C15F32">
        <w:rPr>
          <w:iCs/>
        </w:rPr>
        <w:t>;</w:t>
      </w:r>
    </w:p>
    <w:p w14:paraId="28BF0660" w14:textId="77777777" w:rsidR="000436A7" w:rsidRPr="00835C29" w:rsidRDefault="000436A7" w:rsidP="00451E76">
      <w:pPr>
        <w:pStyle w:val="ListParagraph"/>
        <w:numPr>
          <w:ilvl w:val="0"/>
          <w:numId w:val="28"/>
        </w:numPr>
        <w:jc w:val="both"/>
        <w:rPr>
          <w:b/>
          <w:u w:val="single"/>
        </w:rPr>
      </w:pPr>
      <w:r w:rsidRPr="00835C29">
        <w:t xml:space="preserve">pamatkapitāla veidošana – </w:t>
      </w:r>
      <w:r w:rsidR="00E57F18">
        <w:t>70</w:t>
      </w:r>
      <w:r w:rsidR="005C5C43">
        <w:t xml:space="preserve"> </w:t>
      </w:r>
      <w:r w:rsidR="00E57F18">
        <w:t>6</w:t>
      </w:r>
      <w:r w:rsidR="005C5C43">
        <w:t>51</w:t>
      </w:r>
      <w:r w:rsidRPr="00835C29">
        <w:t xml:space="preserve"> </w:t>
      </w:r>
      <w:r w:rsidRPr="00835C29">
        <w:rPr>
          <w:i/>
        </w:rPr>
        <w:t>euro</w:t>
      </w:r>
      <w:r w:rsidRPr="00C2003C">
        <w:t>.</w:t>
      </w:r>
      <w:r w:rsidRPr="00835C29">
        <w:t xml:space="preserve"> </w:t>
      </w:r>
    </w:p>
    <w:p w14:paraId="43646385" w14:textId="77777777" w:rsidR="004E6827" w:rsidRDefault="005C5C43" w:rsidP="004E6827">
      <w:pPr>
        <w:pStyle w:val="ListParagraph"/>
        <w:spacing w:before="240"/>
        <w:ind w:left="0"/>
        <w:jc w:val="both"/>
      </w:pPr>
      <w:r w:rsidRPr="005C5C43">
        <w:t xml:space="preserve">Šīs iestādes </w:t>
      </w:r>
      <w:r w:rsidRPr="00E57F18">
        <w:t>atlīdzības fondā</w:t>
      </w:r>
      <w:r>
        <w:t xml:space="preserve"> iekļaut</w:t>
      </w:r>
      <w:r w:rsidR="00603826">
        <w:t>i</w:t>
      </w:r>
      <w:r w:rsidR="004E6827">
        <w:t>e</w:t>
      </w:r>
      <w:r w:rsidR="00603826">
        <w:t xml:space="preserve"> izdevumi</w:t>
      </w:r>
      <w:r w:rsidR="004E6827">
        <w:t>:</w:t>
      </w:r>
      <w:r w:rsidR="00603826">
        <w:t xml:space="preserve"> </w:t>
      </w:r>
    </w:p>
    <w:p w14:paraId="7D4ACC90" w14:textId="062EB3E9" w:rsidR="004E6827" w:rsidRDefault="00603826" w:rsidP="00B76085">
      <w:pPr>
        <w:pStyle w:val="ListParagraph"/>
        <w:numPr>
          <w:ilvl w:val="0"/>
          <w:numId w:val="101"/>
        </w:numPr>
        <w:spacing w:before="240"/>
        <w:ind w:left="709" w:hanging="294"/>
        <w:jc w:val="both"/>
      </w:pPr>
      <w:r>
        <w:t xml:space="preserve">140 042 </w:t>
      </w:r>
      <w:r>
        <w:rPr>
          <w:i/>
        </w:rPr>
        <w:t xml:space="preserve">euro </w:t>
      </w:r>
      <w:r w:rsidRPr="00835C29">
        <w:t>–</w:t>
      </w:r>
      <w:r w:rsidR="00ED7369">
        <w:t xml:space="preserve"> </w:t>
      </w:r>
      <w:r>
        <w:t>atlīdzības palielinājums darbiniekiem 90% apmērā no minimāl</w:t>
      </w:r>
      <w:r w:rsidR="007407E1">
        <w:t>ā</w:t>
      </w:r>
      <w:r>
        <w:t>s algas likmes</w:t>
      </w:r>
      <w:r w:rsidR="004E6827">
        <w:t xml:space="preserve"> saskaņā </w:t>
      </w:r>
      <w:r w:rsidR="00166653">
        <w:t xml:space="preserve">ar </w:t>
      </w:r>
      <w:r w:rsidR="004E6827">
        <w:t>Atlīdzības likum</w:t>
      </w:r>
      <w:r w:rsidR="00166653">
        <w:t>u</w:t>
      </w:r>
      <w:r w:rsidR="004E6827">
        <w:t>;</w:t>
      </w:r>
    </w:p>
    <w:p w14:paraId="3996BC0E" w14:textId="0BF1D51A" w:rsidR="00603826" w:rsidRDefault="00603826" w:rsidP="00B76085">
      <w:pPr>
        <w:pStyle w:val="ListParagraph"/>
        <w:numPr>
          <w:ilvl w:val="0"/>
          <w:numId w:val="91"/>
        </w:numPr>
        <w:spacing w:before="240"/>
        <w:ind w:left="709" w:hanging="294"/>
        <w:jc w:val="both"/>
      </w:pPr>
      <w:r>
        <w:t xml:space="preserve">112 773 </w:t>
      </w:r>
      <w:r>
        <w:rPr>
          <w:i/>
        </w:rPr>
        <w:t xml:space="preserve">euro </w:t>
      </w:r>
      <w:r w:rsidRPr="00835C29">
        <w:t>–</w:t>
      </w:r>
      <w:r w:rsidR="00ED7369">
        <w:t xml:space="preserve"> </w:t>
      </w:r>
      <w:r>
        <w:t xml:space="preserve">atlīdzības palielinājums </w:t>
      </w:r>
      <w:r w:rsidR="004E6827">
        <w:t xml:space="preserve">saskaņā ar Atlīdzības likumu </w:t>
      </w:r>
      <w:r>
        <w:t xml:space="preserve">domes 12 deputātiem 75% apmērā no </w:t>
      </w:r>
      <w:r w:rsidR="00B72548">
        <w:t>maksimālās</w:t>
      </w:r>
      <w:r>
        <w:t xml:space="preserve"> algas likmes;</w:t>
      </w:r>
    </w:p>
    <w:p w14:paraId="66B935C8" w14:textId="6DBA9268" w:rsidR="00692014" w:rsidRDefault="00603826" w:rsidP="00B76085">
      <w:pPr>
        <w:pStyle w:val="ListParagraph"/>
        <w:numPr>
          <w:ilvl w:val="0"/>
          <w:numId w:val="91"/>
        </w:numPr>
        <w:spacing w:before="240"/>
        <w:ind w:left="709" w:hanging="294"/>
        <w:jc w:val="both"/>
      </w:pPr>
      <w:r>
        <w:t xml:space="preserve">43 040 </w:t>
      </w:r>
      <w:r w:rsidRPr="00692014">
        <w:rPr>
          <w:i/>
        </w:rPr>
        <w:t xml:space="preserve">euro </w:t>
      </w:r>
      <w:r w:rsidRPr="00835C29">
        <w:t>–</w:t>
      </w:r>
      <w:r w:rsidR="00ED7369">
        <w:t xml:space="preserve"> </w:t>
      </w:r>
      <w:r>
        <w:t xml:space="preserve">atlīdzības palielinājums </w:t>
      </w:r>
      <w:r w:rsidR="004E6827">
        <w:t xml:space="preserve">saskaņā ar Atlīdzības likumu </w:t>
      </w:r>
      <w:r>
        <w:t>domes priekšsēdētājam un 2 tā vietniekiem 90% apmērā no minimāl</w:t>
      </w:r>
      <w:r w:rsidR="00A73A48">
        <w:t>ā</w:t>
      </w:r>
      <w:r>
        <w:t>s algas likmes</w:t>
      </w:r>
      <w:r w:rsidR="00692014">
        <w:t>.</w:t>
      </w:r>
    </w:p>
    <w:p w14:paraId="6A512B8C" w14:textId="298F9412" w:rsidR="00692014" w:rsidRDefault="004E6827" w:rsidP="002C192C">
      <w:pPr>
        <w:ind w:left="709" w:hanging="294"/>
        <w:jc w:val="both"/>
      </w:pPr>
      <w:r>
        <w:t>P</w:t>
      </w:r>
      <w:r w:rsidR="00692014">
        <w:t xml:space="preserve">apildu nepieciešamais </w:t>
      </w:r>
      <w:r>
        <w:t xml:space="preserve">atlīdzības fonda </w:t>
      </w:r>
      <w:r w:rsidR="00692014">
        <w:t>finansējums 2023.</w:t>
      </w:r>
      <w:r w:rsidR="00ED7369">
        <w:t> </w:t>
      </w:r>
      <w:r w:rsidR="00692014">
        <w:t>gadam:</w:t>
      </w:r>
    </w:p>
    <w:p w14:paraId="4700774B" w14:textId="04304CC9" w:rsidR="00603826" w:rsidRDefault="00692014" w:rsidP="00B76085">
      <w:pPr>
        <w:pStyle w:val="ListParagraph"/>
        <w:numPr>
          <w:ilvl w:val="0"/>
          <w:numId w:val="91"/>
        </w:numPr>
        <w:ind w:left="709" w:hanging="294"/>
        <w:jc w:val="both"/>
      </w:pPr>
      <w:r>
        <w:t>1</w:t>
      </w:r>
      <w:r w:rsidR="00E57F18">
        <w:t>3</w:t>
      </w:r>
      <w:r>
        <w:t>6 </w:t>
      </w:r>
      <w:r w:rsidR="00E57F18">
        <w:t>362</w:t>
      </w:r>
      <w:r>
        <w:t xml:space="preserve"> </w:t>
      </w:r>
      <w:r>
        <w:rPr>
          <w:i/>
        </w:rPr>
        <w:t xml:space="preserve">euro </w:t>
      </w:r>
      <w:r w:rsidRPr="00835C29">
        <w:t>–</w:t>
      </w:r>
      <w:r w:rsidR="00ED7369">
        <w:t xml:space="preserve"> </w:t>
      </w:r>
      <w:r>
        <w:t>darbinieku un deputātu atlīdzībai sakarā ar atlīdzības palielinājumu no 01.08.2022. (palielinājums 7% apmērā)</w:t>
      </w:r>
      <w:r w:rsidR="00C31D1A">
        <w:t>;</w:t>
      </w:r>
    </w:p>
    <w:p w14:paraId="77ED657D" w14:textId="7664C9BD" w:rsidR="00692014" w:rsidRDefault="00692014" w:rsidP="00B76085">
      <w:pPr>
        <w:pStyle w:val="ListParagraph"/>
        <w:numPr>
          <w:ilvl w:val="0"/>
          <w:numId w:val="91"/>
        </w:numPr>
        <w:spacing w:before="240"/>
        <w:ind w:left="709" w:hanging="294"/>
        <w:jc w:val="both"/>
      </w:pPr>
      <w:r>
        <w:t xml:space="preserve">35 742 </w:t>
      </w:r>
      <w:r>
        <w:rPr>
          <w:i/>
        </w:rPr>
        <w:t xml:space="preserve">euro </w:t>
      </w:r>
      <w:r w:rsidRPr="00835C29">
        <w:t>–</w:t>
      </w:r>
      <w:r w:rsidR="00ED7369">
        <w:t xml:space="preserve"> </w:t>
      </w:r>
      <w:r>
        <w:t>divām jaunajām štata vietām, kas izveidotas 2022.</w:t>
      </w:r>
      <w:r w:rsidR="00ED7369">
        <w:t> </w:t>
      </w:r>
      <w:r>
        <w:t>gadā</w:t>
      </w:r>
      <w:r w:rsidR="002C5539">
        <w:t>;</w:t>
      </w:r>
    </w:p>
    <w:p w14:paraId="695B662B" w14:textId="77777777" w:rsidR="002C5539" w:rsidRPr="002C5539" w:rsidRDefault="002C5539" w:rsidP="00B76085">
      <w:pPr>
        <w:pStyle w:val="ListParagraph"/>
        <w:numPr>
          <w:ilvl w:val="0"/>
          <w:numId w:val="91"/>
        </w:numPr>
        <w:spacing w:before="240"/>
        <w:ind w:left="709" w:hanging="294"/>
        <w:jc w:val="both"/>
      </w:pPr>
      <w:r>
        <w:t xml:space="preserve">7879 </w:t>
      </w:r>
      <w:r>
        <w:rPr>
          <w:i/>
        </w:rPr>
        <w:t xml:space="preserve">euro </w:t>
      </w:r>
      <w:r w:rsidRPr="00835C29">
        <w:t>–</w:t>
      </w:r>
      <w:r w:rsidRPr="002C5539">
        <w:rPr>
          <w:i/>
        </w:rPr>
        <w:t xml:space="preserve"> </w:t>
      </w:r>
      <w:r>
        <w:t xml:space="preserve">6 darbiniekiem </w:t>
      </w:r>
      <w:r w:rsidRPr="002C5539">
        <w:t>minimālās algas</w:t>
      </w:r>
      <w:r>
        <w:t xml:space="preserve"> izmaiņām. </w:t>
      </w:r>
    </w:p>
    <w:p w14:paraId="726B5FE7" w14:textId="77777777" w:rsidR="004E6827" w:rsidRDefault="004E6827" w:rsidP="002C192C">
      <w:pPr>
        <w:pStyle w:val="ListParagraph"/>
        <w:spacing w:before="240"/>
        <w:ind w:left="709" w:hanging="294"/>
        <w:jc w:val="both"/>
      </w:pPr>
      <w:r>
        <w:t>Savukārt atlīdzības fonds tiek samazināts par:</w:t>
      </w:r>
    </w:p>
    <w:p w14:paraId="1C4B0A6B" w14:textId="505AAA4E" w:rsidR="004E6827" w:rsidRDefault="00C15F32" w:rsidP="00B76085">
      <w:pPr>
        <w:pStyle w:val="ListParagraph"/>
        <w:numPr>
          <w:ilvl w:val="0"/>
          <w:numId w:val="102"/>
        </w:numPr>
        <w:spacing w:before="240"/>
        <w:ind w:left="709" w:hanging="294"/>
        <w:jc w:val="both"/>
      </w:pPr>
      <w:r>
        <w:t>–</w:t>
      </w:r>
      <w:r w:rsidR="004E6827">
        <w:t>310</w:t>
      </w:r>
      <w:r w:rsidR="002C192C">
        <w:t> </w:t>
      </w:r>
      <w:r w:rsidR="004E6827">
        <w:t>011</w:t>
      </w:r>
      <w:r w:rsidR="002C192C">
        <w:t xml:space="preserve"> </w:t>
      </w:r>
      <w:r w:rsidR="004E6827">
        <w:rPr>
          <w:i/>
        </w:rPr>
        <w:t xml:space="preserve">euro </w:t>
      </w:r>
      <w:r w:rsidR="004E6827" w:rsidRPr="00835C29">
        <w:t>–</w:t>
      </w:r>
      <w:r w:rsidR="004E6827">
        <w:t xml:space="preserve"> </w:t>
      </w:r>
      <w:r w:rsidR="00ED7369">
        <w:t>Informācijas t</w:t>
      </w:r>
      <w:r w:rsidR="004E6827">
        <w:t xml:space="preserve">ehnoloģiju pārvaldes darbinieku aprēķinātā atlīdzība, kas novirzīta </w:t>
      </w:r>
      <w:r w:rsidR="00A706FA">
        <w:t>JVP</w:t>
      </w:r>
      <w:r w:rsidR="004E6827">
        <w:t>PI “</w:t>
      </w:r>
      <w:r w:rsidR="0043013F">
        <w:t>Jelgavas d</w:t>
      </w:r>
      <w:r w:rsidR="004E6827">
        <w:t>igitālais centrs” tāmē;</w:t>
      </w:r>
    </w:p>
    <w:p w14:paraId="05DB7B20" w14:textId="738D1321" w:rsidR="004E6827" w:rsidRDefault="00C15F32" w:rsidP="00B76085">
      <w:pPr>
        <w:pStyle w:val="ListParagraph"/>
        <w:numPr>
          <w:ilvl w:val="0"/>
          <w:numId w:val="102"/>
        </w:numPr>
        <w:spacing w:before="240"/>
        <w:ind w:left="709" w:hanging="294"/>
        <w:jc w:val="both"/>
      </w:pPr>
      <w:r>
        <w:t>–</w:t>
      </w:r>
      <w:r w:rsidR="004E6827">
        <w:t xml:space="preserve">128 132 </w:t>
      </w:r>
      <w:r w:rsidR="004E6827">
        <w:rPr>
          <w:i/>
        </w:rPr>
        <w:t xml:space="preserve">euro </w:t>
      </w:r>
      <w:r w:rsidR="004E6827" w:rsidRPr="00835C29">
        <w:t>–</w:t>
      </w:r>
      <w:r w:rsidR="004E6827">
        <w:t xml:space="preserve"> Dzimtsarakstu nodaļas atlīdzības fonds, kas novirzīts </w:t>
      </w:r>
      <w:r>
        <w:t xml:space="preserve">ar Jelgavas novadu </w:t>
      </w:r>
      <w:r w:rsidR="00A706FA">
        <w:t>k</w:t>
      </w:r>
      <w:r w:rsidR="004E6827">
        <w:t xml:space="preserve">opīgās iestādes </w:t>
      </w:r>
      <w:r w:rsidR="00F44C9F">
        <w:t>“</w:t>
      </w:r>
      <w:r w:rsidR="00F44C9F" w:rsidRPr="00B63181">
        <w:t xml:space="preserve">Jelgavas </w:t>
      </w:r>
      <w:r w:rsidR="00F44C9F">
        <w:t>valsts</w:t>
      </w:r>
      <w:r w:rsidR="00F44C9F" w:rsidRPr="00B63181">
        <w:t xml:space="preserve">pilsētas </w:t>
      </w:r>
      <w:r w:rsidR="00F44C9F">
        <w:t>un novada D</w:t>
      </w:r>
      <w:r w:rsidR="00F44C9F" w:rsidRPr="00B63181">
        <w:t>zimtsarakstu nodaļa</w:t>
      </w:r>
      <w:r w:rsidR="00F44C9F">
        <w:t>”.</w:t>
      </w:r>
      <w:r w:rsidR="00F44C9F" w:rsidRPr="00B63181">
        <w:t xml:space="preserve"> </w:t>
      </w:r>
      <w:r w:rsidR="004E6827">
        <w:t xml:space="preserve">budžetā. </w:t>
      </w:r>
    </w:p>
    <w:p w14:paraId="500F1C58" w14:textId="0623D539" w:rsidR="00A30D85" w:rsidRDefault="00A30D85" w:rsidP="000436A7">
      <w:pPr>
        <w:pStyle w:val="ListParagraph"/>
        <w:spacing w:before="240"/>
        <w:ind w:left="0"/>
        <w:jc w:val="both"/>
        <w:rPr>
          <w:b/>
        </w:rPr>
      </w:pPr>
      <w:r>
        <w:t xml:space="preserve">Pie </w:t>
      </w:r>
      <w:r w:rsidRPr="00E57F18">
        <w:t>pakalpojumu apmaksas</w:t>
      </w:r>
      <w:r>
        <w:t xml:space="preserve"> ir ieplānoti 240 000 </w:t>
      </w:r>
      <w:r w:rsidRPr="00D4334C">
        <w:rPr>
          <w:i/>
        </w:rPr>
        <w:t>euro</w:t>
      </w:r>
      <w:r w:rsidRPr="00A30D85">
        <w:t xml:space="preserve">, </w:t>
      </w:r>
      <w:r>
        <w:t xml:space="preserve">kas ir valsts budžeta dotācija, </w:t>
      </w:r>
      <w:r w:rsidRPr="00CF3D8F">
        <w:t>lai kompensētu izdevumus par izmitināšanas un ēdināšanas pakalpojumiem Ukrainas civiliedzīvotāju atbalstam, saskaņā ar Ukrainas civiliedzīvotāju atbalsta likumu</w:t>
      </w:r>
      <w:r>
        <w:t>.</w:t>
      </w:r>
    </w:p>
    <w:p w14:paraId="6EBF2BC4" w14:textId="0C4C65F2" w:rsidR="00692014" w:rsidRDefault="00782B52" w:rsidP="000436A7">
      <w:pPr>
        <w:pStyle w:val="ListParagraph"/>
        <w:spacing w:before="240"/>
        <w:ind w:left="0"/>
        <w:jc w:val="both"/>
      </w:pPr>
      <w:r w:rsidRPr="00E57F18">
        <w:t>Pamatkapitāla veidošanas</w:t>
      </w:r>
      <w:r>
        <w:rPr>
          <w:b/>
        </w:rPr>
        <w:t xml:space="preserve"> </w:t>
      </w:r>
      <w:r>
        <w:t>izdev</w:t>
      </w:r>
      <w:r w:rsidR="00A706FA">
        <w:t>um</w:t>
      </w:r>
      <w:r>
        <w:t>os ieplānots:</w:t>
      </w:r>
    </w:p>
    <w:p w14:paraId="36FEE934" w14:textId="27B7A57B" w:rsidR="009E0371" w:rsidRDefault="009E0371" w:rsidP="00B76085">
      <w:pPr>
        <w:pStyle w:val="ListParagraph"/>
        <w:numPr>
          <w:ilvl w:val="0"/>
          <w:numId w:val="92"/>
        </w:numPr>
        <w:spacing w:before="240"/>
        <w:jc w:val="both"/>
      </w:pPr>
      <w:r>
        <w:t xml:space="preserve">10 000 </w:t>
      </w:r>
      <w:r>
        <w:rPr>
          <w:i/>
        </w:rPr>
        <w:t xml:space="preserve">euro </w:t>
      </w:r>
      <w:r w:rsidRPr="00835C29">
        <w:t>–</w:t>
      </w:r>
      <w:r>
        <w:t xml:space="preserve"> </w:t>
      </w:r>
      <w:r w:rsidR="00A706FA">
        <w:t>“</w:t>
      </w:r>
      <w:r>
        <w:t xml:space="preserve">MS </w:t>
      </w:r>
      <w:r w:rsidR="00A706FA">
        <w:t>O</w:t>
      </w:r>
      <w:r>
        <w:t>ffice 2022</w:t>
      </w:r>
      <w:r w:rsidR="00A706FA">
        <w:t>”</w:t>
      </w:r>
      <w:r>
        <w:t xml:space="preserve"> iegādei;</w:t>
      </w:r>
    </w:p>
    <w:p w14:paraId="6C45320D" w14:textId="0DE7608E" w:rsidR="00782B52" w:rsidRDefault="00782B52" w:rsidP="00B76085">
      <w:pPr>
        <w:pStyle w:val="ListParagraph"/>
        <w:numPr>
          <w:ilvl w:val="0"/>
          <w:numId w:val="92"/>
        </w:numPr>
        <w:spacing w:before="240"/>
        <w:jc w:val="both"/>
      </w:pPr>
      <w:r>
        <w:t xml:space="preserve">35 151 </w:t>
      </w:r>
      <w:r>
        <w:rPr>
          <w:i/>
        </w:rPr>
        <w:t xml:space="preserve">euro </w:t>
      </w:r>
      <w:r w:rsidRPr="00835C29">
        <w:t>–</w:t>
      </w:r>
      <w:r>
        <w:t xml:space="preserve"> Jelgavas valstspilsētas, Jelgavas</w:t>
      </w:r>
      <w:r w:rsidR="00A706FA">
        <w:t xml:space="preserve"> novada</w:t>
      </w:r>
      <w:r>
        <w:t xml:space="preserve"> un Dobeles novad</w:t>
      </w:r>
      <w:r w:rsidR="00A706FA">
        <w:t>a</w:t>
      </w:r>
      <w:r>
        <w:t xml:space="preserve"> finansējums Atkritumu apsaimniekošanas reģionālā plāna un vienota atkritumu apsaimniekošanas </w:t>
      </w:r>
      <w:r w:rsidR="00A253FE">
        <w:t xml:space="preserve">saistošo </w:t>
      </w:r>
      <w:r>
        <w:t>noteikumu projekta izstrādei</w:t>
      </w:r>
      <w:r w:rsidR="000C6767">
        <w:t>;</w:t>
      </w:r>
    </w:p>
    <w:p w14:paraId="359E0579" w14:textId="77777777" w:rsidR="009E0371" w:rsidRDefault="00782B52" w:rsidP="00B76085">
      <w:pPr>
        <w:pStyle w:val="ListParagraph"/>
        <w:numPr>
          <w:ilvl w:val="0"/>
          <w:numId w:val="92"/>
        </w:numPr>
        <w:spacing w:before="240"/>
        <w:jc w:val="both"/>
      </w:pPr>
      <w:r>
        <w:lastRenderedPageBreak/>
        <w:t xml:space="preserve">24 000 </w:t>
      </w:r>
      <w:r>
        <w:rPr>
          <w:i/>
        </w:rPr>
        <w:t xml:space="preserve">euro </w:t>
      </w:r>
      <w:r w:rsidRPr="00835C29">
        <w:t>–</w:t>
      </w:r>
      <w:r>
        <w:t xml:space="preserve"> datortehnikas nomaiņai</w:t>
      </w:r>
      <w:r w:rsidR="005712CF">
        <w:t>;</w:t>
      </w:r>
    </w:p>
    <w:p w14:paraId="0A44CA67" w14:textId="5DC0CBA8" w:rsidR="00782B52" w:rsidRPr="00782B52" w:rsidRDefault="009E0371" w:rsidP="00B76085">
      <w:pPr>
        <w:pStyle w:val="ListParagraph"/>
        <w:numPr>
          <w:ilvl w:val="0"/>
          <w:numId w:val="92"/>
        </w:numPr>
        <w:spacing w:before="240"/>
        <w:jc w:val="both"/>
      </w:pPr>
      <w:r>
        <w:t xml:space="preserve">1500 </w:t>
      </w:r>
      <w:r>
        <w:rPr>
          <w:i/>
        </w:rPr>
        <w:t xml:space="preserve">euro </w:t>
      </w:r>
      <w:r w:rsidRPr="00835C29">
        <w:t>–</w:t>
      </w:r>
      <w:r>
        <w:t xml:space="preserve"> </w:t>
      </w:r>
      <w:r w:rsidR="00F85F9E">
        <w:t xml:space="preserve">72′′ </w:t>
      </w:r>
      <w:r w:rsidR="00A706FA">
        <w:t>m</w:t>
      </w:r>
      <w:r>
        <w:t>onitora iegādei.</w:t>
      </w:r>
      <w:r w:rsidR="00782B52">
        <w:t xml:space="preserve">  </w:t>
      </w:r>
    </w:p>
    <w:p w14:paraId="3072B88C" w14:textId="4851D0D0" w:rsidR="000436A7" w:rsidRPr="009F142B" w:rsidRDefault="000436A7" w:rsidP="000436A7">
      <w:pPr>
        <w:pStyle w:val="ListParagraph"/>
        <w:spacing w:before="240"/>
        <w:ind w:left="0"/>
        <w:jc w:val="both"/>
        <w:rPr>
          <w:b/>
        </w:rPr>
      </w:pPr>
      <w:r w:rsidRPr="009F142B">
        <w:rPr>
          <w:b/>
        </w:rPr>
        <w:t xml:space="preserve">01.113. Projekts </w:t>
      </w:r>
      <w:r w:rsidR="003C5379">
        <w:rPr>
          <w:b/>
        </w:rPr>
        <w:t>“</w:t>
      </w:r>
      <w:r w:rsidRPr="009F142B">
        <w:rPr>
          <w:b/>
        </w:rPr>
        <w:t>Komunikācija ar sabiedrību tās iesaistei pašvaldības lēmumu pieņemšanā”</w:t>
      </w:r>
    </w:p>
    <w:p w14:paraId="3C1E9519" w14:textId="77777777" w:rsidR="000436A7" w:rsidRPr="009F142B" w:rsidRDefault="000436A7" w:rsidP="000436A7">
      <w:pPr>
        <w:ind w:firstLine="709"/>
        <w:jc w:val="both"/>
      </w:pPr>
      <w:r w:rsidRPr="009F142B">
        <w:t xml:space="preserve">Šī projekta realizācijai plānotie izdevumi </w:t>
      </w:r>
      <w:r>
        <w:t xml:space="preserve">ir </w:t>
      </w:r>
      <w:r>
        <w:rPr>
          <w:b/>
        </w:rPr>
        <w:t>8482</w:t>
      </w:r>
      <w:r w:rsidRPr="009F142B">
        <w:rPr>
          <w:b/>
        </w:rPr>
        <w:t> </w:t>
      </w:r>
      <w:r w:rsidRPr="009F142B">
        <w:rPr>
          <w:b/>
          <w:i/>
        </w:rPr>
        <w:t>euro.</w:t>
      </w:r>
      <w:r w:rsidRPr="009F142B">
        <w:t xml:space="preserve"> </w:t>
      </w:r>
      <w:r w:rsidRPr="000D2F87">
        <w:rPr>
          <w:b/>
          <w:bCs/>
        </w:rPr>
        <w:t>Projekta mērķis</w:t>
      </w:r>
      <w:r w:rsidRPr="009F142B">
        <w:t xml:space="preserve"> ir izvērtēt un attīstīt pasākumus komunikācijai ar sabiedrību un tās līdzdalības veicināšanai atbildīgu lēmumu pieņemšanā pašvaldībās.</w:t>
      </w:r>
      <w:r w:rsidRPr="00EF1747">
        <w:rPr>
          <w:color w:val="FF0000"/>
        </w:rPr>
        <w:t xml:space="preserve"> </w:t>
      </w:r>
      <w:r w:rsidRPr="009F142B">
        <w:t>Projekta ietvaros plānota pašvaldības esošās situācijas analīze un vadlīniju izstrāde sabiedrības iesaistes uzlabošanai lēmumu pieņemšanā, kas saistīti ar pilsētvides kvalitātes uzlabošanu, t.</w:t>
      </w:r>
      <w:r>
        <w:t> </w:t>
      </w:r>
      <w:r w:rsidRPr="009F142B">
        <w:t>sk. Latvijas un Vācijas labās prakses piemēru izvērtēšana, sabiedrības interešu grupu identificēšana un izvērtēšana</w:t>
      </w:r>
      <w:r>
        <w:t>,</w:t>
      </w:r>
      <w:r w:rsidRPr="009F142B">
        <w:t xml:space="preserve"> sabiedrības viedokļu uzklausīšana (intervijas, aptaujas). </w:t>
      </w:r>
    </w:p>
    <w:p w14:paraId="7C4AA96F" w14:textId="05C48645" w:rsidR="000436A7" w:rsidRPr="00640D08" w:rsidRDefault="000436A7" w:rsidP="000436A7">
      <w:pPr>
        <w:spacing w:before="240"/>
        <w:jc w:val="both"/>
        <w:rPr>
          <w:b/>
        </w:rPr>
      </w:pPr>
      <w:r w:rsidRPr="00640D08">
        <w:rPr>
          <w:b/>
        </w:rPr>
        <w:t xml:space="preserve">01.116. Projekts </w:t>
      </w:r>
      <w:r w:rsidR="003C5379">
        <w:rPr>
          <w:b/>
        </w:rPr>
        <w:t>“</w:t>
      </w:r>
      <w:r w:rsidRPr="00640D08">
        <w:rPr>
          <w:b/>
        </w:rPr>
        <w:t>Ēkas Pasta ielā 32, Jelgavā, pārbūve par dzimtsarakstu nodaļu”</w:t>
      </w:r>
    </w:p>
    <w:p w14:paraId="575300DB" w14:textId="5F5FBC36" w:rsidR="000436A7" w:rsidRDefault="000436A7" w:rsidP="000436A7">
      <w:pPr>
        <w:jc w:val="both"/>
      </w:pPr>
      <w:r w:rsidRPr="00EF1747">
        <w:rPr>
          <w:b/>
          <w:color w:val="FF0000"/>
        </w:rPr>
        <w:tab/>
      </w:r>
      <w:r w:rsidRPr="00224D0A">
        <w:rPr>
          <w:rStyle w:val="Strong"/>
        </w:rPr>
        <w:t>Projekta mērķis</w:t>
      </w:r>
      <w:r w:rsidRPr="00224D0A">
        <w:t xml:space="preserve"> ir ēkas Pasta </w:t>
      </w:r>
      <w:r w:rsidRPr="00B63181">
        <w:t>ielā 32 telpu pārbūve, energoefektivitātes paaugstināšana</w:t>
      </w:r>
      <w:r>
        <w:t>,</w:t>
      </w:r>
      <w:r w:rsidRPr="00B63181">
        <w:t xml:space="preserve"> stikla/metāla konstrukcijas piebūves </w:t>
      </w:r>
      <w:r>
        <w:t>celtniecība</w:t>
      </w:r>
      <w:r w:rsidRPr="003C54EC">
        <w:t xml:space="preserve"> </w:t>
      </w:r>
      <w:r w:rsidRPr="00B63181">
        <w:t>ēkas pagalma pusē, kā arī teritorijas labiekārtošana. Piebūves apjomā paredzēta svinību zāle, jaunlaulāto telpas un saimniecības telpa. Īstenojot projektu, tiks nodrošināta mūsdienu prasībām atbilstoš</w:t>
      </w:r>
      <w:r w:rsidR="00EF4DF6">
        <w:t>u</w:t>
      </w:r>
      <w:r w:rsidRPr="00B63181">
        <w:t xml:space="preserve"> telp</w:t>
      </w:r>
      <w:r w:rsidR="00EF4DF6">
        <w:t>u izveide</w:t>
      </w:r>
      <w:r w:rsidRPr="00B63181">
        <w:t xml:space="preserve"> Jelgavas </w:t>
      </w:r>
      <w:r>
        <w:t>valsts</w:t>
      </w:r>
      <w:r w:rsidRPr="00B63181">
        <w:t xml:space="preserve">pilsētas </w:t>
      </w:r>
      <w:r w:rsidR="00D4334C">
        <w:t>pašvaldības un</w:t>
      </w:r>
      <w:r w:rsidRPr="00B63181">
        <w:t xml:space="preserve"> Jelgavas novada pašvaldības </w:t>
      </w:r>
      <w:r w:rsidR="00D4334C">
        <w:t>kopīg</w:t>
      </w:r>
      <w:r w:rsidR="00EF4DF6">
        <w:t>ai</w:t>
      </w:r>
      <w:r w:rsidR="00D4334C">
        <w:t xml:space="preserve"> iestāde</w:t>
      </w:r>
      <w:r w:rsidR="00EF4DF6">
        <w:t>i</w:t>
      </w:r>
      <w:r w:rsidR="00D4334C">
        <w:t xml:space="preserve"> “</w:t>
      </w:r>
      <w:r w:rsidR="00D4334C" w:rsidRPr="00B63181">
        <w:t xml:space="preserve">Jelgavas </w:t>
      </w:r>
      <w:r w:rsidR="00D4334C">
        <w:t>valsts</w:t>
      </w:r>
      <w:r w:rsidR="00D4334C" w:rsidRPr="00B63181">
        <w:t xml:space="preserve">pilsētas </w:t>
      </w:r>
      <w:r w:rsidR="00D4334C">
        <w:t>un novada D</w:t>
      </w:r>
      <w:r w:rsidRPr="00B63181">
        <w:t>zimtsarakstu nodaļa</w:t>
      </w:r>
      <w:r w:rsidR="00D4334C">
        <w:t>”</w:t>
      </w:r>
      <w:r w:rsidR="00EF4DF6">
        <w:t>.</w:t>
      </w:r>
      <w:r w:rsidRPr="00B63181">
        <w:t xml:space="preserve"> </w:t>
      </w:r>
    </w:p>
    <w:p w14:paraId="2654C360" w14:textId="1F0550CF" w:rsidR="000436A7" w:rsidRPr="00B63181" w:rsidRDefault="000436A7" w:rsidP="000436A7">
      <w:pPr>
        <w:ind w:firstLine="720"/>
        <w:jc w:val="both"/>
      </w:pPr>
      <w:r w:rsidRPr="00B63181">
        <w:t>Šī projekta realizācijai plānotie izdevumi 202</w:t>
      </w:r>
      <w:r w:rsidR="00D4334C">
        <w:t>3</w:t>
      </w:r>
      <w:r w:rsidRPr="00B63181">
        <w:t>.</w:t>
      </w:r>
      <w:r>
        <w:t> </w:t>
      </w:r>
      <w:r w:rsidRPr="00B63181">
        <w:t>gadam</w:t>
      </w:r>
      <w:r>
        <w:t xml:space="preserve"> ir</w:t>
      </w:r>
      <w:r w:rsidRPr="00B63181">
        <w:t xml:space="preserve"> </w:t>
      </w:r>
      <w:r w:rsidR="00D4334C">
        <w:rPr>
          <w:b/>
        </w:rPr>
        <w:t>480 367</w:t>
      </w:r>
      <w:r w:rsidRPr="00B63181">
        <w:rPr>
          <w:b/>
        </w:rPr>
        <w:t> </w:t>
      </w:r>
      <w:r w:rsidRPr="00B63181">
        <w:rPr>
          <w:b/>
          <w:i/>
        </w:rPr>
        <w:t>euro</w:t>
      </w:r>
      <w:r w:rsidR="009E0371">
        <w:rPr>
          <w:i/>
        </w:rPr>
        <w:t xml:space="preserve">, </w:t>
      </w:r>
      <w:r w:rsidR="009E0371" w:rsidRPr="009E0371">
        <w:t>t.</w:t>
      </w:r>
      <w:r w:rsidR="00D5551F">
        <w:t> </w:t>
      </w:r>
      <w:r w:rsidR="009E0371" w:rsidRPr="009E0371">
        <w:t>s</w:t>
      </w:r>
      <w:r w:rsidR="009E0371">
        <w:t>k</w:t>
      </w:r>
      <w:r w:rsidR="009E0371" w:rsidRPr="009E0371">
        <w:t>.</w:t>
      </w:r>
      <w:r w:rsidR="00D5551F">
        <w:t xml:space="preserve"> </w:t>
      </w:r>
      <w:r w:rsidR="009E0371">
        <w:t xml:space="preserve">valsts budžeta grants 268 875 </w:t>
      </w:r>
      <w:r w:rsidR="009E0371">
        <w:rPr>
          <w:i/>
        </w:rPr>
        <w:t>euro</w:t>
      </w:r>
      <w:r w:rsidR="009E0371">
        <w:t>.</w:t>
      </w:r>
      <w:r w:rsidRPr="00EF4DF6">
        <w:t xml:space="preserve"> </w:t>
      </w:r>
    </w:p>
    <w:p w14:paraId="1CD81058" w14:textId="77777777" w:rsidR="000436A7" w:rsidRPr="008663CD" w:rsidRDefault="000436A7" w:rsidP="000436A7">
      <w:pPr>
        <w:jc w:val="both"/>
        <w:rPr>
          <w:b/>
          <w:color w:val="FF0000"/>
        </w:rPr>
      </w:pPr>
    </w:p>
    <w:p w14:paraId="27F7CAF9" w14:textId="76C457D4" w:rsidR="000436A7" w:rsidRPr="00093807" w:rsidRDefault="000436A7" w:rsidP="000436A7">
      <w:pPr>
        <w:jc w:val="both"/>
        <w:rPr>
          <w:b/>
        </w:rPr>
      </w:pPr>
      <w:r w:rsidRPr="00093807">
        <w:rPr>
          <w:b/>
        </w:rPr>
        <w:t>04.510.53</w:t>
      </w:r>
      <w:r w:rsidR="00EF4DF6" w:rsidRPr="00093807">
        <w:rPr>
          <w:b/>
        </w:rPr>
        <w:t>3</w:t>
      </w:r>
      <w:r w:rsidRPr="00093807">
        <w:rPr>
          <w:b/>
        </w:rPr>
        <w:t xml:space="preserve">. ERAF projekts </w:t>
      </w:r>
      <w:r w:rsidR="00D5551F">
        <w:rPr>
          <w:b/>
        </w:rPr>
        <w:t>“</w:t>
      </w:r>
      <w:r w:rsidRPr="00093807">
        <w:rPr>
          <w:b/>
        </w:rPr>
        <w:t xml:space="preserve">Tehniskās infrastruktūras sakārtošana uzņēmējdarbības attīstībai </w:t>
      </w:r>
      <w:r w:rsidR="00EF4DF6" w:rsidRPr="00093807">
        <w:rPr>
          <w:b/>
        </w:rPr>
        <w:t>Rubeņu ceļa rūpnieciskajā teritorijā</w:t>
      </w:r>
      <w:r w:rsidRPr="00093807">
        <w:rPr>
          <w:b/>
        </w:rPr>
        <w:t>”</w:t>
      </w:r>
    </w:p>
    <w:p w14:paraId="6832857A" w14:textId="77777777" w:rsidR="00093807" w:rsidRPr="00093807" w:rsidRDefault="00093807" w:rsidP="00093807">
      <w:pPr>
        <w:pStyle w:val="NormalWeb"/>
        <w:ind w:firstLine="720"/>
        <w:jc w:val="both"/>
      </w:pPr>
      <w:r w:rsidRPr="00093807">
        <w:rPr>
          <w:rStyle w:val="Strong"/>
        </w:rPr>
        <w:t>Projekta mērķis</w:t>
      </w:r>
      <w:r w:rsidRPr="00093807">
        <w:rPr>
          <w:b/>
        </w:rPr>
        <w:t xml:space="preserve"> </w:t>
      </w:r>
      <w:r w:rsidRPr="00093807">
        <w:t>ir</w:t>
      </w:r>
      <w:r w:rsidRPr="00093807">
        <w:rPr>
          <w:b/>
        </w:rPr>
        <w:t xml:space="preserve"> </w:t>
      </w:r>
      <w:r w:rsidRPr="00093807">
        <w:t>Lielupes industriālās degradētās teritorijas revitalizācija atbilstoši Jelgavas valstspilsētas attīstības programmā noteiktajam, nodrošinot videi draudzīgu un vides ilgtspēju veicinošu teritoriālo izaugsmi un jaunu darba vietu radīšanu Jelgavas valstspilsētā.</w:t>
      </w:r>
    </w:p>
    <w:p w14:paraId="75377D0C" w14:textId="5533E2D0" w:rsidR="00093807" w:rsidRPr="00BE0A72" w:rsidRDefault="00093807" w:rsidP="00093807">
      <w:pPr>
        <w:pStyle w:val="NormalWeb"/>
        <w:ind w:firstLine="720"/>
        <w:jc w:val="both"/>
        <w:rPr>
          <w:color w:val="538135" w:themeColor="accent6" w:themeShade="BF"/>
        </w:rPr>
      </w:pPr>
      <w:r w:rsidRPr="00093807">
        <w:t>Projekta īstenošanas laiks ir no 2022. gada 12. decembra līdz 2023. gada 31.</w:t>
      </w:r>
      <w:r w:rsidR="00D5551F">
        <w:t> </w:t>
      </w:r>
      <w:r w:rsidRPr="00093807">
        <w:t>decembrim</w:t>
      </w:r>
      <w:r w:rsidRPr="000D2F87">
        <w:t>.</w:t>
      </w:r>
    </w:p>
    <w:p w14:paraId="6CC52C7E" w14:textId="13AF0283" w:rsidR="000436A7" w:rsidRPr="00093807" w:rsidRDefault="000436A7" w:rsidP="000436A7">
      <w:pPr>
        <w:pStyle w:val="NormalWeb"/>
        <w:ind w:firstLine="720"/>
        <w:jc w:val="both"/>
      </w:pPr>
      <w:r w:rsidRPr="00093807">
        <w:t xml:space="preserve">Plānotais budžets ir </w:t>
      </w:r>
      <w:r w:rsidR="00EF4DF6" w:rsidRPr="00093807">
        <w:rPr>
          <w:b/>
        </w:rPr>
        <w:t xml:space="preserve">1 631 931 </w:t>
      </w:r>
      <w:r w:rsidRPr="000D2F87">
        <w:rPr>
          <w:b/>
          <w:bCs/>
          <w:i/>
        </w:rPr>
        <w:t>euro</w:t>
      </w:r>
      <w:r w:rsidRPr="00093807">
        <w:t>, k</w:t>
      </w:r>
      <w:r w:rsidR="00EF4DF6" w:rsidRPr="00093807">
        <w:t>ur</w:t>
      </w:r>
      <w:r w:rsidRPr="00093807">
        <w:t xml:space="preserve"> ERAF </w:t>
      </w:r>
      <w:r w:rsidR="00EF4DF6" w:rsidRPr="00093807">
        <w:t>finansējums</w:t>
      </w:r>
      <w:r w:rsidR="00F91293">
        <w:t xml:space="preserve"> ir</w:t>
      </w:r>
      <w:r w:rsidR="00EF4DF6" w:rsidRPr="00093807">
        <w:t xml:space="preserve"> 1 081 973 </w:t>
      </w:r>
      <w:r w:rsidR="00EF4DF6" w:rsidRPr="00093807">
        <w:rPr>
          <w:i/>
        </w:rPr>
        <w:t xml:space="preserve">euro </w:t>
      </w:r>
      <w:r w:rsidRPr="00093807">
        <w:t xml:space="preserve">un </w:t>
      </w:r>
      <w:r w:rsidR="00EF4DF6" w:rsidRPr="00093807">
        <w:t xml:space="preserve">aizņēmuma līdzekļi 549 958 </w:t>
      </w:r>
      <w:r w:rsidR="00EF4DF6" w:rsidRPr="00093807">
        <w:rPr>
          <w:i/>
        </w:rPr>
        <w:t>euro</w:t>
      </w:r>
      <w:r w:rsidRPr="00093807">
        <w:t>.</w:t>
      </w:r>
    </w:p>
    <w:p w14:paraId="6348D6C8" w14:textId="77777777" w:rsidR="000436A7" w:rsidRPr="00EF1747" w:rsidRDefault="000436A7" w:rsidP="000436A7">
      <w:pPr>
        <w:pStyle w:val="ListParagraph"/>
        <w:ind w:left="0"/>
        <w:contextualSpacing w:val="0"/>
        <w:jc w:val="both"/>
        <w:rPr>
          <w:b/>
          <w:color w:val="FF0000"/>
        </w:rPr>
      </w:pPr>
    </w:p>
    <w:p w14:paraId="7C649DFB" w14:textId="656A55A7" w:rsidR="000436A7" w:rsidRPr="003525CB" w:rsidRDefault="000436A7" w:rsidP="000436A7">
      <w:pPr>
        <w:pStyle w:val="ListParagraph"/>
        <w:ind w:left="0"/>
        <w:contextualSpacing w:val="0"/>
        <w:jc w:val="both"/>
        <w:rPr>
          <w:b/>
        </w:rPr>
      </w:pPr>
      <w:r w:rsidRPr="003525CB">
        <w:rPr>
          <w:b/>
        </w:rPr>
        <w:t xml:space="preserve">04.737. ERAF projekts </w:t>
      </w:r>
      <w:r w:rsidR="00F91293">
        <w:rPr>
          <w:b/>
        </w:rPr>
        <w:t>“</w:t>
      </w:r>
      <w:r w:rsidRPr="003525CB">
        <w:rPr>
          <w:b/>
        </w:rPr>
        <w:t>Nozīmīga kultūrvēsturiskā mantojuma saglabāšana un attīstība kultūras tūrisma piedāvājuma pilnveidošanai Zemgales reģionā”</w:t>
      </w:r>
    </w:p>
    <w:p w14:paraId="3B0D9288" w14:textId="77777777" w:rsidR="000436A7" w:rsidRPr="003525CB" w:rsidRDefault="000436A7" w:rsidP="000436A7">
      <w:pPr>
        <w:ind w:firstLine="720"/>
        <w:jc w:val="both"/>
        <w:rPr>
          <w:rFonts w:eastAsia="Calibri"/>
        </w:rPr>
      </w:pPr>
      <w:r w:rsidRPr="00F3684E">
        <w:rPr>
          <w:b/>
        </w:rPr>
        <w:t>Projekta mērķis</w:t>
      </w:r>
      <w:r w:rsidRPr="003525CB">
        <w:t xml:space="preserve"> ir </w:t>
      </w:r>
      <w:r w:rsidRPr="003525CB">
        <w:rPr>
          <w:rFonts w:eastAsia="Calibri"/>
        </w:rPr>
        <w:t xml:space="preserve">saglabāt, aizsargāt un attīstīt nozīmīgu kultūrvēsturisko mantojumu Zemgalē, attīstīt un piedāvāt jaunradītus tūrisma pakalpojumus kultūras un dabas mantojuma objektos Jelgavas </w:t>
      </w:r>
      <w:r>
        <w:rPr>
          <w:rFonts w:eastAsia="Calibri"/>
        </w:rPr>
        <w:t>valsts</w:t>
      </w:r>
      <w:r w:rsidRPr="003525CB">
        <w:rPr>
          <w:rFonts w:eastAsia="Calibri"/>
        </w:rPr>
        <w:t>pilsētā, Dobeles</w:t>
      </w:r>
      <w:r>
        <w:rPr>
          <w:rFonts w:eastAsia="Calibri"/>
        </w:rPr>
        <w:t xml:space="preserve"> novadā</w:t>
      </w:r>
      <w:r w:rsidRPr="003525CB">
        <w:rPr>
          <w:rFonts w:eastAsia="Calibri"/>
        </w:rPr>
        <w:t xml:space="preserve"> un Bauskas novad</w:t>
      </w:r>
      <w:r>
        <w:rPr>
          <w:rFonts w:eastAsia="Calibri"/>
        </w:rPr>
        <w:t>ā</w:t>
      </w:r>
      <w:r w:rsidRPr="003525CB">
        <w:rPr>
          <w:rFonts w:eastAsia="Calibri"/>
        </w:rPr>
        <w:t xml:space="preserve">, nodrošinot kultūras un dabas mantojuma objektu sociālekonomiskā potenciāla attīstību un integrāciju vietējās ekonomikas struktūrā. </w:t>
      </w:r>
    </w:p>
    <w:p w14:paraId="12BB3810" w14:textId="22B70FC7" w:rsidR="000436A7" w:rsidRPr="003525CB" w:rsidRDefault="000436A7" w:rsidP="000436A7">
      <w:pPr>
        <w:ind w:firstLine="720"/>
        <w:jc w:val="both"/>
      </w:pPr>
      <w:r w:rsidRPr="003525CB">
        <w:t>202</w:t>
      </w:r>
      <w:r w:rsidR="00F3684E">
        <w:t>3</w:t>
      </w:r>
      <w:r w:rsidRPr="003525CB">
        <w:t>.</w:t>
      </w:r>
      <w:r>
        <w:t> </w:t>
      </w:r>
      <w:r w:rsidRPr="003525CB">
        <w:t>gad</w:t>
      </w:r>
      <w:r>
        <w:t>ā</w:t>
      </w:r>
      <w:r w:rsidRPr="003525CB">
        <w:t xml:space="preserve"> plānotais finansējums š</w:t>
      </w:r>
      <w:r w:rsidR="00EF4DF6">
        <w:t xml:space="preserve">ī </w:t>
      </w:r>
      <w:r w:rsidRPr="003525CB">
        <w:t>projekta</w:t>
      </w:r>
      <w:r w:rsidR="00EF4DF6">
        <w:t xml:space="preserve"> pabeigšanai</w:t>
      </w:r>
      <w:r w:rsidR="00F91293">
        <w:t> –</w:t>
      </w:r>
      <w:r w:rsidRPr="003525CB">
        <w:t xml:space="preserve"> </w:t>
      </w:r>
      <w:r w:rsidR="00EF4DF6">
        <w:rPr>
          <w:b/>
        </w:rPr>
        <w:t xml:space="preserve">189 481 </w:t>
      </w:r>
      <w:r w:rsidRPr="003525CB">
        <w:rPr>
          <w:b/>
          <w:i/>
        </w:rPr>
        <w:t>euro</w:t>
      </w:r>
      <w:r w:rsidRPr="003525CB">
        <w:t>, t.</w:t>
      </w:r>
      <w:r>
        <w:t> </w:t>
      </w:r>
      <w:r w:rsidRPr="003525CB">
        <w:t xml:space="preserve">sk. </w:t>
      </w:r>
      <w:r w:rsidR="00EF4DF6">
        <w:t>finansējums projekta partneriem</w:t>
      </w:r>
      <w:r w:rsidRPr="003525CB">
        <w:t xml:space="preserve"> </w:t>
      </w:r>
      <w:r w:rsidR="00EF4DF6">
        <w:t>163 481</w:t>
      </w:r>
      <w:r w:rsidRPr="003525CB">
        <w:t xml:space="preserve"> </w:t>
      </w:r>
      <w:r w:rsidRPr="003525CB">
        <w:rPr>
          <w:i/>
        </w:rPr>
        <w:t>euro</w:t>
      </w:r>
      <w:r w:rsidRPr="003525CB">
        <w:t xml:space="preserve">. </w:t>
      </w:r>
    </w:p>
    <w:p w14:paraId="6195A195" w14:textId="77777777" w:rsidR="005712CF" w:rsidRDefault="005712CF" w:rsidP="000436A7">
      <w:pPr>
        <w:pStyle w:val="ListParagraph"/>
        <w:ind w:left="0"/>
        <w:jc w:val="both"/>
        <w:rPr>
          <w:b/>
        </w:rPr>
      </w:pPr>
    </w:p>
    <w:p w14:paraId="4464AA25" w14:textId="661983E2" w:rsidR="000436A7" w:rsidRPr="00406766" w:rsidRDefault="000436A7" w:rsidP="000436A7">
      <w:pPr>
        <w:pStyle w:val="ListParagraph"/>
        <w:ind w:left="0"/>
        <w:jc w:val="both"/>
        <w:rPr>
          <w:b/>
        </w:rPr>
      </w:pPr>
      <w:r w:rsidRPr="00406766">
        <w:rPr>
          <w:b/>
        </w:rPr>
        <w:t xml:space="preserve">04.738. </w:t>
      </w:r>
      <w:r w:rsidR="00F91293">
        <w:rPr>
          <w:b/>
        </w:rPr>
        <w:t>“</w:t>
      </w:r>
      <w:r w:rsidRPr="00406766">
        <w:rPr>
          <w:b/>
        </w:rPr>
        <w:t xml:space="preserve">Interreg V-A” Latvijas-Lietuvas pārrobežu sadarbības programmas projekta </w:t>
      </w:r>
      <w:r w:rsidR="00F91293">
        <w:rPr>
          <w:b/>
        </w:rPr>
        <w:t>“</w:t>
      </w:r>
      <w:r w:rsidRPr="00406766">
        <w:rPr>
          <w:b/>
        </w:rPr>
        <w:t xml:space="preserve">Kopīga pārrobežu tūrisma piedāvājuma </w:t>
      </w:r>
      <w:r w:rsidR="00F91293">
        <w:rPr>
          <w:b/>
        </w:rPr>
        <w:t>“</w:t>
      </w:r>
      <w:r w:rsidRPr="00406766">
        <w:rPr>
          <w:b/>
        </w:rPr>
        <w:t>Saules ceļš” izveide”</w:t>
      </w:r>
    </w:p>
    <w:p w14:paraId="64E01F30" w14:textId="7BE565CA" w:rsidR="00406766" w:rsidRPr="00406766" w:rsidRDefault="00406766" w:rsidP="00406766">
      <w:pPr>
        <w:pStyle w:val="NormalWeb"/>
        <w:ind w:firstLine="720"/>
        <w:jc w:val="both"/>
      </w:pPr>
      <w:r w:rsidRPr="00406766">
        <w:rPr>
          <w:rStyle w:val="Strong"/>
        </w:rPr>
        <w:t>Projekta mērķis</w:t>
      </w:r>
      <w:r w:rsidRPr="00406766">
        <w:t xml:space="preserve"> ir palielināt tūristu skaitu un nakšņošanas dienu daudzumu programmas teritorijā – Jelgavas un Jonišķu pilsētā, kā arī Šauļu reģionā, izveidojot kopīgu pārrobežu tūrisma piedāvājumu </w:t>
      </w:r>
      <w:r w:rsidR="008B3185">
        <w:t>“</w:t>
      </w:r>
      <w:r w:rsidRPr="00406766">
        <w:t xml:space="preserve">Saules ceļš” ar vienotu saules tematiku. </w:t>
      </w:r>
    </w:p>
    <w:p w14:paraId="051954CD" w14:textId="77777777" w:rsidR="00406766" w:rsidRPr="00406766" w:rsidRDefault="00406766" w:rsidP="00406766">
      <w:pPr>
        <w:pStyle w:val="NormalWeb"/>
        <w:ind w:firstLine="720"/>
        <w:jc w:val="both"/>
      </w:pPr>
      <w:r w:rsidRPr="00406766">
        <w:t>Projekta īstenošanas laiks ir no 2020. gada 1. jūnija līdz 2023. gada 31. maijam.</w:t>
      </w:r>
    </w:p>
    <w:p w14:paraId="37D6E037" w14:textId="77777777" w:rsidR="000436A7" w:rsidRPr="00B8277D" w:rsidRDefault="000436A7" w:rsidP="000436A7">
      <w:pPr>
        <w:pStyle w:val="NormalWeb"/>
        <w:ind w:firstLine="720"/>
        <w:jc w:val="both"/>
      </w:pPr>
      <w:r w:rsidRPr="00B8277D">
        <w:t>Projekta realizācijai plānotais finansējums 202</w:t>
      </w:r>
      <w:r w:rsidR="00F3684E" w:rsidRPr="00B8277D">
        <w:t>3</w:t>
      </w:r>
      <w:r w:rsidRPr="00B8277D">
        <w:t xml:space="preserve">. gadam ir </w:t>
      </w:r>
      <w:r w:rsidR="00F3684E" w:rsidRPr="00B8277D">
        <w:rPr>
          <w:b/>
        </w:rPr>
        <w:t>411 725</w:t>
      </w:r>
      <w:r w:rsidRPr="00B8277D">
        <w:rPr>
          <w:b/>
        </w:rPr>
        <w:t xml:space="preserve"> </w:t>
      </w:r>
      <w:r w:rsidRPr="00B8277D">
        <w:rPr>
          <w:b/>
          <w:i/>
        </w:rPr>
        <w:t>euro</w:t>
      </w:r>
      <w:r w:rsidRPr="00B8277D">
        <w:t xml:space="preserve">, t. sk. </w:t>
      </w:r>
      <w:r w:rsidR="00F3684E" w:rsidRPr="00B8277D">
        <w:t xml:space="preserve">finansējums projekta partneriem 313 213 </w:t>
      </w:r>
      <w:r w:rsidR="00F3684E" w:rsidRPr="00B8277D">
        <w:rPr>
          <w:i/>
        </w:rPr>
        <w:t>euro</w:t>
      </w:r>
      <w:r w:rsidR="00F3684E" w:rsidRPr="00B8277D">
        <w:t xml:space="preserve">, </w:t>
      </w:r>
      <w:r w:rsidRPr="00B8277D">
        <w:t xml:space="preserve">aizņēmuma līdzekļi </w:t>
      </w:r>
      <w:r w:rsidR="00F3684E" w:rsidRPr="00B8277D">
        <w:t>45 360</w:t>
      </w:r>
      <w:r w:rsidRPr="00B8277D">
        <w:t> </w:t>
      </w:r>
      <w:r w:rsidRPr="00B8277D">
        <w:rPr>
          <w:i/>
        </w:rPr>
        <w:t>euro</w:t>
      </w:r>
      <w:r w:rsidRPr="00B8277D">
        <w:t>.</w:t>
      </w:r>
    </w:p>
    <w:p w14:paraId="49646A1B" w14:textId="77777777" w:rsidR="000436A7" w:rsidRPr="00EF1747" w:rsidRDefault="000436A7" w:rsidP="000436A7">
      <w:pPr>
        <w:pStyle w:val="ListParagraph"/>
        <w:ind w:left="0"/>
        <w:jc w:val="both"/>
        <w:rPr>
          <w:b/>
          <w:color w:val="FF0000"/>
        </w:rPr>
      </w:pPr>
    </w:p>
    <w:p w14:paraId="2C477CA1" w14:textId="2A7EFDC8" w:rsidR="000436A7" w:rsidRPr="00C93A8F" w:rsidRDefault="000436A7" w:rsidP="000436A7">
      <w:pPr>
        <w:jc w:val="both"/>
        <w:rPr>
          <w:b/>
        </w:rPr>
      </w:pPr>
      <w:r w:rsidRPr="00C93A8F">
        <w:rPr>
          <w:b/>
        </w:rPr>
        <w:t>04.739.</w:t>
      </w:r>
      <w:r w:rsidRPr="00C93A8F">
        <w:t xml:space="preserve"> </w:t>
      </w:r>
      <w:r w:rsidRPr="00C93A8F">
        <w:rPr>
          <w:b/>
        </w:rPr>
        <w:t xml:space="preserve">ERAF projekts </w:t>
      </w:r>
      <w:r w:rsidR="008B3185">
        <w:rPr>
          <w:b/>
        </w:rPr>
        <w:t>“</w:t>
      </w:r>
      <w:r w:rsidRPr="00C93A8F">
        <w:rPr>
          <w:b/>
        </w:rPr>
        <w:t>Kultūras mantojuma saglabāšana un attīstība Jelgavas pilsētā”</w:t>
      </w:r>
    </w:p>
    <w:p w14:paraId="4D84F8C4" w14:textId="77777777" w:rsidR="000436A7" w:rsidRPr="00C93A8F" w:rsidRDefault="000436A7" w:rsidP="007A03FF">
      <w:pPr>
        <w:pStyle w:val="NormalWeb"/>
        <w:ind w:firstLine="720"/>
        <w:jc w:val="both"/>
      </w:pPr>
      <w:r w:rsidRPr="00C93A8F">
        <w:rPr>
          <w:rStyle w:val="Strong"/>
        </w:rPr>
        <w:t>Projekta mērķis</w:t>
      </w:r>
      <w:r w:rsidRPr="00C93A8F">
        <w:rPr>
          <w:b/>
        </w:rPr>
        <w:t xml:space="preserve"> </w:t>
      </w:r>
      <w:r w:rsidRPr="00C93A8F">
        <w:t>ir saglabāt, aizsargāt un attīstīt nozīmīgu kultūrvēsturisko mantojumu Jelgavā</w:t>
      </w:r>
      <w:r w:rsidR="007A03FF">
        <w:t>,</w:t>
      </w:r>
      <w:r w:rsidRPr="00C93A8F">
        <w:t xml:space="preserve"> izveidot jaunus, savstarpēji papildinošus tūrisma pakalpojumus</w:t>
      </w:r>
      <w:r w:rsidR="007A03FF">
        <w:t>.</w:t>
      </w:r>
      <w:r w:rsidRPr="00C93A8F">
        <w:t xml:space="preserve"> </w:t>
      </w:r>
    </w:p>
    <w:p w14:paraId="01484D99" w14:textId="77777777" w:rsidR="000436A7" w:rsidRPr="00C93A8F" w:rsidRDefault="000436A7" w:rsidP="000436A7">
      <w:pPr>
        <w:pStyle w:val="NormalWeb"/>
        <w:ind w:firstLine="720"/>
        <w:jc w:val="both"/>
        <w:rPr>
          <w:b/>
        </w:rPr>
      </w:pPr>
      <w:r w:rsidRPr="00C93A8F">
        <w:lastRenderedPageBreak/>
        <w:t>Projekta realizācijai plānotais finansējums 202</w:t>
      </w:r>
      <w:r w:rsidR="007A03FF">
        <w:t>3</w:t>
      </w:r>
      <w:r w:rsidRPr="00C93A8F">
        <w:t>.</w:t>
      </w:r>
      <w:r>
        <w:t> </w:t>
      </w:r>
      <w:r w:rsidRPr="00C93A8F">
        <w:t>gadam</w:t>
      </w:r>
      <w:r>
        <w:t xml:space="preserve"> ir</w:t>
      </w:r>
      <w:r w:rsidRPr="00C93A8F">
        <w:t xml:space="preserve"> </w:t>
      </w:r>
      <w:r w:rsidR="007A03FF">
        <w:rPr>
          <w:b/>
        </w:rPr>
        <w:t>64 741</w:t>
      </w:r>
      <w:r w:rsidRPr="00C93A8F">
        <w:rPr>
          <w:b/>
        </w:rPr>
        <w:t xml:space="preserve"> </w:t>
      </w:r>
      <w:r w:rsidRPr="00C93A8F">
        <w:rPr>
          <w:b/>
          <w:i/>
        </w:rPr>
        <w:t>euro</w:t>
      </w:r>
      <w:r w:rsidRPr="00C93A8F">
        <w:t xml:space="preserve">, </w:t>
      </w:r>
      <w:r>
        <w:t>t. sk.</w:t>
      </w:r>
      <w:r w:rsidRPr="00C93A8F">
        <w:t xml:space="preserve"> </w:t>
      </w:r>
      <w:r w:rsidR="007A03FF">
        <w:t>ERAF līdzekļi</w:t>
      </w:r>
      <w:r w:rsidRPr="00C93A8F">
        <w:t xml:space="preserve"> </w:t>
      </w:r>
      <w:r>
        <w:t>52</w:t>
      </w:r>
      <w:r w:rsidR="007A03FF">
        <w:t xml:space="preserve"> 321</w:t>
      </w:r>
      <w:r>
        <w:t xml:space="preserve"> </w:t>
      </w:r>
      <w:r>
        <w:rPr>
          <w:i/>
        </w:rPr>
        <w:t>euro</w:t>
      </w:r>
      <w:r w:rsidRPr="00C93A8F">
        <w:t>.</w:t>
      </w:r>
    </w:p>
    <w:p w14:paraId="18FF468B" w14:textId="64DA9DD2" w:rsidR="000436A7" w:rsidRPr="00B8277D" w:rsidRDefault="000436A7" w:rsidP="000436A7">
      <w:pPr>
        <w:pStyle w:val="ListParagraph"/>
        <w:ind w:left="0"/>
        <w:jc w:val="both"/>
        <w:rPr>
          <w:b/>
        </w:rPr>
      </w:pPr>
      <w:r w:rsidRPr="00B8277D">
        <w:rPr>
          <w:b/>
        </w:rPr>
        <w:t xml:space="preserve">04.744. ERAF projekts </w:t>
      </w:r>
      <w:r w:rsidR="008B3185">
        <w:rPr>
          <w:b/>
        </w:rPr>
        <w:t>“</w:t>
      </w:r>
      <w:r w:rsidRPr="00B8277D">
        <w:rPr>
          <w:b/>
        </w:rPr>
        <w:t>Pilssalas ielas degradētās teritorijas sakārtošana”</w:t>
      </w:r>
    </w:p>
    <w:p w14:paraId="14420AF4" w14:textId="4BD3B9E3" w:rsidR="00B8277D" w:rsidRPr="00B8277D" w:rsidRDefault="000436A7" w:rsidP="00B8277D">
      <w:pPr>
        <w:pStyle w:val="ListParagraph"/>
        <w:ind w:left="0"/>
        <w:jc w:val="both"/>
      </w:pPr>
      <w:r w:rsidRPr="00777FCE">
        <w:rPr>
          <w:b/>
          <w:color w:val="FF0000"/>
        </w:rPr>
        <w:tab/>
      </w:r>
      <w:r w:rsidR="00B8277D" w:rsidRPr="00B8277D">
        <w:rPr>
          <w:b/>
        </w:rPr>
        <w:t>Projekta mērķis</w:t>
      </w:r>
      <w:r w:rsidR="00B8277D" w:rsidRPr="00B8277D">
        <w:t xml:space="preserve"> ir saglabāt, aizsargāt un attīstīt nozīmīgu dabas mantojumu Jelgavā, sakārtojot Pilssalas ielas degradēto teritoriju, attīstot esošās funkcijas, piedāvājot jaunus pakalpojumus un sekmējot to potenciāla attīstību atbilstoši Jelgavas valstspilsētas attīstības programmai. Projekta laikā tiks pārbūvēta Pilssalas iela 680 metru garumā posmā no tilta pār Lielupi līdz nekustamajam īpašumam Pilssalas ielā 5, t. sk. izveidojot gājēju un velosipēd</w:t>
      </w:r>
      <w:r w:rsidR="002E29E7">
        <w:t>ist</w:t>
      </w:r>
      <w:r w:rsidR="00B8277D" w:rsidRPr="00B8277D">
        <w:t>u celiņus un pārbūvējot tiltu pār kanālu, kā arī izbūvēt ūdenstūrisma un sporta bāzi Pilssalas ielā</w:t>
      </w:r>
      <w:r w:rsidR="002E29E7">
        <w:t> </w:t>
      </w:r>
      <w:r w:rsidR="00B8277D" w:rsidRPr="00B8277D">
        <w:t>5, kur atradīsies arī tūrisma informācijas punkts.</w:t>
      </w:r>
    </w:p>
    <w:p w14:paraId="44AAFEEB" w14:textId="77777777" w:rsidR="00B8277D" w:rsidRPr="00B8277D" w:rsidRDefault="00B8277D" w:rsidP="00B8277D">
      <w:pPr>
        <w:pStyle w:val="NormalWeb"/>
        <w:ind w:firstLine="720"/>
        <w:jc w:val="both"/>
        <w:rPr>
          <w:rFonts w:ascii="Stem-Regular" w:hAnsi="Stem-Regular"/>
        </w:rPr>
      </w:pPr>
      <w:r w:rsidRPr="00B8277D">
        <w:rPr>
          <w:rFonts w:ascii="Stem-Regular" w:hAnsi="Stem-Regular"/>
        </w:rPr>
        <w:t>Projekta īstenošanas laiks ir no 2020.</w:t>
      </w:r>
      <w:r w:rsidRPr="00B8277D">
        <w:rPr>
          <w:rFonts w:ascii="Stem-Regular" w:hAnsi="Stem-Regular" w:hint="eastAsia"/>
        </w:rPr>
        <w:t> </w:t>
      </w:r>
      <w:r w:rsidRPr="00B8277D">
        <w:rPr>
          <w:rFonts w:ascii="Stem-Regular" w:hAnsi="Stem-Regular"/>
        </w:rPr>
        <w:t>gada oktobra līdz 2023.</w:t>
      </w:r>
      <w:r w:rsidRPr="00B8277D">
        <w:rPr>
          <w:rFonts w:ascii="Stem-Regular" w:hAnsi="Stem-Regular" w:hint="eastAsia"/>
        </w:rPr>
        <w:t> </w:t>
      </w:r>
      <w:r w:rsidRPr="00B8277D">
        <w:rPr>
          <w:rFonts w:ascii="Stem-Regular" w:hAnsi="Stem-Regular"/>
        </w:rPr>
        <w:t>gada 31.</w:t>
      </w:r>
      <w:r w:rsidRPr="00B8277D">
        <w:rPr>
          <w:rFonts w:ascii="Stem-Regular" w:hAnsi="Stem-Regular" w:hint="eastAsia"/>
        </w:rPr>
        <w:t> </w:t>
      </w:r>
      <w:r w:rsidRPr="00B8277D">
        <w:rPr>
          <w:rFonts w:ascii="Stem-Regular" w:hAnsi="Stem-Regular"/>
        </w:rPr>
        <w:t xml:space="preserve">decembrim. </w:t>
      </w:r>
    </w:p>
    <w:p w14:paraId="6F0253C3" w14:textId="77777777" w:rsidR="000436A7" w:rsidRPr="00B8277D" w:rsidRDefault="000436A7" w:rsidP="00B8277D">
      <w:pPr>
        <w:pStyle w:val="ListParagraph"/>
        <w:ind w:left="0"/>
        <w:jc w:val="both"/>
        <w:rPr>
          <w:b/>
        </w:rPr>
      </w:pPr>
      <w:r w:rsidRPr="00B8277D">
        <w:rPr>
          <w:rFonts w:ascii="Stem-Regular" w:hAnsi="Stem-Regular"/>
        </w:rPr>
        <w:t>Projekta realizācijai plānotais finansējums 202</w:t>
      </w:r>
      <w:r w:rsidR="003C7310" w:rsidRPr="00B8277D">
        <w:rPr>
          <w:rFonts w:ascii="Stem-Regular" w:hAnsi="Stem-Regular"/>
        </w:rPr>
        <w:t>3</w:t>
      </w:r>
      <w:r w:rsidRPr="00B8277D">
        <w:rPr>
          <w:rFonts w:ascii="Stem-Regular" w:hAnsi="Stem-Regular"/>
        </w:rPr>
        <w:t>.</w:t>
      </w:r>
      <w:r w:rsidRPr="00B8277D">
        <w:rPr>
          <w:rFonts w:ascii="Stem-Regular" w:hAnsi="Stem-Regular" w:hint="eastAsia"/>
        </w:rPr>
        <w:t> </w:t>
      </w:r>
      <w:r w:rsidRPr="00B8277D">
        <w:rPr>
          <w:rFonts w:ascii="Stem-Regular" w:hAnsi="Stem-Regular"/>
        </w:rPr>
        <w:t xml:space="preserve">gadam ir </w:t>
      </w:r>
      <w:r w:rsidR="003C7310" w:rsidRPr="00B8277D">
        <w:rPr>
          <w:rFonts w:ascii="Stem-Regular" w:hAnsi="Stem-Regular"/>
          <w:b/>
        </w:rPr>
        <w:t>5 695 000</w:t>
      </w:r>
      <w:r w:rsidRPr="00B8277D">
        <w:rPr>
          <w:rFonts w:ascii="Stem-Regular" w:hAnsi="Stem-Regular"/>
          <w:b/>
        </w:rPr>
        <w:t> </w:t>
      </w:r>
      <w:r w:rsidRPr="00B8277D">
        <w:rPr>
          <w:rFonts w:ascii="Stem-Regular" w:hAnsi="Stem-Regular"/>
          <w:b/>
          <w:i/>
        </w:rPr>
        <w:t>euro</w:t>
      </w:r>
      <w:r w:rsidRPr="00B8277D">
        <w:rPr>
          <w:rFonts w:ascii="Stem-Regular" w:hAnsi="Stem-Regular"/>
        </w:rPr>
        <w:t>, t.</w:t>
      </w:r>
      <w:r w:rsidRPr="00B8277D">
        <w:rPr>
          <w:rFonts w:ascii="Stem-Regular" w:hAnsi="Stem-Regular" w:hint="eastAsia"/>
        </w:rPr>
        <w:t> </w:t>
      </w:r>
      <w:r w:rsidRPr="00B8277D">
        <w:rPr>
          <w:rFonts w:ascii="Stem-Regular" w:hAnsi="Stem-Regular"/>
        </w:rPr>
        <w:t xml:space="preserve">sk. aizņēmuma līdzekļi </w:t>
      </w:r>
      <w:r w:rsidR="003C7310" w:rsidRPr="00B8277D">
        <w:rPr>
          <w:rFonts w:ascii="Stem-Regular" w:hAnsi="Stem-Regular"/>
        </w:rPr>
        <w:t>2 500 000</w:t>
      </w:r>
      <w:r w:rsidRPr="00B8277D">
        <w:rPr>
          <w:rFonts w:ascii="Stem-Regular" w:hAnsi="Stem-Regular"/>
        </w:rPr>
        <w:t xml:space="preserve"> </w:t>
      </w:r>
      <w:r w:rsidRPr="00B8277D">
        <w:rPr>
          <w:rFonts w:ascii="Stem-Regular" w:hAnsi="Stem-Regular"/>
          <w:i/>
        </w:rPr>
        <w:t>euro</w:t>
      </w:r>
      <w:r w:rsidRPr="00B8277D">
        <w:rPr>
          <w:rFonts w:ascii="Stem-Regular" w:hAnsi="Stem-Regular"/>
        </w:rPr>
        <w:t>.</w:t>
      </w:r>
    </w:p>
    <w:p w14:paraId="47544A3D" w14:textId="77777777" w:rsidR="000436A7" w:rsidRPr="00EF1747" w:rsidRDefault="000436A7" w:rsidP="000436A7">
      <w:pPr>
        <w:pStyle w:val="ListParagraph"/>
        <w:ind w:left="0"/>
        <w:jc w:val="both"/>
        <w:rPr>
          <w:color w:val="FF0000"/>
        </w:rPr>
      </w:pPr>
    </w:p>
    <w:p w14:paraId="07B0DD4E" w14:textId="77777777" w:rsidR="000436A7" w:rsidRPr="00D365CB" w:rsidRDefault="000436A7" w:rsidP="000436A7">
      <w:pPr>
        <w:pStyle w:val="ListParagraph"/>
        <w:ind w:left="0"/>
        <w:jc w:val="both"/>
      </w:pPr>
      <w:r w:rsidRPr="00D365CB">
        <w:rPr>
          <w:b/>
        </w:rPr>
        <w:t>04.901. Zemes reformas darbība, zemes īpašuma un lietošanas tiesību pārveidošana</w:t>
      </w:r>
    </w:p>
    <w:p w14:paraId="2726B654" w14:textId="76E0DE31" w:rsidR="000436A7" w:rsidRPr="00D365CB" w:rsidRDefault="000436A7" w:rsidP="000436A7">
      <w:pPr>
        <w:ind w:firstLine="720"/>
        <w:jc w:val="both"/>
      </w:pPr>
      <w:r w:rsidRPr="00D365CB">
        <w:t>Šim mērķim plānotie izdevumi 202</w:t>
      </w:r>
      <w:r w:rsidR="00667DDE">
        <w:t>3</w:t>
      </w:r>
      <w:r w:rsidRPr="00D365CB">
        <w:t>.</w:t>
      </w:r>
      <w:r>
        <w:t> </w:t>
      </w:r>
      <w:r w:rsidRPr="00D365CB">
        <w:t>gadam</w:t>
      </w:r>
      <w:r>
        <w:t xml:space="preserve"> ir</w:t>
      </w:r>
      <w:r w:rsidRPr="00D365CB">
        <w:t xml:space="preserve"> </w:t>
      </w:r>
      <w:r w:rsidR="00667DDE">
        <w:rPr>
          <w:b/>
        </w:rPr>
        <w:t>61 900</w:t>
      </w:r>
      <w:r w:rsidRPr="00D365CB">
        <w:rPr>
          <w:b/>
        </w:rPr>
        <w:t> </w:t>
      </w:r>
      <w:r w:rsidRPr="00D365CB">
        <w:rPr>
          <w:b/>
          <w:i/>
        </w:rPr>
        <w:t>euro</w:t>
      </w:r>
      <w:r>
        <w:t>, kas</w:t>
      </w:r>
      <w:r w:rsidRPr="00D365CB">
        <w:t xml:space="preserve"> paredzēti </w:t>
      </w:r>
      <w:r w:rsidR="000B2216">
        <w:t>P</w:t>
      </w:r>
      <w:r w:rsidRPr="00D365CB">
        <w:t xml:space="preserve">ašvaldības īpašumu reģistrācijai Zemesgrāmatā, notāra pakalpojumu apmaksai, sertificēto vērtētāju pakalpojumu apmaksai un darījumiem pirmpirkuma tiesību izmantošanai. </w:t>
      </w:r>
    </w:p>
    <w:p w14:paraId="132D88D0" w14:textId="77777777" w:rsidR="000436A7" w:rsidRPr="00EF1747" w:rsidRDefault="000436A7" w:rsidP="000436A7">
      <w:pPr>
        <w:pStyle w:val="Default"/>
        <w:ind w:firstLine="720"/>
        <w:jc w:val="both"/>
        <w:rPr>
          <w:rFonts w:ascii="Times New Roman" w:hAnsi="Times New Roman" w:cs="Times New Roman"/>
          <w:b/>
          <w:color w:val="FF0000"/>
        </w:rPr>
      </w:pPr>
    </w:p>
    <w:p w14:paraId="54E6544D" w14:textId="77777777" w:rsidR="000436A7" w:rsidRPr="00D365CB" w:rsidRDefault="000436A7" w:rsidP="000436A7">
      <w:pPr>
        <w:jc w:val="both"/>
        <w:rPr>
          <w:b/>
        </w:rPr>
      </w:pPr>
      <w:r w:rsidRPr="00D365CB">
        <w:rPr>
          <w:b/>
        </w:rPr>
        <w:t>06.201. Projektu sagatavošana, izstrāde un teritoriju attīstība</w:t>
      </w:r>
    </w:p>
    <w:p w14:paraId="233CE56B" w14:textId="148F0CCA" w:rsidR="000436A7" w:rsidRDefault="000436A7" w:rsidP="000436A7">
      <w:pPr>
        <w:ind w:firstLine="709"/>
        <w:jc w:val="both"/>
      </w:pPr>
      <w:r w:rsidRPr="00D365CB">
        <w:t>Plānotie izdevumi 202</w:t>
      </w:r>
      <w:r w:rsidR="00667DDE">
        <w:t>3</w:t>
      </w:r>
      <w:r w:rsidRPr="00D365CB">
        <w:t>.</w:t>
      </w:r>
      <w:r>
        <w:t> </w:t>
      </w:r>
      <w:r w:rsidRPr="00D365CB">
        <w:t xml:space="preserve">gadā ir </w:t>
      </w:r>
      <w:r w:rsidR="00667DDE">
        <w:rPr>
          <w:b/>
        </w:rPr>
        <w:t>242 632</w:t>
      </w:r>
      <w:r>
        <w:t xml:space="preserve"> </w:t>
      </w:r>
      <w:r w:rsidRPr="00667DDE">
        <w:rPr>
          <w:b/>
          <w:i/>
        </w:rPr>
        <w:t>euro</w:t>
      </w:r>
      <w:r>
        <w:t>.</w:t>
      </w:r>
    </w:p>
    <w:p w14:paraId="7239EC5F" w14:textId="77777777" w:rsidR="000436A7" w:rsidRPr="00803049" w:rsidRDefault="000436A7" w:rsidP="000436A7">
      <w:pPr>
        <w:ind w:firstLine="709"/>
        <w:jc w:val="both"/>
      </w:pPr>
      <w:r>
        <w:t xml:space="preserve">Izdevumu sadalījums ir šāds: </w:t>
      </w:r>
      <w:r w:rsidR="0000649D">
        <w:t>5</w:t>
      </w:r>
      <w:r w:rsidR="00797770">
        <w:t>2</w:t>
      </w:r>
      <w:r>
        <w:t> </w:t>
      </w:r>
      <w:r w:rsidR="00797770">
        <w:t>5</w:t>
      </w:r>
      <w:r w:rsidRPr="00803049">
        <w:t>00 </w:t>
      </w:r>
      <w:r w:rsidRPr="00803049">
        <w:rPr>
          <w:i/>
        </w:rPr>
        <w:t>euro</w:t>
      </w:r>
      <w:r w:rsidRPr="00803049">
        <w:t xml:space="preserve"> pakalpojumu apmaks</w:t>
      </w:r>
      <w:r>
        <w:t>ai</w:t>
      </w:r>
      <w:r w:rsidRPr="00803049">
        <w:t xml:space="preserve"> par projektu</w:t>
      </w:r>
      <w:r>
        <w:t xml:space="preserve"> pieteikumu, </w:t>
      </w:r>
      <w:r w:rsidRPr="00803049">
        <w:t>izmaksu</w:t>
      </w:r>
      <w:r>
        <w:t xml:space="preserve"> </w:t>
      </w:r>
      <w:r w:rsidRPr="00803049">
        <w:t>ieguvumu analī</w:t>
      </w:r>
      <w:r>
        <w:t>žu sagatavošan</w:t>
      </w:r>
      <w:r w:rsidR="00A37F5E">
        <w:t>u</w:t>
      </w:r>
      <w:r>
        <w:t>, projektu vadīb</w:t>
      </w:r>
      <w:r w:rsidR="00A37F5E">
        <w:t>u</w:t>
      </w:r>
      <w:r>
        <w:t>,</w:t>
      </w:r>
      <w:r w:rsidRPr="00803049">
        <w:t xml:space="preserve"> publicitātes pakalpojumiem u.</w:t>
      </w:r>
      <w:r>
        <w:t> </w:t>
      </w:r>
      <w:r w:rsidRPr="00803049">
        <w:t xml:space="preserve">c. izdevumiem, savukārt </w:t>
      </w:r>
      <w:r w:rsidR="0000649D">
        <w:t>19</w:t>
      </w:r>
      <w:r w:rsidR="00797770">
        <w:t>0</w:t>
      </w:r>
      <w:r w:rsidR="0000649D">
        <w:t xml:space="preserve"> </w:t>
      </w:r>
      <w:r w:rsidR="00797770">
        <w:t>1</w:t>
      </w:r>
      <w:r w:rsidR="0000649D">
        <w:t>32</w:t>
      </w:r>
      <w:r w:rsidRPr="00803049">
        <w:t> </w:t>
      </w:r>
      <w:r w:rsidRPr="00803049">
        <w:rPr>
          <w:i/>
        </w:rPr>
        <w:t xml:space="preserve">euro </w:t>
      </w:r>
      <w:r w:rsidRPr="00803049">
        <w:t>plānoti</w:t>
      </w:r>
      <w:r w:rsidRPr="00803049">
        <w:rPr>
          <w:i/>
        </w:rPr>
        <w:t xml:space="preserve"> </w:t>
      </w:r>
      <w:r w:rsidRPr="00803049">
        <w:t xml:space="preserve">tehniskās dokumentācijas izstrādei </w:t>
      </w:r>
      <w:r>
        <w:t>šādiem</w:t>
      </w:r>
      <w:r w:rsidRPr="00803049">
        <w:t xml:space="preserve"> objektiem un mērķiem: </w:t>
      </w:r>
    </w:p>
    <w:p w14:paraId="332DE2B0" w14:textId="748ED97E" w:rsidR="000436A7" w:rsidRPr="0000649D" w:rsidRDefault="00DB26D5" w:rsidP="00451E76">
      <w:pPr>
        <w:pStyle w:val="ListParagraph"/>
        <w:numPr>
          <w:ilvl w:val="0"/>
          <w:numId w:val="15"/>
        </w:numPr>
        <w:jc w:val="both"/>
        <w:rPr>
          <w:color w:val="FF0000"/>
        </w:rPr>
      </w:pPr>
      <w:r w:rsidRPr="00DB26D5">
        <w:t xml:space="preserve">40 132 </w:t>
      </w:r>
      <w:r w:rsidRPr="00DB26D5">
        <w:rPr>
          <w:i/>
        </w:rPr>
        <w:t>euro</w:t>
      </w:r>
      <w:r w:rsidRPr="00DB26D5">
        <w:t xml:space="preserve"> – stratēģiskā</w:t>
      </w:r>
      <w:r w:rsidR="00B25BAE">
        <w:t>s</w:t>
      </w:r>
      <w:r w:rsidRPr="00DB26D5">
        <w:t xml:space="preserve"> ietekmes uz vidi novērtējuma veikšana</w:t>
      </w:r>
      <w:r w:rsidR="00E75007">
        <w:t>i</w:t>
      </w:r>
      <w:r w:rsidRPr="00DB26D5">
        <w:t xml:space="preserve"> Jelgavas valstspilsētas un Jelgavas novada ilgtspējīgas attīstības stratēģijai un attīstības programmai</w:t>
      </w:r>
      <w:r w:rsidR="000436A7" w:rsidRPr="00A37F5E">
        <w:t>;</w:t>
      </w:r>
    </w:p>
    <w:p w14:paraId="025E3C41" w14:textId="4EEA5442" w:rsidR="000436A7" w:rsidRPr="00DB26D5" w:rsidRDefault="00DB26D5" w:rsidP="00451E76">
      <w:pPr>
        <w:pStyle w:val="ListParagraph"/>
        <w:numPr>
          <w:ilvl w:val="0"/>
          <w:numId w:val="15"/>
        </w:numPr>
        <w:jc w:val="both"/>
      </w:pPr>
      <w:r w:rsidRPr="00DB26D5">
        <w:t xml:space="preserve">50 000 </w:t>
      </w:r>
      <w:r w:rsidRPr="00DB26D5">
        <w:rPr>
          <w:i/>
        </w:rPr>
        <w:t>euro</w:t>
      </w:r>
      <w:r w:rsidRPr="00DB26D5">
        <w:t xml:space="preserve"> – ekspertu pakalpojumi</w:t>
      </w:r>
      <w:r w:rsidR="00943A3A">
        <w:t>em</w:t>
      </w:r>
      <w:r w:rsidRPr="00DB26D5">
        <w:t xml:space="preserve"> Jelgavas industriālā parka </w:t>
      </w:r>
      <w:r w:rsidR="00A24A8E">
        <w:t>a</w:t>
      </w:r>
      <w:r w:rsidRPr="00DB26D5">
        <w:t>ttīstības stratēģijas izstrādei</w:t>
      </w:r>
      <w:r w:rsidR="000436A7" w:rsidRPr="00DB26D5">
        <w:t>;</w:t>
      </w:r>
    </w:p>
    <w:p w14:paraId="743A3392" w14:textId="77777777" w:rsidR="000436A7" w:rsidRPr="00DB26D5" w:rsidRDefault="00DB26D5" w:rsidP="00451E76">
      <w:pPr>
        <w:pStyle w:val="ListParagraph"/>
        <w:numPr>
          <w:ilvl w:val="0"/>
          <w:numId w:val="15"/>
        </w:numPr>
        <w:jc w:val="both"/>
      </w:pPr>
      <w:r w:rsidRPr="00DB26D5">
        <w:t xml:space="preserve">25 000 </w:t>
      </w:r>
      <w:r w:rsidRPr="00DB26D5">
        <w:rPr>
          <w:i/>
        </w:rPr>
        <w:t>euro</w:t>
      </w:r>
      <w:r w:rsidRPr="00DB26D5">
        <w:t xml:space="preserve"> –</w:t>
      </w:r>
      <w:r w:rsidR="002C192C">
        <w:t xml:space="preserve"> </w:t>
      </w:r>
      <w:r w:rsidR="000436A7" w:rsidRPr="00DB26D5">
        <w:t xml:space="preserve">būvprojekta izstrādei </w:t>
      </w:r>
      <w:r w:rsidR="002C192C">
        <w:t>“Lielupes tīrīšana</w:t>
      </w:r>
      <w:r w:rsidRPr="00DB26D5">
        <w:t xml:space="preserve"> Pilssalā”</w:t>
      </w:r>
      <w:r w:rsidR="000436A7" w:rsidRPr="00DB26D5">
        <w:t>;</w:t>
      </w:r>
    </w:p>
    <w:p w14:paraId="77D95D73" w14:textId="77777777" w:rsidR="000436A7" w:rsidRDefault="005817B4" w:rsidP="00451E76">
      <w:pPr>
        <w:pStyle w:val="ListParagraph"/>
        <w:numPr>
          <w:ilvl w:val="0"/>
          <w:numId w:val="15"/>
        </w:numPr>
        <w:ind w:hanging="295"/>
        <w:jc w:val="both"/>
      </w:pPr>
      <w:r w:rsidRPr="005817B4">
        <w:t xml:space="preserve">23 000 </w:t>
      </w:r>
      <w:r w:rsidRPr="005817B4">
        <w:rPr>
          <w:i/>
        </w:rPr>
        <w:t>euro</w:t>
      </w:r>
      <w:r w:rsidRPr="005817B4">
        <w:t xml:space="preserve"> –</w:t>
      </w:r>
      <w:r w:rsidR="002C192C">
        <w:t xml:space="preserve"> </w:t>
      </w:r>
      <w:r w:rsidR="000436A7" w:rsidRPr="005817B4">
        <w:t>būvprojektu ekspertīzēm un energosertifikātu izstrādēm;</w:t>
      </w:r>
    </w:p>
    <w:p w14:paraId="68E30DD2" w14:textId="0EAF4EA2" w:rsidR="005817B4" w:rsidRPr="005817B4" w:rsidRDefault="005817B4" w:rsidP="00451E76">
      <w:pPr>
        <w:pStyle w:val="ListParagraph"/>
        <w:numPr>
          <w:ilvl w:val="0"/>
          <w:numId w:val="15"/>
        </w:numPr>
        <w:ind w:hanging="295"/>
        <w:jc w:val="both"/>
      </w:pPr>
      <w:r>
        <w:t xml:space="preserve">20 000 </w:t>
      </w:r>
      <w:r>
        <w:rPr>
          <w:i/>
        </w:rPr>
        <w:t xml:space="preserve">euro </w:t>
      </w:r>
      <w:r w:rsidRPr="00DB26D5">
        <w:t>–</w:t>
      </w:r>
      <w:r w:rsidR="002C192C">
        <w:t xml:space="preserve"> </w:t>
      </w:r>
      <w:r>
        <w:t xml:space="preserve">ēkas Raiņa ielā 6 Jelgavā energoefektivitātes </w:t>
      </w:r>
      <w:r w:rsidRPr="00DB26D5">
        <w:t>projekta izstrādei</w:t>
      </w:r>
      <w:r>
        <w:t>;</w:t>
      </w:r>
    </w:p>
    <w:p w14:paraId="699613AB" w14:textId="534E107E" w:rsidR="000436A7" w:rsidRDefault="005817B4" w:rsidP="00451E76">
      <w:pPr>
        <w:pStyle w:val="ListParagraph"/>
        <w:numPr>
          <w:ilvl w:val="0"/>
          <w:numId w:val="15"/>
        </w:numPr>
        <w:ind w:hanging="295"/>
        <w:jc w:val="both"/>
      </w:pPr>
      <w:r w:rsidRPr="005817B4">
        <w:t xml:space="preserve">12 000 </w:t>
      </w:r>
      <w:r w:rsidRPr="005817B4">
        <w:rPr>
          <w:i/>
        </w:rPr>
        <w:t>euro</w:t>
      </w:r>
      <w:r w:rsidRPr="005817B4">
        <w:t xml:space="preserve"> –</w:t>
      </w:r>
      <w:r w:rsidR="002C192C">
        <w:t xml:space="preserve"> </w:t>
      </w:r>
      <w:r w:rsidR="000436A7" w:rsidRPr="005817B4">
        <w:t xml:space="preserve">būvprojektu </w:t>
      </w:r>
      <w:r w:rsidRPr="005817B4">
        <w:t>inventarizācijas lietu sagatavošanai (Tehnoloģiju v</w:t>
      </w:r>
      <w:r w:rsidR="00A24A8E">
        <w:t>i</w:t>
      </w:r>
      <w:r w:rsidRPr="005817B4">
        <w:t>dusskolai</w:t>
      </w:r>
      <w:r w:rsidR="00A24A8E">
        <w:t>,</w:t>
      </w:r>
      <w:r w:rsidRPr="005817B4">
        <w:t xml:space="preserve"> Loka maģistrālei 25, Zirgu ielai 47</w:t>
      </w:r>
      <w:r w:rsidR="00A24A8E">
        <w:t>A</w:t>
      </w:r>
      <w:r w:rsidRPr="005817B4">
        <w:t>, Institūta ielai 4 un Pasta ielai</w:t>
      </w:r>
      <w:r w:rsidR="00943A3A">
        <w:t> </w:t>
      </w:r>
      <w:r w:rsidRPr="005817B4">
        <w:t>32)</w:t>
      </w:r>
      <w:r w:rsidR="000436A7" w:rsidRPr="005817B4">
        <w:t>;</w:t>
      </w:r>
    </w:p>
    <w:p w14:paraId="3D7D73EB" w14:textId="74DBA011" w:rsidR="005817B4" w:rsidRPr="005817B4" w:rsidRDefault="002C192C" w:rsidP="00451E76">
      <w:pPr>
        <w:pStyle w:val="ListParagraph"/>
        <w:numPr>
          <w:ilvl w:val="0"/>
          <w:numId w:val="15"/>
        </w:numPr>
        <w:ind w:hanging="295"/>
        <w:jc w:val="both"/>
      </w:pPr>
      <w:r>
        <w:t>10 000</w:t>
      </w:r>
      <w:r w:rsidR="005817B4">
        <w:t xml:space="preserve"> </w:t>
      </w:r>
      <w:r w:rsidR="005817B4" w:rsidRPr="005817B4">
        <w:rPr>
          <w:i/>
        </w:rPr>
        <w:t>euro</w:t>
      </w:r>
      <w:r w:rsidR="005817B4" w:rsidRPr="005817B4">
        <w:t xml:space="preserve"> –</w:t>
      </w:r>
      <w:r>
        <w:t xml:space="preserve"> </w:t>
      </w:r>
      <w:r w:rsidR="005817B4">
        <w:t xml:space="preserve">ēkas </w:t>
      </w:r>
      <w:r w:rsidR="00A24A8E">
        <w:t xml:space="preserve">Lapskalna ielā 18b </w:t>
      </w:r>
      <w:r w:rsidR="005817B4">
        <w:t>apsekošanas projekta izstrādei;</w:t>
      </w:r>
    </w:p>
    <w:p w14:paraId="10D4CE53" w14:textId="77777777" w:rsidR="000436A7" w:rsidRPr="005817B4" w:rsidRDefault="005817B4" w:rsidP="00451E76">
      <w:pPr>
        <w:pStyle w:val="ListParagraph"/>
        <w:numPr>
          <w:ilvl w:val="0"/>
          <w:numId w:val="15"/>
        </w:numPr>
        <w:ind w:hanging="295"/>
        <w:jc w:val="both"/>
      </w:pPr>
      <w:r w:rsidRPr="005817B4">
        <w:t xml:space="preserve">10 000 </w:t>
      </w:r>
      <w:r w:rsidRPr="005817B4">
        <w:rPr>
          <w:i/>
        </w:rPr>
        <w:t>euro</w:t>
      </w:r>
      <w:r w:rsidRPr="005817B4">
        <w:t xml:space="preserve"> –</w:t>
      </w:r>
      <w:r w:rsidR="002C192C">
        <w:t xml:space="preserve"> </w:t>
      </w:r>
      <w:r w:rsidR="000436A7" w:rsidRPr="005817B4">
        <w:t>būvprojektu izmaiņu izstrādei un autoruzraudzībai</w:t>
      </w:r>
      <w:r>
        <w:t>.</w:t>
      </w:r>
      <w:r w:rsidR="000436A7" w:rsidRPr="005817B4">
        <w:t xml:space="preserve"> </w:t>
      </w:r>
    </w:p>
    <w:p w14:paraId="4EFBF25C" w14:textId="77777777" w:rsidR="000436A7" w:rsidRPr="00A606D4" w:rsidRDefault="000436A7" w:rsidP="000436A7">
      <w:pPr>
        <w:ind w:left="1134"/>
        <w:jc w:val="both"/>
        <w:rPr>
          <w:color w:val="FF0000"/>
        </w:rPr>
      </w:pPr>
    </w:p>
    <w:p w14:paraId="328D93B5" w14:textId="77777777" w:rsidR="000436A7" w:rsidRPr="00AB2710" w:rsidRDefault="000436A7" w:rsidP="000436A7">
      <w:pPr>
        <w:jc w:val="both"/>
        <w:rPr>
          <w:b/>
        </w:rPr>
      </w:pPr>
      <w:r w:rsidRPr="00AB2710">
        <w:rPr>
          <w:b/>
        </w:rPr>
        <w:t>06.604. Pašvaldības dzīvokļu pārvaldīšana, remonts, veco māju nojaukšana</w:t>
      </w:r>
    </w:p>
    <w:p w14:paraId="7C6849E3" w14:textId="28989467" w:rsidR="000436A7" w:rsidRPr="00AB2710" w:rsidRDefault="000436A7" w:rsidP="000436A7">
      <w:pPr>
        <w:ind w:firstLine="720"/>
        <w:jc w:val="both"/>
      </w:pPr>
      <w:r w:rsidRPr="00AB2710">
        <w:t>Plānotais finansējums 202</w:t>
      </w:r>
      <w:r w:rsidR="0000649D">
        <w:t>3</w:t>
      </w:r>
      <w:r w:rsidRPr="00AB2710">
        <w:t>.</w:t>
      </w:r>
      <w:r>
        <w:t> </w:t>
      </w:r>
      <w:r w:rsidRPr="00AB2710">
        <w:t xml:space="preserve">gadam </w:t>
      </w:r>
      <w:r>
        <w:t xml:space="preserve">ir </w:t>
      </w:r>
      <w:r w:rsidR="0000649D">
        <w:rPr>
          <w:b/>
        </w:rPr>
        <w:t>488 404</w:t>
      </w:r>
      <w:r w:rsidRPr="00AB2710">
        <w:rPr>
          <w:b/>
        </w:rPr>
        <w:t> </w:t>
      </w:r>
      <w:r w:rsidRPr="00AB2710">
        <w:rPr>
          <w:b/>
          <w:i/>
        </w:rPr>
        <w:t>euro</w:t>
      </w:r>
      <w:r w:rsidRPr="00AB2710">
        <w:t xml:space="preserve">, </w:t>
      </w:r>
      <w:r w:rsidR="0000649D">
        <w:t>t.</w:t>
      </w:r>
      <w:r w:rsidR="007E0142">
        <w:t> </w:t>
      </w:r>
      <w:r w:rsidR="0000649D">
        <w:t>sk</w:t>
      </w:r>
      <w:r w:rsidR="00503A1D">
        <w:t>.</w:t>
      </w:r>
      <w:r w:rsidR="0000649D">
        <w:t xml:space="preserve"> valsts budžeta līdzekļi 99 602 </w:t>
      </w:r>
      <w:r w:rsidR="0000649D" w:rsidRPr="0000649D">
        <w:rPr>
          <w:i/>
        </w:rPr>
        <w:t>euro</w:t>
      </w:r>
      <w:r w:rsidR="0000649D">
        <w:t xml:space="preserve">. Finansējums </w:t>
      </w:r>
      <w:r w:rsidRPr="00AB2710">
        <w:t xml:space="preserve">paredzēts </w:t>
      </w:r>
      <w:r>
        <w:t>šādiem</w:t>
      </w:r>
      <w:r w:rsidRPr="00AB2710">
        <w:t xml:space="preserve"> mērķiem:</w:t>
      </w:r>
    </w:p>
    <w:p w14:paraId="47E78014" w14:textId="77777777" w:rsidR="000436A7" w:rsidRDefault="0000649D" w:rsidP="00A37F5E">
      <w:pPr>
        <w:pStyle w:val="ListParagraph"/>
        <w:numPr>
          <w:ilvl w:val="0"/>
          <w:numId w:val="4"/>
        </w:numPr>
        <w:ind w:left="0" w:firstLine="1134"/>
        <w:jc w:val="both"/>
      </w:pPr>
      <w:r>
        <w:t>162 000</w:t>
      </w:r>
      <w:r w:rsidR="000436A7" w:rsidRPr="00AB2710">
        <w:t> </w:t>
      </w:r>
      <w:r w:rsidR="000436A7" w:rsidRPr="00AB2710">
        <w:rPr>
          <w:i/>
        </w:rPr>
        <w:t>euro</w:t>
      </w:r>
      <w:r w:rsidR="000436A7" w:rsidRPr="00AB2710">
        <w:t xml:space="preserve"> </w:t>
      </w:r>
      <w:r w:rsidR="000436A7">
        <w:t xml:space="preserve">– </w:t>
      </w:r>
      <w:r w:rsidR="000436A7" w:rsidRPr="00AB2710">
        <w:t>pašvaldības izīrējamo dzīvokļu kosmētiskajiem remontiem un kopīpašumu daļu remontiem, kā arī īres un komunālo maksājumu veikšanai neizīrētajiem sociālajiem dzīvokļiem;</w:t>
      </w:r>
      <w:r w:rsidR="000436A7" w:rsidRPr="00AB2710">
        <w:rPr>
          <w:i/>
        </w:rPr>
        <w:t xml:space="preserve"> </w:t>
      </w:r>
    </w:p>
    <w:p w14:paraId="1729476D" w14:textId="165504E5" w:rsidR="0035658F" w:rsidRPr="00316285" w:rsidRDefault="00A65DB0" w:rsidP="00B76085">
      <w:pPr>
        <w:pStyle w:val="ListParagraph"/>
        <w:numPr>
          <w:ilvl w:val="0"/>
          <w:numId w:val="93"/>
        </w:numPr>
        <w:ind w:left="0" w:firstLine="1134"/>
        <w:jc w:val="both"/>
      </w:pPr>
      <w:r>
        <w:t xml:space="preserve">199 204 </w:t>
      </w:r>
      <w:r>
        <w:rPr>
          <w:i/>
        </w:rPr>
        <w:t xml:space="preserve">euro </w:t>
      </w:r>
      <w:r>
        <w:t>–</w:t>
      </w:r>
      <w:r w:rsidR="0035658F" w:rsidRPr="0035658F">
        <w:t xml:space="preserve"> </w:t>
      </w:r>
      <w:r w:rsidR="0035658F" w:rsidRPr="00316285">
        <w:t>dzīvojamās telpas atbrīvošanas pabalsta izmaksai</w:t>
      </w:r>
      <w:r w:rsidR="0035658F">
        <w:t>, t.</w:t>
      </w:r>
      <w:r w:rsidR="00C5691A">
        <w:t> </w:t>
      </w:r>
      <w:r w:rsidR="0035658F">
        <w:t>sk</w:t>
      </w:r>
      <w:r w:rsidR="003B2231">
        <w:t>.</w:t>
      </w:r>
      <w:r w:rsidR="0035658F">
        <w:t xml:space="preserve"> valsts budžeta līdzekļi 99 602 </w:t>
      </w:r>
      <w:r w:rsidR="0035658F" w:rsidRPr="0000649D">
        <w:rPr>
          <w:i/>
        </w:rPr>
        <w:t>euro</w:t>
      </w:r>
      <w:r w:rsidR="0035658F" w:rsidRPr="00316285">
        <w:t xml:space="preserve"> (50% </w:t>
      </w:r>
      <w:r w:rsidR="0035658F">
        <w:t>sedz pašvaldība</w:t>
      </w:r>
      <w:r w:rsidR="0035658F" w:rsidRPr="00316285">
        <w:t>)</w:t>
      </w:r>
      <w:r w:rsidR="00C5691A">
        <w:t>;</w:t>
      </w:r>
    </w:p>
    <w:p w14:paraId="25A5D101" w14:textId="64BF3839" w:rsidR="000436A7" w:rsidRDefault="000436A7" w:rsidP="00140712">
      <w:pPr>
        <w:pStyle w:val="ListParagraph"/>
        <w:numPr>
          <w:ilvl w:val="0"/>
          <w:numId w:val="4"/>
        </w:numPr>
        <w:ind w:left="0" w:firstLine="1134"/>
        <w:jc w:val="both"/>
      </w:pPr>
      <w:r w:rsidRPr="00AB2710">
        <w:t xml:space="preserve">25 000 </w:t>
      </w:r>
      <w:r w:rsidRPr="00AB2710">
        <w:rPr>
          <w:i/>
        </w:rPr>
        <w:t>euro</w:t>
      </w:r>
      <w:r w:rsidRPr="00AB2710">
        <w:t xml:space="preserve"> </w:t>
      </w:r>
      <w:r>
        <w:t xml:space="preserve">– </w:t>
      </w:r>
      <w:r w:rsidRPr="00AB2710">
        <w:t>izīrēto pašvaldības dzīvokļu parāda kompensācija</w:t>
      </w:r>
      <w:r>
        <w:t>i</w:t>
      </w:r>
      <w:r w:rsidRPr="00AB2710">
        <w:t xml:space="preserve"> SIA</w:t>
      </w:r>
      <w:r w:rsidR="00C5691A">
        <w:t> “</w:t>
      </w:r>
      <w:r>
        <w:t>Gren</w:t>
      </w:r>
      <w:r w:rsidRPr="00AB2710">
        <w:t xml:space="preserve"> Jelgava”</w:t>
      </w:r>
      <w:r>
        <w:t xml:space="preserve"> un SIA </w:t>
      </w:r>
      <w:r w:rsidR="00C5691A">
        <w:t>“</w:t>
      </w:r>
      <w:r>
        <w:t>Jelgavas nekustamā īpašumu pārvalde”</w:t>
      </w:r>
      <w:r w:rsidRPr="00AB2710">
        <w:t>;</w:t>
      </w:r>
    </w:p>
    <w:p w14:paraId="654FD3E0" w14:textId="16DCCD7C" w:rsidR="0000649D" w:rsidRPr="00AB2710" w:rsidRDefault="0000649D" w:rsidP="000436A7">
      <w:pPr>
        <w:pStyle w:val="ListParagraph"/>
        <w:numPr>
          <w:ilvl w:val="0"/>
          <w:numId w:val="4"/>
        </w:numPr>
        <w:ind w:left="1418" w:hanging="284"/>
        <w:jc w:val="both"/>
      </w:pPr>
      <w:r>
        <w:t xml:space="preserve">20 000 </w:t>
      </w:r>
      <w:r>
        <w:rPr>
          <w:i/>
        </w:rPr>
        <w:t xml:space="preserve">euro </w:t>
      </w:r>
      <w:r>
        <w:t xml:space="preserve">– garāžu nojaukšanai </w:t>
      </w:r>
      <w:r w:rsidR="00140712">
        <w:t>Prohorova ielā Jelgavā;</w:t>
      </w:r>
    </w:p>
    <w:p w14:paraId="42802146" w14:textId="77777777" w:rsidR="000436A7" w:rsidRDefault="00A65DB0" w:rsidP="000436A7">
      <w:pPr>
        <w:pStyle w:val="ListParagraph"/>
        <w:numPr>
          <w:ilvl w:val="0"/>
          <w:numId w:val="4"/>
        </w:numPr>
        <w:ind w:left="1418" w:hanging="284"/>
        <w:jc w:val="both"/>
      </w:pPr>
      <w:r>
        <w:t>81</w:t>
      </w:r>
      <w:r w:rsidR="000436A7">
        <w:t> </w:t>
      </w:r>
      <w:r w:rsidR="000436A7" w:rsidRPr="00AB2710">
        <w:t>000 </w:t>
      </w:r>
      <w:r w:rsidR="000436A7" w:rsidRPr="00AB2710">
        <w:rPr>
          <w:i/>
        </w:rPr>
        <w:t>euro</w:t>
      </w:r>
      <w:r w:rsidR="000436A7" w:rsidRPr="00AB2710">
        <w:t xml:space="preserve"> </w:t>
      </w:r>
      <w:r w:rsidR="000436A7">
        <w:t xml:space="preserve">– </w:t>
      </w:r>
      <w:r w:rsidR="000436A7" w:rsidRPr="00AB2710">
        <w:t>turējumā nodotā pašvaldības dzīvojamā fonda ēku renovācijai</w:t>
      </w:r>
      <w:r w:rsidR="000436A7">
        <w:t>;</w:t>
      </w:r>
    </w:p>
    <w:p w14:paraId="48895FA8" w14:textId="77777777" w:rsidR="000436A7" w:rsidRPr="00AB2710" w:rsidRDefault="000436A7" w:rsidP="000436A7">
      <w:pPr>
        <w:pStyle w:val="ListParagraph"/>
        <w:numPr>
          <w:ilvl w:val="0"/>
          <w:numId w:val="4"/>
        </w:numPr>
        <w:ind w:left="1418" w:hanging="284"/>
        <w:jc w:val="both"/>
      </w:pPr>
      <w:r>
        <w:t xml:space="preserve">1200 </w:t>
      </w:r>
      <w:r>
        <w:rPr>
          <w:i/>
        </w:rPr>
        <w:t>euro</w:t>
      </w:r>
      <w:r>
        <w:t xml:space="preserve"> – administratīviem izdevumiem (tiesvedības)</w:t>
      </w:r>
      <w:r w:rsidRPr="00AB2710">
        <w:t>.</w:t>
      </w:r>
    </w:p>
    <w:p w14:paraId="30E067C5" w14:textId="77777777" w:rsidR="00386144" w:rsidRDefault="00386144" w:rsidP="000436A7">
      <w:pPr>
        <w:jc w:val="both"/>
        <w:rPr>
          <w:b/>
        </w:rPr>
      </w:pPr>
    </w:p>
    <w:p w14:paraId="2BF9BE1E" w14:textId="77777777" w:rsidR="000436A7" w:rsidRPr="00004690" w:rsidRDefault="000436A7" w:rsidP="000436A7">
      <w:pPr>
        <w:jc w:val="both"/>
        <w:rPr>
          <w:b/>
        </w:rPr>
      </w:pPr>
      <w:r w:rsidRPr="00004690">
        <w:rPr>
          <w:b/>
        </w:rPr>
        <w:lastRenderedPageBreak/>
        <w:t>06.606. Ar pašvaldības teritoriju saistīto normatīvo aktu un standartu sagatavošana un ieviešana</w:t>
      </w:r>
    </w:p>
    <w:p w14:paraId="26FF5EAA" w14:textId="1C8D182A" w:rsidR="000436A7" w:rsidRPr="00004690" w:rsidRDefault="000436A7" w:rsidP="000436A7">
      <w:pPr>
        <w:ind w:firstLine="720"/>
        <w:jc w:val="both"/>
        <w:rPr>
          <w:b/>
        </w:rPr>
      </w:pPr>
      <w:r w:rsidRPr="00004690">
        <w:t>Šai programmai plānotais finansējums 202</w:t>
      </w:r>
      <w:r w:rsidR="00A37F5E">
        <w:t>3</w:t>
      </w:r>
      <w:r w:rsidRPr="00004690">
        <w:t>.</w:t>
      </w:r>
      <w:r>
        <w:t> </w:t>
      </w:r>
      <w:r w:rsidRPr="00004690">
        <w:t xml:space="preserve">gadam </w:t>
      </w:r>
      <w:r>
        <w:t xml:space="preserve">ir </w:t>
      </w:r>
      <w:r w:rsidR="00A37F5E">
        <w:rPr>
          <w:b/>
        </w:rPr>
        <w:t>7000</w:t>
      </w:r>
      <w:r w:rsidRPr="00004690">
        <w:rPr>
          <w:b/>
        </w:rPr>
        <w:t> </w:t>
      </w:r>
      <w:r w:rsidRPr="00004690">
        <w:rPr>
          <w:b/>
          <w:i/>
        </w:rPr>
        <w:t>euro</w:t>
      </w:r>
      <w:r w:rsidRPr="00004690">
        <w:t xml:space="preserve">, </w:t>
      </w:r>
      <w:r>
        <w:t>t</w:t>
      </w:r>
      <w:r w:rsidR="00CA72C5">
        <w:t>. sk.</w:t>
      </w:r>
      <w:r w:rsidRPr="00004690">
        <w:rPr>
          <w:i/>
        </w:rPr>
        <w:t xml:space="preserve"> </w:t>
      </w:r>
      <w:r w:rsidRPr="00004690">
        <w:t>3500 </w:t>
      </w:r>
      <w:r w:rsidRPr="00004690">
        <w:rPr>
          <w:i/>
        </w:rPr>
        <w:t>euro</w:t>
      </w:r>
      <w:r w:rsidRPr="00004690">
        <w:t xml:space="preserve"> </w:t>
      </w:r>
      <w:r>
        <w:t xml:space="preserve">plānoti </w:t>
      </w:r>
      <w:r w:rsidRPr="00004690">
        <w:t>vides pieejamības eksperta pakalpojumu apmaksai</w:t>
      </w:r>
      <w:r w:rsidRPr="00386206">
        <w:t>,</w:t>
      </w:r>
      <w:r w:rsidRPr="00004690">
        <w:rPr>
          <w:i/>
        </w:rPr>
        <w:t xml:space="preserve"> </w:t>
      </w:r>
      <w:r w:rsidRPr="00004690">
        <w:t>3500 </w:t>
      </w:r>
      <w:r w:rsidRPr="00004690">
        <w:rPr>
          <w:i/>
        </w:rPr>
        <w:t>euro</w:t>
      </w:r>
      <w:r w:rsidRPr="00004690">
        <w:t xml:space="preserve"> ēku tehniskās apsekošanas aktu pasūtīšanai</w:t>
      </w:r>
      <w:r w:rsidR="00A37F5E">
        <w:t>.</w:t>
      </w:r>
      <w:r w:rsidRPr="00004690">
        <w:t xml:space="preserve"> </w:t>
      </w:r>
    </w:p>
    <w:p w14:paraId="2DDF6A76" w14:textId="77777777" w:rsidR="000436A7" w:rsidRPr="00EF1747" w:rsidRDefault="000436A7" w:rsidP="000436A7">
      <w:pPr>
        <w:jc w:val="both"/>
        <w:rPr>
          <w:b/>
          <w:color w:val="FF0000"/>
        </w:rPr>
      </w:pPr>
    </w:p>
    <w:p w14:paraId="6F040E60" w14:textId="77777777" w:rsidR="000436A7" w:rsidRPr="001D7F76" w:rsidRDefault="000436A7" w:rsidP="000436A7">
      <w:pPr>
        <w:jc w:val="both"/>
        <w:rPr>
          <w:b/>
        </w:rPr>
      </w:pPr>
      <w:r w:rsidRPr="001D7F76">
        <w:rPr>
          <w:b/>
        </w:rPr>
        <w:t>06.607. Pašvaldības līdzfinansējums energoefektivitātes paaugstināšanas pasākumu veikšanai daudzdzīvokļu dzīvojamās mājās</w:t>
      </w:r>
    </w:p>
    <w:p w14:paraId="09A86D18" w14:textId="6BE4B263" w:rsidR="000436A7" w:rsidRPr="001D7F76" w:rsidRDefault="000436A7" w:rsidP="000436A7">
      <w:pPr>
        <w:ind w:firstLine="720"/>
        <w:jc w:val="both"/>
      </w:pPr>
      <w:r w:rsidRPr="001D7F76">
        <w:t xml:space="preserve">Plānotais finansējums šim mērķim ir </w:t>
      </w:r>
      <w:r w:rsidR="00A37F5E">
        <w:rPr>
          <w:b/>
        </w:rPr>
        <w:t>21</w:t>
      </w:r>
      <w:r w:rsidRPr="001D7F76">
        <w:rPr>
          <w:b/>
        </w:rPr>
        <w:t xml:space="preserve"> 000 </w:t>
      </w:r>
      <w:r w:rsidRPr="001D7F76">
        <w:rPr>
          <w:b/>
          <w:i/>
        </w:rPr>
        <w:t>euro</w:t>
      </w:r>
      <w:r w:rsidRPr="001D7F76">
        <w:rPr>
          <w:b/>
        </w:rPr>
        <w:t>.</w:t>
      </w:r>
      <w:r w:rsidRPr="001D7F76">
        <w:rPr>
          <w:b/>
          <w:i/>
        </w:rPr>
        <w:t xml:space="preserve"> </w:t>
      </w:r>
      <w:r w:rsidRPr="001D7F76">
        <w:t>Tas plānots saskaņā ar Jelgavas pilsētas domes 2017.</w:t>
      </w:r>
      <w:r>
        <w:t> </w:t>
      </w:r>
      <w:r w:rsidRPr="001D7F76">
        <w:t>gada 27.</w:t>
      </w:r>
      <w:r>
        <w:t> </w:t>
      </w:r>
      <w:r w:rsidRPr="001D7F76">
        <w:t>aprīļa saistošajiem noteikumiem Nr.</w:t>
      </w:r>
      <w:r>
        <w:t> </w:t>
      </w:r>
      <w:r w:rsidRPr="001D7F76">
        <w:t xml:space="preserve">17-12 </w:t>
      </w:r>
      <w:r w:rsidR="00CA72C5">
        <w:t>“</w:t>
      </w:r>
      <w:r w:rsidRPr="001D7F76">
        <w:t>Par Jelgavas pilsētas pašvaldības līdzfinansējumu energoefektivitātes paaugstināšanas pasākumu veikšanai daudzdzīvokļu dzīvojamās mājās”. Līdzfinansējumu piešķir šādām darbībām: tehniskās apsekošanas veikšanai un tehniskās apsekošanas atzinuma sagatavošanai, mājas energosertifikāta un tā pārskatu sagatavošanai un būvprojekta vai apliecinājuma kartes</w:t>
      </w:r>
      <w:r w:rsidR="0023165F">
        <w:t>,</w:t>
      </w:r>
      <w:r w:rsidRPr="001D7F76">
        <w:t xml:space="preserve"> vai ēkas fasādes apliecinājuma kartes un būvdarbu tāmes sagatavošanai. Līdzfinansējums par minētajām darbībām tiek piešķirts līdz 50% no kopējām visu darbību izmaksām, bet ne vairāk kā 3000</w:t>
      </w:r>
      <w:r w:rsidRPr="001D7F76">
        <w:rPr>
          <w:i/>
        </w:rPr>
        <w:t xml:space="preserve"> euro </w:t>
      </w:r>
      <w:r w:rsidRPr="001D7F76">
        <w:t>vienai daudzdzīvokļu dzīvojamai mājai.</w:t>
      </w:r>
    </w:p>
    <w:p w14:paraId="1D6DDAB5" w14:textId="77777777" w:rsidR="000436A7" w:rsidRPr="00EF1747" w:rsidRDefault="000436A7" w:rsidP="000436A7">
      <w:pPr>
        <w:ind w:firstLine="720"/>
        <w:jc w:val="both"/>
        <w:rPr>
          <w:color w:val="FF0000"/>
        </w:rPr>
      </w:pPr>
    </w:p>
    <w:p w14:paraId="1A6C12F2" w14:textId="3F9C7A79" w:rsidR="000436A7" w:rsidRPr="00A34D01" w:rsidRDefault="000436A7" w:rsidP="000436A7">
      <w:pPr>
        <w:jc w:val="both"/>
        <w:rPr>
          <w:b/>
        </w:rPr>
      </w:pPr>
      <w:r w:rsidRPr="00A34D01">
        <w:rPr>
          <w:b/>
        </w:rPr>
        <w:t xml:space="preserve">07.452. ESF projekts </w:t>
      </w:r>
      <w:r w:rsidR="00CA72C5">
        <w:rPr>
          <w:b/>
        </w:rPr>
        <w:t>“</w:t>
      </w:r>
      <w:r w:rsidRPr="00A34D01">
        <w:rPr>
          <w:b/>
        </w:rPr>
        <w:t>Veselības veicināšana Jelgavā”</w:t>
      </w:r>
    </w:p>
    <w:p w14:paraId="3F1F8270" w14:textId="71134D32" w:rsidR="000436A7" w:rsidRPr="00A34D01" w:rsidRDefault="000436A7" w:rsidP="000436A7">
      <w:pPr>
        <w:ind w:firstLine="720"/>
        <w:jc w:val="both"/>
        <w:rPr>
          <w:rFonts w:ascii="Stem-Regular" w:hAnsi="Stem-Regular"/>
        </w:rPr>
      </w:pPr>
      <w:r w:rsidRPr="000D2F87">
        <w:rPr>
          <w:rFonts w:ascii="Stem-Regular" w:hAnsi="Stem-Regular"/>
          <w:b/>
          <w:bCs/>
        </w:rPr>
        <w:t>Projekta m</w:t>
      </w:r>
      <w:r w:rsidRPr="000D2F87">
        <w:rPr>
          <w:rFonts w:ascii="Stem-Regular" w:hAnsi="Stem-Regular" w:hint="eastAsia"/>
          <w:b/>
          <w:bCs/>
        </w:rPr>
        <w:t>ē</w:t>
      </w:r>
      <w:r w:rsidRPr="000D2F87">
        <w:rPr>
          <w:rFonts w:ascii="Stem-Regular" w:hAnsi="Stem-Regular"/>
          <w:b/>
          <w:bCs/>
        </w:rPr>
        <w:t>r</w:t>
      </w:r>
      <w:r w:rsidRPr="000D2F87">
        <w:rPr>
          <w:rFonts w:ascii="Stem-Regular" w:hAnsi="Stem-Regular" w:hint="eastAsia"/>
          <w:b/>
          <w:bCs/>
        </w:rPr>
        <w:t>ķ</w:t>
      </w:r>
      <w:r w:rsidRPr="000D2F87">
        <w:rPr>
          <w:rFonts w:ascii="Stem-Regular" w:hAnsi="Stem-Regular"/>
          <w:b/>
          <w:bCs/>
        </w:rPr>
        <w:t>is</w:t>
      </w:r>
      <w:r w:rsidRPr="00A34D01">
        <w:rPr>
          <w:rFonts w:ascii="Stem-Regular" w:hAnsi="Stem-Regular"/>
        </w:rPr>
        <w:t xml:space="preserve"> ir uzlabot pieejamību veselības veicināšanas un slimību profilakses pakalpojumiem Jelgavas </w:t>
      </w:r>
      <w:r>
        <w:rPr>
          <w:rFonts w:ascii="Stem-Regular" w:hAnsi="Stem-Regular"/>
        </w:rPr>
        <w:t>valsts</w:t>
      </w:r>
      <w:r w:rsidRPr="00A34D01">
        <w:rPr>
          <w:rFonts w:ascii="Stem-Regular" w:hAnsi="Stem-Regular"/>
        </w:rPr>
        <w:t>pilsētā, it īpaši nabadzības un sociālās atstumtības riskam pakļautajai vietējai sabiedrībai, īstenojot darbīb</w:t>
      </w:r>
      <w:r w:rsidR="000A1940">
        <w:rPr>
          <w:rFonts w:ascii="Stem-Regular" w:hAnsi="Stem-Regular"/>
        </w:rPr>
        <w:t>as</w:t>
      </w:r>
      <w:r w:rsidRPr="00A34D01">
        <w:rPr>
          <w:rFonts w:ascii="Stem-Regular" w:hAnsi="Stem-Regular"/>
        </w:rPr>
        <w:t xml:space="preserve"> iedzīvotāju veselības paradumu maiņai. Plānotais finansējums 202</w:t>
      </w:r>
      <w:r w:rsidR="00A37F5E">
        <w:rPr>
          <w:rFonts w:ascii="Stem-Regular" w:hAnsi="Stem-Regular"/>
        </w:rPr>
        <w:t>3</w:t>
      </w:r>
      <w:r>
        <w:rPr>
          <w:rFonts w:ascii="Stem-Regular" w:hAnsi="Stem-Regular"/>
        </w:rPr>
        <w:t>.</w:t>
      </w:r>
      <w:r>
        <w:rPr>
          <w:rFonts w:ascii="Stem-Regular" w:hAnsi="Stem-Regular" w:hint="eastAsia"/>
        </w:rPr>
        <w:t> </w:t>
      </w:r>
      <w:r>
        <w:rPr>
          <w:rFonts w:ascii="Stem-Regular" w:hAnsi="Stem-Regular"/>
        </w:rPr>
        <w:t xml:space="preserve">gadam ir </w:t>
      </w:r>
      <w:r w:rsidR="00A37F5E">
        <w:rPr>
          <w:rFonts w:ascii="Stem-Regular" w:hAnsi="Stem-Regular"/>
          <w:b/>
        </w:rPr>
        <w:t>161 134</w:t>
      </w:r>
      <w:r w:rsidRPr="00A34D01">
        <w:rPr>
          <w:rFonts w:ascii="Stem-Regular" w:hAnsi="Stem-Regular"/>
          <w:b/>
        </w:rPr>
        <w:t xml:space="preserve"> </w:t>
      </w:r>
      <w:r w:rsidRPr="00A34D01">
        <w:rPr>
          <w:rFonts w:ascii="Stem-Regular" w:hAnsi="Stem-Regular"/>
          <w:b/>
          <w:i/>
        </w:rPr>
        <w:t>euro</w:t>
      </w:r>
      <w:r w:rsidRPr="00A34D01">
        <w:rPr>
          <w:rFonts w:ascii="Stem-Regular" w:hAnsi="Stem-Regular"/>
        </w:rPr>
        <w:t>, t.</w:t>
      </w:r>
      <w:r>
        <w:rPr>
          <w:rFonts w:ascii="Stem-Regular" w:hAnsi="Stem-Regular" w:hint="eastAsia"/>
        </w:rPr>
        <w:t> </w:t>
      </w:r>
      <w:r w:rsidRPr="00A34D01">
        <w:rPr>
          <w:rFonts w:ascii="Stem-Regular" w:hAnsi="Stem-Regular"/>
        </w:rPr>
        <w:t xml:space="preserve">sk. ESF finansējums </w:t>
      </w:r>
      <w:r w:rsidR="00A37F5E">
        <w:rPr>
          <w:rFonts w:ascii="Stem-Regular" w:hAnsi="Stem-Regular"/>
        </w:rPr>
        <w:t>54 018</w:t>
      </w:r>
      <w:r w:rsidRPr="00A34D01">
        <w:rPr>
          <w:rFonts w:ascii="Stem-Regular" w:hAnsi="Stem-Regular"/>
        </w:rPr>
        <w:t xml:space="preserve"> </w:t>
      </w:r>
      <w:r w:rsidRPr="00A34D01">
        <w:rPr>
          <w:rFonts w:ascii="Stem-Regular" w:hAnsi="Stem-Regular"/>
          <w:i/>
        </w:rPr>
        <w:t>euro</w:t>
      </w:r>
      <w:r w:rsidRPr="00A34D01">
        <w:rPr>
          <w:rFonts w:ascii="Stem-Regular" w:hAnsi="Stem-Regular"/>
        </w:rPr>
        <w:t>.</w:t>
      </w:r>
    </w:p>
    <w:p w14:paraId="36DBE931" w14:textId="77777777" w:rsidR="000436A7" w:rsidRPr="00EF1747" w:rsidRDefault="000436A7" w:rsidP="000436A7">
      <w:pPr>
        <w:ind w:firstLine="720"/>
        <w:jc w:val="both"/>
        <w:rPr>
          <w:b/>
          <w:color w:val="FF0000"/>
        </w:rPr>
      </w:pPr>
    </w:p>
    <w:p w14:paraId="2D8DC2DC" w14:textId="77777777" w:rsidR="000436A7" w:rsidRPr="00AF7B24" w:rsidRDefault="000436A7" w:rsidP="000436A7">
      <w:pPr>
        <w:jc w:val="both"/>
        <w:rPr>
          <w:b/>
        </w:rPr>
      </w:pPr>
      <w:r w:rsidRPr="00AF7B24">
        <w:rPr>
          <w:b/>
        </w:rPr>
        <w:t>08.292.1. Pilsētas nozīmes pasākumi</w:t>
      </w:r>
    </w:p>
    <w:p w14:paraId="32794565" w14:textId="3D103C46" w:rsidR="000436A7" w:rsidRDefault="000436A7" w:rsidP="000436A7">
      <w:pPr>
        <w:ind w:firstLine="720"/>
        <w:jc w:val="both"/>
      </w:pPr>
      <w:r w:rsidRPr="00AF7B24">
        <w:t>Plānotais finansējums šim mērķim 202</w:t>
      </w:r>
      <w:r w:rsidR="00A37F5E">
        <w:t>3</w:t>
      </w:r>
      <w:r w:rsidRPr="00AF7B24">
        <w:t>.</w:t>
      </w:r>
      <w:r>
        <w:t> g</w:t>
      </w:r>
      <w:r w:rsidRPr="00AF7B24">
        <w:t>adā</w:t>
      </w:r>
      <w:r>
        <w:t xml:space="preserve"> ir</w:t>
      </w:r>
      <w:r w:rsidRPr="00AF7B24">
        <w:t xml:space="preserve"> </w:t>
      </w:r>
      <w:r w:rsidR="00A37F5E">
        <w:t>saglabāts iepriekšējā gada līmenī, t.</w:t>
      </w:r>
      <w:r w:rsidR="004F0F02">
        <w:t> </w:t>
      </w:r>
      <w:r w:rsidR="00A37F5E">
        <w:t>i.</w:t>
      </w:r>
      <w:r w:rsidR="004F0F02">
        <w:t>,</w:t>
      </w:r>
      <w:r w:rsidR="00A37F5E">
        <w:t xml:space="preserve"> </w:t>
      </w:r>
      <w:r>
        <w:rPr>
          <w:b/>
        </w:rPr>
        <w:t>461 544</w:t>
      </w:r>
      <w:r w:rsidRPr="00AF7B24">
        <w:rPr>
          <w:b/>
        </w:rPr>
        <w:t> </w:t>
      </w:r>
      <w:r w:rsidRPr="00AF7B24">
        <w:rPr>
          <w:b/>
          <w:i/>
        </w:rPr>
        <w:t>euro</w:t>
      </w:r>
      <w:r w:rsidRPr="00AF7B24">
        <w:rPr>
          <w:b/>
        </w:rPr>
        <w:t>.</w:t>
      </w:r>
      <w:r w:rsidRPr="00AF7B24">
        <w:rPr>
          <w:i/>
        </w:rPr>
        <w:t xml:space="preserve"> </w:t>
      </w:r>
      <w:r w:rsidRPr="00AF7B24">
        <w:t xml:space="preserve">Par šiem līdzekļiem tiek finansēti pilsētas nozīmes pasākumi, kas nodrošina pilsētas tēla veidošanu, atpazīstamību, lokālpatriotisma veidošanu. </w:t>
      </w:r>
    </w:p>
    <w:p w14:paraId="7167F480" w14:textId="77777777" w:rsidR="000436A7" w:rsidRPr="00AF7B24" w:rsidRDefault="000436A7" w:rsidP="000436A7">
      <w:pPr>
        <w:ind w:firstLine="720"/>
        <w:jc w:val="both"/>
      </w:pPr>
      <w:r w:rsidRPr="00AF7B24">
        <w:t>Nozīmīgākie pasākumi 202</w:t>
      </w:r>
      <w:r w:rsidR="00A37F5E">
        <w:t>3</w:t>
      </w:r>
      <w:r w:rsidRPr="00AF7B24">
        <w:t>.</w:t>
      </w:r>
      <w:r>
        <w:t> </w:t>
      </w:r>
      <w:r w:rsidRPr="00AF7B24">
        <w:t>gadā:</w:t>
      </w:r>
    </w:p>
    <w:p w14:paraId="3C1BD746" w14:textId="77777777" w:rsidR="000436A7" w:rsidRPr="00AF7B24" w:rsidRDefault="000436A7" w:rsidP="000436A7">
      <w:pPr>
        <w:pStyle w:val="ListParagraph"/>
        <w:numPr>
          <w:ilvl w:val="0"/>
          <w:numId w:val="7"/>
        </w:numPr>
        <w:ind w:left="1418" w:hanging="284"/>
        <w:jc w:val="both"/>
      </w:pPr>
      <w:r>
        <w:t>v</w:t>
      </w:r>
      <w:r w:rsidRPr="00AF7B24">
        <w:t xml:space="preserve">alsts un pilsētas svētku oficiālie pasākumi, </w:t>
      </w:r>
      <w:r>
        <w:t>valstsp</w:t>
      </w:r>
      <w:r w:rsidRPr="00AF7B24">
        <w:t xml:space="preserve">ilsētas augstāko apbalvojumu pasniegšana, Eiropas diena, </w:t>
      </w:r>
      <w:r>
        <w:t>U</w:t>
      </w:r>
      <w:r w:rsidRPr="00AF7B24">
        <w:t>zņēmēju dienas, skolotāju, skolēnu, sportistu apbalvošana u.</w:t>
      </w:r>
      <w:r>
        <w:t> </w:t>
      </w:r>
      <w:r w:rsidRPr="00AF7B24">
        <w:t>c.</w:t>
      </w:r>
      <w:r w:rsidRPr="00AF7B24">
        <w:rPr>
          <w:i/>
        </w:rPr>
        <w:t>;</w:t>
      </w:r>
    </w:p>
    <w:p w14:paraId="131E6D2D" w14:textId="736CEF11" w:rsidR="000436A7" w:rsidRPr="00AF7B24" w:rsidRDefault="000436A7" w:rsidP="000436A7">
      <w:pPr>
        <w:pStyle w:val="ListParagraph"/>
        <w:numPr>
          <w:ilvl w:val="0"/>
          <w:numId w:val="7"/>
        </w:numPr>
        <w:ind w:left="1418" w:hanging="284"/>
        <w:jc w:val="both"/>
      </w:pPr>
      <w:r w:rsidRPr="00AF7B24">
        <w:t xml:space="preserve">pilsētas nozīmes konkursu organizēšana: </w:t>
      </w:r>
      <w:r w:rsidR="004F0F02">
        <w:t>“</w:t>
      </w:r>
      <w:r w:rsidRPr="00AF7B24">
        <w:t xml:space="preserve">Sakoptākais pilsētvides objekts”, </w:t>
      </w:r>
      <w:r w:rsidR="004F0F02">
        <w:t>“</w:t>
      </w:r>
      <w:r w:rsidRPr="00AF7B24">
        <w:t>Spožākais pilsētvides objekts”, Jelgavas jaundzimušo sveikšana u.</w:t>
      </w:r>
      <w:r>
        <w:t> </w:t>
      </w:r>
      <w:r w:rsidRPr="00AF7B24">
        <w:t>c.</w:t>
      </w:r>
      <w:r>
        <w:t>;</w:t>
      </w:r>
    </w:p>
    <w:p w14:paraId="114F1B89" w14:textId="77777777" w:rsidR="000436A7" w:rsidRPr="00AF7B24" w:rsidRDefault="000436A7" w:rsidP="000436A7">
      <w:pPr>
        <w:pStyle w:val="ListParagraph"/>
        <w:numPr>
          <w:ilvl w:val="0"/>
          <w:numId w:val="7"/>
        </w:numPr>
        <w:ind w:left="1418" w:hanging="284"/>
        <w:jc w:val="both"/>
      </w:pPr>
      <w:r w:rsidRPr="00AF7B24">
        <w:t>vizīšu nodrošināšana, ārvalstu delegāciju uzņemšana;</w:t>
      </w:r>
    </w:p>
    <w:p w14:paraId="22E0157D" w14:textId="77777777" w:rsidR="000436A7" w:rsidRPr="00AF7B24" w:rsidRDefault="000436A7" w:rsidP="000436A7">
      <w:pPr>
        <w:pStyle w:val="ListParagraph"/>
        <w:numPr>
          <w:ilvl w:val="0"/>
          <w:numId w:val="7"/>
        </w:numPr>
        <w:ind w:left="1418" w:hanging="284"/>
        <w:jc w:val="both"/>
      </w:pPr>
      <w:r w:rsidRPr="00AF7B24">
        <w:t xml:space="preserve">pilsētas </w:t>
      </w:r>
      <w:r>
        <w:t>mājaslapas</w:t>
      </w:r>
      <w:r w:rsidRPr="00AF7B24">
        <w:t xml:space="preserve"> www.jelgava.lv pilnveidošana un uzturēšana, pilsētas sociālo kontu uzturēšana;</w:t>
      </w:r>
    </w:p>
    <w:p w14:paraId="09A5112A" w14:textId="77777777" w:rsidR="000436A7" w:rsidRPr="00AF7B24" w:rsidRDefault="000436A7" w:rsidP="000436A7">
      <w:pPr>
        <w:pStyle w:val="ListParagraph"/>
        <w:numPr>
          <w:ilvl w:val="0"/>
          <w:numId w:val="7"/>
        </w:numPr>
        <w:tabs>
          <w:tab w:val="left" w:pos="1418"/>
        </w:tabs>
        <w:ind w:left="1418" w:hanging="284"/>
        <w:jc w:val="both"/>
      </w:pPr>
      <w:r w:rsidRPr="00AF7B24">
        <w:t>publicitātes nodrošināšana un</w:t>
      </w:r>
      <w:r w:rsidRPr="00AF7B24">
        <w:rPr>
          <w:i/>
        </w:rPr>
        <w:t xml:space="preserve"> </w:t>
      </w:r>
      <w:r w:rsidRPr="00AF7B24">
        <w:t>reprezentācijas materiālu sagatavošana (TV, radio, prese, interneta mediji, grāmatas, bukleti, informatīvie materiāli, pamatzināšanu ruļļi, pieturvietu afišas, ielūgumi u.</w:t>
      </w:r>
      <w:r>
        <w:t> </w:t>
      </w:r>
      <w:r w:rsidRPr="00AF7B24">
        <w:t>c.);</w:t>
      </w:r>
    </w:p>
    <w:p w14:paraId="1C9026F1" w14:textId="77777777" w:rsidR="000436A7" w:rsidRPr="00AF7B24" w:rsidRDefault="000436A7" w:rsidP="000436A7">
      <w:pPr>
        <w:pStyle w:val="ListParagraph"/>
        <w:numPr>
          <w:ilvl w:val="0"/>
          <w:numId w:val="7"/>
        </w:numPr>
        <w:ind w:left="1418" w:hanging="284"/>
        <w:jc w:val="both"/>
      </w:pPr>
      <w:r w:rsidRPr="00AF7B24">
        <w:t>pilsētas sveicienu baneru druka, uzturēšana un laukumu noma par to izvietošanu;</w:t>
      </w:r>
    </w:p>
    <w:p w14:paraId="6132A53E" w14:textId="77777777" w:rsidR="000436A7" w:rsidRPr="00AF7B24" w:rsidRDefault="000436A7" w:rsidP="000436A7">
      <w:pPr>
        <w:pStyle w:val="ListParagraph"/>
        <w:numPr>
          <w:ilvl w:val="0"/>
          <w:numId w:val="7"/>
        </w:numPr>
        <w:ind w:left="1418" w:hanging="284"/>
        <w:jc w:val="both"/>
      </w:pPr>
      <w:r w:rsidRPr="00AF7B24">
        <w:t xml:space="preserve">Ziemassvētku teātra izrāžu apmaksa Jelgavas </w:t>
      </w:r>
      <w:r>
        <w:t>piecgadniekiem un seš</w:t>
      </w:r>
      <w:r w:rsidRPr="00AF7B24">
        <w:t>gadniekiem un 1.</w:t>
      </w:r>
      <w:r>
        <w:t>–</w:t>
      </w:r>
      <w:r w:rsidRPr="00AF7B24">
        <w:t>4.</w:t>
      </w:r>
      <w:r>
        <w:t> </w:t>
      </w:r>
      <w:r w:rsidRPr="00AF7B24">
        <w:t>klašu audzēkņiem;</w:t>
      </w:r>
    </w:p>
    <w:p w14:paraId="6EFA367A" w14:textId="351C5EB4" w:rsidR="000436A7" w:rsidRPr="00AF7B24" w:rsidRDefault="000436A7" w:rsidP="000436A7">
      <w:pPr>
        <w:pStyle w:val="ListParagraph"/>
        <w:numPr>
          <w:ilvl w:val="0"/>
          <w:numId w:val="7"/>
        </w:numPr>
        <w:ind w:left="1418" w:hanging="284"/>
        <w:jc w:val="both"/>
      </w:pPr>
      <w:r>
        <w:t>p</w:t>
      </w:r>
      <w:r w:rsidRPr="00AF7B24">
        <w:t xml:space="preserve">ašvaldības informatīvā izdevuma </w:t>
      </w:r>
      <w:r w:rsidR="004F0F02">
        <w:t>“</w:t>
      </w:r>
      <w:r w:rsidRPr="00AF7B24">
        <w:t>Jelgavas Vēstnesis” drukāšana un piegāde.</w:t>
      </w:r>
    </w:p>
    <w:p w14:paraId="1008E94C" w14:textId="77777777" w:rsidR="000436A7" w:rsidRPr="00EF1747" w:rsidRDefault="000436A7" w:rsidP="000436A7">
      <w:pPr>
        <w:jc w:val="both"/>
        <w:rPr>
          <w:b/>
          <w:color w:val="FF0000"/>
        </w:rPr>
      </w:pPr>
    </w:p>
    <w:p w14:paraId="40EACF91" w14:textId="1C69FF3A" w:rsidR="000436A7" w:rsidRPr="00C65874" w:rsidRDefault="000436A7" w:rsidP="000436A7">
      <w:pPr>
        <w:jc w:val="both"/>
        <w:rPr>
          <w:b/>
        </w:rPr>
      </w:pPr>
      <w:r w:rsidRPr="00C65874">
        <w:rPr>
          <w:b/>
        </w:rPr>
        <w:t>09.111.</w:t>
      </w:r>
      <w:r w:rsidRPr="00C65874">
        <w:t xml:space="preserve"> </w:t>
      </w:r>
      <w:r>
        <w:rPr>
          <w:b/>
        </w:rPr>
        <w:t>P</w:t>
      </w:r>
      <w:r w:rsidRPr="00C65874">
        <w:rPr>
          <w:b/>
        </w:rPr>
        <w:t xml:space="preserve">rojekts </w:t>
      </w:r>
      <w:r w:rsidR="00F83D96">
        <w:rPr>
          <w:b/>
        </w:rPr>
        <w:t>“</w:t>
      </w:r>
      <w:r w:rsidRPr="00C65874">
        <w:rPr>
          <w:b/>
        </w:rPr>
        <w:t>Ēkas pārbūve par pirm</w:t>
      </w:r>
      <w:r>
        <w:rPr>
          <w:b/>
        </w:rPr>
        <w:t>s</w:t>
      </w:r>
      <w:r w:rsidRPr="00C65874">
        <w:rPr>
          <w:b/>
        </w:rPr>
        <w:t>skolas izglītības iestādi Brīvības bulvārī</w:t>
      </w:r>
      <w:r>
        <w:rPr>
          <w:b/>
        </w:rPr>
        <w:t> </w:t>
      </w:r>
      <w:r w:rsidRPr="00C65874">
        <w:rPr>
          <w:b/>
        </w:rPr>
        <w:t>31</w:t>
      </w:r>
      <w:r>
        <w:rPr>
          <w:b/>
        </w:rPr>
        <w:t>A</w:t>
      </w:r>
      <w:r w:rsidRPr="00C65874">
        <w:rPr>
          <w:b/>
        </w:rPr>
        <w:t>, Jelgavā”</w:t>
      </w:r>
    </w:p>
    <w:p w14:paraId="0B29C80B" w14:textId="77777777" w:rsidR="000436A7" w:rsidRPr="00C65874" w:rsidRDefault="000436A7" w:rsidP="000436A7">
      <w:pPr>
        <w:jc w:val="both"/>
      </w:pPr>
      <w:r w:rsidRPr="00C65874">
        <w:rPr>
          <w:b/>
        </w:rPr>
        <w:tab/>
      </w:r>
      <w:r w:rsidRPr="00C65874">
        <w:t xml:space="preserve">Šī </w:t>
      </w:r>
      <w:r w:rsidRPr="00B27192">
        <w:rPr>
          <w:b/>
        </w:rPr>
        <w:t>projekta mērķis</w:t>
      </w:r>
      <w:r w:rsidRPr="00C65874">
        <w:t xml:space="preserve"> ir izveidot jaunu, mūsdienīgu pašvaldības pirm</w:t>
      </w:r>
      <w:r>
        <w:t>s</w:t>
      </w:r>
      <w:r w:rsidRPr="00C65874">
        <w:t xml:space="preserve">skolas izglītības iestādi, jo Jelgavas </w:t>
      </w:r>
      <w:r>
        <w:t>valsts</w:t>
      </w:r>
      <w:r w:rsidRPr="00C65874">
        <w:t>pilsētā joprojām trūkst vietu pirms</w:t>
      </w:r>
      <w:r>
        <w:t>s</w:t>
      </w:r>
      <w:r w:rsidRPr="00C65874">
        <w:t xml:space="preserve">kolas izglītības iestādēs. </w:t>
      </w:r>
      <w:r>
        <w:t>P</w:t>
      </w:r>
      <w:r w:rsidRPr="00C65874">
        <w:t>ašvaldīb</w:t>
      </w:r>
      <w:r>
        <w:t>as</w:t>
      </w:r>
      <w:r w:rsidRPr="00C65874">
        <w:t xml:space="preserve"> uzskaitē</w:t>
      </w:r>
      <w:r w:rsidRPr="00933322">
        <w:t xml:space="preserve"> </w:t>
      </w:r>
      <w:r w:rsidRPr="00C65874">
        <w:t>ir 800 bērni, kam būtu jāpiešķir vieta pirms</w:t>
      </w:r>
      <w:r>
        <w:t>s</w:t>
      </w:r>
      <w:r w:rsidRPr="00C65874">
        <w:t xml:space="preserve">kolas izglītības iestādē. </w:t>
      </w:r>
    </w:p>
    <w:p w14:paraId="5CEC03B8" w14:textId="2C9F86DD" w:rsidR="000436A7" w:rsidRPr="00C65874" w:rsidRDefault="000436A7" w:rsidP="000436A7">
      <w:pPr>
        <w:ind w:firstLine="720"/>
        <w:jc w:val="both"/>
        <w:rPr>
          <w:rFonts w:eastAsia="Calibri"/>
          <w:lang w:eastAsia="en-US"/>
        </w:rPr>
      </w:pPr>
      <w:r w:rsidRPr="00C65874">
        <w:rPr>
          <w:rFonts w:eastAsia="Calibri"/>
          <w:lang w:eastAsia="en-US"/>
        </w:rPr>
        <w:t>Plānotais finansējums 202</w:t>
      </w:r>
      <w:r w:rsidR="00A37F5E">
        <w:rPr>
          <w:rFonts w:eastAsia="Calibri"/>
          <w:lang w:eastAsia="en-US"/>
        </w:rPr>
        <w:t>3</w:t>
      </w:r>
      <w:r w:rsidRPr="00C65874">
        <w:rPr>
          <w:rFonts w:eastAsia="Calibri"/>
          <w:lang w:eastAsia="en-US"/>
        </w:rPr>
        <w:t>.</w:t>
      </w:r>
      <w:r>
        <w:rPr>
          <w:rFonts w:eastAsia="Calibri"/>
          <w:lang w:eastAsia="en-US"/>
        </w:rPr>
        <w:t> </w:t>
      </w:r>
      <w:r w:rsidRPr="00C65874">
        <w:rPr>
          <w:rFonts w:eastAsia="Calibri"/>
          <w:lang w:eastAsia="en-US"/>
        </w:rPr>
        <w:t>gadā</w:t>
      </w:r>
      <w:r>
        <w:rPr>
          <w:rFonts w:eastAsia="Calibri"/>
          <w:lang w:eastAsia="en-US"/>
        </w:rPr>
        <w:t xml:space="preserve"> ir</w:t>
      </w:r>
      <w:r w:rsidRPr="00C65874">
        <w:rPr>
          <w:rFonts w:eastAsia="Calibri"/>
          <w:lang w:eastAsia="en-US"/>
        </w:rPr>
        <w:t xml:space="preserve"> </w:t>
      </w:r>
      <w:r w:rsidR="00A37F5E">
        <w:rPr>
          <w:rFonts w:eastAsia="Calibri"/>
          <w:b/>
          <w:lang w:eastAsia="en-US"/>
        </w:rPr>
        <w:t>156 527</w:t>
      </w:r>
      <w:r w:rsidRPr="00C65874">
        <w:rPr>
          <w:rFonts w:eastAsia="Calibri"/>
          <w:b/>
          <w:lang w:eastAsia="en-US"/>
        </w:rPr>
        <w:t xml:space="preserve"> </w:t>
      </w:r>
      <w:r w:rsidRPr="00C65874">
        <w:rPr>
          <w:rFonts w:eastAsia="Calibri"/>
          <w:b/>
          <w:i/>
          <w:lang w:eastAsia="en-US"/>
        </w:rPr>
        <w:t>euro</w:t>
      </w:r>
      <w:r w:rsidRPr="00C65874">
        <w:rPr>
          <w:rFonts w:eastAsia="Calibri"/>
          <w:lang w:eastAsia="en-US"/>
        </w:rPr>
        <w:t xml:space="preserve">, </w:t>
      </w:r>
      <w:r w:rsidR="00A37F5E">
        <w:rPr>
          <w:rFonts w:eastAsia="Calibri"/>
          <w:lang w:eastAsia="en-US"/>
        </w:rPr>
        <w:t>kas ir gala</w:t>
      </w:r>
      <w:r w:rsidR="0010446A">
        <w:rPr>
          <w:rFonts w:eastAsia="Calibri"/>
          <w:lang w:eastAsia="en-US"/>
        </w:rPr>
        <w:t xml:space="preserve"> </w:t>
      </w:r>
      <w:r w:rsidR="00A37F5E">
        <w:rPr>
          <w:rFonts w:eastAsia="Calibri"/>
          <w:lang w:eastAsia="en-US"/>
        </w:rPr>
        <w:t>norēķins ar būvdarbu veicēju</w:t>
      </w:r>
      <w:r w:rsidRPr="00C65874">
        <w:rPr>
          <w:i/>
        </w:rPr>
        <w:t>.</w:t>
      </w:r>
      <w:r>
        <w:t xml:space="preserve"> Pirmsskolas izglītības iestādē </w:t>
      </w:r>
      <w:r w:rsidR="000A1940">
        <w:t xml:space="preserve">audzēkņus </w:t>
      </w:r>
      <w:r>
        <w:t>plānots uzņemt š</w:t>
      </w:r>
      <w:r w:rsidR="00F83D96">
        <w:t>. g.</w:t>
      </w:r>
      <w:r>
        <w:t xml:space="preserve"> </w:t>
      </w:r>
      <w:r w:rsidR="003B547D">
        <w:t>martā</w:t>
      </w:r>
      <w:r>
        <w:t xml:space="preserve">. </w:t>
      </w:r>
    </w:p>
    <w:p w14:paraId="59712A24" w14:textId="77777777" w:rsidR="002110C7" w:rsidRDefault="002110C7" w:rsidP="000436A7">
      <w:pPr>
        <w:jc w:val="both"/>
        <w:rPr>
          <w:b/>
        </w:rPr>
      </w:pPr>
    </w:p>
    <w:p w14:paraId="656A7E98" w14:textId="77777777" w:rsidR="002110C7" w:rsidRDefault="002110C7" w:rsidP="000436A7">
      <w:pPr>
        <w:jc w:val="both"/>
        <w:rPr>
          <w:b/>
        </w:rPr>
      </w:pPr>
    </w:p>
    <w:p w14:paraId="41876D0D" w14:textId="77777777" w:rsidR="002110C7" w:rsidRDefault="002110C7" w:rsidP="000436A7">
      <w:pPr>
        <w:jc w:val="both"/>
        <w:rPr>
          <w:b/>
        </w:rPr>
      </w:pPr>
    </w:p>
    <w:p w14:paraId="6ABF7298" w14:textId="02CF5B5E" w:rsidR="000436A7" w:rsidRPr="00306C3B" w:rsidRDefault="000436A7" w:rsidP="000436A7">
      <w:pPr>
        <w:jc w:val="both"/>
        <w:rPr>
          <w:b/>
        </w:rPr>
      </w:pPr>
      <w:r w:rsidRPr="00306C3B">
        <w:rPr>
          <w:b/>
        </w:rPr>
        <w:t xml:space="preserve">09.219.5. ERAF projekts </w:t>
      </w:r>
      <w:r w:rsidR="004E40D6">
        <w:rPr>
          <w:b/>
        </w:rPr>
        <w:t>“</w:t>
      </w:r>
      <w:r w:rsidRPr="00306C3B">
        <w:rPr>
          <w:b/>
        </w:rPr>
        <w:t xml:space="preserve">Mācību vides uzlabošana Jelgavas Valsts ģimnāzijā un Jelgavas Tehnoloģiju vidusskolā” </w:t>
      </w:r>
    </w:p>
    <w:p w14:paraId="4D9C310C" w14:textId="6F7A2633" w:rsidR="000436A7" w:rsidRPr="00306C3B" w:rsidRDefault="000436A7" w:rsidP="000436A7">
      <w:pPr>
        <w:ind w:firstLine="720"/>
        <w:jc w:val="both"/>
      </w:pPr>
      <w:r w:rsidRPr="00306C3B">
        <w:rPr>
          <w:rStyle w:val="Strong"/>
        </w:rPr>
        <w:t>Projekta mērķis</w:t>
      </w:r>
      <w:r w:rsidRPr="00306C3B">
        <w:t xml:space="preserve"> ir uzlabot</w:t>
      </w:r>
      <w:r w:rsidR="001307FE">
        <w:t xml:space="preserve"> Pašvaldības izglītību iestāžu</w:t>
      </w:r>
      <w:r w:rsidRPr="00306C3B">
        <w:t xml:space="preserve"> </w:t>
      </w:r>
      <w:r w:rsidR="001307FE">
        <w:t>“</w:t>
      </w:r>
      <w:r w:rsidRPr="00306C3B">
        <w:t>Jelgavas Valsts ģimnāzija</w:t>
      </w:r>
      <w:r w:rsidR="001307FE">
        <w:t>”</w:t>
      </w:r>
      <w:r w:rsidRPr="00306C3B">
        <w:t xml:space="preserve"> un </w:t>
      </w:r>
      <w:r w:rsidR="001307FE">
        <w:t>“</w:t>
      </w:r>
      <w:r w:rsidRPr="00306C3B">
        <w:t>Jelgavas Tehnoloģiju vidusskola</w:t>
      </w:r>
      <w:r w:rsidR="001307FE">
        <w:t>”</w:t>
      </w:r>
      <w:r w:rsidRPr="00306C3B">
        <w:t xml:space="preserve"> infrastruktūru un mācību vidi, lai veicinātu izglītojamo zināšanu, kompetenču un prasmju attīstību, ievērojot iekļaujošas izglītības principus. </w:t>
      </w:r>
    </w:p>
    <w:p w14:paraId="7C126E8D" w14:textId="61977569" w:rsidR="000436A7" w:rsidRPr="00306C3B" w:rsidRDefault="000436A7" w:rsidP="000436A7">
      <w:pPr>
        <w:ind w:firstLine="720"/>
        <w:jc w:val="both"/>
        <w:rPr>
          <w:b/>
        </w:rPr>
      </w:pPr>
      <w:r w:rsidRPr="00306C3B">
        <w:t>202</w:t>
      </w:r>
      <w:r w:rsidR="0004714A">
        <w:t>3</w:t>
      </w:r>
      <w:r w:rsidRPr="00306C3B">
        <w:t>.</w:t>
      </w:r>
      <w:r>
        <w:t> </w:t>
      </w:r>
      <w:r w:rsidRPr="00306C3B">
        <w:t>gadā ieplānotie līdzekļi</w:t>
      </w:r>
      <w:r>
        <w:t xml:space="preserve"> ir</w:t>
      </w:r>
      <w:r w:rsidRPr="00306C3B">
        <w:t xml:space="preserve"> </w:t>
      </w:r>
      <w:r w:rsidR="0004714A">
        <w:rPr>
          <w:b/>
        </w:rPr>
        <w:t>4 385 395</w:t>
      </w:r>
      <w:r w:rsidRPr="00306C3B">
        <w:rPr>
          <w:b/>
        </w:rPr>
        <w:t xml:space="preserve"> </w:t>
      </w:r>
      <w:r w:rsidRPr="00306C3B">
        <w:rPr>
          <w:b/>
          <w:i/>
        </w:rPr>
        <w:t>euro</w:t>
      </w:r>
      <w:r w:rsidRPr="00306C3B">
        <w:t xml:space="preserve">, </w:t>
      </w:r>
      <w:r w:rsidRPr="00306C3B">
        <w:rPr>
          <w:rFonts w:eastAsia="Calibri"/>
          <w:lang w:eastAsia="en-US"/>
        </w:rPr>
        <w:t>t.</w:t>
      </w:r>
      <w:r>
        <w:rPr>
          <w:rFonts w:eastAsia="Calibri"/>
          <w:lang w:eastAsia="en-US"/>
        </w:rPr>
        <w:t> </w:t>
      </w:r>
      <w:r w:rsidRPr="00306C3B">
        <w:rPr>
          <w:rFonts w:eastAsia="Calibri"/>
          <w:lang w:eastAsia="en-US"/>
        </w:rPr>
        <w:t xml:space="preserve">sk. aizņēmuma līdzekļi </w:t>
      </w:r>
      <w:r w:rsidR="0004714A">
        <w:rPr>
          <w:rFonts w:eastAsia="Calibri"/>
          <w:lang w:eastAsia="en-US"/>
        </w:rPr>
        <w:t>3 085</w:t>
      </w:r>
      <w:r w:rsidR="00FF2C96">
        <w:rPr>
          <w:rFonts w:eastAsia="Calibri"/>
          <w:lang w:eastAsia="en-US"/>
        </w:rPr>
        <w:t> </w:t>
      </w:r>
      <w:r w:rsidR="0004714A">
        <w:rPr>
          <w:rFonts w:eastAsia="Calibri"/>
          <w:lang w:eastAsia="en-US"/>
        </w:rPr>
        <w:t>487</w:t>
      </w:r>
      <w:r>
        <w:rPr>
          <w:rFonts w:eastAsia="Calibri"/>
          <w:lang w:eastAsia="en-US"/>
        </w:rPr>
        <w:t> </w:t>
      </w:r>
      <w:r w:rsidRPr="00306C3B">
        <w:rPr>
          <w:rFonts w:eastAsia="Calibri"/>
          <w:i/>
          <w:lang w:eastAsia="en-US"/>
        </w:rPr>
        <w:t>euro</w:t>
      </w:r>
      <w:r w:rsidRPr="00306C3B">
        <w:t xml:space="preserve"> ir paredzēti Jelgavas Tehnoloģiju vidusskolas pārbūves darb</w:t>
      </w:r>
      <w:r>
        <w:t>iem</w:t>
      </w:r>
      <w:r w:rsidRPr="00306C3B">
        <w:t>.</w:t>
      </w:r>
      <w:r w:rsidR="0004714A">
        <w:t xml:space="preserve"> Būvdarbi jāpabeidz </w:t>
      </w:r>
      <w:r w:rsidR="00B27192">
        <w:t xml:space="preserve">līdz </w:t>
      </w:r>
      <w:r w:rsidR="0004714A">
        <w:t>š.</w:t>
      </w:r>
      <w:r w:rsidR="004E40D6">
        <w:t> </w:t>
      </w:r>
      <w:r w:rsidR="0004714A">
        <w:t>g.</w:t>
      </w:r>
      <w:r w:rsidR="00372DF8">
        <w:t xml:space="preserve"> jūlij</w:t>
      </w:r>
      <w:r w:rsidR="00B27192">
        <w:t>am</w:t>
      </w:r>
      <w:r w:rsidR="00372DF8">
        <w:t>, lai s</w:t>
      </w:r>
      <w:r w:rsidR="0004714A">
        <w:t>kola</w:t>
      </w:r>
      <w:r w:rsidR="00372DF8">
        <w:t xml:space="preserve"> varētu atsākt mācību procesu no 2023.</w:t>
      </w:r>
      <w:r w:rsidR="00503A1D">
        <w:t> gada 1. septembra.</w:t>
      </w:r>
      <w:r w:rsidR="0004714A">
        <w:t xml:space="preserve"> </w:t>
      </w:r>
    </w:p>
    <w:p w14:paraId="6A280537" w14:textId="77777777" w:rsidR="000436A7" w:rsidRPr="00EF1747" w:rsidRDefault="000436A7" w:rsidP="000436A7">
      <w:pPr>
        <w:jc w:val="both"/>
        <w:rPr>
          <w:bCs/>
          <w:color w:val="FF0000"/>
        </w:rPr>
      </w:pPr>
    </w:p>
    <w:p w14:paraId="1C5D01B3" w14:textId="700CC70F" w:rsidR="000436A7" w:rsidRPr="000277D9" w:rsidRDefault="000436A7" w:rsidP="000436A7">
      <w:pPr>
        <w:jc w:val="both"/>
        <w:rPr>
          <w:b/>
        </w:rPr>
      </w:pPr>
      <w:r w:rsidRPr="000277D9">
        <w:rPr>
          <w:b/>
        </w:rPr>
        <w:t xml:space="preserve">09.219.8. ERAF projekts </w:t>
      </w:r>
      <w:r w:rsidR="004E40D6">
        <w:rPr>
          <w:b/>
        </w:rPr>
        <w:t>“</w:t>
      </w:r>
      <w:r w:rsidRPr="000277D9">
        <w:rPr>
          <w:b/>
        </w:rPr>
        <w:t xml:space="preserve">Jelgavas pilsētas pašvaldības iestādes </w:t>
      </w:r>
      <w:r w:rsidR="004E40D6">
        <w:rPr>
          <w:b/>
        </w:rPr>
        <w:t>“</w:t>
      </w:r>
      <w:r w:rsidRPr="000277D9">
        <w:rPr>
          <w:b/>
        </w:rPr>
        <w:t>Jelgavas Tehnoloģiju vidusskola” energoefektivitātes paaugstināšana”</w:t>
      </w:r>
    </w:p>
    <w:p w14:paraId="3716E707" w14:textId="15B59855" w:rsidR="000436A7" w:rsidRPr="000277D9" w:rsidRDefault="000436A7" w:rsidP="000436A7">
      <w:pPr>
        <w:ind w:firstLine="720"/>
        <w:jc w:val="both"/>
        <w:rPr>
          <w:sz w:val="22"/>
          <w:szCs w:val="22"/>
        </w:rPr>
      </w:pPr>
      <w:r w:rsidRPr="003D676A">
        <w:rPr>
          <w:b/>
        </w:rPr>
        <w:t>Projekta mērķis</w:t>
      </w:r>
      <w:r w:rsidRPr="000277D9">
        <w:t xml:space="preserve"> ir paaugstināt energoefektivitāti </w:t>
      </w:r>
      <w:r w:rsidR="001307FE">
        <w:t>P</w:t>
      </w:r>
      <w:r w:rsidRPr="000277D9">
        <w:t xml:space="preserve">ašvaldības izglītības iestādē </w:t>
      </w:r>
      <w:r w:rsidR="004E40D6">
        <w:t>“</w:t>
      </w:r>
      <w:r w:rsidRPr="000277D9">
        <w:t>Jelgavas Tehnoloģiju vidusskola” Meiju ceļā</w:t>
      </w:r>
      <w:r>
        <w:t> </w:t>
      </w:r>
      <w:r w:rsidRPr="000277D9">
        <w:t>9 Jelgavā, samazinot siltumenerģijas patēriņu un ar to saistītās izmaksas pašvaldībai piederošajā ēkā.</w:t>
      </w:r>
    </w:p>
    <w:p w14:paraId="04A9B776" w14:textId="77777777" w:rsidR="000436A7" w:rsidRPr="000277D9" w:rsidRDefault="000436A7" w:rsidP="000436A7">
      <w:pPr>
        <w:jc w:val="both"/>
      </w:pPr>
      <w:r w:rsidRPr="000277D9">
        <w:t xml:space="preserve">Projektā plānotās darbības: jumta pārseguma, ēkas ārsienu papildu siltināšana, ēkas logu nomaiņa, apkures sistēmas renovācija, elektroapgādes un apgaismojuma sistēmas nomaiņa un darbības uzlabošana un ventilācijas sistēmas sakārtošana un remonts. </w:t>
      </w:r>
    </w:p>
    <w:p w14:paraId="7DEFDB04" w14:textId="77777777" w:rsidR="000436A7" w:rsidRPr="000277D9" w:rsidRDefault="000436A7" w:rsidP="000436A7">
      <w:pPr>
        <w:ind w:firstLine="720"/>
        <w:jc w:val="both"/>
      </w:pPr>
      <w:r>
        <w:t>Īstenojot projektu,</w:t>
      </w:r>
      <w:r w:rsidRPr="000277D9">
        <w:t xml:space="preserve"> skolā tiks nodrošināta mūsdienu prasībām atbilstoša mācību un darba vide, paaugstināts ēkas energoefektivitātes līmenis un samazinātas izmaksas par siltumenerģijas patēriņu ilgtermiņā. </w:t>
      </w:r>
    </w:p>
    <w:p w14:paraId="75B22EA6" w14:textId="77777777" w:rsidR="000436A7" w:rsidRPr="00603464" w:rsidRDefault="000436A7" w:rsidP="000436A7">
      <w:pPr>
        <w:ind w:firstLine="720"/>
        <w:jc w:val="both"/>
        <w:rPr>
          <w:sz w:val="22"/>
          <w:szCs w:val="22"/>
        </w:rPr>
      </w:pPr>
      <w:r w:rsidRPr="00603464">
        <w:t>Projekta plānotais īstenošanas periods</w:t>
      </w:r>
      <w:r>
        <w:t xml:space="preserve"> ir</w:t>
      </w:r>
      <w:r w:rsidRPr="00603464">
        <w:t xml:space="preserve"> līdz 202</w:t>
      </w:r>
      <w:r w:rsidR="00372DF8">
        <w:t>3</w:t>
      </w:r>
      <w:r w:rsidRPr="00603464">
        <w:t>.</w:t>
      </w:r>
      <w:r>
        <w:t> </w:t>
      </w:r>
      <w:r w:rsidRPr="00603464">
        <w:t xml:space="preserve">gada </w:t>
      </w:r>
      <w:r w:rsidR="00372DF8">
        <w:t>jūlijam</w:t>
      </w:r>
      <w:r w:rsidRPr="00603464">
        <w:t>. Plānotais budžets 202</w:t>
      </w:r>
      <w:r w:rsidR="00372DF8">
        <w:t>3</w:t>
      </w:r>
      <w:r w:rsidRPr="00603464">
        <w:t>.</w:t>
      </w:r>
      <w:r>
        <w:t> </w:t>
      </w:r>
      <w:r w:rsidRPr="00603464">
        <w:t xml:space="preserve">gadam </w:t>
      </w:r>
      <w:r>
        <w:t xml:space="preserve">– </w:t>
      </w:r>
      <w:r w:rsidR="00372DF8">
        <w:rPr>
          <w:b/>
        </w:rPr>
        <w:t>1 026 833</w:t>
      </w:r>
      <w:r w:rsidRPr="00603464">
        <w:rPr>
          <w:b/>
        </w:rPr>
        <w:t xml:space="preserve"> </w:t>
      </w:r>
      <w:r w:rsidRPr="00603464">
        <w:rPr>
          <w:b/>
          <w:i/>
        </w:rPr>
        <w:t>euro</w:t>
      </w:r>
      <w:r w:rsidRPr="00603464">
        <w:t>, t.</w:t>
      </w:r>
      <w:r>
        <w:t> </w:t>
      </w:r>
      <w:r w:rsidRPr="00603464">
        <w:t xml:space="preserve">sk. aizņēmuma līdzekļi </w:t>
      </w:r>
      <w:r w:rsidR="00372DF8">
        <w:t>856 296</w:t>
      </w:r>
      <w:r w:rsidRPr="00603464">
        <w:t xml:space="preserve"> </w:t>
      </w:r>
      <w:r w:rsidRPr="00603464">
        <w:rPr>
          <w:i/>
        </w:rPr>
        <w:t>euro</w:t>
      </w:r>
      <w:r w:rsidRPr="00603464">
        <w:t xml:space="preserve">. </w:t>
      </w:r>
    </w:p>
    <w:p w14:paraId="4FB47C6E" w14:textId="77777777" w:rsidR="000436A7" w:rsidRDefault="000436A7" w:rsidP="000436A7">
      <w:pPr>
        <w:jc w:val="both"/>
        <w:rPr>
          <w:b/>
          <w:iCs/>
          <w:color w:val="FF0000"/>
        </w:rPr>
      </w:pPr>
    </w:p>
    <w:p w14:paraId="5A1677FA" w14:textId="3AD8E594" w:rsidR="000C0E5A" w:rsidRPr="00B8277D" w:rsidRDefault="000C0E5A" w:rsidP="000C0E5A">
      <w:pPr>
        <w:jc w:val="both"/>
        <w:rPr>
          <w:b/>
        </w:rPr>
      </w:pPr>
      <w:r w:rsidRPr="00B8277D">
        <w:rPr>
          <w:b/>
        </w:rPr>
        <w:t xml:space="preserve">09.219.9. ERAF projekts </w:t>
      </w:r>
      <w:r w:rsidR="004E40D6">
        <w:rPr>
          <w:b/>
        </w:rPr>
        <w:t>“</w:t>
      </w:r>
      <w:r w:rsidRPr="00B8277D">
        <w:rPr>
          <w:b/>
        </w:rPr>
        <w:t>Jelgavas pamatskolas “Valdeka”</w:t>
      </w:r>
      <w:r w:rsidR="004E40D6">
        <w:rPr>
          <w:b/>
          <w:bCs/>
        </w:rPr>
        <w:t>-</w:t>
      </w:r>
      <w:r w:rsidRPr="00B8277D">
        <w:rPr>
          <w:b/>
          <w:bCs/>
        </w:rPr>
        <w:t>attīstības centr</w:t>
      </w:r>
      <w:r w:rsidR="003D676A" w:rsidRPr="00B8277D">
        <w:rPr>
          <w:b/>
          <w:bCs/>
        </w:rPr>
        <w:t>a skolas ēkas</w:t>
      </w:r>
      <w:r w:rsidRPr="00B8277D">
        <w:rPr>
          <w:b/>
        </w:rPr>
        <w:t xml:space="preserve"> energoefektivitātes paaugstināšana”</w:t>
      </w:r>
    </w:p>
    <w:p w14:paraId="2B05A0DE" w14:textId="72A1AA4D" w:rsidR="003D676A" w:rsidRPr="00B8277D" w:rsidRDefault="003D676A" w:rsidP="00B8277D">
      <w:pPr>
        <w:jc w:val="both"/>
        <w:rPr>
          <w:sz w:val="22"/>
          <w:szCs w:val="22"/>
        </w:rPr>
      </w:pPr>
      <w:r w:rsidRPr="00B8277D">
        <w:rPr>
          <w:b/>
          <w:iCs/>
        </w:rPr>
        <w:tab/>
      </w:r>
      <w:r w:rsidR="00B8277D" w:rsidRPr="00B8277D">
        <w:rPr>
          <w:b/>
        </w:rPr>
        <w:t>Projekta mērķis</w:t>
      </w:r>
      <w:r w:rsidR="00B8277D" w:rsidRPr="00B8277D">
        <w:t xml:space="preserve"> ir paaugstināt energoefektivitāti </w:t>
      </w:r>
      <w:r w:rsidR="001307FE">
        <w:t>P</w:t>
      </w:r>
      <w:r w:rsidR="00B8277D" w:rsidRPr="00B8277D">
        <w:t>ašvaldības izglītības</w:t>
      </w:r>
      <w:r w:rsidR="002C192C">
        <w:t xml:space="preserve"> iestādes “Jelgavas pamatskola “</w:t>
      </w:r>
      <w:r w:rsidR="00B8277D" w:rsidRPr="00B8277D">
        <w:t>Valdeka”-attīstības centrs</w:t>
      </w:r>
      <w:r w:rsidR="002C192C">
        <w:t>”</w:t>
      </w:r>
      <w:r w:rsidR="00B8277D" w:rsidRPr="00B8277D">
        <w:t xml:space="preserve"> skolas ēkā Institūta ielā</w:t>
      </w:r>
      <w:r w:rsidR="00123DAB">
        <w:t> </w:t>
      </w:r>
      <w:r w:rsidR="00B8277D" w:rsidRPr="00B8277D">
        <w:t>4 Jelgavā, samazinot siltumenerģijas patēriņu un ar to saistītās izmaksas pašvaldībai piederošā</w:t>
      </w:r>
      <w:r w:rsidR="00123DAB">
        <w:t xml:space="preserve"> </w:t>
      </w:r>
      <w:r w:rsidR="00B8277D" w:rsidRPr="00B8277D">
        <w:t xml:space="preserve">ēkā. </w:t>
      </w:r>
      <w:r w:rsidR="00B8277D" w:rsidRPr="00B8277D">
        <w:tab/>
      </w:r>
      <w:r w:rsidRPr="00B8277D">
        <w:t xml:space="preserve">Plānotais budžets 2023. gadam – </w:t>
      </w:r>
      <w:r w:rsidRPr="00B8277D">
        <w:rPr>
          <w:b/>
        </w:rPr>
        <w:t xml:space="preserve">952 331 </w:t>
      </w:r>
      <w:r w:rsidRPr="00B8277D">
        <w:rPr>
          <w:b/>
          <w:i/>
        </w:rPr>
        <w:t>euro</w:t>
      </w:r>
      <w:r w:rsidRPr="00B8277D">
        <w:t xml:space="preserve">, t. sk. ERAF finansējums 372 540 </w:t>
      </w:r>
      <w:r w:rsidRPr="00B8277D">
        <w:rPr>
          <w:i/>
        </w:rPr>
        <w:t>euro</w:t>
      </w:r>
      <w:r w:rsidRPr="00B8277D">
        <w:t>,</w:t>
      </w:r>
      <w:r w:rsidRPr="00B8277D">
        <w:rPr>
          <w:i/>
        </w:rPr>
        <w:t xml:space="preserve"> </w:t>
      </w:r>
      <w:r w:rsidRPr="00B8277D">
        <w:t xml:space="preserve">aizņēmuma līdzekļi 579 626 </w:t>
      </w:r>
      <w:r w:rsidRPr="00B8277D">
        <w:rPr>
          <w:i/>
        </w:rPr>
        <w:t>euro</w:t>
      </w:r>
      <w:r w:rsidRPr="00B8277D">
        <w:t xml:space="preserve">. </w:t>
      </w:r>
    </w:p>
    <w:p w14:paraId="11F91F78" w14:textId="77777777" w:rsidR="003D676A" w:rsidRDefault="003D676A" w:rsidP="003D676A">
      <w:pPr>
        <w:jc w:val="both"/>
      </w:pPr>
    </w:p>
    <w:p w14:paraId="1D3908A0" w14:textId="5886F5E2" w:rsidR="000436A7" w:rsidRPr="00815901" w:rsidRDefault="000436A7" w:rsidP="003D676A">
      <w:pPr>
        <w:jc w:val="both"/>
        <w:rPr>
          <w:b/>
        </w:rPr>
      </w:pPr>
      <w:r w:rsidRPr="00815901">
        <w:rPr>
          <w:b/>
        </w:rPr>
        <w:t>09.519.04.</w:t>
      </w:r>
      <w:r w:rsidRPr="00815901">
        <w:t xml:space="preserve"> </w:t>
      </w:r>
      <w:r w:rsidR="00AA08A4">
        <w:rPr>
          <w:b/>
        </w:rPr>
        <w:t>“</w:t>
      </w:r>
      <w:r w:rsidRPr="00CC6A92">
        <w:rPr>
          <w:b/>
        </w:rPr>
        <w:t>I</w:t>
      </w:r>
      <w:r w:rsidRPr="00815901">
        <w:rPr>
          <w:b/>
        </w:rPr>
        <w:t>nterreg V-A</w:t>
      </w:r>
      <w:r>
        <w:rPr>
          <w:b/>
        </w:rPr>
        <w:t>”</w:t>
      </w:r>
      <w:r w:rsidRPr="00815901">
        <w:t xml:space="preserve"> </w:t>
      </w:r>
      <w:r w:rsidRPr="00815901">
        <w:rPr>
          <w:b/>
          <w:bCs/>
        </w:rPr>
        <w:t xml:space="preserve">Latvijas-Lietuvas pārrobežu sadarbības programmas projekts </w:t>
      </w:r>
      <w:r w:rsidR="00AA08A4">
        <w:rPr>
          <w:b/>
          <w:bCs/>
        </w:rPr>
        <w:t>“</w:t>
      </w:r>
      <w:r w:rsidRPr="00815901">
        <w:rPr>
          <w:b/>
          <w:bCs/>
        </w:rPr>
        <w:t>Sociālajam riskam pakļauto bērnu un jauniešu integrācija Jelgavas un Šauļu pilsētas pašvaldībās”</w:t>
      </w:r>
    </w:p>
    <w:p w14:paraId="300CA749" w14:textId="77777777" w:rsidR="000436A7" w:rsidRPr="00815901" w:rsidRDefault="000436A7" w:rsidP="000436A7">
      <w:pPr>
        <w:pStyle w:val="NormalWeb"/>
        <w:ind w:firstLine="720"/>
        <w:jc w:val="both"/>
      </w:pPr>
      <w:r w:rsidRPr="00815901">
        <w:rPr>
          <w:rStyle w:val="Strong"/>
        </w:rPr>
        <w:t>Projekta mērķis</w:t>
      </w:r>
      <w:r w:rsidRPr="00815901">
        <w:t xml:space="preserve"> ir veicināt sociālajam riskam pakļauto bērnu un jauniešu integrāciju sabiedrībā, uzlabot sociālo pakalpojumu kvalitāti, pieejamību, kā arī </w:t>
      </w:r>
      <w:r>
        <w:t xml:space="preserve">izveidot </w:t>
      </w:r>
      <w:r w:rsidRPr="00815901">
        <w:t>jaunu</w:t>
      </w:r>
      <w:r>
        <w:t>s</w:t>
      </w:r>
      <w:r w:rsidRPr="00815901">
        <w:t xml:space="preserve"> sociālo</w:t>
      </w:r>
      <w:r>
        <w:t>s</w:t>
      </w:r>
      <w:r w:rsidRPr="00815901">
        <w:t xml:space="preserve"> pakalpojumu</w:t>
      </w:r>
      <w:r>
        <w:t>s</w:t>
      </w:r>
      <w:r w:rsidRPr="00815901">
        <w:t>.</w:t>
      </w:r>
    </w:p>
    <w:p w14:paraId="707A6818" w14:textId="77777777" w:rsidR="000436A7" w:rsidRPr="00321672" w:rsidRDefault="000436A7" w:rsidP="000436A7">
      <w:pPr>
        <w:pStyle w:val="NormalWeb"/>
        <w:ind w:firstLine="720"/>
        <w:jc w:val="both"/>
      </w:pPr>
      <w:r w:rsidRPr="00321672">
        <w:t>Projekta īstenošanas laiks ir no 2020.</w:t>
      </w:r>
      <w:r>
        <w:t> </w:t>
      </w:r>
      <w:r w:rsidRPr="00321672">
        <w:t>gada 1.</w:t>
      </w:r>
      <w:r>
        <w:t> </w:t>
      </w:r>
      <w:r w:rsidRPr="00321672">
        <w:t>jūlija līdz 202</w:t>
      </w:r>
      <w:r>
        <w:t>3</w:t>
      </w:r>
      <w:r w:rsidRPr="00321672">
        <w:t>.</w:t>
      </w:r>
      <w:r>
        <w:t> </w:t>
      </w:r>
      <w:r w:rsidRPr="00321672">
        <w:t xml:space="preserve">gada </w:t>
      </w:r>
      <w:r>
        <w:t>maijam</w:t>
      </w:r>
      <w:r w:rsidRPr="00321672">
        <w:t xml:space="preserve">. </w:t>
      </w:r>
    </w:p>
    <w:p w14:paraId="22F852FD" w14:textId="77777777" w:rsidR="002C192C" w:rsidRDefault="000436A7" w:rsidP="000436A7">
      <w:pPr>
        <w:ind w:firstLine="720"/>
        <w:jc w:val="both"/>
      </w:pPr>
      <w:r w:rsidRPr="00815901">
        <w:t>Plānotais budžets 202</w:t>
      </w:r>
      <w:r w:rsidR="00CC6A92">
        <w:t>3</w:t>
      </w:r>
      <w:r w:rsidRPr="00815901">
        <w:t>.</w:t>
      </w:r>
      <w:r>
        <w:t> </w:t>
      </w:r>
      <w:r w:rsidRPr="00815901">
        <w:t>gadam</w:t>
      </w:r>
      <w:r>
        <w:t xml:space="preserve"> ir</w:t>
      </w:r>
      <w:r w:rsidRPr="00815901">
        <w:t xml:space="preserve"> </w:t>
      </w:r>
      <w:r w:rsidR="00CC6A92">
        <w:rPr>
          <w:b/>
        </w:rPr>
        <w:t>506 613</w:t>
      </w:r>
      <w:r w:rsidRPr="00815901">
        <w:rPr>
          <w:b/>
        </w:rPr>
        <w:t xml:space="preserve"> </w:t>
      </w:r>
      <w:r w:rsidRPr="00815901">
        <w:rPr>
          <w:b/>
          <w:i/>
        </w:rPr>
        <w:t>euro</w:t>
      </w:r>
      <w:r w:rsidRPr="00815901">
        <w:t>, t.</w:t>
      </w:r>
      <w:r>
        <w:t> </w:t>
      </w:r>
      <w:r w:rsidRPr="00815901">
        <w:t xml:space="preserve">sk. aizņēmuma līdzekļi </w:t>
      </w:r>
      <w:r w:rsidR="00CC6A92">
        <w:t>55 069</w:t>
      </w:r>
      <w:r>
        <w:t> </w:t>
      </w:r>
      <w:r w:rsidRPr="00815901">
        <w:rPr>
          <w:i/>
        </w:rPr>
        <w:t>euro</w:t>
      </w:r>
      <w:r w:rsidRPr="00CC6A92">
        <w:t>.</w:t>
      </w:r>
    </w:p>
    <w:p w14:paraId="2B94678A" w14:textId="77777777" w:rsidR="000436A7" w:rsidRPr="00EF1747" w:rsidRDefault="000436A7" w:rsidP="000436A7">
      <w:pPr>
        <w:ind w:firstLine="720"/>
        <w:jc w:val="both"/>
        <w:rPr>
          <w:rFonts w:eastAsia="Calibri"/>
          <w:color w:val="FF0000"/>
          <w:lang w:eastAsia="en-US"/>
        </w:rPr>
      </w:pPr>
      <w:r w:rsidRPr="00EF1747">
        <w:rPr>
          <w:color w:val="FF0000"/>
        </w:rPr>
        <w:t xml:space="preserve">  </w:t>
      </w:r>
    </w:p>
    <w:p w14:paraId="7754D260" w14:textId="77777777" w:rsidR="00CC6A92" w:rsidRPr="004641DC" w:rsidRDefault="00CC6A92" w:rsidP="000436A7">
      <w:pPr>
        <w:jc w:val="both"/>
        <w:rPr>
          <w:b/>
          <w:bCs/>
        </w:rPr>
      </w:pPr>
      <w:r w:rsidRPr="004641DC">
        <w:rPr>
          <w:b/>
        </w:rPr>
        <w:t>09.519.05.</w:t>
      </w:r>
      <w:r w:rsidRPr="004641DC">
        <w:t xml:space="preserve"> </w:t>
      </w:r>
      <w:r w:rsidRPr="004641DC">
        <w:rPr>
          <w:b/>
        </w:rPr>
        <w:t>Pašvaldības investīciju projekts “Jelgavas Bērnu un jaunatnes sporta skolas infrastruktūras attīstība”</w:t>
      </w:r>
    </w:p>
    <w:p w14:paraId="0C17A464" w14:textId="4C93CCB9" w:rsidR="004641DC" w:rsidRPr="004641DC" w:rsidRDefault="00CC6A92" w:rsidP="004641DC">
      <w:pPr>
        <w:jc w:val="both"/>
        <w:rPr>
          <w:b/>
          <w:bCs/>
        </w:rPr>
      </w:pPr>
      <w:r w:rsidRPr="004641DC">
        <w:rPr>
          <w:b/>
          <w:bCs/>
        </w:rPr>
        <w:tab/>
      </w:r>
      <w:r w:rsidR="004641DC" w:rsidRPr="004641DC">
        <w:rPr>
          <w:rStyle w:val="Strong"/>
        </w:rPr>
        <w:t>Projekta mērķis</w:t>
      </w:r>
      <w:r w:rsidR="004641DC" w:rsidRPr="004641DC">
        <w:rPr>
          <w:rStyle w:val="Strong"/>
          <w:b w:val="0"/>
        </w:rPr>
        <w:t xml:space="preserve"> ir attīstīt infrastruktūru Jelgavas Bērnu un jaunatnes sporta skolas vajadzībām, tādējādi uzlabojot sporta skolas sniegto sporta aktivitāšu pieejamību un kvalitāti bērniem un jauniešiem Jelgavas valstspilsētas</w:t>
      </w:r>
      <w:r w:rsidR="00AA08A4">
        <w:rPr>
          <w:rStyle w:val="Strong"/>
          <w:b w:val="0"/>
        </w:rPr>
        <w:t xml:space="preserve"> pašvaldībā</w:t>
      </w:r>
      <w:r w:rsidR="004641DC" w:rsidRPr="004641DC">
        <w:rPr>
          <w:rStyle w:val="Strong"/>
          <w:b w:val="0"/>
        </w:rPr>
        <w:t xml:space="preserve"> un Jelgavas novada pašvaldībā.</w:t>
      </w:r>
    </w:p>
    <w:p w14:paraId="020A3905" w14:textId="1BB0C721" w:rsidR="004641DC" w:rsidRPr="004641DC" w:rsidRDefault="004641DC" w:rsidP="004641DC">
      <w:pPr>
        <w:jc w:val="both"/>
        <w:rPr>
          <w:b/>
          <w:bCs/>
        </w:rPr>
      </w:pPr>
      <w:r w:rsidRPr="004641DC">
        <w:rPr>
          <w:b/>
          <w:bCs/>
        </w:rPr>
        <w:tab/>
      </w:r>
      <w:r w:rsidRPr="004641DC">
        <w:t>Projekta īstenošanas laiks ir no 2022.</w:t>
      </w:r>
      <w:r w:rsidR="00AA08A4">
        <w:t> </w:t>
      </w:r>
      <w:r w:rsidRPr="004641DC">
        <w:t>gada augusta līdz 2023.</w:t>
      </w:r>
      <w:r w:rsidR="00AA08A4">
        <w:t> </w:t>
      </w:r>
      <w:r w:rsidRPr="004641DC">
        <w:t>gada 31.</w:t>
      </w:r>
      <w:r w:rsidR="00AA08A4">
        <w:t> </w:t>
      </w:r>
      <w:r w:rsidRPr="004641DC">
        <w:t>decembrim.</w:t>
      </w:r>
    </w:p>
    <w:p w14:paraId="5D3A1A21" w14:textId="6EC6E23B" w:rsidR="00CC6A92" w:rsidRPr="004641DC" w:rsidRDefault="00CC6A92" w:rsidP="004641DC">
      <w:pPr>
        <w:jc w:val="both"/>
        <w:rPr>
          <w:rFonts w:eastAsia="Calibri"/>
          <w:lang w:eastAsia="en-US"/>
        </w:rPr>
      </w:pPr>
      <w:r w:rsidRPr="004641DC">
        <w:rPr>
          <w:b/>
          <w:bCs/>
        </w:rPr>
        <w:tab/>
      </w:r>
      <w:r w:rsidRPr="004641DC">
        <w:t xml:space="preserve">Plānotais budžets 2023. gadam ir </w:t>
      </w:r>
      <w:r w:rsidRPr="004641DC">
        <w:rPr>
          <w:b/>
        </w:rPr>
        <w:t xml:space="preserve">3 313 633 </w:t>
      </w:r>
      <w:r w:rsidRPr="004641DC">
        <w:rPr>
          <w:b/>
          <w:i/>
        </w:rPr>
        <w:t>euro</w:t>
      </w:r>
      <w:r w:rsidRPr="004641DC">
        <w:t>, t. sk. valsts budžeta grants 2 000 000</w:t>
      </w:r>
      <w:r w:rsidR="00AC3956">
        <w:t> </w:t>
      </w:r>
      <w:r w:rsidRPr="004641DC">
        <w:rPr>
          <w:i/>
        </w:rPr>
        <w:t>euro</w:t>
      </w:r>
      <w:r w:rsidRPr="004641DC">
        <w:t xml:space="preserve">.  </w:t>
      </w:r>
    </w:p>
    <w:p w14:paraId="728C4A67" w14:textId="77777777" w:rsidR="008B7DF8" w:rsidRDefault="008B7DF8" w:rsidP="000436A7">
      <w:pPr>
        <w:jc w:val="both"/>
        <w:rPr>
          <w:b/>
          <w:bCs/>
        </w:rPr>
      </w:pPr>
    </w:p>
    <w:p w14:paraId="65B6DF0A" w14:textId="5EE1D5D6" w:rsidR="000436A7" w:rsidRPr="00696882" w:rsidRDefault="000436A7" w:rsidP="000436A7">
      <w:pPr>
        <w:jc w:val="both"/>
        <w:rPr>
          <w:b/>
          <w:bCs/>
        </w:rPr>
      </w:pPr>
      <w:r w:rsidRPr="00696882">
        <w:rPr>
          <w:b/>
          <w:bCs/>
        </w:rPr>
        <w:t xml:space="preserve">09.533. ESF projekts </w:t>
      </w:r>
      <w:r w:rsidR="00BE7B6D">
        <w:rPr>
          <w:b/>
          <w:bCs/>
        </w:rPr>
        <w:t>“</w:t>
      </w:r>
      <w:r w:rsidRPr="00696882">
        <w:rPr>
          <w:b/>
          <w:bCs/>
        </w:rPr>
        <w:t>Proti un dari”</w:t>
      </w:r>
    </w:p>
    <w:p w14:paraId="33975C9F" w14:textId="5593669E" w:rsidR="000436A7" w:rsidRPr="00696882" w:rsidRDefault="000436A7" w:rsidP="000436A7">
      <w:pPr>
        <w:tabs>
          <w:tab w:val="left" w:pos="8647"/>
        </w:tabs>
        <w:ind w:firstLine="709"/>
        <w:jc w:val="both"/>
      </w:pPr>
      <w:r w:rsidRPr="00A64118">
        <w:rPr>
          <w:rFonts w:ascii="Stem-Regular" w:hAnsi="Stem-Regular"/>
          <w:b/>
        </w:rPr>
        <w:t>Projekta mērķis</w:t>
      </w:r>
      <w:r w:rsidRPr="00696882">
        <w:rPr>
          <w:rFonts w:ascii="Stem-Regular" w:hAnsi="Stem-Regular"/>
        </w:rPr>
        <w:t xml:space="preserve"> ir motivēt un aktivizēt jauniešus, kuri nemācās, nestrādā vai neapgūst arodu un nav reģistrēti Nodarbinātības valsts aģentūrā kā bezdarbnieki</w:t>
      </w:r>
      <w:r w:rsidR="00BE7B6D">
        <w:rPr>
          <w:rFonts w:ascii="Stem-Regular" w:hAnsi="Stem-Regular"/>
        </w:rPr>
        <w:t>, v</w:t>
      </w:r>
      <w:r w:rsidRPr="00696882">
        <w:rPr>
          <w:rFonts w:ascii="Stem-Regular" w:hAnsi="Stem-Regular"/>
        </w:rPr>
        <w:t xml:space="preserve">eicināt šo jauniešu </w:t>
      </w:r>
      <w:r w:rsidRPr="00696882">
        <w:rPr>
          <w:rFonts w:ascii="Stem-Regular" w:hAnsi="Stem-Regular"/>
        </w:rPr>
        <w:lastRenderedPageBreak/>
        <w:t>iesaisti izglītībā, ta</w:t>
      </w:r>
      <w:r>
        <w:rPr>
          <w:rFonts w:ascii="Stem-Regular" w:hAnsi="Stem-Regular"/>
        </w:rPr>
        <w:t>jā</w:t>
      </w:r>
      <w:r w:rsidRPr="00696882">
        <w:rPr>
          <w:rFonts w:ascii="Stem-Regular" w:hAnsi="Stem-Regular"/>
        </w:rPr>
        <w:t xml:space="preserve"> skaitā aroda apguvē, </w:t>
      </w:r>
      <w:r w:rsidR="00BE7B6D">
        <w:rPr>
          <w:rFonts w:ascii="Stem-Regular" w:hAnsi="Stem-Regular"/>
        </w:rPr>
        <w:t>“</w:t>
      </w:r>
      <w:r w:rsidRPr="00696882">
        <w:rPr>
          <w:rFonts w:ascii="Stem-Regular" w:hAnsi="Stem-Regular"/>
        </w:rPr>
        <w:t>Jauniešu garantijas</w:t>
      </w:r>
      <w:r>
        <w:rPr>
          <w:rFonts w:ascii="Stem-Regular" w:hAnsi="Stem-Regular"/>
        </w:rPr>
        <w:t>”</w:t>
      </w:r>
      <w:r w:rsidRPr="00696882">
        <w:rPr>
          <w:rFonts w:ascii="Stem-Regular" w:hAnsi="Stem-Regular"/>
        </w:rPr>
        <w:t xml:space="preserve"> pasākumos, kurus īsteno </w:t>
      </w:r>
      <w:r>
        <w:rPr>
          <w:rFonts w:ascii="Stem-Regular" w:hAnsi="Stem-Regular"/>
        </w:rPr>
        <w:t>Nodarbinātības valsts aģentūra</w:t>
      </w:r>
      <w:r w:rsidR="00CC6A92">
        <w:rPr>
          <w:rFonts w:ascii="Stem-Regular" w:hAnsi="Stem-Regular"/>
        </w:rPr>
        <w:t>,</w:t>
      </w:r>
      <w:r w:rsidRPr="00696882">
        <w:rPr>
          <w:rFonts w:ascii="Stem-Regular" w:hAnsi="Stem-Regular"/>
        </w:rPr>
        <w:t xml:space="preserve"> Valsts izglītības attīstības aģentūra un nevalstisko organizāciju vai jauniešu centr</w:t>
      </w:r>
      <w:r w:rsidR="00CC6A92">
        <w:rPr>
          <w:rFonts w:ascii="Stem-Regular" w:hAnsi="Stem-Regular"/>
        </w:rPr>
        <w:t>i</w:t>
      </w:r>
      <w:r w:rsidRPr="00696882">
        <w:rPr>
          <w:rFonts w:ascii="Stem-Regular" w:hAnsi="Stem-Regular"/>
        </w:rPr>
        <w:t xml:space="preserve">. </w:t>
      </w:r>
      <w:r w:rsidRPr="00696882">
        <w:t>Šī projekta realizācijai plānotie līdzekļi 202</w:t>
      </w:r>
      <w:r w:rsidR="00CC6A92">
        <w:t>3</w:t>
      </w:r>
      <w:r w:rsidRPr="00696882">
        <w:t>.</w:t>
      </w:r>
      <w:r>
        <w:t> </w:t>
      </w:r>
      <w:r w:rsidRPr="00696882">
        <w:t xml:space="preserve">gadam </w:t>
      </w:r>
      <w:r>
        <w:t xml:space="preserve">ir </w:t>
      </w:r>
      <w:r w:rsidR="00CC6A92">
        <w:rPr>
          <w:b/>
        </w:rPr>
        <w:t>83</w:t>
      </w:r>
      <w:r w:rsidR="00556F9D">
        <w:rPr>
          <w:b/>
        </w:rPr>
        <w:t> </w:t>
      </w:r>
      <w:r w:rsidR="00CC6A92">
        <w:rPr>
          <w:b/>
        </w:rPr>
        <w:t>451</w:t>
      </w:r>
      <w:r w:rsidR="00556F9D">
        <w:rPr>
          <w:b/>
        </w:rPr>
        <w:t> </w:t>
      </w:r>
      <w:r w:rsidRPr="00696882">
        <w:rPr>
          <w:b/>
          <w:i/>
        </w:rPr>
        <w:t>euro</w:t>
      </w:r>
      <w:r w:rsidRPr="00696882">
        <w:t xml:space="preserve">, </w:t>
      </w:r>
      <w:r>
        <w:t>tostarp</w:t>
      </w:r>
      <w:r w:rsidRPr="00696882">
        <w:t xml:space="preserve"> pašvaldības līdzfinansējums </w:t>
      </w:r>
      <w:r w:rsidR="00CC6A92">
        <w:t>3</w:t>
      </w:r>
      <w:r>
        <w:t>0</w:t>
      </w:r>
      <w:r w:rsidRPr="00696882">
        <w:t xml:space="preserve"> 000 </w:t>
      </w:r>
      <w:r w:rsidRPr="00696882">
        <w:rPr>
          <w:i/>
        </w:rPr>
        <w:t>euro</w:t>
      </w:r>
      <w:r w:rsidRPr="00696882">
        <w:t>.</w:t>
      </w:r>
    </w:p>
    <w:p w14:paraId="50C91F5F" w14:textId="77777777" w:rsidR="000436A7" w:rsidRPr="00EF1747" w:rsidRDefault="000436A7" w:rsidP="000436A7">
      <w:pPr>
        <w:tabs>
          <w:tab w:val="left" w:pos="8647"/>
        </w:tabs>
        <w:ind w:left="170" w:firstLine="430"/>
        <w:jc w:val="both"/>
        <w:rPr>
          <w:b/>
          <w:bCs/>
          <w:color w:val="FF0000"/>
        </w:rPr>
      </w:pPr>
    </w:p>
    <w:p w14:paraId="4EC550A9" w14:textId="12D497DD" w:rsidR="000436A7" w:rsidRPr="005710A1" w:rsidRDefault="000436A7" w:rsidP="000436A7">
      <w:pPr>
        <w:jc w:val="both"/>
        <w:rPr>
          <w:b/>
          <w:bCs/>
        </w:rPr>
      </w:pPr>
      <w:r w:rsidRPr="005710A1">
        <w:rPr>
          <w:b/>
          <w:bCs/>
        </w:rPr>
        <w:t xml:space="preserve">09.534. ESF projekts </w:t>
      </w:r>
      <w:r w:rsidR="00BE7B6D">
        <w:rPr>
          <w:b/>
          <w:bCs/>
        </w:rPr>
        <w:t>“</w:t>
      </w:r>
      <w:r w:rsidRPr="005710A1">
        <w:rPr>
          <w:b/>
          <w:bCs/>
        </w:rPr>
        <w:t>Nodarbināto personu profesionālās kompetences pilnveide”</w:t>
      </w:r>
    </w:p>
    <w:p w14:paraId="02B4325F" w14:textId="00D2B24F" w:rsidR="000436A7" w:rsidRPr="00F176F1" w:rsidRDefault="000436A7" w:rsidP="000436A7">
      <w:pPr>
        <w:jc w:val="both"/>
      </w:pPr>
      <w:r w:rsidRPr="00EF1747">
        <w:rPr>
          <w:b/>
          <w:bCs/>
          <w:color w:val="FF0000"/>
        </w:rPr>
        <w:tab/>
      </w:r>
      <w:r w:rsidRPr="00A64118">
        <w:rPr>
          <w:b/>
        </w:rPr>
        <w:t xml:space="preserve">Projekta </w:t>
      </w:r>
      <w:r w:rsidRPr="00A64118">
        <w:rPr>
          <w:b/>
          <w:bCs/>
        </w:rPr>
        <w:t>mērķis</w:t>
      </w:r>
      <w:r>
        <w:rPr>
          <w:bCs/>
        </w:rPr>
        <w:t xml:space="preserve"> </w:t>
      </w:r>
      <w:r w:rsidR="00BE7B6D">
        <w:t>ir</w:t>
      </w:r>
      <w:r>
        <w:t xml:space="preserve"> </w:t>
      </w:r>
      <w:r>
        <w:rPr>
          <w:color w:val="000000"/>
        </w:rPr>
        <w:t>pilnveidot nodarbināto personu profesionālo kompetenci, lai laikus novērstu darbaspēka kvalifikācijas neatbilstību darba tirgus pieprasījumam, kā arī veicināt</w:t>
      </w:r>
      <w:r w:rsidR="002049D3">
        <w:rPr>
          <w:color w:val="000000"/>
        </w:rPr>
        <w:t>u</w:t>
      </w:r>
      <w:r>
        <w:rPr>
          <w:color w:val="000000"/>
        </w:rPr>
        <w:t xml:space="preserve"> strādājošo konkurētspēju un darba produktivitātes pieaugumu</w:t>
      </w:r>
      <w:r w:rsidRPr="00F176F1">
        <w:t>.</w:t>
      </w:r>
      <w:r w:rsidRPr="00EF1747">
        <w:rPr>
          <w:color w:val="FF0000"/>
        </w:rPr>
        <w:t xml:space="preserve"> </w:t>
      </w:r>
      <w:r w:rsidRPr="00F176F1">
        <w:t>Plānotais b</w:t>
      </w:r>
      <w:r>
        <w:t>udžets šī projekta realizācijai</w:t>
      </w:r>
      <w:r w:rsidRPr="00F176F1">
        <w:rPr>
          <w:b/>
        </w:rPr>
        <w:t xml:space="preserve"> </w:t>
      </w:r>
      <w:r w:rsidRPr="00A64118">
        <w:t>ir</w:t>
      </w:r>
      <w:r>
        <w:rPr>
          <w:b/>
        </w:rPr>
        <w:t xml:space="preserve"> </w:t>
      </w:r>
      <w:r w:rsidRPr="00F176F1">
        <w:rPr>
          <w:b/>
        </w:rPr>
        <w:t xml:space="preserve">500 </w:t>
      </w:r>
      <w:r w:rsidRPr="00F176F1">
        <w:rPr>
          <w:b/>
          <w:i/>
        </w:rPr>
        <w:t>euro</w:t>
      </w:r>
      <w:r w:rsidRPr="00F176F1">
        <w:t>.</w:t>
      </w:r>
    </w:p>
    <w:p w14:paraId="55FD2B38" w14:textId="77777777" w:rsidR="000436A7" w:rsidRDefault="000436A7" w:rsidP="000436A7">
      <w:pPr>
        <w:jc w:val="both"/>
        <w:rPr>
          <w:b/>
          <w:bCs/>
          <w:color w:val="FF0000"/>
        </w:rPr>
      </w:pPr>
    </w:p>
    <w:p w14:paraId="6C6FF2D6" w14:textId="77777777" w:rsidR="00A64118" w:rsidRPr="00B6150E" w:rsidRDefault="00A64118" w:rsidP="000436A7">
      <w:pPr>
        <w:jc w:val="both"/>
        <w:rPr>
          <w:b/>
          <w:bCs/>
        </w:rPr>
      </w:pPr>
      <w:r w:rsidRPr="00B6150E">
        <w:rPr>
          <w:b/>
          <w:bCs/>
        </w:rPr>
        <w:t>09.535. ERAF projekts “Ēkas daļas Svētes ielā 33, Jelgavā energoefektivitātes paaugstināšana”</w:t>
      </w:r>
    </w:p>
    <w:p w14:paraId="1DC3F760" w14:textId="3F0F395E" w:rsidR="00B6150E" w:rsidRPr="00B6150E" w:rsidRDefault="00A64118" w:rsidP="00B6150E">
      <w:pPr>
        <w:jc w:val="both"/>
        <w:rPr>
          <w:b/>
          <w:bCs/>
        </w:rPr>
      </w:pPr>
      <w:r w:rsidRPr="00B6150E">
        <w:rPr>
          <w:b/>
          <w:bCs/>
        </w:rPr>
        <w:tab/>
      </w:r>
      <w:r w:rsidR="00B6150E" w:rsidRPr="00B6150E">
        <w:rPr>
          <w:b/>
        </w:rPr>
        <w:t xml:space="preserve">Projekta </w:t>
      </w:r>
      <w:r w:rsidR="00B6150E" w:rsidRPr="00B6150E">
        <w:rPr>
          <w:b/>
          <w:bCs/>
        </w:rPr>
        <w:t>mērķis</w:t>
      </w:r>
      <w:r w:rsidR="00B6150E" w:rsidRPr="00B6150E">
        <w:rPr>
          <w:bCs/>
        </w:rPr>
        <w:t xml:space="preserve"> ir</w:t>
      </w:r>
      <w:r w:rsidR="00B6150E" w:rsidRPr="00B6150E">
        <w:rPr>
          <w:b/>
          <w:bCs/>
        </w:rPr>
        <w:t xml:space="preserve"> </w:t>
      </w:r>
      <w:r w:rsidR="00B6150E" w:rsidRPr="00B6150E">
        <w:t xml:space="preserve">paaugstināt energoefektivitāti </w:t>
      </w:r>
      <w:r w:rsidR="001307FE">
        <w:t>P</w:t>
      </w:r>
      <w:r w:rsidR="00B6150E" w:rsidRPr="00B6150E">
        <w:t xml:space="preserve">ašvaldības </w:t>
      </w:r>
      <w:r w:rsidR="00056010" w:rsidRPr="00056010">
        <w:t xml:space="preserve">profesionālās tālākizglītības </w:t>
      </w:r>
      <w:r w:rsidR="00B6150E" w:rsidRPr="00B6150E">
        <w:t>iestādes “Zemgales reģiona kompetenču attīstības centrs” nenosiltināt</w:t>
      </w:r>
      <w:r w:rsidR="00E832CB">
        <w:t>aj</w:t>
      </w:r>
      <w:r w:rsidR="00B6150E" w:rsidRPr="00B6150E">
        <w:t>ā ēkas daļā, samazinot iestādes siltumenerģijas patēriņu un ar to saistītās izmaksas pašvaldībai.</w:t>
      </w:r>
    </w:p>
    <w:p w14:paraId="01F5ECA1" w14:textId="6C3BFAA0" w:rsidR="00B6150E" w:rsidRPr="00B6150E" w:rsidRDefault="00B6150E" w:rsidP="00B6150E">
      <w:pPr>
        <w:jc w:val="both"/>
        <w:rPr>
          <w:bCs/>
        </w:rPr>
      </w:pPr>
      <w:r w:rsidRPr="00B6150E">
        <w:rPr>
          <w:b/>
          <w:bCs/>
        </w:rPr>
        <w:tab/>
      </w:r>
      <w:r w:rsidRPr="00B6150E">
        <w:rPr>
          <w:bCs/>
        </w:rPr>
        <w:t>Projekta īstenošanas periods</w:t>
      </w:r>
      <w:r w:rsidR="00F11E34">
        <w:rPr>
          <w:bCs/>
        </w:rPr>
        <w:t> –</w:t>
      </w:r>
      <w:r w:rsidRPr="00B6150E">
        <w:rPr>
          <w:bCs/>
        </w:rPr>
        <w:t xml:space="preserve"> līdz 2023. gada 29.</w:t>
      </w:r>
      <w:r w:rsidR="00F11E34">
        <w:rPr>
          <w:bCs/>
        </w:rPr>
        <w:t> </w:t>
      </w:r>
      <w:r w:rsidRPr="00B6150E">
        <w:rPr>
          <w:bCs/>
        </w:rPr>
        <w:t xml:space="preserve">septembrim. </w:t>
      </w:r>
    </w:p>
    <w:p w14:paraId="52838C4B" w14:textId="62EAE3E9" w:rsidR="00A64118" w:rsidRPr="00B6150E" w:rsidRDefault="00A64118" w:rsidP="00B6150E">
      <w:pPr>
        <w:jc w:val="both"/>
        <w:rPr>
          <w:b/>
          <w:bCs/>
        </w:rPr>
      </w:pPr>
      <w:r w:rsidRPr="00B6150E">
        <w:t xml:space="preserve">Šī projekta realizācijai plānotie līdzekļi 2023. gadam ir </w:t>
      </w:r>
      <w:r w:rsidRPr="00B6150E">
        <w:rPr>
          <w:b/>
        </w:rPr>
        <w:t xml:space="preserve">291 040 </w:t>
      </w:r>
      <w:r w:rsidRPr="00B6150E">
        <w:rPr>
          <w:b/>
          <w:i/>
        </w:rPr>
        <w:t>euro</w:t>
      </w:r>
      <w:r w:rsidRPr="00B6150E">
        <w:t>, t.</w:t>
      </w:r>
      <w:r w:rsidR="00DE36A4">
        <w:t> </w:t>
      </w:r>
      <w:r w:rsidRPr="00B6150E">
        <w:t xml:space="preserve">sk. ERAF finansējums 141 772 </w:t>
      </w:r>
      <w:r w:rsidRPr="00B6150E">
        <w:rPr>
          <w:i/>
        </w:rPr>
        <w:t>euro</w:t>
      </w:r>
      <w:r w:rsidRPr="00B6150E">
        <w:t xml:space="preserve">, aizņēmuma līdzekļi 149 102 </w:t>
      </w:r>
      <w:r w:rsidRPr="00B6150E">
        <w:rPr>
          <w:i/>
        </w:rPr>
        <w:t>euro</w:t>
      </w:r>
      <w:r w:rsidRPr="00B6150E">
        <w:t>.</w:t>
      </w:r>
    </w:p>
    <w:p w14:paraId="1BA9EEBF" w14:textId="77777777" w:rsidR="00A64118" w:rsidRPr="00B6150E" w:rsidRDefault="00A64118" w:rsidP="000436A7">
      <w:pPr>
        <w:jc w:val="both"/>
        <w:rPr>
          <w:b/>
          <w:bCs/>
        </w:rPr>
      </w:pPr>
    </w:p>
    <w:p w14:paraId="6138C32B" w14:textId="6E0B2DEA" w:rsidR="000436A7" w:rsidRPr="005710A1" w:rsidRDefault="000436A7" w:rsidP="000436A7">
      <w:pPr>
        <w:jc w:val="both"/>
        <w:rPr>
          <w:b/>
          <w:bCs/>
        </w:rPr>
      </w:pPr>
      <w:r w:rsidRPr="005710A1">
        <w:rPr>
          <w:b/>
          <w:bCs/>
        </w:rPr>
        <w:t xml:space="preserve">09.823. Projekts </w:t>
      </w:r>
      <w:r w:rsidR="00DE36A4">
        <w:rPr>
          <w:b/>
          <w:bCs/>
        </w:rPr>
        <w:t>“</w:t>
      </w:r>
      <w:r w:rsidRPr="005710A1">
        <w:rPr>
          <w:b/>
          <w:bCs/>
        </w:rPr>
        <w:t>Uzņēmējdarbības atbalsta pasākumi Zemgales plānošanas reģionā”</w:t>
      </w:r>
    </w:p>
    <w:p w14:paraId="59A421C9" w14:textId="4618AC7B" w:rsidR="000436A7" w:rsidRPr="00306C3B" w:rsidRDefault="000436A7" w:rsidP="000436A7">
      <w:pPr>
        <w:jc w:val="both"/>
        <w:rPr>
          <w:i/>
          <w:iCs/>
        </w:rPr>
      </w:pPr>
      <w:r>
        <w:rPr>
          <w:b/>
          <w:bCs/>
          <w:color w:val="FF0000"/>
        </w:rPr>
        <w:tab/>
      </w:r>
      <w:r w:rsidRPr="00020460">
        <w:rPr>
          <w:b/>
        </w:rPr>
        <w:t>Projekta mērķis</w:t>
      </w:r>
      <w:r>
        <w:rPr>
          <w:b/>
        </w:rPr>
        <w:t xml:space="preserve"> </w:t>
      </w:r>
      <w:r w:rsidRPr="00CB10FF">
        <w:t>ir</w:t>
      </w:r>
      <w:r w:rsidRPr="00F00FEE">
        <w:t xml:space="preserve"> </w:t>
      </w:r>
      <w:r>
        <w:rPr>
          <w:rFonts w:eastAsia="Calibri" w:cs="Calibri"/>
        </w:rPr>
        <w:t>m</w:t>
      </w:r>
      <w:r w:rsidRPr="00F00FEE">
        <w:rPr>
          <w:rFonts w:eastAsia="Calibri" w:cs="Calibri"/>
        </w:rPr>
        <w:t xml:space="preserve">azināt sociālās un ekonomiskās atšķirības starp </w:t>
      </w:r>
      <w:r>
        <w:rPr>
          <w:rFonts w:eastAsia="Calibri" w:cs="Calibri"/>
        </w:rPr>
        <w:t>ZPR</w:t>
      </w:r>
      <w:r w:rsidRPr="00F00FEE">
        <w:rPr>
          <w:rFonts w:eastAsia="Calibri" w:cs="Calibri"/>
        </w:rPr>
        <w:t xml:space="preserve"> pašvaldībām, stiprinot speciālistu un uzņēmēju kapacitāti un radot mehānismus inovāciju un uzņēmējdarbības attīstībai reģionā</w:t>
      </w:r>
      <w:r w:rsidRPr="00211DBE">
        <w:rPr>
          <w:rFonts w:eastAsia="Calibri" w:cs="Calibri"/>
        </w:rPr>
        <w:t>.</w:t>
      </w:r>
      <w:r w:rsidRPr="00E76040">
        <w:rPr>
          <w:rFonts w:eastAsia="Calibri" w:cs="Calibri"/>
          <w:b/>
        </w:rPr>
        <w:t xml:space="preserve"> </w:t>
      </w:r>
      <w:r w:rsidR="001307FE">
        <w:t>P</w:t>
      </w:r>
      <w:r w:rsidRPr="00E76040">
        <w:t>ašvaldība projektā</w:t>
      </w:r>
      <w:r>
        <w:t xml:space="preserve"> iegādāsies</w:t>
      </w:r>
      <w:r w:rsidRPr="00E76040">
        <w:t xml:space="preserve"> </w:t>
      </w:r>
      <w:r>
        <w:t>j</w:t>
      </w:r>
      <w:r w:rsidRPr="00C72F3D">
        <w:rPr>
          <w:bCs/>
          <w:iCs/>
        </w:rPr>
        <w:t xml:space="preserve">auniešu karjeras konsultāciju un motivācijas centra </w:t>
      </w:r>
      <w:r>
        <w:rPr>
          <w:bCs/>
          <w:iCs/>
        </w:rPr>
        <w:t xml:space="preserve">aprīkojumu, un budžets šim gadam plānots </w:t>
      </w:r>
      <w:r w:rsidR="00A64118">
        <w:rPr>
          <w:b/>
        </w:rPr>
        <w:t>98 716</w:t>
      </w:r>
      <w:r w:rsidRPr="00C72F3D">
        <w:rPr>
          <w:b/>
        </w:rPr>
        <w:t xml:space="preserve"> </w:t>
      </w:r>
      <w:r w:rsidRPr="00C72F3D">
        <w:rPr>
          <w:b/>
          <w:i/>
        </w:rPr>
        <w:t>euro</w:t>
      </w:r>
      <w:r w:rsidRPr="00C72F3D">
        <w:rPr>
          <w:i/>
        </w:rPr>
        <w:t xml:space="preserve">, </w:t>
      </w:r>
      <w:r w:rsidRPr="00D35A45">
        <w:t>k</w:t>
      </w:r>
      <w:r w:rsidR="00A64118">
        <w:t>ur</w:t>
      </w:r>
      <w:r w:rsidRPr="00D35A45">
        <w:t xml:space="preserve"> </w:t>
      </w:r>
      <w:r w:rsidRPr="00306C3B">
        <w:rPr>
          <w:iCs/>
        </w:rPr>
        <w:t>ārvalstu finanšu palīdzības līdzekļi</w:t>
      </w:r>
      <w:r w:rsidR="00A64118">
        <w:rPr>
          <w:iCs/>
        </w:rPr>
        <w:t xml:space="preserve"> ir 61 069 </w:t>
      </w:r>
      <w:r w:rsidR="00A64118">
        <w:rPr>
          <w:i/>
          <w:iCs/>
        </w:rPr>
        <w:t>euro</w:t>
      </w:r>
      <w:r w:rsidRPr="00306C3B">
        <w:rPr>
          <w:i/>
          <w:iCs/>
        </w:rPr>
        <w:t>.</w:t>
      </w:r>
    </w:p>
    <w:p w14:paraId="08B0FBB5" w14:textId="77777777" w:rsidR="000436A7" w:rsidRPr="00D35A45" w:rsidRDefault="000436A7" w:rsidP="000436A7">
      <w:pPr>
        <w:jc w:val="both"/>
        <w:rPr>
          <w:color w:val="FF0000"/>
        </w:rPr>
      </w:pPr>
    </w:p>
    <w:p w14:paraId="08B50083" w14:textId="3DED4C5A" w:rsidR="000436A7" w:rsidRPr="00D35A45" w:rsidRDefault="000436A7" w:rsidP="000436A7">
      <w:pPr>
        <w:jc w:val="both"/>
        <w:rPr>
          <w:b/>
          <w:bCs/>
        </w:rPr>
      </w:pPr>
      <w:r w:rsidRPr="00D35A45">
        <w:rPr>
          <w:b/>
          <w:bCs/>
        </w:rPr>
        <w:t xml:space="preserve">10.127. ESF projekts </w:t>
      </w:r>
      <w:r w:rsidR="00DE36A4">
        <w:rPr>
          <w:b/>
          <w:bCs/>
        </w:rPr>
        <w:t>“</w:t>
      </w:r>
      <w:r w:rsidRPr="00D35A45">
        <w:rPr>
          <w:b/>
          <w:bCs/>
        </w:rPr>
        <w:t>Atver sirdi Zemgalē”</w:t>
      </w:r>
    </w:p>
    <w:p w14:paraId="22E14615" w14:textId="605949A6" w:rsidR="000436A7" w:rsidRPr="00D35A45" w:rsidRDefault="000436A7" w:rsidP="000436A7">
      <w:pPr>
        <w:ind w:firstLine="720"/>
        <w:jc w:val="both"/>
        <w:rPr>
          <w:b/>
        </w:rPr>
      </w:pPr>
      <w:r w:rsidRPr="00020460">
        <w:rPr>
          <w:b/>
          <w:bCs/>
        </w:rPr>
        <w:t>Projekta mērķis</w:t>
      </w:r>
      <w:r w:rsidRPr="00D35A45">
        <w:t xml:space="preserve"> ir Zemgales reģionā palielināt ģimeniskai videi pietuvinātu un sabiedrībā balstītu sociālo pakalpojumu pieejamību dzīvesvietā personām ar invaliditāti un bērniem.</w:t>
      </w:r>
      <w:r w:rsidRPr="00D35A45">
        <w:rPr>
          <w:rFonts w:ascii="Arial" w:hAnsi="Arial" w:cs="Arial"/>
          <w:b/>
          <w:bCs/>
          <w:sz w:val="18"/>
          <w:szCs w:val="18"/>
        </w:rPr>
        <w:t xml:space="preserve"> </w:t>
      </w:r>
      <w:r w:rsidRPr="00D35A45">
        <w:rPr>
          <w:bCs/>
        </w:rPr>
        <w:t>Projekta īstenotājs ir Z</w:t>
      </w:r>
      <w:r>
        <w:rPr>
          <w:bCs/>
        </w:rPr>
        <w:t>PR</w:t>
      </w:r>
      <w:r w:rsidRPr="00D35A45">
        <w:t>. Projekta sadarbības partneri ir 21 Zemgales reģiona pašvaldība, t.</w:t>
      </w:r>
      <w:r>
        <w:t> </w:t>
      </w:r>
      <w:r w:rsidRPr="00D35A45">
        <w:t xml:space="preserve">sk. Jelgavas </w:t>
      </w:r>
      <w:r>
        <w:t>valsts</w:t>
      </w:r>
      <w:r w:rsidRPr="00D35A45">
        <w:t xml:space="preserve">pilsētas pašvaldība, </w:t>
      </w:r>
      <w:r>
        <w:t>b</w:t>
      </w:r>
      <w:r w:rsidRPr="00D35A45">
        <w:t xml:space="preserve">ērnu sociālās aprūpes centri un </w:t>
      </w:r>
      <w:r>
        <w:t>v</w:t>
      </w:r>
      <w:r w:rsidRPr="00D35A45">
        <w:t xml:space="preserve">alsts sociālās aprūpes centrs </w:t>
      </w:r>
      <w:r w:rsidR="00000AE8">
        <w:t>“</w:t>
      </w:r>
      <w:r w:rsidRPr="00D35A45">
        <w:t>Zemgale”. Šī projekta realizācijai plānotais budžets 202</w:t>
      </w:r>
      <w:r w:rsidR="00020460">
        <w:t>3</w:t>
      </w:r>
      <w:r w:rsidRPr="00D35A45">
        <w:t>.</w:t>
      </w:r>
      <w:r>
        <w:t> </w:t>
      </w:r>
      <w:r w:rsidRPr="00D35A45">
        <w:t xml:space="preserve">gadam </w:t>
      </w:r>
      <w:r>
        <w:t xml:space="preserve">ir </w:t>
      </w:r>
      <w:r w:rsidR="00020460">
        <w:rPr>
          <w:b/>
        </w:rPr>
        <w:t>1 048</w:t>
      </w:r>
      <w:r w:rsidR="004608E3">
        <w:rPr>
          <w:b/>
        </w:rPr>
        <w:t> </w:t>
      </w:r>
      <w:r w:rsidR="00020460">
        <w:rPr>
          <w:b/>
        </w:rPr>
        <w:t>879</w:t>
      </w:r>
      <w:r w:rsidRPr="00D35A45">
        <w:rPr>
          <w:b/>
        </w:rPr>
        <w:t> </w:t>
      </w:r>
      <w:r w:rsidRPr="00D35A45">
        <w:rPr>
          <w:b/>
          <w:i/>
        </w:rPr>
        <w:t>euro</w:t>
      </w:r>
      <w:r>
        <w:rPr>
          <w:b/>
        </w:rPr>
        <w:t xml:space="preserve">, </w:t>
      </w:r>
      <w:r>
        <w:t>tostarp</w:t>
      </w:r>
      <w:r>
        <w:rPr>
          <w:b/>
        </w:rPr>
        <w:t xml:space="preserve"> </w:t>
      </w:r>
      <w:r w:rsidRPr="00306C3B">
        <w:rPr>
          <w:iCs/>
        </w:rPr>
        <w:t>ārvalstu finanšu palīdzības līdzekļi</w:t>
      </w:r>
      <w:r>
        <w:rPr>
          <w:iCs/>
        </w:rPr>
        <w:t xml:space="preserve"> ir </w:t>
      </w:r>
      <w:r w:rsidR="00020460">
        <w:rPr>
          <w:iCs/>
        </w:rPr>
        <w:t>888 879</w:t>
      </w:r>
      <w:r>
        <w:rPr>
          <w:iCs/>
        </w:rPr>
        <w:t xml:space="preserve"> </w:t>
      </w:r>
      <w:r>
        <w:rPr>
          <w:i/>
          <w:iCs/>
        </w:rPr>
        <w:t>euro</w:t>
      </w:r>
      <w:r w:rsidRPr="00D35A45">
        <w:t>.</w:t>
      </w:r>
    </w:p>
    <w:p w14:paraId="374A58B7" w14:textId="77777777" w:rsidR="00020460" w:rsidRDefault="00020460" w:rsidP="000436A7">
      <w:pPr>
        <w:jc w:val="both"/>
        <w:rPr>
          <w:b/>
        </w:rPr>
      </w:pPr>
    </w:p>
    <w:p w14:paraId="3A3A2A17" w14:textId="1A36F68C" w:rsidR="000436A7" w:rsidRPr="00D35A45" w:rsidRDefault="000436A7" w:rsidP="000436A7">
      <w:pPr>
        <w:jc w:val="both"/>
        <w:rPr>
          <w:b/>
        </w:rPr>
      </w:pPr>
      <w:r w:rsidRPr="00D35A45">
        <w:rPr>
          <w:b/>
        </w:rPr>
        <w:t>10.711.</w:t>
      </w:r>
      <w:r w:rsidRPr="00D35A45">
        <w:t xml:space="preserve"> </w:t>
      </w:r>
      <w:r>
        <w:rPr>
          <w:b/>
        </w:rPr>
        <w:t>ERA</w:t>
      </w:r>
      <w:r w:rsidRPr="00D35A45">
        <w:rPr>
          <w:b/>
        </w:rPr>
        <w:t>F</w:t>
      </w:r>
      <w:r w:rsidRPr="00D35A45">
        <w:t xml:space="preserve"> p</w:t>
      </w:r>
      <w:r w:rsidRPr="00D35A45">
        <w:rPr>
          <w:b/>
        </w:rPr>
        <w:t xml:space="preserve">rojekts </w:t>
      </w:r>
      <w:r w:rsidR="00000AE8">
        <w:rPr>
          <w:b/>
        </w:rPr>
        <w:t>“</w:t>
      </w:r>
      <w:r w:rsidRPr="00D35A45">
        <w:rPr>
          <w:b/>
        </w:rPr>
        <w:t>Sabiedrībā balstītu sociālo pakalpojumu infrastruktūras izveide Jelgavā”</w:t>
      </w:r>
    </w:p>
    <w:p w14:paraId="646D8461" w14:textId="29288E54" w:rsidR="00C74098" w:rsidRPr="00C74098" w:rsidRDefault="000436A7" w:rsidP="00C74098">
      <w:pPr>
        <w:jc w:val="both"/>
      </w:pPr>
      <w:r w:rsidRPr="00D35A45">
        <w:tab/>
      </w:r>
      <w:r w:rsidR="00C74098" w:rsidRPr="00C74098">
        <w:rPr>
          <w:b/>
        </w:rPr>
        <w:t>Projekta mērķis</w:t>
      </w:r>
      <w:r w:rsidR="00C74098" w:rsidRPr="00C74098">
        <w:t xml:space="preserve"> ir</w:t>
      </w:r>
      <w:r w:rsidR="00C74098" w:rsidRPr="00C74098">
        <w:rPr>
          <w:b/>
          <w:bCs/>
        </w:rPr>
        <w:t xml:space="preserve"> </w:t>
      </w:r>
      <w:r w:rsidR="00C74098" w:rsidRPr="00C74098">
        <w:t xml:space="preserve">izveidot un attīstīt Jelgavas valstspilsētā sabiedrībā balstītu sociālo pakalpojumu infrastruktūras objektus un nodrošināt tos ar nepieciešamo aprīkojumu. </w:t>
      </w:r>
      <w:r w:rsidR="00C74098" w:rsidRPr="00C74098">
        <w:rPr>
          <w:rStyle w:val="Strong"/>
          <w:b w:val="0"/>
        </w:rPr>
        <w:t>Plānotais projekta īstenošanas laiks – no</w:t>
      </w:r>
      <w:r w:rsidR="00C74098" w:rsidRPr="00C74098">
        <w:rPr>
          <w:rStyle w:val="Strong"/>
        </w:rPr>
        <w:t xml:space="preserve"> </w:t>
      </w:r>
      <w:r w:rsidR="00C74098" w:rsidRPr="00C74098">
        <w:t>2020. gada marta līdz 2023. gada 31. decembrim. Plānotais budžets šī projekta realizācijai 2023.</w:t>
      </w:r>
      <w:r w:rsidR="00000AE8">
        <w:t> </w:t>
      </w:r>
      <w:r w:rsidR="00C74098" w:rsidRPr="00C74098">
        <w:t xml:space="preserve">gadā ir </w:t>
      </w:r>
      <w:r w:rsidR="00C74098">
        <w:rPr>
          <w:b/>
        </w:rPr>
        <w:t>2 438 683</w:t>
      </w:r>
      <w:r w:rsidR="00C74098" w:rsidRPr="00C74098">
        <w:rPr>
          <w:b/>
        </w:rPr>
        <w:t> </w:t>
      </w:r>
      <w:r w:rsidR="00C74098" w:rsidRPr="00C74098">
        <w:rPr>
          <w:b/>
          <w:i/>
        </w:rPr>
        <w:t>euro</w:t>
      </w:r>
      <w:r w:rsidR="00C74098" w:rsidRPr="00C74098">
        <w:t>, t. sk. aizņēmuma līdzekļi 2 0</w:t>
      </w:r>
      <w:r w:rsidR="00C74098">
        <w:t>97</w:t>
      </w:r>
      <w:r w:rsidR="007D4157">
        <w:t> </w:t>
      </w:r>
      <w:r w:rsidR="00C74098">
        <w:t>295</w:t>
      </w:r>
      <w:r w:rsidR="00C74098" w:rsidRPr="00C74098">
        <w:t> </w:t>
      </w:r>
      <w:r w:rsidR="00C74098" w:rsidRPr="00C74098">
        <w:rPr>
          <w:i/>
        </w:rPr>
        <w:t>euro</w:t>
      </w:r>
      <w:r w:rsidR="00C74098" w:rsidRPr="00C74098">
        <w:t>. Šis finansējums ieplānots šādiem mērķiem:</w:t>
      </w:r>
    </w:p>
    <w:p w14:paraId="587C56C7" w14:textId="77777777" w:rsidR="00C74098" w:rsidRPr="00C74098" w:rsidRDefault="00C74098" w:rsidP="00451E76">
      <w:pPr>
        <w:pStyle w:val="ListParagraph"/>
        <w:numPr>
          <w:ilvl w:val="0"/>
          <w:numId w:val="76"/>
        </w:numPr>
        <w:tabs>
          <w:tab w:val="left" w:pos="993"/>
        </w:tabs>
        <w:ind w:hanging="11"/>
        <w:jc w:val="both"/>
      </w:pPr>
      <w:r w:rsidRPr="00C74098">
        <w:t>2 2</w:t>
      </w:r>
      <w:r>
        <w:t>99</w:t>
      </w:r>
      <w:r w:rsidRPr="00C74098">
        <w:t> </w:t>
      </w:r>
      <w:r>
        <w:t>469</w:t>
      </w:r>
      <w:r w:rsidRPr="00C74098">
        <w:t> </w:t>
      </w:r>
      <w:r w:rsidRPr="00C74098">
        <w:rPr>
          <w:i/>
        </w:rPr>
        <w:t xml:space="preserve">euro </w:t>
      </w:r>
      <w:r w:rsidRPr="00C74098">
        <w:t>– ēkas Zirgu ielā 47A būvdarbiem, autoruzraudzībai un būvuzraudzībai;</w:t>
      </w:r>
    </w:p>
    <w:p w14:paraId="3519EC75" w14:textId="77777777" w:rsidR="00C74098" w:rsidRPr="00C74098" w:rsidRDefault="00C74098" w:rsidP="00451E76">
      <w:pPr>
        <w:pStyle w:val="ListParagraph"/>
        <w:numPr>
          <w:ilvl w:val="0"/>
          <w:numId w:val="76"/>
        </w:numPr>
        <w:tabs>
          <w:tab w:val="left" w:pos="993"/>
        </w:tabs>
        <w:ind w:hanging="11"/>
        <w:jc w:val="both"/>
      </w:pPr>
      <w:r w:rsidRPr="00C74098">
        <w:t xml:space="preserve">65 061 </w:t>
      </w:r>
      <w:r w:rsidRPr="00C74098">
        <w:rPr>
          <w:i/>
        </w:rPr>
        <w:t>euro</w:t>
      </w:r>
      <w:r w:rsidRPr="00C74098">
        <w:t xml:space="preserve"> – ēkas Zirgu ielā 47A aprīkojuma iegādei;</w:t>
      </w:r>
    </w:p>
    <w:p w14:paraId="3E910804" w14:textId="77777777" w:rsidR="00C74098" w:rsidRPr="00C74098" w:rsidRDefault="00C74098" w:rsidP="00451E76">
      <w:pPr>
        <w:pStyle w:val="ListParagraph"/>
        <w:numPr>
          <w:ilvl w:val="0"/>
          <w:numId w:val="76"/>
        </w:numPr>
        <w:tabs>
          <w:tab w:val="left" w:pos="993"/>
        </w:tabs>
        <w:ind w:hanging="11"/>
        <w:jc w:val="both"/>
      </w:pPr>
      <w:r w:rsidRPr="00C74098">
        <w:t>66 358 </w:t>
      </w:r>
      <w:r w:rsidRPr="00C74098">
        <w:rPr>
          <w:i/>
        </w:rPr>
        <w:t xml:space="preserve">euro </w:t>
      </w:r>
      <w:r w:rsidRPr="00C74098">
        <w:t>– peldbaseina Ganību ielā 66 pārbūves būvdarbiem, autoruzraudzībai un būvuzraudzībai;</w:t>
      </w:r>
    </w:p>
    <w:p w14:paraId="5CED4E2E" w14:textId="13E90037" w:rsidR="00C74098" w:rsidRPr="00C74098" w:rsidRDefault="00C74098" w:rsidP="00451E76">
      <w:pPr>
        <w:pStyle w:val="ListParagraph"/>
        <w:numPr>
          <w:ilvl w:val="0"/>
          <w:numId w:val="76"/>
        </w:numPr>
        <w:tabs>
          <w:tab w:val="left" w:pos="993"/>
        </w:tabs>
        <w:ind w:hanging="11"/>
        <w:jc w:val="both"/>
      </w:pPr>
      <w:r w:rsidRPr="00C74098">
        <w:t xml:space="preserve">7795 </w:t>
      </w:r>
      <w:r w:rsidRPr="00C74098">
        <w:rPr>
          <w:i/>
        </w:rPr>
        <w:t xml:space="preserve">euro </w:t>
      </w:r>
      <w:r w:rsidRPr="00C74098">
        <w:t>– peldbaseina aprīkojuma iegādei.</w:t>
      </w:r>
    </w:p>
    <w:p w14:paraId="16DD148E" w14:textId="77777777" w:rsidR="00121065" w:rsidRDefault="00121065" w:rsidP="00C74098">
      <w:pPr>
        <w:jc w:val="both"/>
        <w:rPr>
          <w:b/>
        </w:rPr>
      </w:pPr>
    </w:p>
    <w:p w14:paraId="3A6A36E5" w14:textId="22B2C143" w:rsidR="000436A7" w:rsidRPr="00050D9E" w:rsidRDefault="000436A7" w:rsidP="00C74098">
      <w:pPr>
        <w:jc w:val="both"/>
        <w:rPr>
          <w:b/>
        </w:rPr>
      </w:pPr>
      <w:r w:rsidRPr="00050D9E">
        <w:rPr>
          <w:b/>
        </w:rPr>
        <w:t>10.71</w:t>
      </w:r>
      <w:r w:rsidR="00AA6049">
        <w:rPr>
          <w:b/>
        </w:rPr>
        <w:t>2</w:t>
      </w:r>
      <w:r w:rsidRPr="00050D9E">
        <w:rPr>
          <w:b/>
        </w:rPr>
        <w:t>.</w:t>
      </w:r>
      <w:r w:rsidRPr="00050D9E">
        <w:t xml:space="preserve"> </w:t>
      </w:r>
      <w:r w:rsidRPr="00050D9E">
        <w:rPr>
          <w:b/>
        </w:rPr>
        <w:t xml:space="preserve">ERAF projekts </w:t>
      </w:r>
      <w:r w:rsidR="00C3357B">
        <w:rPr>
          <w:b/>
        </w:rPr>
        <w:t>“</w:t>
      </w:r>
      <w:r w:rsidRPr="00050D9E">
        <w:rPr>
          <w:b/>
        </w:rPr>
        <w:t>Daudzfunkcionālā sociālo pakalpojumu centra ēkas Zirgu ielā</w:t>
      </w:r>
      <w:r>
        <w:rPr>
          <w:b/>
        </w:rPr>
        <w:t> </w:t>
      </w:r>
      <w:r w:rsidRPr="00050D9E">
        <w:rPr>
          <w:b/>
        </w:rPr>
        <w:t>47</w:t>
      </w:r>
      <w:r>
        <w:rPr>
          <w:b/>
        </w:rPr>
        <w:t>A</w:t>
      </w:r>
      <w:r w:rsidRPr="00050D9E">
        <w:rPr>
          <w:b/>
        </w:rPr>
        <w:t>, Jelgavā,</w:t>
      </w:r>
      <w:r w:rsidRPr="00050D9E">
        <w:t xml:space="preserve"> </w:t>
      </w:r>
      <w:r w:rsidRPr="00050D9E">
        <w:rPr>
          <w:b/>
        </w:rPr>
        <w:t>energoefektivitātes paaugstināšana”</w:t>
      </w:r>
    </w:p>
    <w:p w14:paraId="17C8C895" w14:textId="33D2CE4A" w:rsidR="000436A7" w:rsidRPr="00050D9E" w:rsidRDefault="000436A7" w:rsidP="000436A7">
      <w:pPr>
        <w:pStyle w:val="NormalWeb"/>
        <w:ind w:firstLine="720"/>
        <w:jc w:val="both"/>
      </w:pPr>
      <w:r w:rsidRPr="00050D9E">
        <w:rPr>
          <w:rStyle w:val="Strong"/>
        </w:rPr>
        <w:t>Projekta mērķis</w:t>
      </w:r>
      <w:r w:rsidRPr="00050D9E">
        <w:t xml:space="preserve"> ir paaugstināt energoefektivitāti </w:t>
      </w:r>
      <w:r>
        <w:t>d</w:t>
      </w:r>
      <w:r w:rsidRPr="00050D9E">
        <w:t xml:space="preserve">audzfunkcionālā sociālo pakalpojumu centra ēkā Zirgu ielā 47A Jelgavā, samazinot siltumenerģijas patēriņu un ar to saistītās izmaksas pašvaldībai piederošajā ēkā. </w:t>
      </w:r>
    </w:p>
    <w:p w14:paraId="0CC3CA5C" w14:textId="77777777" w:rsidR="000436A7" w:rsidRPr="00050D9E" w:rsidRDefault="000436A7" w:rsidP="000436A7">
      <w:pPr>
        <w:pStyle w:val="NormalWeb"/>
        <w:ind w:firstLine="720"/>
        <w:jc w:val="both"/>
      </w:pPr>
      <w:r w:rsidRPr="00050D9E">
        <w:lastRenderedPageBreak/>
        <w:t>Projekta īstenošanas laiks</w:t>
      </w:r>
      <w:r>
        <w:t> –</w:t>
      </w:r>
      <w:r w:rsidRPr="00050D9E">
        <w:t xml:space="preserve"> </w:t>
      </w:r>
      <w:r>
        <w:t>līdz š. g. beigām.</w:t>
      </w:r>
      <w:r w:rsidRPr="00050D9E">
        <w:t xml:space="preserve"> </w:t>
      </w:r>
    </w:p>
    <w:p w14:paraId="4E36D0D0" w14:textId="77777777" w:rsidR="000436A7" w:rsidRPr="00050D9E" w:rsidRDefault="000436A7" w:rsidP="000436A7">
      <w:pPr>
        <w:ind w:firstLine="720"/>
        <w:jc w:val="both"/>
      </w:pPr>
      <w:r w:rsidRPr="00050D9E">
        <w:t>Plānotais budžets šī projekta realizācijai</w:t>
      </w:r>
      <w:r>
        <w:t xml:space="preserve"> ir</w:t>
      </w:r>
      <w:r w:rsidRPr="00050D9E">
        <w:t xml:space="preserve"> </w:t>
      </w:r>
      <w:r>
        <w:rPr>
          <w:b/>
        </w:rPr>
        <w:t>82</w:t>
      </w:r>
      <w:r w:rsidR="00020460">
        <w:rPr>
          <w:b/>
        </w:rPr>
        <w:t>2</w:t>
      </w:r>
      <w:r>
        <w:rPr>
          <w:b/>
        </w:rPr>
        <w:t> </w:t>
      </w:r>
      <w:r w:rsidR="00020460">
        <w:rPr>
          <w:b/>
        </w:rPr>
        <w:t>854</w:t>
      </w:r>
      <w:r>
        <w:rPr>
          <w:b/>
        </w:rPr>
        <w:t> </w:t>
      </w:r>
      <w:r w:rsidRPr="00050D9E">
        <w:rPr>
          <w:b/>
          <w:i/>
        </w:rPr>
        <w:t>euro</w:t>
      </w:r>
      <w:r w:rsidRPr="00050D9E">
        <w:t xml:space="preserve">, </w:t>
      </w:r>
      <w:r w:rsidR="00020460">
        <w:t>kas ir</w:t>
      </w:r>
      <w:r w:rsidRPr="00050D9E">
        <w:t xml:space="preserve"> aizņēmuma līdzekļi. </w:t>
      </w:r>
    </w:p>
    <w:p w14:paraId="115D9A05" w14:textId="77777777" w:rsidR="00AC4943" w:rsidRDefault="000436A7" w:rsidP="00451E76">
      <w:pPr>
        <w:numPr>
          <w:ilvl w:val="3"/>
          <w:numId w:val="19"/>
        </w:numPr>
        <w:jc w:val="center"/>
        <w:rPr>
          <w:b/>
          <w:bCs/>
          <w:u w:val="single"/>
        </w:rPr>
      </w:pPr>
      <w:r>
        <w:rPr>
          <w:b/>
          <w:bCs/>
          <w:u w:val="single"/>
        </w:rPr>
        <w:t xml:space="preserve"> </w:t>
      </w:r>
      <w:r w:rsidRPr="0018674F">
        <w:rPr>
          <w:b/>
          <w:bCs/>
          <w:u w:val="single"/>
        </w:rPr>
        <w:t xml:space="preserve">Jelgavas </w:t>
      </w:r>
      <w:r>
        <w:rPr>
          <w:b/>
          <w:bCs/>
          <w:u w:val="single"/>
        </w:rPr>
        <w:t>valsts</w:t>
      </w:r>
      <w:r w:rsidRPr="0018674F">
        <w:rPr>
          <w:b/>
          <w:bCs/>
          <w:u w:val="single"/>
        </w:rPr>
        <w:t>pilsētas</w:t>
      </w:r>
      <w:r w:rsidR="00AC4943">
        <w:rPr>
          <w:b/>
          <w:bCs/>
          <w:u w:val="single"/>
        </w:rPr>
        <w:t xml:space="preserve"> pašvaldības un Jelgavas novada kopīgā iestāde</w:t>
      </w:r>
    </w:p>
    <w:p w14:paraId="4EEA5FF9" w14:textId="77777777" w:rsidR="000436A7" w:rsidRDefault="00AC4943" w:rsidP="00AC4943">
      <w:pPr>
        <w:ind w:left="568"/>
        <w:jc w:val="center"/>
        <w:rPr>
          <w:b/>
          <w:bCs/>
          <w:u w:val="single"/>
        </w:rPr>
      </w:pPr>
      <w:r>
        <w:rPr>
          <w:b/>
          <w:bCs/>
          <w:u w:val="single"/>
        </w:rPr>
        <w:t>“Jelgavas valstspilsētas un novada Dzimtsarakstu nodaļa”</w:t>
      </w:r>
    </w:p>
    <w:p w14:paraId="1070A91A" w14:textId="77777777" w:rsidR="00AC4943" w:rsidRPr="001A61BE" w:rsidRDefault="00AC4943" w:rsidP="00AC4943">
      <w:pPr>
        <w:ind w:left="568"/>
        <w:jc w:val="center"/>
        <w:rPr>
          <w:bCs/>
        </w:rPr>
      </w:pPr>
    </w:p>
    <w:p w14:paraId="4D141586" w14:textId="25E4997D" w:rsidR="001A61BE" w:rsidRPr="001A61BE" w:rsidRDefault="001A61BE" w:rsidP="001A61BE">
      <w:pPr>
        <w:jc w:val="both"/>
        <w:rPr>
          <w:i/>
        </w:rPr>
      </w:pPr>
      <w:r w:rsidRPr="001A61BE">
        <w:rPr>
          <w:bCs/>
        </w:rPr>
        <w:tab/>
        <w:t>2022.</w:t>
      </w:r>
      <w:r w:rsidR="000A49C4">
        <w:rPr>
          <w:bCs/>
        </w:rPr>
        <w:t> </w:t>
      </w:r>
      <w:r w:rsidRPr="001A61BE">
        <w:rPr>
          <w:bCs/>
        </w:rPr>
        <w:t>gada 24.</w:t>
      </w:r>
      <w:r w:rsidR="000A49C4">
        <w:rPr>
          <w:bCs/>
        </w:rPr>
        <w:t> </w:t>
      </w:r>
      <w:r w:rsidRPr="001A61BE">
        <w:rPr>
          <w:bCs/>
        </w:rPr>
        <w:t>novembrī ar Jelgavas valstspilsētas pašvaldības domes lēmumu Nr.</w:t>
      </w:r>
      <w:r w:rsidR="000A49C4">
        <w:rPr>
          <w:bCs/>
        </w:rPr>
        <w:t> </w:t>
      </w:r>
      <w:r w:rsidRPr="001A61BE">
        <w:rPr>
          <w:bCs/>
        </w:rPr>
        <w:t>15/7</w:t>
      </w:r>
      <w:r w:rsidR="001307FE">
        <w:rPr>
          <w:bCs/>
        </w:rPr>
        <w:t xml:space="preserve"> “Jelgavas valstspilsētas pašvaldības un Jelgavas novada pašvaldības kopīgas iestādes “Jelgavas Dzimtsarakstu nodaļa” izveidošana”</w:t>
      </w:r>
      <w:r w:rsidRPr="001A61BE">
        <w:rPr>
          <w:bCs/>
        </w:rPr>
        <w:t xml:space="preserve"> tik</w:t>
      </w:r>
      <w:r w:rsidR="00645082">
        <w:rPr>
          <w:bCs/>
        </w:rPr>
        <w:t>a izveidota Jelgavas valstspilsē</w:t>
      </w:r>
      <w:r w:rsidRPr="001A61BE">
        <w:rPr>
          <w:bCs/>
        </w:rPr>
        <w:t xml:space="preserve">tas un Jelgavas novada kopīgā iestāde “Jelgavas valstspilsētas un novada Dzimtsarakstu nodaļa” (turpmāk </w:t>
      </w:r>
      <w:r w:rsidRPr="0018674F">
        <w:t>–</w:t>
      </w:r>
      <w:r w:rsidRPr="001A61BE">
        <w:rPr>
          <w:bCs/>
        </w:rPr>
        <w:t xml:space="preserve"> kopīgā iestāde).</w:t>
      </w:r>
      <w:r w:rsidRPr="001A61BE">
        <w:t xml:space="preserve"> </w:t>
      </w:r>
      <w:r>
        <w:t>K</w:t>
      </w:r>
      <w:r w:rsidRPr="001135F1">
        <w:t>opīg</w:t>
      </w:r>
      <w:r>
        <w:t>ā</w:t>
      </w:r>
      <w:r w:rsidRPr="001135F1">
        <w:t xml:space="preserve"> iestāde </w:t>
      </w:r>
      <w:r w:rsidR="001C6D40">
        <w:t>uzsāka savu darbību ar š.</w:t>
      </w:r>
      <w:r w:rsidR="000A49C4">
        <w:t> </w:t>
      </w:r>
      <w:r w:rsidR="001C6D40">
        <w:t>g. 1.</w:t>
      </w:r>
      <w:r w:rsidR="000A49C4">
        <w:t> </w:t>
      </w:r>
      <w:r w:rsidR="001C6D40">
        <w:t xml:space="preserve">janvāri un </w:t>
      </w:r>
      <w:r w:rsidRPr="001135F1">
        <w:t>pilda pašvaldību kompetencē esošo funkciju</w:t>
      </w:r>
      <w:r w:rsidR="000A49C4">
        <w:t> –</w:t>
      </w:r>
      <w:r w:rsidRPr="001135F1">
        <w:t xml:space="preserve"> civilstāvokļa aktu reģistrācij</w:t>
      </w:r>
      <w:r>
        <w:t>u</w:t>
      </w:r>
      <w:r w:rsidR="000A49C4">
        <w:t> –</w:t>
      </w:r>
      <w:r w:rsidRPr="001135F1">
        <w:t xml:space="preserve"> Jelgavas valstspilsētas un Jelgavas novada administratīvajā teritorijā.</w:t>
      </w:r>
      <w:r>
        <w:t xml:space="preserve"> Iestādes budžets plānots </w:t>
      </w:r>
      <w:r w:rsidRPr="001A61BE">
        <w:rPr>
          <w:b/>
        </w:rPr>
        <w:t xml:space="preserve">252 291 </w:t>
      </w:r>
      <w:r w:rsidRPr="001A61BE">
        <w:rPr>
          <w:b/>
          <w:i/>
        </w:rPr>
        <w:t>euro</w:t>
      </w:r>
      <w:r w:rsidR="00645082">
        <w:t>, kur</w:t>
      </w:r>
      <w:r w:rsidRPr="001A61BE">
        <w:t xml:space="preserve"> Jelgavas novada līdzfinansējums iestādes uzturēšanai</w:t>
      </w:r>
      <w:r>
        <w:t xml:space="preserve"> ieplānots 84 753 </w:t>
      </w:r>
      <w:r>
        <w:rPr>
          <w:i/>
        </w:rPr>
        <w:t>euro.</w:t>
      </w:r>
    </w:p>
    <w:p w14:paraId="168A8FAC" w14:textId="77777777" w:rsidR="00260693" w:rsidRPr="00835C29" w:rsidRDefault="00260693" w:rsidP="00260693">
      <w:pPr>
        <w:tabs>
          <w:tab w:val="left" w:pos="709"/>
        </w:tabs>
        <w:ind w:firstLine="720"/>
        <w:jc w:val="both"/>
      </w:pPr>
      <w:r w:rsidRPr="00835C29">
        <w:t>Plānotie izdevumi pa ekonomiskās klasifikācijas kodiem:</w:t>
      </w:r>
    </w:p>
    <w:p w14:paraId="5CB672BA" w14:textId="77777777" w:rsidR="00260693" w:rsidRPr="00835C29" w:rsidRDefault="00260693" w:rsidP="00451E76">
      <w:pPr>
        <w:pStyle w:val="ListParagraph"/>
        <w:numPr>
          <w:ilvl w:val="0"/>
          <w:numId w:val="28"/>
        </w:numPr>
        <w:jc w:val="both"/>
      </w:pPr>
      <w:r w:rsidRPr="00835C29">
        <w:t xml:space="preserve">atlīdzība – </w:t>
      </w:r>
      <w:r>
        <w:t>205 595</w:t>
      </w:r>
      <w:r w:rsidRPr="00835C29">
        <w:t> </w:t>
      </w:r>
      <w:r w:rsidRPr="00835C29">
        <w:rPr>
          <w:i/>
        </w:rPr>
        <w:t>euro</w:t>
      </w:r>
      <w:r w:rsidRPr="00835C29">
        <w:t>, t.</w:t>
      </w:r>
      <w:r>
        <w:t> </w:t>
      </w:r>
      <w:r w:rsidRPr="00835C29">
        <w:t>sk. darba devēja nodoklis (23,59%);</w:t>
      </w:r>
    </w:p>
    <w:p w14:paraId="5E5C4114" w14:textId="77777777" w:rsidR="00260693" w:rsidRDefault="00260693" w:rsidP="00451E76">
      <w:pPr>
        <w:pStyle w:val="ListParagraph"/>
        <w:numPr>
          <w:ilvl w:val="0"/>
          <w:numId w:val="28"/>
        </w:numPr>
        <w:jc w:val="both"/>
      </w:pPr>
      <w:r w:rsidRPr="00835C29">
        <w:t xml:space="preserve">preces un pakalpojumi – </w:t>
      </w:r>
      <w:r>
        <w:t>45 016</w:t>
      </w:r>
      <w:r w:rsidRPr="00835C29">
        <w:t> </w:t>
      </w:r>
      <w:r w:rsidRPr="00835C29">
        <w:rPr>
          <w:i/>
        </w:rPr>
        <w:t>euro</w:t>
      </w:r>
      <w:r w:rsidRPr="00835C29">
        <w:t>, t.</w:t>
      </w:r>
      <w:r>
        <w:t> </w:t>
      </w:r>
      <w:r w:rsidRPr="00835C29">
        <w:t xml:space="preserve">sk. </w:t>
      </w:r>
      <w:r>
        <w:t xml:space="preserve">izdevumiem par komunālajiem pakalpojumiem 12 876 </w:t>
      </w:r>
      <w:r>
        <w:rPr>
          <w:i/>
        </w:rPr>
        <w:t>euro</w:t>
      </w:r>
      <w:r w:rsidRPr="00835C29">
        <w:t>;</w:t>
      </w:r>
    </w:p>
    <w:p w14:paraId="1439919B" w14:textId="77777777" w:rsidR="00260693" w:rsidRPr="00835C29" w:rsidRDefault="00260693" w:rsidP="00451E76">
      <w:pPr>
        <w:pStyle w:val="ListParagraph"/>
        <w:numPr>
          <w:ilvl w:val="0"/>
          <w:numId w:val="28"/>
        </w:numPr>
        <w:jc w:val="both"/>
      </w:pPr>
      <w:r>
        <w:t xml:space="preserve">uzturēšanas izdevumu transferti </w:t>
      </w:r>
      <w:r w:rsidRPr="00835C29">
        <w:t xml:space="preserve">– </w:t>
      </w:r>
      <w:r>
        <w:t xml:space="preserve">1680 </w:t>
      </w:r>
      <w:r>
        <w:rPr>
          <w:i/>
        </w:rPr>
        <w:t>euro</w:t>
      </w:r>
      <w:r>
        <w:t>, kas ir degvielas un autotransporta izdevumi, jo pakalpojumu sniegs Jelgavas novads.</w:t>
      </w:r>
    </w:p>
    <w:p w14:paraId="7B22EFED" w14:textId="08C7A8F9" w:rsidR="008F2CE5" w:rsidRPr="00F11005" w:rsidRDefault="00260693" w:rsidP="00F11005">
      <w:pPr>
        <w:ind w:firstLine="568"/>
        <w:jc w:val="both"/>
        <w:rPr>
          <w:bCs/>
        </w:rPr>
      </w:pPr>
      <w:r w:rsidRPr="00260693">
        <w:t>Iestādē uz š.</w:t>
      </w:r>
      <w:r w:rsidR="000A49C4">
        <w:t> </w:t>
      </w:r>
      <w:r w:rsidRPr="00260693">
        <w:t>g.</w:t>
      </w:r>
      <w:r w:rsidR="008851CD">
        <w:t xml:space="preserve"> </w:t>
      </w:r>
      <w:r w:rsidRPr="00260693">
        <w:t>1.</w:t>
      </w:r>
      <w:r w:rsidR="000A49C4">
        <w:t> </w:t>
      </w:r>
      <w:r w:rsidRPr="00260693">
        <w:t>janvāri tiek nodarbināti</w:t>
      </w:r>
      <w:r w:rsidRPr="00260693">
        <w:rPr>
          <w:bCs/>
        </w:rPr>
        <w:t xml:space="preserve"> </w:t>
      </w:r>
      <w:r>
        <w:rPr>
          <w:bCs/>
        </w:rPr>
        <w:t xml:space="preserve">8 darbinieki, bet </w:t>
      </w:r>
      <w:r w:rsidR="004C402A">
        <w:rPr>
          <w:bCs/>
        </w:rPr>
        <w:t xml:space="preserve">līdz </w:t>
      </w:r>
      <w:r>
        <w:rPr>
          <w:bCs/>
        </w:rPr>
        <w:t>ar jaunās Dzimtsarakstu nodaļas ēkas Pasta ielā 32 Jelgavā nodošanu ekspluatācijā štatu plānots palielināt līdz 11 darbiniekiem.</w:t>
      </w:r>
      <w:r w:rsidR="00F11005">
        <w:rPr>
          <w:bCs/>
        </w:rPr>
        <w:t xml:space="preserve"> Atlīdzības fondā </w:t>
      </w:r>
      <w:r w:rsidR="006600EF" w:rsidRPr="00F11005">
        <w:rPr>
          <w:bCs/>
        </w:rPr>
        <w:t xml:space="preserve">128 132 </w:t>
      </w:r>
      <w:r w:rsidR="006600EF" w:rsidRPr="00F11005">
        <w:rPr>
          <w:bCs/>
          <w:i/>
        </w:rPr>
        <w:t>euro</w:t>
      </w:r>
      <w:r w:rsidR="006600EF" w:rsidRPr="00F11005">
        <w:rPr>
          <w:bCs/>
        </w:rPr>
        <w:t xml:space="preserve"> ir pārceltie līdzekļi no </w:t>
      </w:r>
      <w:r w:rsidR="00F11005">
        <w:rPr>
          <w:bCs/>
        </w:rPr>
        <w:t>“</w:t>
      </w:r>
      <w:r w:rsidR="006600EF" w:rsidRPr="00F11005">
        <w:rPr>
          <w:bCs/>
        </w:rPr>
        <w:t>Izpildvaras</w:t>
      </w:r>
      <w:r w:rsidR="00F11005">
        <w:rPr>
          <w:bCs/>
        </w:rPr>
        <w:t xml:space="preserve"> institūcijas”</w:t>
      </w:r>
      <w:r w:rsidR="006600EF" w:rsidRPr="00F11005">
        <w:rPr>
          <w:bCs/>
        </w:rPr>
        <w:t xml:space="preserve"> tāmes</w:t>
      </w:r>
      <w:r w:rsidR="00F11005">
        <w:rPr>
          <w:bCs/>
        </w:rPr>
        <w:t>.</w:t>
      </w:r>
    </w:p>
    <w:p w14:paraId="76399C8A" w14:textId="5AAC5AAB" w:rsidR="00AC4943" w:rsidRPr="0018674F" w:rsidRDefault="000A49C4" w:rsidP="00451E76">
      <w:pPr>
        <w:numPr>
          <w:ilvl w:val="3"/>
          <w:numId w:val="19"/>
        </w:numPr>
        <w:jc w:val="center"/>
        <w:rPr>
          <w:b/>
          <w:bCs/>
          <w:u w:val="single"/>
        </w:rPr>
      </w:pPr>
      <w:r>
        <w:rPr>
          <w:b/>
          <w:bCs/>
          <w:u w:val="single"/>
        </w:rPr>
        <w:t xml:space="preserve"> </w:t>
      </w:r>
      <w:r w:rsidR="00260693">
        <w:rPr>
          <w:b/>
          <w:bCs/>
          <w:u w:val="single"/>
        </w:rPr>
        <w:t xml:space="preserve">JVPPI “Centrālā pārvalde” Finanšu departaments </w:t>
      </w:r>
    </w:p>
    <w:p w14:paraId="1B37582A" w14:textId="77777777" w:rsidR="000436A7" w:rsidRPr="0018674F" w:rsidRDefault="000436A7" w:rsidP="000436A7">
      <w:pPr>
        <w:ind w:firstLine="720"/>
        <w:jc w:val="both"/>
      </w:pPr>
    </w:p>
    <w:p w14:paraId="353E0AD1" w14:textId="43FC2ABA" w:rsidR="000436A7" w:rsidRPr="0018674F" w:rsidRDefault="000436A7" w:rsidP="000436A7">
      <w:pPr>
        <w:ind w:firstLine="720"/>
        <w:jc w:val="both"/>
      </w:pPr>
      <w:r w:rsidRPr="0018674F">
        <w:t xml:space="preserve">Finanšu </w:t>
      </w:r>
      <w:r w:rsidR="00260693">
        <w:t>departamenta</w:t>
      </w:r>
      <w:r w:rsidRPr="0018674F">
        <w:t xml:space="preserve"> pārraudzībā esošo programmu realizācijai plānotie izdevumi 202</w:t>
      </w:r>
      <w:r w:rsidR="00260693">
        <w:t>3</w:t>
      </w:r>
      <w:r w:rsidRPr="0018674F">
        <w:t>.</w:t>
      </w:r>
      <w:r>
        <w:t> </w:t>
      </w:r>
      <w:r w:rsidRPr="0018674F">
        <w:t xml:space="preserve">gadam ir </w:t>
      </w:r>
      <w:r w:rsidR="00260693">
        <w:rPr>
          <w:b/>
        </w:rPr>
        <w:t>7 9</w:t>
      </w:r>
      <w:r w:rsidR="0070529A">
        <w:rPr>
          <w:b/>
        </w:rPr>
        <w:t>1</w:t>
      </w:r>
      <w:r w:rsidR="00260693">
        <w:rPr>
          <w:b/>
        </w:rPr>
        <w:t>0 787</w:t>
      </w:r>
      <w:r w:rsidRPr="0018674F">
        <w:rPr>
          <w:b/>
        </w:rPr>
        <w:t> </w:t>
      </w:r>
      <w:r w:rsidRPr="0018674F">
        <w:rPr>
          <w:b/>
          <w:i/>
        </w:rPr>
        <w:t>euro</w:t>
      </w:r>
      <w:r w:rsidRPr="0018674F">
        <w:rPr>
          <w:i/>
        </w:rPr>
        <w:t xml:space="preserve"> </w:t>
      </w:r>
      <w:r w:rsidRPr="0018674F">
        <w:t xml:space="preserve">jeb </w:t>
      </w:r>
      <w:r w:rsidR="00260693">
        <w:t>6</w:t>
      </w:r>
      <w:r>
        <w:t>,</w:t>
      </w:r>
      <w:r w:rsidR="00260693">
        <w:t>9</w:t>
      </w:r>
      <w:r w:rsidRPr="0018674F">
        <w:t xml:space="preserve">% no kopējiem pamatbudžeta izdevumiem. </w:t>
      </w:r>
    </w:p>
    <w:p w14:paraId="2831B950" w14:textId="77777777" w:rsidR="000436A7" w:rsidRPr="0018674F" w:rsidRDefault="000436A7" w:rsidP="000436A7">
      <w:pPr>
        <w:ind w:firstLine="720"/>
        <w:jc w:val="both"/>
      </w:pPr>
      <w:r w:rsidRPr="0018674F">
        <w:t>Plānotie izdevumi pa ekonomiskās klasifikācijas kodiem:</w:t>
      </w:r>
    </w:p>
    <w:p w14:paraId="169EED2F" w14:textId="5A561FBE" w:rsidR="000436A7" w:rsidRPr="0018674F" w:rsidRDefault="000436A7" w:rsidP="00451E76">
      <w:pPr>
        <w:pStyle w:val="ListParagraph"/>
        <w:numPr>
          <w:ilvl w:val="0"/>
          <w:numId w:val="29"/>
        </w:numPr>
        <w:jc w:val="both"/>
      </w:pPr>
      <w:r w:rsidRPr="0018674F">
        <w:t xml:space="preserve">preces un pakalpojumi – </w:t>
      </w:r>
      <w:r w:rsidR="00260693">
        <w:t>1 0</w:t>
      </w:r>
      <w:r w:rsidR="0024329F">
        <w:t>5</w:t>
      </w:r>
      <w:r w:rsidR="00260693">
        <w:t>7 641</w:t>
      </w:r>
      <w:r w:rsidRPr="0018674F">
        <w:t xml:space="preserve"> </w:t>
      </w:r>
      <w:r w:rsidRPr="0018674F">
        <w:rPr>
          <w:i/>
        </w:rPr>
        <w:t>euro</w:t>
      </w:r>
      <w:r w:rsidRPr="0018674F">
        <w:t>;</w:t>
      </w:r>
    </w:p>
    <w:p w14:paraId="69FDE39C" w14:textId="77777777" w:rsidR="000436A7" w:rsidRPr="0018674F" w:rsidRDefault="000436A7" w:rsidP="00451E76">
      <w:pPr>
        <w:pStyle w:val="ListParagraph"/>
        <w:numPr>
          <w:ilvl w:val="0"/>
          <w:numId w:val="29"/>
        </w:numPr>
        <w:jc w:val="both"/>
      </w:pPr>
      <w:r w:rsidRPr="0018674F">
        <w:t>subsīdijas</w:t>
      </w:r>
      <w:r>
        <w:t>,</w:t>
      </w:r>
      <w:r w:rsidRPr="0018674F">
        <w:t xml:space="preserve"> dotācijas – </w:t>
      </w:r>
      <w:r w:rsidR="00260693">
        <w:t>4 540 646</w:t>
      </w:r>
      <w:r w:rsidRPr="0018674F">
        <w:t xml:space="preserve"> </w:t>
      </w:r>
      <w:r w:rsidRPr="0018674F">
        <w:rPr>
          <w:i/>
        </w:rPr>
        <w:t>euro</w:t>
      </w:r>
      <w:r w:rsidRPr="0018674F">
        <w:t>;</w:t>
      </w:r>
    </w:p>
    <w:p w14:paraId="4C11D913" w14:textId="77777777" w:rsidR="000436A7" w:rsidRDefault="000436A7" w:rsidP="00451E76">
      <w:pPr>
        <w:pStyle w:val="ListParagraph"/>
        <w:numPr>
          <w:ilvl w:val="0"/>
          <w:numId w:val="29"/>
        </w:numPr>
        <w:jc w:val="both"/>
      </w:pPr>
      <w:r w:rsidRPr="0018674F">
        <w:t xml:space="preserve">procentu izdevumi – </w:t>
      </w:r>
      <w:r w:rsidR="00260693">
        <w:t>2 086 500</w:t>
      </w:r>
      <w:r w:rsidRPr="0018674F">
        <w:t xml:space="preserve"> </w:t>
      </w:r>
      <w:r w:rsidRPr="0018674F">
        <w:rPr>
          <w:i/>
        </w:rPr>
        <w:t>euro</w:t>
      </w:r>
      <w:r>
        <w:t>;</w:t>
      </w:r>
    </w:p>
    <w:p w14:paraId="63C17BFA" w14:textId="03285D9D" w:rsidR="00A30D85" w:rsidRDefault="00A30D85" w:rsidP="00451E76">
      <w:pPr>
        <w:pStyle w:val="ListParagraph"/>
        <w:numPr>
          <w:ilvl w:val="0"/>
          <w:numId w:val="29"/>
        </w:numPr>
        <w:jc w:val="both"/>
      </w:pPr>
      <w:r>
        <w:t xml:space="preserve">sociālie pabalsti </w:t>
      </w:r>
      <w:r w:rsidR="00D642CF" w:rsidRPr="0018674F">
        <w:t>–</w:t>
      </w:r>
      <w:r w:rsidR="003074AB">
        <w:t xml:space="preserve"> </w:t>
      </w:r>
      <w:r>
        <w:t xml:space="preserve">220 000 </w:t>
      </w:r>
      <w:r>
        <w:rPr>
          <w:i/>
        </w:rPr>
        <w:t>euro</w:t>
      </w:r>
      <w:r w:rsidR="00FF01AB">
        <w:t>;</w:t>
      </w:r>
    </w:p>
    <w:p w14:paraId="10BE0A01" w14:textId="211F3B8C" w:rsidR="000436A7" w:rsidRPr="0018674F" w:rsidRDefault="000436A7" w:rsidP="00451E76">
      <w:pPr>
        <w:pStyle w:val="ListParagraph"/>
        <w:numPr>
          <w:ilvl w:val="0"/>
          <w:numId w:val="29"/>
        </w:numPr>
        <w:jc w:val="both"/>
      </w:pPr>
      <w:r>
        <w:t xml:space="preserve">uzturēšanas izdevumu transferti </w:t>
      </w:r>
      <w:r w:rsidRPr="0018674F">
        <w:t xml:space="preserve">– </w:t>
      </w:r>
      <w:r>
        <w:t>6</w:t>
      </w:r>
      <w:r w:rsidR="00FF01AB">
        <w:t>000</w:t>
      </w:r>
      <w:r>
        <w:t xml:space="preserve"> </w:t>
      </w:r>
      <w:r>
        <w:rPr>
          <w:i/>
        </w:rPr>
        <w:t>euro</w:t>
      </w:r>
      <w:r>
        <w:t>.</w:t>
      </w:r>
    </w:p>
    <w:p w14:paraId="65927638" w14:textId="77777777" w:rsidR="00D642CF" w:rsidRDefault="00D642CF" w:rsidP="000436A7">
      <w:pPr>
        <w:jc w:val="both"/>
        <w:rPr>
          <w:b/>
        </w:rPr>
      </w:pPr>
    </w:p>
    <w:p w14:paraId="3ECE227A" w14:textId="77777777" w:rsidR="000436A7" w:rsidRPr="0018674F" w:rsidRDefault="000436A7" w:rsidP="000436A7">
      <w:pPr>
        <w:jc w:val="both"/>
        <w:rPr>
          <w:b/>
        </w:rPr>
      </w:pPr>
      <w:r w:rsidRPr="0018674F">
        <w:rPr>
          <w:b/>
        </w:rPr>
        <w:t xml:space="preserve">01.122. </w:t>
      </w:r>
      <w:r w:rsidR="00EF7EF7">
        <w:rPr>
          <w:b/>
        </w:rPr>
        <w:t>Pašvaldības ieņēmumu un izdevumu administrēšana, revidentu pakalpojumi</w:t>
      </w:r>
      <w:r w:rsidRPr="0018674F">
        <w:rPr>
          <w:b/>
        </w:rPr>
        <w:t xml:space="preserve"> </w:t>
      </w:r>
    </w:p>
    <w:p w14:paraId="050D7DE3" w14:textId="514786C3" w:rsidR="000436A7" w:rsidRDefault="00EF7EF7" w:rsidP="000436A7">
      <w:pPr>
        <w:ind w:firstLine="720"/>
        <w:jc w:val="both"/>
      </w:pPr>
      <w:r>
        <w:t>Plānotie izdevumi šim mērķim</w:t>
      </w:r>
      <w:r w:rsidR="00EA63A1">
        <w:t> –</w:t>
      </w:r>
      <w:r>
        <w:t xml:space="preserve"> </w:t>
      </w:r>
      <w:r>
        <w:rPr>
          <w:b/>
        </w:rPr>
        <w:t xml:space="preserve">51 219 </w:t>
      </w:r>
      <w:r w:rsidRPr="00EF7EF7">
        <w:rPr>
          <w:b/>
          <w:i/>
        </w:rPr>
        <w:t>euro</w:t>
      </w:r>
      <w:r>
        <w:t>, t.</w:t>
      </w:r>
      <w:r w:rsidR="00EA63A1">
        <w:t> </w:t>
      </w:r>
      <w:r>
        <w:t xml:space="preserve">sk. </w:t>
      </w:r>
      <w:r w:rsidR="000436A7" w:rsidRPr="0018674F">
        <w:t xml:space="preserve">ieņēmumu un </w:t>
      </w:r>
      <w:r>
        <w:t>izdevumu administrēšanas izdevumi</w:t>
      </w:r>
      <w:r w:rsidR="00D642CF">
        <w:t xml:space="preserve"> ir</w:t>
      </w:r>
      <w:r>
        <w:t xml:space="preserve"> </w:t>
      </w:r>
      <w:r w:rsidRPr="00EF7EF7">
        <w:t xml:space="preserve">11 </w:t>
      </w:r>
      <w:r>
        <w:t>289</w:t>
      </w:r>
      <w:r w:rsidR="000436A7">
        <w:rPr>
          <w:b/>
        </w:rPr>
        <w:t> </w:t>
      </w:r>
      <w:r w:rsidR="000436A7" w:rsidRPr="00EF7EF7">
        <w:rPr>
          <w:i/>
        </w:rPr>
        <w:t>euro</w:t>
      </w:r>
      <w:r>
        <w:t xml:space="preserve">, ārējo auditoru pakalpojumu apmaksai saskaņā ar noslēgto līgumu </w:t>
      </w:r>
      <w:r w:rsidR="00D642CF" w:rsidRPr="0018674F">
        <w:t>–</w:t>
      </w:r>
      <w:r w:rsidR="00EA63A1">
        <w:t xml:space="preserve"> </w:t>
      </w:r>
      <w:r>
        <w:t xml:space="preserve">39 930 </w:t>
      </w:r>
      <w:r>
        <w:rPr>
          <w:i/>
        </w:rPr>
        <w:t>euro</w:t>
      </w:r>
      <w:r w:rsidR="000436A7" w:rsidRPr="0018674F">
        <w:t>.</w:t>
      </w:r>
    </w:p>
    <w:p w14:paraId="48410218" w14:textId="77777777" w:rsidR="00C721F3" w:rsidRDefault="00C721F3" w:rsidP="000436A7">
      <w:pPr>
        <w:jc w:val="both"/>
        <w:rPr>
          <w:b/>
        </w:rPr>
      </w:pPr>
    </w:p>
    <w:p w14:paraId="19FFD18E" w14:textId="77777777" w:rsidR="000436A7" w:rsidRPr="0018674F" w:rsidRDefault="000436A7" w:rsidP="000436A7">
      <w:pPr>
        <w:jc w:val="both"/>
        <w:rPr>
          <w:b/>
        </w:rPr>
      </w:pPr>
      <w:r w:rsidRPr="0018674F">
        <w:rPr>
          <w:b/>
        </w:rPr>
        <w:t>01.721. Parāda procentu nomaksa</w:t>
      </w:r>
    </w:p>
    <w:p w14:paraId="0616E512" w14:textId="77777777" w:rsidR="000436A7" w:rsidRPr="009B07B6" w:rsidRDefault="000436A7" w:rsidP="000436A7">
      <w:pPr>
        <w:ind w:firstLine="720"/>
        <w:jc w:val="both"/>
      </w:pPr>
      <w:r w:rsidRPr="0018674F">
        <w:t>Plānotais finansējums 202</w:t>
      </w:r>
      <w:r w:rsidR="00EF7EF7">
        <w:t>3</w:t>
      </w:r>
      <w:r w:rsidRPr="0018674F">
        <w:t>.</w:t>
      </w:r>
      <w:r>
        <w:t> g</w:t>
      </w:r>
      <w:r w:rsidRPr="0018674F">
        <w:t>adam</w:t>
      </w:r>
      <w:r>
        <w:t> –</w:t>
      </w:r>
      <w:r w:rsidRPr="0018674F">
        <w:t xml:space="preserve"> </w:t>
      </w:r>
      <w:r w:rsidR="00EF7EF7">
        <w:rPr>
          <w:b/>
        </w:rPr>
        <w:t>2 585 405</w:t>
      </w:r>
      <w:r>
        <w:rPr>
          <w:b/>
        </w:rPr>
        <w:t> </w:t>
      </w:r>
      <w:r w:rsidRPr="0018674F">
        <w:rPr>
          <w:b/>
          <w:i/>
        </w:rPr>
        <w:t>euro</w:t>
      </w:r>
      <w:r w:rsidRPr="0018674F">
        <w:t xml:space="preserve">, </w:t>
      </w:r>
      <w:r>
        <w:t>tostarp</w:t>
      </w:r>
      <w:r w:rsidRPr="0018674F">
        <w:rPr>
          <w:i/>
        </w:rPr>
        <w:t xml:space="preserve"> </w:t>
      </w:r>
      <w:r w:rsidRPr="0018674F">
        <w:t xml:space="preserve">pašvaldības ilgtermiņa aizņēmumu plānotie procentu maksājumi </w:t>
      </w:r>
      <w:r w:rsidR="00EF7EF7">
        <w:t>2 086 500</w:t>
      </w:r>
      <w:r w:rsidRPr="0018674F">
        <w:t xml:space="preserve"> </w:t>
      </w:r>
      <w:r w:rsidRPr="0018674F">
        <w:rPr>
          <w:i/>
        </w:rPr>
        <w:t>euro</w:t>
      </w:r>
      <w:r w:rsidRPr="0018674F">
        <w:t xml:space="preserve"> </w:t>
      </w:r>
      <w:r w:rsidR="00EF7EF7">
        <w:t xml:space="preserve">(procentu likme 5%) </w:t>
      </w:r>
      <w:r w:rsidRPr="0018674F">
        <w:t xml:space="preserve">un aprēķinātā apkalpošanas maksa par ilgtermiņa </w:t>
      </w:r>
      <w:r w:rsidRPr="009B07B6">
        <w:t xml:space="preserve">aizdevumiem </w:t>
      </w:r>
      <w:r w:rsidR="00EF7EF7">
        <w:t>498 905</w:t>
      </w:r>
      <w:r w:rsidRPr="009B07B6">
        <w:t> </w:t>
      </w:r>
      <w:r w:rsidRPr="00932350">
        <w:rPr>
          <w:i/>
        </w:rPr>
        <w:t>euro</w:t>
      </w:r>
      <w:r w:rsidRPr="009B07B6">
        <w:t xml:space="preserve">. </w:t>
      </w:r>
    </w:p>
    <w:p w14:paraId="59F074B5" w14:textId="77777777" w:rsidR="00881E91" w:rsidRDefault="00881E91" w:rsidP="003F5DAA">
      <w:pPr>
        <w:jc w:val="both"/>
        <w:rPr>
          <w:b/>
        </w:rPr>
      </w:pPr>
    </w:p>
    <w:p w14:paraId="4DE2178F" w14:textId="77777777" w:rsidR="003F5DAA" w:rsidRDefault="000436A7" w:rsidP="003F5DAA">
      <w:pPr>
        <w:jc w:val="both"/>
        <w:rPr>
          <w:b/>
        </w:rPr>
      </w:pPr>
      <w:r w:rsidRPr="0018674F">
        <w:rPr>
          <w:b/>
        </w:rPr>
        <w:t xml:space="preserve">01.890. </w:t>
      </w:r>
      <w:r>
        <w:rPr>
          <w:b/>
        </w:rPr>
        <w:t>Līdzekļi</w:t>
      </w:r>
      <w:r w:rsidRPr="0018674F">
        <w:rPr>
          <w:b/>
        </w:rPr>
        <w:t xml:space="preserve"> neparedzētiem gadījumiem</w:t>
      </w:r>
    </w:p>
    <w:p w14:paraId="75AEABA0" w14:textId="20C23B1D" w:rsidR="000436A7" w:rsidRDefault="000436A7" w:rsidP="003F5DAA">
      <w:pPr>
        <w:ind w:firstLine="720"/>
        <w:jc w:val="both"/>
      </w:pPr>
      <w:r>
        <w:t>Šai programmai p</w:t>
      </w:r>
      <w:r w:rsidRPr="0018674F">
        <w:t>ašvaldības budžetā 202</w:t>
      </w:r>
      <w:r w:rsidR="00EF7EF7">
        <w:t>3</w:t>
      </w:r>
      <w:r w:rsidRPr="0018674F">
        <w:t>.</w:t>
      </w:r>
      <w:r>
        <w:t> </w:t>
      </w:r>
      <w:r w:rsidRPr="0018674F">
        <w:t>gad</w:t>
      </w:r>
      <w:r>
        <w:t>am</w:t>
      </w:r>
      <w:r w:rsidRPr="0018674F">
        <w:t xml:space="preserve"> </w:t>
      </w:r>
      <w:r>
        <w:t>ieplānoti līdzekļi</w:t>
      </w:r>
      <w:r w:rsidRPr="0018674F">
        <w:t xml:space="preserve"> </w:t>
      </w:r>
      <w:r w:rsidR="00EF7EF7">
        <w:rPr>
          <w:b/>
        </w:rPr>
        <w:t>4</w:t>
      </w:r>
      <w:r w:rsidR="007967EF">
        <w:rPr>
          <w:b/>
        </w:rPr>
        <w:t>0</w:t>
      </w:r>
      <w:r w:rsidR="00EF7EF7">
        <w:rPr>
          <w:b/>
        </w:rPr>
        <w:t>0</w:t>
      </w:r>
      <w:r>
        <w:rPr>
          <w:b/>
        </w:rPr>
        <w:t> </w:t>
      </w:r>
      <w:r w:rsidRPr="0018674F">
        <w:rPr>
          <w:b/>
        </w:rPr>
        <w:t>000 </w:t>
      </w:r>
      <w:r w:rsidRPr="0018674F">
        <w:rPr>
          <w:b/>
          <w:i/>
        </w:rPr>
        <w:t>euro</w:t>
      </w:r>
      <w:r w:rsidRPr="0018674F">
        <w:t xml:space="preserve"> jeb 0,</w:t>
      </w:r>
      <w:r w:rsidR="00EF7EF7">
        <w:t>4</w:t>
      </w:r>
      <w:r w:rsidRPr="0018674F">
        <w:t>% no kopējiem pamatbudžeta izdevumiem. Par šo līdzekļu piešķiršanu ārkārtas gadījumos lēmumu pieņem domes priekšsēdētājs, izdodot rīkojumu.</w:t>
      </w:r>
    </w:p>
    <w:p w14:paraId="48FB21CB" w14:textId="77777777" w:rsidR="00645082" w:rsidRPr="0018674F" w:rsidRDefault="00645082" w:rsidP="000436A7">
      <w:pPr>
        <w:ind w:firstLine="709"/>
        <w:jc w:val="both"/>
      </w:pPr>
    </w:p>
    <w:p w14:paraId="654C4E92" w14:textId="77777777" w:rsidR="000436A7" w:rsidRPr="0018674F" w:rsidRDefault="000436A7" w:rsidP="000436A7">
      <w:pPr>
        <w:jc w:val="both"/>
        <w:rPr>
          <w:b/>
        </w:rPr>
      </w:pPr>
      <w:r w:rsidRPr="0018674F">
        <w:rPr>
          <w:b/>
        </w:rPr>
        <w:t xml:space="preserve">04.515. </w:t>
      </w:r>
      <w:r>
        <w:rPr>
          <w:b/>
        </w:rPr>
        <w:t>S</w:t>
      </w:r>
      <w:r w:rsidRPr="00CA75FA">
        <w:rPr>
          <w:b/>
        </w:rPr>
        <w:t>abiedriskā tran</w:t>
      </w:r>
      <w:r>
        <w:rPr>
          <w:b/>
        </w:rPr>
        <w:t>sporta pakalpojumu nodrošināšana</w:t>
      </w:r>
      <w:r w:rsidRPr="00CA75FA">
        <w:rPr>
          <w:b/>
        </w:rPr>
        <w:t xml:space="preserve"> Jelgavas </w:t>
      </w:r>
      <w:r>
        <w:rPr>
          <w:b/>
        </w:rPr>
        <w:t>valsts</w:t>
      </w:r>
      <w:r w:rsidRPr="00CA75FA">
        <w:rPr>
          <w:b/>
        </w:rPr>
        <w:t>pilsētas administratīvajā teritorijā</w:t>
      </w:r>
    </w:p>
    <w:p w14:paraId="3B6F3179" w14:textId="0E82B849" w:rsidR="000436A7" w:rsidRPr="0018674F" w:rsidRDefault="000436A7" w:rsidP="000436A7">
      <w:pPr>
        <w:ind w:firstLine="709"/>
        <w:jc w:val="both"/>
      </w:pPr>
      <w:r w:rsidRPr="0018674F">
        <w:t>202</w:t>
      </w:r>
      <w:r w:rsidR="00AA6D68">
        <w:t>3</w:t>
      </w:r>
      <w:r w:rsidRPr="0018674F">
        <w:t>.</w:t>
      </w:r>
      <w:r>
        <w:t> </w:t>
      </w:r>
      <w:r w:rsidRPr="0018674F">
        <w:t xml:space="preserve">gada budžetā kompensācija </w:t>
      </w:r>
      <w:r>
        <w:t>zaudējumu segšanai</w:t>
      </w:r>
      <w:r w:rsidRPr="0018674F">
        <w:t xml:space="preserve"> par sabiedriskā transporta pakalpojumu nodrošināšanu Jelgavas </w:t>
      </w:r>
      <w:r>
        <w:t>valsts</w:t>
      </w:r>
      <w:r w:rsidRPr="0018674F">
        <w:t xml:space="preserve">pilsētas administratīvajā teritorijā </w:t>
      </w:r>
      <w:r>
        <w:t xml:space="preserve">plānota </w:t>
      </w:r>
      <w:r w:rsidR="00AA6D68">
        <w:rPr>
          <w:b/>
        </w:rPr>
        <w:t>3 186</w:t>
      </w:r>
      <w:r w:rsidR="0031569F">
        <w:rPr>
          <w:b/>
        </w:rPr>
        <w:t> </w:t>
      </w:r>
      <w:r w:rsidR="00AA6D68">
        <w:rPr>
          <w:b/>
        </w:rPr>
        <w:t>109</w:t>
      </w:r>
      <w:r w:rsidRPr="0018674F">
        <w:rPr>
          <w:b/>
        </w:rPr>
        <w:t> </w:t>
      </w:r>
      <w:r w:rsidRPr="0018674F">
        <w:rPr>
          <w:b/>
          <w:i/>
        </w:rPr>
        <w:t>euro.</w:t>
      </w:r>
      <w:r w:rsidRPr="0018674F">
        <w:t xml:space="preserve"> </w:t>
      </w:r>
    </w:p>
    <w:p w14:paraId="33C9C128" w14:textId="77777777" w:rsidR="000436A7" w:rsidRPr="0018674F" w:rsidRDefault="000436A7" w:rsidP="000436A7">
      <w:pPr>
        <w:ind w:firstLine="709"/>
        <w:jc w:val="both"/>
      </w:pPr>
      <w:r w:rsidRPr="0018674F">
        <w:lastRenderedPageBreak/>
        <w:t xml:space="preserve">Valsts budžeta mērķdotācija </w:t>
      </w:r>
      <w:r>
        <w:t>plānota</w:t>
      </w:r>
      <w:r w:rsidRPr="0018674F">
        <w:t xml:space="preserve"> </w:t>
      </w:r>
      <w:r w:rsidR="00AA6D68">
        <w:rPr>
          <w:b/>
        </w:rPr>
        <w:t>810 984</w:t>
      </w:r>
      <w:r w:rsidRPr="009B07B6">
        <w:rPr>
          <w:b/>
        </w:rPr>
        <w:t xml:space="preserve"> </w:t>
      </w:r>
      <w:r w:rsidRPr="009B07B6">
        <w:rPr>
          <w:b/>
          <w:i/>
        </w:rPr>
        <w:t>euro</w:t>
      </w:r>
      <w:r w:rsidRPr="0018674F">
        <w:t>,</w:t>
      </w:r>
      <w:r>
        <w:t xml:space="preserve"> kas</w:t>
      </w:r>
      <w:r w:rsidRPr="0018674F">
        <w:t xml:space="preserve"> sadalās </w:t>
      </w:r>
      <w:r>
        <w:t>šādi</w:t>
      </w:r>
      <w:r w:rsidRPr="0018674F">
        <w:t xml:space="preserve">: par I un II grupas invalīdu, bērnu invalīdu un personu, kas pavada I grupas invalīdu </w:t>
      </w:r>
      <w:r>
        <w:t>vai bērnu invalīdu, pārvadāšanu</w:t>
      </w:r>
      <w:r w:rsidRPr="0018674F">
        <w:t xml:space="preserve"> </w:t>
      </w:r>
      <w:r w:rsidR="00AA6D68">
        <w:t>531 225</w:t>
      </w:r>
      <w:r w:rsidRPr="00587658">
        <w:t> </w:t>
      </w:r>
      <w:r w:rsidRPr="00587658">
        <w:rPr>
          <w:i/>
        </w:rPr>
        <w:t>euro</w:t>
      </w:r>
      <w:r w:rsidRPr="0018674F">
        <w:rPr>
          <w:i/>
        </w:rPr>
        <w:t xml:space="preserve"> </w:t>
      </w:r>
      <w:r w:rsidRPr="0018674F">
        <w:t xml:space="preserve">un zaudējumu segšanai par pasažieru regulārajiem pārvadājumiem maršrutos, kas iziet ārpus pilsētas administratīvās teritorijas vairāk </w:t>
      </w:r>
      <w:r>
        <w:t>ne</w:t>
      </w:r>
      <w:r w:rsidRPr="0018674F">
        <w:t xml:space="preserve">kā </w:t>
      </w:r>
      <w:r>
        <w:t xml:space="preserve">30% no kopējā maršruta garuma, </w:t>
      </w:r>
      <w:r w:rsidR="006354C5">
        <w:t>279 759</w:t>
      </w:r>
      <w:r w:rsidRPr="0018674F">
        <w:t> </w:t>
      </w:r>
      <w:r w:rsidRPr="0018674F">
        <w:rPr>
          <w:i/>
        </w:rPr>
        <w:t>euro</w:t>
      </w:r>
      <w:r w:rsidRPr="0018674F">
        <w:t>.</w:t>
      </w:r>
      <w:r w:rsidRPr="0018674F">
        <w:rPr>
          <w:i/>
        </w:rPr>
        <w:t xml:space="preserve"> </w:t>
      </w:r>
    </w:p>
    <w:p w14:paraId="5E03D8F9" w14:textId="77777777" w:rsidR="000436A7" w:rsidRPr="00E16B6D" w:rsidRDefault="000436A7" w:rsidP="000436A7">
      <w:pPr>
        <w:ind w:firstLine="720"/>
        <w:jc w:val="both"/>
      </w:pPr>
      <w:r w:rsidRPr="00E16B6D">
        <w:t xml:space="preserve">Savukārt pašvaldības finansējums šim mērķim ieplānots </w:t>
      </w:r>
      <w:r w:rsidR="006354C5">
        <w:rPr>
          <w:b/>
        </w:rPr>
        <w:t>2 375 125</w:t>
      </w:r>
      <w:r w:rsidRPr="009B07B6">
        <w:rPr>
          <w:b/>
        </w:rPr>
        <w:t xml:space="preserve"> </w:t>
      </w:r>
      <w:r w:rsidRPr="009B07B6">
        <w:rPr>
          <w:b/>
          <w:i/>
        </w:rPr>
        <w:t>euro</w:t>
      </w:r>
      <w:r w:rsidRPr="00E16B6D">
        <w:t xml:space="preserve">. </w:t>
      </w:r>
      <w:r>
        <w:t xml:space="preserve">Šis finansējums </w:t>
      </w:r>
      <w:r w:rsidRPr="00E16B6D">
        <w:t xml:space="preserve">sadalās </w:t>
      </w:r>
      <w:r>
        <w:t>šādi:</w:t>
      </w:r>
      <w:r w:rsidRPr="00E16B6D">
        <w:t xml:space="preserve"> </w:t>
      </w:r>
      <w:r w:rsidR="006354C5">
        <w:t>99 720</w:t>
      </w:r>
      <w:r w:rsidRPr="00E16B6D">
        <w:t> </w:t>
      </w:r>
      <w:r w:rsidRPr="00E16B6D">
        <w:rPr>
          <w:i/>
        </w:rPr>
        <w:t>euro</w:t>
      </w:r>
      <w:r w:rsidRPr="00E16B6D">
        <w:t xml:space="preserve"> par pirmsskolas vecuma bērnu pārvadāšanu sabiedriskajā transportā un </w:t>
      </w:r>
      <w:r w:rsidR="006354C5">
        <w:t>2 275 405</w:t>
      </w:r>
      <w:r w:rsidRPr="00E16B6D">
        <w:t> </w:t>
      </w:r>
      <w:r w:rsidRPr="00E16B6D">
        <w:rPr>
          <w:i/>
        </w:rPr>
        <w:t>euro</w:t>
      </w:r>
      <w:r w:rsidRPr="00E16B6D">
        <w:t xml:space="preserve"> zaudējumu kompensēšana</w:t>
      </w:r>
      <w:r>
        <w:t>i</w:t>
      </w:r>
      <w:r w:rsidRPr="00E16B6D">
        <w:t xml:space="preserve"> no tarifa starpības un negūtās peļņas daļas.</w:t>
      </w:r>
    </w:p>
    <w:p w14:paraId="54A7A032" w14:textId="77777777" w:rsidR="000436A7" w:rsidRDefault="000436A7" w:rsidP="000436A7">
      <w:pPr>
        <w:jc w:val="both"/>
        <w:rPr>
          <w:b/>
        </w:rPr>
      </w:pPr>
    </w:p>
    <w:p w14:paraId="3DB992E7" w14:textId="21E62949" w:rsidR="000436A7" w:rsidRPr="005E3948" w:rsidRDefault="000436A7" w:rsidP="000436A7">
      <w:pPr>
        <w:jc w:val="both"/>
        <w:rPr>
          <w:b/>
        </w:rPr>
      </w:pPr>
      <w:r w:rsidRPr="005E3948">
        <w:rPr>
          <w:b/>
        </w:rPr>
        <w:t xml:space="preserve">04.909. Dotācija </w:t>
      </w:r>
      <w:r>
        <w:rPr>
          <w:b/>
        </w:rPr>
        <w:t>ZPR</w:t>
      </w:r>
    </w:p>
    <w:p w14:paraId="1345819C" w14:textId="77777777" w:rsidR="000436A7" w:rsidRPr="005E3948" w:rsidRDefault="000436A7" w:rsidP="000436A7">
      <w:pPr>
        <w:ind w:firstLine="720"/>
        <w:jc w:val="both"/>
      </w:pPr>
      <w:r w:rsidRPr="005E3948">
        <w:t xml:space="preserve">Saskaņā ar </w:t>
      </w:r>
      <w:r>
        <w:t xml:space="preserve">ZPR </w:t>
      </w:r>
      <w:r w:rsidRPr="005E3948">
        <w:t>20</w:t>
      </w:r>
      <w:r>
        <w:t>2</w:t>
      </w:r>
      <w:r w:rsidR="008477A6">
        <w:t>2</w:t>
      </w:r>
      <w:r w:rsidRPr="005E3948">
        <w:t>.</w:t>
      </w:r>
      <w:r>
        <w:t> </w:t>
      </w:r>
      <w:r w:rsidRPr="005E3948">
        <w:t xml:space="preserve">gada </w:t>
      </w:r>
      <w:r w:rsidR="008477A6">
        <w:t>16</w:t>
      </w:r>
      <w:r w:rsidRPr="005E3948">
        <w:t>.</w:t>
      </w:r>
      <w:r>
        <w:t> </w:t>
      </w:r>
      <w:r w:rsidR="008477A6">
        <w:t>novembra</w:t>
      </w:r>
      <w:r>
        <w:t xml:space="preserve"> vēstuli, kurā lūgts piešķirt finansējumu, atbilstoši ZPR Attīstības padomē nolemtajam ir paredzēta dotācija </w:t>
      </w:r>
      <w:r w:rsidR="008477A6">
        <w:rPr>
          <w:b/>
        </w:rPr>
        <w:t>6000</w:t>
      </w:r>
      <w:r>
        <w:rPr>
          <w:b/>
        </w:rPr>
        <w:t> </w:t>
      </w:r>
      <w:r>
        <w:rPr>
          <w:b/>
          <w:i/>
        </w:rPr>
        <w:t>euro</w:t>
      </w:r>
      <w:r>
        <w:t>.</w:t>
      </w:r>
      <w:r w:rsidRPr="005E3948">
        <w:rPr>
          <w:color w:val="FF0000"/>
        </w:rPr>
        <w:t xml:space="preserve"> </w:t>
      </w:r>
      <w:r w:rsidRPr="005E3948">
        <w:t xml:space="preserve">Šī dotācija paredzēta </w:t>
      </w:r>
      <w:r>
        <w:t>šādu</w:t>
      </w:r>
      <w:r w:rsidRPr="005E3948">
        <w:t xml:space="preserve"> uzdevumu izpildei: pašvaldībām nozīmīgu kopīgu projektu iniciēšanai un izstrādei,</w:t>
      </w:r>
      <w:r>
        <w:t xml:space="preserve"> vasaras nometņu organizēšanai reģiona bērniem ar īpašām vajadzībām, ZPR Attīstības padomes darbinieku kapacitātes stiprināšanai, reģiona</w:t>
      </w:r>
      <w:r w:rsidRPr="005E3948">
        <w:t xml:space="preserve"> interešu pārstā</w:t>
      </w:r>
      <w:r>
        <w:t xml:space="preserve">vēšanai </w:t>
      </w:r>
      <w:r w:rsidRPr="005E3948">
        <w:t xml:space="preserve">Eiropas </w:t>
      </w:r>
      <w:r>
        <w:t>t</w:t>
      </w:r>
      <w:r w:rsidRPr="005E3948">
        <w:t xml:space="preserve">eritoriālās </w:t>
      </w:r>
      <w:r>
        <w:t xml:space="preserve">sadarbības </w:t>
      </w:r>
      <w:r w:rsidRPr="005E3948">
        <w:t>programmu 2014</w:t>
      </w:r>
      <w:r>
        <w:t>–</w:t>
      </w:r>
      <w:r w:rsidRPr="005E3948">
        <w:t xml:space="preserve">2020 </w:t>
      </w:r>
      <w:r>
        <w:t>uzraudzības izvērtēšanas procesā</w:t>
      </w:r>
      <w:r w:rsidRPr="005E3948">
        <w:t xml:space="preserve"> un </w:t>
      </w:r>
      <w:r>
        <w:t>piedalīties 2021.–2027. gada programmu uzraudzības sanāksmēs, pārstāvot pašvaldību intereses.</w:t>
      </w:r>
      <w:r w:rsidRPr="005E3948">
        <w:t xml:space="preserve"> </w:t>
      </w:r>
    </w:p>
    <w:p w14:paraId="6C8A0168" w14:textId="77777777" w:rsidR="000436A7" w:rsidRDefault="000436A7" w:rsidP="000436A7">
      <w:pPr>
        <w:jc w:val="both"/>
      </w:pPr>
    </w:p>
    <w:p w14:paraId="0564D46B" w14:textId="15CAAC4A" w:rsidR="000436A7" w:rsidRDefault="000436A7" w:rsidP="000436A7">
      <w:pPr>
        <w:jc w:val="both"/>
        <w:rPr>
          <w:b/>
        </w:rPr>
      </w:pPr>
      <w:r>
        <w:rPr>
          <w:b/>
        </w:rPr>
        <w:t xml:space="preserve">04.917. Jelgavas valstspilsētas pašvaldības grantu programma </w:t>
      </w:r>
      <w:r w:rsidR="00872946">
        <w:rPr>
          <w:b/>
        </w:rPr>
        <w:t>“</w:t>
      </w:r>
      <w:r>
        <w:rPr>
          <w:b/>
        </w:rPr>
        <w:t>Atbalsts komersantiem un saimnieciskās darbības veicējiem”</w:t>
      </w:r>
    </w:p>
    <w:p w14:paraId="0835B410" w14:textId="3641022A" w:rsidR="000436A7" w:rsidRPr="00025DB5" w:rsidRDefault="000436A7" w:rsidP="000436A7">
      <w:pPr>
        <w:jc w:val="both"/>
      </w:pPr>
      <w:r>
        <w:rPr>
          <w:b/>
        </w:rPr>
        <w:tab/>
      </w:r>
      <w:r w:rsidRPr="006A311F">
        <w:t xml:space="preserve">Šī programma tika </w:t>
      </w:r>
      <w:r>
        <w:t xml:space="preserve">apstiprināta 2020. gadā saskaņā ar Jelgavas pilsētas domes 2020. gada 23. jūlija domes lēmumu Nr. 13/1. Grantu programmas mērķis ir atbalsta sniegšana uzņēmējdarbības veicināšanai un attīstībai Jelgavas valstspilsētā, īpašu uzmanību veltot sociāli atbildīgiem komersantiem un saimnieciskās darbības veicējiem. Viena piešķirtā granta apmērs nevar pārsniegt 10 000 </w:t>
      </w:r>
      <w:r>
        <w:rPr>
          <w:i/>
        </w:rPr>
        <w:t>euro</w:t>
      </w:r>
      <w:r>
        <w:t>, un grants tiek piešķirts kalendārajā gadā pašvaldības budžetā paredzēto finanšu līdzekļu apmērā. 202</w:t>
      </w:r>
      <w:r w:rsidR="008477A6">
        <w:t>3</w:t>
      </w:r>
      <w:r>
        <w:t>. gadā plānotais finansējums</w:t>
      </w:r>
      <w:r w:rsidR="005E33C4">
        <w:t xml:space="preserve"> saglabāts</w:t>
      </w:r>
      <w:r>
        <w:t xml:space="preserve"> </w:t>
      </w:r>
      <w:r w:rsidR="005E33C4">
        <w:t>iepriekšējā gada līmenī</w:t>
      </w:r>
      <w:r w:rsidR="00602762">
        <w:t> –</w:t>
      </w:r>
      <w:r w:rsidR="005E33C4">
        <w:t xml:space="preserve"> </w:t>
      </w:r>
      <w:r>
        <w:rPr>
          <w:b/>
        </w:rPr>
        <w:t>5</w:t>
      </w:r>
      <w:r w:rsidRPr="00025DB5">
        <w:rPr>
          <w:b/>
        </w:rPr>
        <w:t xml:space="preserve">0 000 </w:t>
      </w:r>
      <w:r w:rsidRPr="00025DB5">
        <w:rPr>
          <w:b/>
          <w:i/>
        </w:rPr>
        <w:t>euro</w:t>
      </w:r>
      <w:r>
        <w:t xml:space="preserve">. </w:t>
      </w:r>
    </w:p>
    <w:p w14:paraId="0F497D37" w14:textId="77777777" w:rsidR="000436A7" w:rsidRDefault="000436A7" w:rsidP="000436A7">
      <w:pPr>
        <w:jc w:val="both"/>
        <w:rPr>
          <w:b/>
        </w:rPr>
      </w:pPr>
    </w:p>
    <w:p w14:paraId="115571B0" w14:textId="77777777" w:rsidR="000436A7" w:rsidRPr="0018674F" w:rsidRDefault="000436A7" w:rsidP="000436A7">
      <w:pPr>
        <w:jc w:val="both"/>
        <w:rPr>
          <w:b/>
        </w:rPr>
      </w:pPr>
      <w:r w:rsidRPr="0018674F">
        <w:rPr>
          <w:b/>
        </w:rPr>
        <w:t>05.10</w:t>
      </w:r>
      <w:r>
        <w:rPr>
          <w:b/>
        </w:rPr>
        <w:t>2. Pilsētas sanitārā tīrīšana</w:t>
      </w:r>
    </w:p>
    <w:p w14:paraId="15F72416" w14:textId="77777777" w:rsidR="000436A7" w:rsidRPr="0018674F" w:rsidRDefault="000436A7" w:rsidP="000436A7">
      <w:pPr>
        <w:ind w:firstLine="709"/>
        <w:jc w:val="both"/>
      </w:pPr>
      <w:r>
        <w:t xml:space="preserve">Šo funkciju nodrošina SIA “Zemgales EKO”, un </w:t>
      </w:r>
      <w:r w:rsidRPr="0018674F">
        <w:t>programmai paredzētais finansējums 202</w:t>
      </w:r>
      <w:r w:rsidR="00603ADF">
        <w:t>3</w:t>
      </w:r>
      <w:r w:rsidRPr="0018674F">
        <w:t>.</w:t>
      </w:r>
      <w:r>
        <w:t> </w:t>
      </w:r>
      <w:r w:rsidRPr="0018674F">
        <w:t xml:space="preserve">gadam </w:t>
      </w:r>
      <w:r>
        <w:t xml:space="preserve">ir </w:t>
      </w:r>
      <w:r w:rsidR="00603ADF">
        <w:rPr>
          <w:b/>
        </w:rPr>
        <w:t>741 179</w:t>
      </w:r>
      <w:r w:rsidRPr="0018674F">
        <w:rPr>
          <w:b/>
        </w:rPr>
        <w:t> </w:t>
      </w:r>
      <w:r w:rsidRPr="0018674F">
        <w:rPr>
          <w:b/>
          <w:i/>
        </w:rPr>
        <w:t>euro</w:t>
      </w:r>
      <w:r>
        <w:t>. Š</w:t>
      </w:r>
      <w:r w:rsidRPr="0018674F">
        <w:t xml:space="preserve">ie līdzekļi paredzēti </w:t>
      </w:r>
      <w:r>
        <w:t>šādiem</w:t>
      </w:r>
      <w:r w:rsidRPr="0018674F">
        <w:t xml:space="preserve"> mērķiem:</w:t>
      </w:r>
    </w:p>
    <w:p w14:paraId="45302DD8" w14:textId="77777777" w:rsidR="000436A7" w:rsidRPr="0018674F" w:rsidRDefault="00603ADF" w:rsidP="000436A7">
      <w:pPr>
        <w:pStyle w:val="ListParagraph"/>
        <w:numPr>
          <w:ilvl w:val="0"/>
          <w:numId w:val="3"/>
        </w:numPr>
        <w:ind w:hanging="306"/>
        <w:jc w:val="both"/>
      </w:pPr>
      <w:r>
        <w:t>254 812</w:t>
      </w:r>
      <w:r w:rsidR="000436A7" w:rsidRPr="0018674F">
        <w:t> </w:t>
      </w:r>
      <w:r w:rsidR="000436A7" w:rsidRPr="0018674F">
        <w:rPr>
          <w:i/>
        </w:rPr>
        <w:t>euro</w:t>
      </w:r>
      <w:r w:rsidR="000436A7" w:rsidRPr="0018674F">
        <w:t xml:space="preserve"> </w:t>
      </w:r>
      <w:r w:rsidR="000436A7">
        <w:t xml:space="preserve">– </w:t>
      </w:r>
      <w:r w:rsidR="000436A7" w:rsidRPr="0018674F">
        <w:t>sabiedrisko tualešu uzraudzībai un apsaimniekošanai;</w:t>
      </w:r>
    </w:p>
    <w:p w14:paraId="645B86BE" w14:textId="77777777" w:rsidR="000436A7" w:rsidRPr="0018674F" w:rsidRDefault="00603ADF" w:rsidP="000436A7">
      <w:pPr>
        <w:pStyle w:val="ListParagraph"/>
        <w:numPr>
          <w:ilvl w:val="0"/>
          <w:numId w:val="3"/>
        </w:numPr>
        <w:ind w:hanging="306"/>
        <w:jc w:val="both"/>
      </w:pPr>
      <w:r>
        <w:t>4</w:t>
      </w:r>
      <w:r w:rsidR="000436A7">
        <w:t>0 000</w:t>
      </w:r>
      <w:r w:rsidR="000436A7" w:rsidRPr="0018674F">
        <w:t> </w:t>
      </w:r>
      <w:r w:rsidR="000436A7" w:rsidRPr="0018674F">
        <w:rPr>
          <w:i/>
        </w:rPr>
        <w:t>euro</w:t>
      </w:r>
      <w:r w:rsidR="000436A7" w:rsidRPr="0018674F">
        <w:t xml:space="preserve"> </w:t>
      </w:r>
      <w:r w:rsidR="000436A7">
        <w:t xml:space="preserve">– </w:t>
      </w:r>
      <w:r w:rsidR="000436A7" w:rsidRPr="0018674F">
        <w:t>pārvietojamo tualešu un atkritumu konteineru nomai;</w:t>
      </w:r>
    </w:p>
    <w:p w14:paraId="264D079C" w14:textId="77777777" w:rsidR="000436A7" w:rsidRPr="0018674F" w:rsidRDefault="00603ADF" w:rsidP="000436A7">
      <w:pPr>
        <w:pStyle w:val="ListParagraph"/>
        <w:numPr>
          <w:ilvl w:val="0"/>
          <w:numId w:val="3"/>
        </w:numPr>
        <w:ind w:hanging="306"/>
        <w:jc w:val="both"/>
      </w:pPr>
      <w:r>
        <w:t>186 757</w:t>
      </w:r>
      <w:r w:rsidR="000436A7" w:rsidRPr="0018674F">
        <w:t> </w:t>
      </w:r>
      <w:r w:rsidR="000436A7" w:rsidRPr="0018674F">
        <w:rPr>
          <w:i/>
        </w:rPr>
        <w:t>euro</w:t>
      </w:r>
      <w:r w:rsidR="000436A7" w:rsidRPr="0018674F">
        <w:t xml:space="preserve"> </w:t>
      </w:r>
      <w:r w:rsidR="000436A7">
        <w:t>– dalīto atkritumu savākšanas</w:t>
      </w:r>
      <w:r w:rsidR="000436A7" w:rsidRPr="0018674F">
        <w:t xml:space="preserve"> laukumu </w:t>
      </w:r>
      <w:r w:rsidR="009C625D">
        <w:t>un atkritumu šķirošanas līnijas apsaimniekošanai</w:t>
      </w:r>
      <w:r w:rsidR="000436A7" w:rsidRPr="0018674F">
        <w:t>;</w:t>
      </w:r>
    </w:p>
    <w:p w14:paraId="7429A451" w14:textId="77777777" w:rsidR="000436A7" w:rsidRPr="0018674F" w:rsidRDefault="000436A7" w:rsidP="000436A7">
      <w:pPr>
        <w:pStyle w:val="ListParagraph"/>
        <w:numPr>
          <w:ilvl w:val="0"/>
          <w:numId w:val="3"/>
        </w:numPr>
        <w:ind w:hanging="306"/>
        <w:jc w:val="both"/>
      </w:pPr>
      <w:r>
        <w:t>65 000</w:t>
      </w:r>
      <w:r w:rsidRPr="0018674F">
        <w:t> </w:t>
      </w:r>
      <w:r w:rsidRPr="0018674F">
        <w:rPr>
          <w:i/>
        </w:rPr>
        <w:t>euro</w:t>
      </w:r>
      <w:r w:rsidRPr="0018674F">
        <w:t xml:space="preserve"> </w:t>
      </w:r>
      <w:r>
        <w:t xml:space="preserve">– </w:t>
      </w:r>
      <w:r w:rsidRPr="0018674F">
        <w:t>Spodrības mēnesim, Liel</w:t>
      </w:r>
      <w:r>
        <w:t>aj</w:t>
      </w:r>
      <w:r w:rsidRPr="0018674F">
        <w:t>ai talkai</w:t>
      </w:r>
      <w:r>
        <w:t>, nelegālo izgāztuvju atkritumu savākšanai</w:t>
      </w:r>
      <w:r w:rsidRPr="0018674F">
        <w:t xml:space="preserve"> u.</w:t>
      </w:r>
      <w:r>
        <w:t> </w:t>
      </w:r>
      <w:r w:rsidRPr="0018674F">
        <w:t>c. publiskiem pasākumiem;</w:t>
      </w:r>
    </w:p>
    <w:p w14:paraId="7C919D8D" w14:textId="77777777" w:rsidR="000436A7" w:rsidRPr="0018674F" w:rsidRDefault="00603ADF" w:rsidP="00451E76">
      <w:pPr>
        <w:pStyle w:val="ListParagraph"/>
        <w:numPr>
          <w:ilvl w:val="1"/>
          <w:numId w:val="65"/>
        </w:numPr>
        <w:autoSpaceDE w:val="0"/>
        <w:autoSpaceDN w:val="0"/>
        <w:adjustRightInd w:val="0"/>
        <w:ind w:left="1134" w:firstLine="0"/>
        <w:jc w:val="both"/>
      </w:pPr>
      <w:r>
        <w:t>134 991</w:t>
      </w:r>
      <w:r w:rsidR="000436A7" w:rsidRPr="0018674F">
        <w:t> </w:t>
      </w:r>
      <w:r w:rsidR="000436A7" w:rsidRPr="0018674F">
        <w:rPr>
          <w:i/>
        </w:rPr>
        <w:t>euro</w:t>
      </w:r>
      <w:r w:rsidR="000436A7" w:rsidRPr="0018674F">
        <w:t xml:space="preserve"> </w:t>
      </w:r>
      <w:r w:rsidR="000436A7">
        <w:t xml:space="preserve">– </w:t>
      </w:r>
      <w:r w:rsidR="000436A7" w:rsidRPr="0018674F">
        <w:t>administrācijas izmaks</w:t>
      </w:r>
      <w:r w:rsidR="000436A7">
        <w:t>as deleģēto funkciju veikšanai</w:t>
      </w:r>
      <w:r w:rsidR="000436A7" w:rsidRPr="0018674F">
        <w:t>;</w:t>
      </w:r>
    </w:p>
    <w:p w14:paraId="79561A3D" w14:textId="77777777" w:rsidR="000436A7" w:rsidRPr="0018674F" w:rsidRDefault="00603ADF" w:rsidP="00451E76">
      <w:pPr>
        <w:pStyle w:val="ListParagraph"/>
        <w:numPr>
          <w:ilvl w:val="1"/>
          <w:numId w:val="65"/>
        </w:numPr>
        <w:autoSpaceDE w:val="0"/>
        <w:autoSpaceDN w:val="0"/>
        <w:adjustRightInd w:val="0"/>
        <w:ind w:left="1134" w:firstLine="0"/>
        <w:jc w:val="both"/>
      </w:pPr>
      <w:r>
        <w:t>59 619</w:t>
      </w:r>
      <w:r w:rsidR="000436A7">
        <w:t> </w:t>
      </w:r>
      <w:r w:rsidR="000436A7" w:rsidRPr="0018674F">
        <w:rPr>
          <w:i/>
        </w:rPr>
        <w:t xml:space="preserve">euro </w:t>
      </w:r>
      <w:r w:rsidR="000436A7">
        <w:t xml:space="preserve">– </w:t>
      </w:r>
      <w:r w:rsidR="000436A7" w:rsidRPr="0018674F">
        <w:t>pašvaldības funkcijas</w:t>
      </w:r>
      <w:r w:rsidR="000436A7">
        <w:rPr>
          <w:rFonts w:ascii="TimesNewRomanPSMT" w:hAnsi="TimesNewRomanPSMT" w:cs="TimesNewRomanPSMT"/>
        </w:rPr>
        <w:t> – d</w:t>
      </w:r>
      <w:r w:rsidR="000436A7" w:rsidRPr="0018674F">
        <w:rPr>
          <w:rFonts w:ascii="TimesNewRomanPSMT" w:hAnsi="TimesNewRomanPSMT" w:cs="TimesNewRomanPSMT"/>
        </w:rPr>
        <w:t>zīvnieku labturības nodrošināšana</w:t>
      </w:r>
      <w:r w:rsidR="000436A7">
        <w:rPr>
          <w:rFonts w:ascii="TimesNewRomanPSMT" w:hAnsi="TimesNewRomanPSMT" w:cs="TimesNewRomanPSMT"/>
        </w:rPr>
        <w:t> – nodrošināšanai</w:t>
      </w:r>
      <w:r w:rsidR="000436A7" w:rsidRPr="0018674F">
        <w:rPr>
          <w:rFonts w:ascii="TimesNewRomanPSMT" w:hAnsi="TimesNewRomanPSMT" w:cs="TimesNewRomanPSMT"/>
        </w:rPr>
        <w:t>.</w:t>
      </w:r>
    </w:p>
    <w:p w14:paraId="77398547" w14:textId="77777777" w:rsidR="000436A7" w:rsidRDefault="000436A7" w:rsidP="000436A7">
      <w:pPr>
        <w:pStyle w:val="ListParagraph"/>
        <w:ind w:left="0"/>
        <w:jc w:val="both"/>
        <w:rPr>
          <w:b/>
        </w:rPr>
      </w:pPr>
    </w:p>
    <w:p w14:paraId="74BADD04" w14:textId="77777777" w:rsidR="000436A7" w:rsidRPr="0018674F" w:rsidRDefault="000436A7" w:rsidP="000436A7">
      <w:pPr>
        <w:pStyle w:val="ListParagraph"/>
        <w:ind w:left="0"/>
        <w:jc w:val="both"/>
        <w:rPr>
          <w:b/>
        </w:rPr>
      </w:pPr>
      <w:r w:rsidRPr="0018674F">
        <w:rPr>
          <w:b/>
        </w:rPr>
        <w:t xml:space="preserve">05.303. </w:t>
      </w:r>
      <w:r>
        <w:rPr>
          <w:b/>
        </w:rPr>
        <w:t>Finansējums</w:t>
      </w:r>
      <w:r w:rsidRPr="0018674F">
        <w:rPr>
          <w:b/>
        </w:rPr>
        <w:t xml:space="preserve"> pašvaldības kapitālsabiedrībām </w:t>
      </w:r>
      <w:r>
        <w:rPr>
          <w:b/>
        </w:rPr>
        <w:t>vides aizsardzības pasākumu īstenošanai</w:t>
      </w:r>
    </w:p>
    <w:p w14:paraId="3FBDD5C5" w14:textId="1B405366" w:rsidR="000436A7" w:rsidRPr="0018674F" w:rsidRDefault="000436A7" w:rsidP="000436A7">
      <w:pPr>
        <w:pStyle w:val="ListParagraph"/>
        <w:ind w:left="0"/>
        <w:jc w:val="both"/>
      </w:pPr>
      <w:r w:rsidRPr="0018674F">
        <w:rPr>
          <w:b/>
        </w:rPr>
        <w:tab/>
      </w:r>
      <w:r w:rsidRPr="0018674F">
        <w:t>Plānotais finansējums 202</w:t>
      </w:r>
      <w:r w:rsidR="004C7407">
        <w:t>3</w:t>
      </w:r>
      <w:r w:rsidRPr="0018674F">
        <w:t>.</w:t>
      </w:r>
      <w:r>
        <w:t> </w:t>
      </w:r>
      <w:r w:rsidRPr="0018674F">
        <w:t>gadam</w:t>
      </w:r>
      <w:r>
        <w:t xml:space="preserve"> ir</w:t>
      </w:r>
      <w:r w:rsidRPr="0018674F">
        <w:t xml:space="preserve"> </w:t>
      </w:r>
      <w:r w:rsidR="004C7407">
        <w:rPr>
          <w:b/>
        </w:rPr>
        <w:t>151 850</w:t>
      </w:r>
      <w:r w:rsidRPr="0018674F">
        <w:rPr>
          <w:b/>
        </w:rPr>
        <w:t xml:space="preserve"> </w:t>
      </w:r>
      <w:r w:rsidRPr="0018674F">
        <w:rPr>
          <w:b/>
          <w:i/>
        </w:rPr>
        <w:t>euro</w:t>
      </w:r>
      <w:r w:rsidR="004C7407">
        <w:t xml:space="preserve">, kur </w:t>
      </w:r>
      <w:r w:rsidR="00F8315B">
        <w:t>DRN</w:t>
      </w:r>
      <w:r w:rsidR="004C7407">
        <w:t xml:space="preserve"> ieņēmumi ieplānoti 63 850 </w:t>
      </w:r>
      <w:r w:rsidR="004C7407">
        <w:rPr>
          <w:i/>
        </w:rPr>
        <w:t>euro</w:t>
      </w:r>
      <w:r w:rsidR="004C7407">
        <w:t>.</w:t>
      </w:r>
      <w:r w:rsidRPr="0018674F">
        <w:t xml:space="preserve"> Finansējums ieplānots </w:t>
      </w:r>
      <w:r>
        <w:t>šādiem</w:t>
      </w:r>
      <w:r w:rsidRPr="0018674F">
        <w:t xml:space="preserve"> komersantiem: </w:t>
      </w:r>
    </w:p>
    <w:p w14:paraId="70BEAF05" w14:textId="0DCC3298" w:rsidR="000436A7" w:rsidRPr="0018674F" w:rsidRDefault="000436A7" w:rsidP="00451E76">
      <w:pPr>
        <w:pStyle w:val="ListParagraph"/>
        <w:numPr>
          <w:ilvl w:val="0"/>
          <w:numId w:val="66"/>
        </w:numPr>
        <w:jc w:val="both"/>
      </w:pPr>
      <w:r w:rsidRPr="0018674F">
        <w:t>SIA “Jelgavas ūdens”</w:t>
      </w:r>
      <w:r>
        <w:t> –</w:t>
      </w:r>
      <w:r w:rsidRPr="0018674F">
        <w:t xml:space="preserve"> </w:t>
      </w:r>
      <w:r>
        <w:t>118 </w:t>
      </w:r>
      <w:r w:rsidR="004C7407">
        <w:t>000</w:t>
      </w:r>
      <w:r w:rsidRPr="0018674F">
        <w:t xml:space="preserve"> </w:t>
      </w:r>
      <w:r w:rsidRPr="0018674F">
        <w:rPr>
          <w:i/>
        </w:rPr>
        <w:t>euro</w:t>
      </w:r>
      <w:r w:rsidRPr="0018674F">
        <w:t>:</w:t>
      </w:r>
      <w:r>
        <w:t xml:space="preserve"> 30 </w:t>
      </w:r>
      <w:r w:rsidR="004C7407">
        <w:t>000</w:t>
      </w:r>
      <w:r>
        <w:t> </w:t>
      </w:r>
      <w:r w:rsidRPr="0018674F">
        <w:rPr>
          <w:i/>
        </w:rPr>
        <w:t>euro</w:t>
      </w:r>
      <w:r>
        <w:rPr>
          <w:i/>
        </w:rPr>
        <w:t xml:space="preserve"> </w:t>
      </w:r>
      <w:r w:rsidRPr="0018674F">
        <w:t xml:space="preserve">programmai </w:t>
      </w:r>
      <w:r w:rsidR="00F8315B">
        <w:t>“</w:t>
      </w:r>
      <w:r w:rsidRPr="0018674F">
        <w:t xml:space="preserve">Sadzīves kanalizācijas sistēmas attīstība un pieslēgumu izveide pie izbūvētiem kanalizācijas tīkliem” un </w:t>
      </w:r>
      <w:r>
        <w:t>88 000 </w:t>
      </w:r>
      <w:r w:rsidRPr="0018674F">
        <w:rPr>
          <w:i/>
        </w:rPr>
        <w:t xml:space="preserve">euro </w:t>
      </w:r>
      <w:r>
        <w:t>Jelgavas administratīvajā teritorijā esošo decentralizēto kanalizācijas sistēmu apsekošanai, uzraudzībai un kontrolei</w:t>
      </w:r>
      <w:r w:rsidRPr="0018674F">
        <w:t>;</w:t>
      </w:r>
    </w:p>
    <w:p w14:paraId="5E4D4575" w14:textId="6DBDB015" w:rsidR="000436A7" w:rsidRDefault="000436A7" w:rsidP="00451E76">
      <w:pPr>
        <w:pStyle w:val="ListParagraph"/>
        <w:numPr>
          <w:ilvl w:val="0"/>
          <w:numId w:val="66"/>
        </w:numPr>
        <w:jc w:val="both"/>
      </w:pPr>
      <w:r w:rsidRPr="0018674F">
        <w:t>SIA “Jelgavas nekustamā īpašumu pārvalde”</w:t>
      </w:r>
      <w:r>
        <w:t> –</w:t>
      </w:r>
      <w:r w:rsidRPr="0018674F">
        <w:t xml:space="preserve"> </w:t>
      </w:r>
      <w:r>
        <w:t>8</w:t>
      </w:r>
      <w:r w:rsidR="00B04E0C">
        <w:t>5</w:t>
      </w:r>
      <w:r>
        <w:t>00 </w:t>
      </w:r>
      <w:r w:rsidRPr="0018674F">
        <w:rPr>
          <w:i/>
        </w:rPr>
        <w:t>euro</w:t>
      </w:r>
      <w:r>
        <w:rPr>
          <w:i/>
        </w:rPr>
        <w:t xml:space="preserve"> </w:t>
      </w:r>
      <w:r w:rsidRPr="0018674F">
        <w:t xml:space="preserve">aku dzeramā ūdens kvalitātes laboratoriskai kontrolei </w:t>
      </w:r>
      <w:r>
        <w:t xml:space="preserve">un </w:t>
      </w:r>
      <w:r w:rsidRPr="0018674F">
        <w:t>pārvaldībā esošo grodu aku uzturēšanai, kontrolei un remontam</w:t>
      </w:r>
      <w:r w:rsidR="00B04E0C">
        <w:t>;</w:t>
      </w:r>
    </w:p>
    <w:p w14:paraId="556E700C" w14:textId="4BA957BF" w:rsidR="00B04E0C" w:rsidRPr="0018674F" w:rsidRDefault="00B04E0C" w:rsidP="00451E76">
      <w:pPr>
        <w:pStyle w:val="ListParagraph"/>
        <w:numPr>
          <w:ilvl w:val="0"/>
          <w:numId w:val="66"/>
        </w:numPr>
        <w:jc w:val="both"/>
      </w:pPr>
      <w:r>
        <w:lastRenderedPageBreak/>
        <w:t xml:space="preserve">25 350 </w:t>
      </w:r>
      <w:r>
        <w:rPr>
          <w:i/>
        </w:rPr>
        <w:t xml:space="preserve">euro </w:t>
      </w:r>
      <w:r>
        <w:t>–</w:t>
      </w:r>
      <w:r w:rsidR="00F8315B">
        <w:t xml:space="preserve"> </w:t>
      </w:r>
      <w:r>
        <w:t>finansējums Jelgavas administratīvajā teritorijā esošo piesārņoto vietu sanācijas darbu veikšanai.</w:t>
      </w:r>
    </w:p>
    <w:p w14:paraId="08CD4E56" w14:textId="77777777" w:rsidR="000436A7" w:rsidRPr="0018674F" w:rsidRDefault="000436A7" w:rsidP="000436A7">
      <w:pPr>
        <w:pStyle w:val="ListParagraph"/>
        <w:ind w:left="0"/>
        <w:jc w:val="both"/>
        <w:rPr>
          <w:b/>
        </w:rPr>
      </w:pPr>
      <w:r w:rsidRPr="0018674F">
        <w:rPr>
          <w:b/>
        </w:rPr>
        <w:tab/>
      </w:r>
    </w:p>
    <w:p w14:paraId="4742E1C7" w14:textId="77777777" w:rsidR="000436A7" w:rsidRPr="0018674F" w:rsidRDefault="000436A7" w:rsidP="000436A7">
      <w:pPr>
        <w:pStyle w:val="ListParagraph"/>
        <w:ind w:left="0"/>
        <w:jc w:val="both"/>
        <w:rPr>
          <w:b/>
        </w:rPr>
      </w:pPr>
      <w:r w:rsidRPr="0018674F">
        <w:rPr>
          <w:b/>
        </w:rPr>
        <w:t>06.603. Pašv</w:t>
      </w:r>
      <w:r>
        <w:rPr>
          <w:b/>
        </w:rPr>
        <w:t>aldības īpašumu apsaimniekošana</w:t>
      </w:r>
    </w:p>
    <w:p w14:paraId="6BDC7365" w14:textId="77777777" w:rsidR="000436A7" w:rsidRPr="0018674F" w:rsidRDefault="000436A7" w:rsidP="000436A7">
      <w:pPr>
        <w:ind w:firstLine="720"/>
        <w:jc w:val="both"/>
      </w:pPr>
      <w:r w:rsidRPr="0018674F">
        <w:t xml:space="preserve">Pašvaldības īpašumu apsaimniekošanu Jelgavas </w:t>
      </w:r>
      <w:r>
        <w:t>valsts</w:t>
      </w:r>
      <w:r w:rsidRPr="0018674F">
        <w:t>pilsētā veic SIA “Jelgavas nekustamā īpašuma pārvalde”. 202</w:t>
      </w:r>
      <w:r w:rsidR="00063001">
        <w:t>3</w:t>
      </w:r>
      <w:r w:rsidRPr="0018674F">
        <w:t>.</w:t>
      </w:r>
      <w:r>
        <w:t> </w:t>
      </w:r>
      <w:r w:rsidRPr="0018674F">
        <w:t>gadā plānotā izdevumu kompensāci</w:t>
      </w:r>
      <w:r>
        <w:t>ja par</w:t>
      </w:r>
      <w:r w:rsidRPr="0018674F">
        <w:t xml:space="preserve"> Jelgavas </w:t>
      </w:r>
      <w:r>
        <w:t>valsts</w:t>
      </w:r>
      <w:r w:rsidRPr="0018674F">
        <w:t xml:space="preserve">pilsētas pašvaldības īpašumu apsaimniekošanu ir </w:t>
      </w:r>
      <w:r w:rsidR="00063001">
        <w:rPr>
          <w:b/>
        </w:rPr>
        <w:t>256 508</w:t>
      </w:r>
      <w:r w:rsidRPr="0018674F">
        <w:rPr>
          <w:b/>
        </w:rPr>
        <w:t> </w:t>
      </w:r>
      <w:r w:rsidRPr="0018674F">
        <w:rPr>
          <w:b/>
          <w:i/>
        </w:rPr>
        <w:t>euro</w:t>
      </w:r>
      <w:r w:rsidRPr="0018674F">
        <w:t xml:space="preserve">. </w:t>
      </w:r>
    </w:p>
    <w:p w14:paraId="0343DD4F" w14:textId="77777777" w:rsidR="000436A7" w:rsidRPr="0018674F" w:rsidRDefault="000436A7" w:rsidP="000436A7">
      <w:pPr>
        <w:ind w:firstLine="720"/>
        <w:jc w:val="both"/>
      </w:pPr>
    </w:p>
    <w:p w14:paraId="5D8DDDAA" w14:textId="2118FEAE" w:rsidR="000436A7" w:rsidRPr="0018674F" w:rsidRDefault="000436A7" w:rsidP="000436A7">
      <w:pPr>
        <w:jc w:val="both"/>
        <w:rPr>
          <w:b/>
        </w:rPr>
      </w:pPr>
      <w:r w:rsidRPr="0018674F">
        <w:rPr>
          <w:b/>
        </w:rPr>
        <w:t>07.623.</w:t>
      </w:r>
      <w:r>
        <w:rPr>
          <w:b/>
        </w:rPr>
        <w:t xml:space="preserve"> </w:t>
      </w:r>
      <w:r w:rsidRPr="0018674F">
        <w:rPr>
          <w:b/>
        </w:rPr>
        <w:t xml:space="preserve">Nodibinājums </w:t>
      </w:r>
      <w:r w:rsidR="00751072">
        <w:rPr>
          <w:b/>
        </w:rPr>
        <w:t>“</w:t>
      </w:r>
      <w:r w:rsidRPr="0018674F">
        <w:rPr>
          <w:b/>
        </w:rPr>
        <w:t>Jelgavnieku veselības veicināšanas fonds”</w:t>
      </w:r>
    </w:p>
    <w:p w14:paraId="267DA4EB" w14:textId="56EF2629" w:rsidR="000436A7" w:rsidRPr="0018674F" w:rsidRDefault="000436A7" w:rsidP="000436A7">
      <w:pPr>
        <w:ind w:firstLine="720"/>
        <w:jc w:val="both"/>
      </w:pPr>
      <w:r w:rsidRPr="0018674F">
        <w:t>Šim nodibinājumam plānotais budžets 202</w:t>
      </w:r>
      <w:r w:rsidR="00063001">
        <w:t>3</w:t>
      </w:r>
      <w:r>
        <w:t>. gadam ir</w:t>
      </w:r>
      <w:r w:rsidRPr="0018674F">
        <w:rPr>
          <w:b/>
        </w:rPr>
        <w:t xml:space="preserve"> </w:t>
      </w:r>
      <w:r w:rsidR="00063001">
        <w:rPr>
          <w:b/>
        </w:rPr>
        <w:t>2</w:t>
      </w:r>
      <w:r w:rsidRPr="0018674F">
        <w:rPr>
          <w:b/>
        </w:rPr>
        <w:t xml:space="preserve">000 </w:t>
      </w:r>
      <w:r w:rsidRPr="0018674F">
        <w:rPr>
          <w:b/>
          <w:i/>
        </w:rPr>
        <w:t xml:space="preserve">euro. </w:t>
      </w:r>
      <w:r w:rsidRPr="0018674F">
        <w:t xml:space="preserve">Finansējums paredzēts medicīnas nozarēm, kurās Jelgavas </w:t>
      </w:r>
      <w:r>
        <w:t>valsts</w:t>
      </w:r>
      <w:r w:rsidRPr="0018674F">
        <w:t>pilsētā trūkst medicīnas darbinieku</w:t>
      </w:r>
      <w:r>
        <w:t>,</w:t>
      </w:r>
      <w:r w:rsidRPr="0018674F">
        <w:t xml:space="preserve"> to finansiālai atbalstīšanai, kā arī E</w:t>
      </w:r>
      <w:r w:rsidR="0008487B">
        <w:t xml:space="preserve">iropas </w:t>
      </w:r>
      <w:r>
        <w:t>S</w:t>
      </w:r>
      <w:r w:rsidR="0008487B">
        <w:t>avienības</w:t>
      </w:r>
      <w:r w:rsidRPr="0018674F">
        <w:t xml:space="preserve"> struktūrfondu projektu ieviešanai, pasākumu un projektu veselības aprūpes un veselības veicināšanas pakalpojumu pieejamības nodrošināšanai.</w:t>
      </w:r>
    </w:p>
    <w:p w14:paraId="3D2C93E7" w14:textId="77777777" w:rsidR="000436A7" w:rsidRDefault="000436A7" w:rsidP="000436A7">
      <w:pPr>
        <w:jc w:val="both"/>
        <w:rPr>
          <w:b/>
          <w:i/>
        </w:rPr>
      </w:pPr>
      <w:r w:rsidRPr="0018674F">
        <w:rPr>
          <w:b/>
          <w:i/>
        </w:rPr>
        <w:t xml:space="preserve"> </w:t>
      </w:r>
    </w:p>
    <w:p w14:paraId="7232D829" w14:textId="2F97E1A4" w:rsidR="000436A7" w:rsidRPr="0018674F" w:rsidRDefault="000436A7" w:rsidP="000436A7">
      <w:pPr>
        <w:jc w:val="both"/>
        <w:rPr>
          <w:b/>
        </w:rPr>
      </w:pPr>
      <w:r w:rsidRPr="0018674F">
        <w:rPr>
          <w:b/>
        </w:rPr>
        <w:t xml:space="preserve">08.105. Nodibinājums </w:t>
      </w:r>
      <w:r w:rsidR="0008487B">
        <w:rPr>
          <w:b/>
        </w:rPr>
        <w:t>“</w:t>
      </w:r>
      <w:r w:rsidRPr="0018674F">
        <w:rPr>
          <w:b/>
        </w:rPr>
        <w:t>Sporta tālākizglītības atbalsta fonds”</w:t>
      </w:r>
    </w:p>
    <w:p w14:paraId="239B9588" w14:textId="70B815E2" w:rsidR="000436A7" w:rsidRPr="0018674F" w:rsidRDefault="000436A7" w:rsidP="000436A7">
      <w:pPr>
        <w:ind w:firstLine="720"/>
        <w:jc w:val="both"/>
        <w:rPr>
          <w:i/>
        </w:rPr>
      </w:pPr>
      <w:r w:rsidRPr="0018674F">
        <w:t>Ši</w:t>
      </w:r>
      <w:r>
        <w:t>m mērķim finansējums ieplānots</w:t>
      </w:r>
      <w:r w:rsidRPr="0018674F">
        <w:t xml:space="preserve"> </w:t>
      </w:r>
      <w:r w:rsidRPr="0018674F">
        <w:rPr>
          <w:b/>
        </w:rPr>
        <w:t>5000 </w:t>
      </w:r>
      <w:r w:rsidRPr="0018674F">
        <w:rPr>
          <w:b/>
          <w:i/>
        </w:rPr>
        <w:t>euro</w:t>
      </w:r>
      <w:r w:rsidRPr="0018674F">
        <w:t xml:space="preserve"> apmērā, lai sekmētu un finansiāli atbalstītu Jelgavas </w:t>
      </w:r>
      <w:r>
        <w:t>valsts</w:t>
      </w:r>
      <w:r w:rsidRPr="0018674F">
        <w:t>pilsētas sporta speciālistus, talantīgus sportistus un perspektīvo jauno treneru tālākizglītošanos</w:t>
      </w:r>
      <w:r w:rsidRPr="0018674F">
        <w:rPr>
          <w:i/>
        </w:rPr>
        <w:t>.</w:t>
      </w:r>
    </w:p>
    <w:p w14:paraId="22C446F8" w14:textId="77777777" w:rsidR="000436A7" w:rsidRPr="0018674F" w:rsidRDefault="000436A7" w:rsidP="000436A7">
      <w:pPr>
        <w:ind w:firstLine="720"/>
        <w:jc w:val="both"/>
      </w:pPr>
    </w:p>
    <w:p w14:paraId="5EE35349" w14:textId="77777777" w:rsidR="000436A7" w:rsidRPr="0018674F" w:rsidRDefault="000436A7" w:rsidP="000436A7">
      <w:pPr>
        <w:jc w:val="both"/>
        <w:rPr>
          <w:b/>
        </w:rPr>
      </w:pPr>
      <w:r w:rsidRPr="0018674F">
        <w:rPr>
          <w:b/>
        </w:rPr>
        <w:t xml:space="preserve">08.401. Dotācijas projektu realizācijai </w:t>
      </w:r>
      <w:r>
        <w:rPr>
          <w:b/>
        </w:rPr>
        <w:t>nevalstiskajām organizācijām</w:t>
      </w:r>
    </w:p>
    <w:p w14:paraId="51FF0464" w14:textId="612C7FFA" w:rsidR="000436A7" w:rsidRPr="0018674F" w:rsidRDefault="000436A7" w:rsidP="000436A7">
      <w:pPr>
        <w:ind w:firstLine="720"/>
        <w:jc w:val="both"/>
        <w:rPr>
          <w:color w:val="FF0000"/>
        </w:rPr>
      </w:pPr>
      <w:r w:rsidRPr="0018674F">
        <w:t xml:space="preserve">Plānotais finansējums šim mērķim ir </w:t>
      </w:r>
      <w:r w:rsidRPr="0018674F">
        <w:rPr>
          <w:b/>
        </w:rPr>
        <w:t>1</w:t>
      </w:r>
      <w:r>
        <w:rPr>
          <w:b/>
        </w:rPr>
        <w:t>0</w:t>
      </w:r>
      <w:r w:rsidR="00063001">
        <w:rPr>
          <w:b/>
        </w:rPr>
        <w:t>2</w:t>
      </w:r>
      <w:r>
        <w:rPr>
          <w:b/>
        </w:rPr>
        <w:t> </w:t>
      </w:r>
      <w:r w:rsidRPr="0018674F">
        <w:rPr>
          <w:b/>
        </w:rPr>
        <w:t>000 </w:t>
      </w:r>
      <w:r w:rsidRPr="0018674F">
        <w:rPr>
          <w:b/>
          <w:i/>
        </w:rPr>
        <w:t>euro</w:t>
      </w:r>
      <w:r w:rsidRPr="0018674F">
        <w:t xml:space="preserve">. Finansējums paredzēts Jelgavas </w:t>
      </w:r>
      <w:r>
        <w:t>valsts</w:t>
      </w:r>
      <w:r w:rsidRPr="0018674F">
        <w:t xml:space="preserve">pilsētas biedrību, nodibinājumu un reliģisko organizāciju atbalstam un </w:t>
      </w:r>
      <w:r>
        <w:t>to</w:t>
      </w:r>
      <w:r w:rsidRPr="0018674F">
        <w:t xml:space="preserve"> izstrādāto projektu realizācijai (saskaņā ar Jelgavas pilsētas domes 2018.</w:t>
      </w:r>
      <w:r>
        <w:t xml:space="preserve"> gada 20. decembra </w:t>
      </w:r>
      <w:r w:rsidRPr="0018674F">
        <w:t>lēmum</w:t>
      </w:r>
      <w:r>
        <w:t>a</w:t>
      </w:r>
      <w:r w:rsidRPr="0018674F">
        <w:t xml:space="preserve"> Nr.</w:t>
      </w:r>
      <w:r>
        <w:t> </w:t>
      </w:r>
      <w:r w:rsidRPr="0018674F">
        <w:t xml:space="preserve">15/4 apstiprināto nolikumu </w:t>
      </w:r>
      <w:r w:rsidR="0008487B">
        <w:t>“</w:t>
      </w:r>
      <w:r w:rsidRPr="0018674F">
        <w:t xml:space="preserve">Jelgavas pilsētas biedrību, nodibinājumu un reliģisko organizāciju atbalsta kārtība”). Par līdzekļu piešķiršanu biedrībām lemj Jelgavas </w:t>
      </w:r>
      <w:r>
        <w:t>valsts</w:t>
      </w:r>
      <w:r w:rsidRPr="0018674F">
        <w:t xml:space="preserve">pilsētas biedrību, nodibinājumu un reliģisko organizāciju atbalsta programmas komisija. </w:t>
      </w:r>
    </w:p>
    <w:p w14:paraId="3F58473F" w14:textId="77777777" w:rsidR="000436A7" w:rsidRDefault="000436A7" w:rsidP="000436A7">
      <w:pPr>
        <w:jc w:val="both"/>
        <w:rPr>
          <w:b/>
        </w:rPr>
      </w:pPr>
    </w:p>
    <w:p w14:paraId="38B20A56" w14:textId="033683D9" w:rsidR="000436A7" w:rsidRPr="0018674F" w:rsidRDefault="000436A7" w:rsidP="000436A7">
      <w:pPr>
        <w:jc w:val="both"/>
        <w:rPr>
          <w:b/>
        </w:rPr>
      </w:pPr>
      <w:r w:rsidRPr="0018674F">
        <w:rPr>
          <w:b/>
        </w:rPr>
        <w:t xml:space="preserve">08.403. Nodibinājums </w:t>
      </w:r>
      <w:r w:rsidR="0008487B">
        <w:rPr>
          <w:b/>
        </w:rPr>
        <w:t>“</w:t>
      </w:r>
      <w:r w:rsidRPr="0018674F">
        <w:rPr>
          <w:b/>
        </w:rPr>
        <w:t>Atbalsts kultūrai Jelgavā”</w:t>
      </w:r>
    </w:p>
    <w:p w14:paraId="214365E7" w14:textId="5D6CD021" w:rsidR="000436A7" w:rsidRPr="0018674F" w:rsidRDefault="000436A7" w:rsidP="000436A7">
      <w:pPr>
        <w:ind w:firstLine="720"/>
        <w:jc w:val="both"/>
      </w:pPr>
      <w:r w:rsidRPr="0018674F">
        <w:t>Plānotais finansējums 202</w:t>
      </w:r>
      <w:r w:rsidR="00063001">
        <w:t>3</w:t>
      </w:r>
      <w:r w:rsidRPr="0018674F">
        <w:t>.</w:t>
      </w:r>
      <w:r>
        <w:t> </w:t>
      </w:r>
      <w:r w:rsidRPr="0018674F">
        <w:t xml:space="preserve">gadam </w:t>
      </w:r>
      <w:r>
        <w:t xml:space="preserve">ir </w:t>
      </w:r>
      <w:r w:rsidRPr="0018674F">
        <w:rPr>
          <w:b/>
        </w:rPr>
        <w:t>3</w:t>
      </w:r>
      <w:r>
        <w:rPr>
          <w:b/>
        </w:rPr>
        <w:t>0</w:t>
      </w:r>
      <w:r w:rsidRPr="0018674F">
        <w:rPr>
          <w:b/>
        </w:rPr>
        <w:t>00 </w:t>
      </w:r>
      <w:r w:rsidRPr="0018674F">
        <w:rPr>
          <w:b/>
          <w:i/>
        </w:rPr>
        <w:t>euro</w:t>
      </w:r>
      <w:r>
        <w:t>,</w:t>
      </w:r>
      <w:r w:rsidRPr="0018674F">
        <w:t xml:space="preserve"> un tas paredzēts, lai sekmētu un finansiāli atbalstītu Jelgavas </w:t>
      </w:r>
      <w:r>
        <w:t>valsts</w:t>
      </w:r>
      <w:r w:rsidRPr="0018674F">
        <w:t>pilsētas bibliotēku, muzeju un kultūras darbinieku tālākizglītošanos.</w:t>
      </w:r>
    </w:p>
    <w:p w14:paraId="31A90E89" w14:textId="77777777" w:rsidR="000436A7" w:rsidRDefault="000436A7" w:rsidP="000436A7">
      <w:pPr>
        <w:jc w:val="both"/>
        <w:rPr>
          <w:b/>
        </w:rPr>
      </w:pPr>
    </w:p>
    <w:p w14:paraId="3D9F596A" w14:textId="77777777" w:rsidR="000436A7" w:rsidRPr="0018674F" w:rsidRDefault="000436A7" w:rsidP="000436A7">
      <w:pPr>
        <w:jc w:val="both"/>
        <w:rPr>
          <w:b/>
        </w:rPr>
      </w:pPr>
      <w:r w:rsidRPr="0018674F">
        <w:rPr>
          <w:b/>
        </w:rPr>
        <w:t>08.405. Dotācijas biedrībām un nodibinājumiem</w:t>
      </w:r>
    </w:p>
    <w:p w14:paraId="25360177" w14:textId="794848B3" w:rsidR="000436A7" w:rsidRPr="0018674F" w:rsidRDefault="000436A7" w:rsidP="000436A7">
      <w:pPr>
        <w:ind w:firstLine="720"/>
        <w:jc w:val="both"/>
      </w:pPr>
      <w:r w:rsidRPr="0018674F">
        <w:t xml:space="preserve">Plānotais finansējums šim mērķim ir </w:t>
      </w:r>
      <w:r w:rsidR="00063001">
        <w:rPr>
          <w:b/>
        </w:rPr>
        <w:t>10</w:t>
      </w:r>
      <w:r>
        <w:rPr>
          <w:b/>
        </w:rPr>
        <w:t>7 </w:t>
      </w:r>
      <w:r w:rsidR="00063001">
        <w:rPr>
          <w:b/>
        </w:rPr>
        <w:t>517</w:t>
      </w:r>
      <w:r w:rsidRPr="0018674F">
        <w:rPr>
          <w:b/>
        </w:rPr>
        <w:t> </w:t>
      </w:r>
      <w:r w:rsidRPr="0018674F">
        <w:rPr>
          <w:b/>
          <w:i/>
        </w:rPr>
        <w:t>euro</w:t>
      </w:r>
      <w:r w:rsidRPr="0018674F">
        <w:t>, un tas paredzēts biedru naudu nomaksai. Lielākās no tām</w:t>
      </w:r>
      <w:r w:rsidR="000A16A5">
        <w:t> –</w:t>
      </w:r>
      <w:r w:rsidRPr="0018674F">
        <w:t xml:space="preserve"> 20 000 </w:t>
      </w:r>
      <w:r w:rsidRPr="0018674F">
        <w:rPr>
          <w:i/>
        </w:rPr>
        <w:t>euro</w:t>
      </w:r>
      <w:r w:rsidRPr="0018674F">
        <w:t xml:space="preserve"> Latvijas Lielo pilsētu asociācijai</w:t>
      </w:r>
      <w:r w:rsidRPr="0018674F">
        <w:rPr>
          <w:i/>
        </w:rPr>
        <w:t xml:space="preserve">, </w:t>
      </w:r>
      <w:r w:rsidR="00063001">
        <w:t>75 267</w:t>
      </w:r>
      <w:r w:rsidRPr="0018674F">
        <w:t> </w:t>
      </w:r>
      <w:r w:rsidRPr="0018674F">
        <w:rPr>
          <w:i/>
        </w:rPr>
        <w:t>euro</w:t>
      </w:r>
      <w:r w:rsidRPr="0018674F">
        <w:t xml:space="preserve"> Latvijas Pašvaldību savienībai, 6000 </w:t>
      </w:r>
      <w:r w:rsidRPr="0018674F">
        <w:rPr>
          <w:i/>
        </w:rPr>
        <w:t>euro</w:t>
      </w:r>
      <w:r w:rsidRPr="0018674F">
        <w:t xml:space="preserve"> </w:t>
      </w:r>
      <w:r>
        <w:t xml:space="preserve">biedrībai </w:t>
      </w:r>
      <w:r w:rsidR="000A16A5">
        <w:t>“</w:t>
      </w:r>
      <w:r>
        <w:t>Zemgales reģionālā</w:t>
      </w:r>
      <w:r w:rsidRPr="0018674F">
        <w:t xml:space="preserve"> enerģētikas aģentūra</w:t>
      </w:r>
      <w:r>
        <w:t>”</w:t>
      </w:r>
      <w:r w:rsidRPr="0018674F">
        <w:t xml:space="preserve">. </w:t>
      </w:r>
    </w:p>
    <w:p w14:paraId="04934A0D" w14:textId="77777777" w:rsidR="00CD679E" w:rsidRPr="0018674F" w:rsidRDefault="00CD679E" w:rsidP="000436A7">
      <w:pPr>
        <w:pStyle w:val="ListParagraph"/>
        <w:ind w:left="0" w:firstLine="709"/>
        <w:jc w:val="both"/>
        <w:rPr>
          <w:b/>
        </w:rPr>
      </w:pPr>
    </w:p>
    <w:p w14:paraId="542E2FEE" w14:textId="6519EAAB" w:rsidR="000436A7" w:rsidRPr="0018674F" w:rsidRDefault="000436A7" w:rsidP="000436A7">
      <w:pPr>
        <w:jc w:val="both"/>
        <w:rPr>
          <w:b/>
        </w:rPr>
      </w:pPr>
      <w:r w:rsidRPr="0018674F">
        <w:rPr>
          <w:b/>
        </w:rPr>
        <w:t xml:space="preserve">09.521. Nodibinājums </w:t>
      </w:r>
      <w:r w:rsidR="009B7503">
        <w:rPr>
          <w:b/>
        </w:rPr>
        <w:t>“</w:t>
      </w:r>
      <w:r w:rsidRPr="0018674F">
        <w:rPr>
          <w:b/>
        </w:rPr>
        <w:t>Izglītības atbalsta fonds”</w:t>
      </w:r>
    </w:p>
    <w:p w14:paraId="0AF1AF5B" w14:textId="17E470D2" w:rsidR="000436A7" w:rsidRPr="0018674F" w:rsidRDefault="001307FE" w:rsidP="000436A7">
      <w:pPr>
        <w:ind w:firstLine="709"/>
        <w:jc w:val="both"/>
      </w:pPr>
      <w:r>
        <w:t>P</w:t>
      </w:r>
      <w:r w:rsidR="000436A7" w:rsidRPr="0018674F">
        <w:t xml:space="preserve">ašvaldībā šis nodibinājums ir izveidots ar mērķi sekmēt un finansiāli atbalstīt Jelgavas </w:t>
      </w:r>
      <w:r w:rsidR="000436A7">
        <w:t>valsts</w:t>
      </w:r>
      <w:r w:rsidR="000436A7" w:rsidRPr="0018674F">
        <w:t>pilsētas pedagogu un talantīgo skolēnu tālākizglītošanos, finansiāli atbalstīt bāreņu studijas. Šī mērķa finansēšanai 202</w:t>
      </w:r>
      <w:r w:rsidR="00063001">
        <w:t>3</w:t>
      </w:r>
      <w:r w:rsidR="000436A7" w:rsidRPr="0018674F">
        <w:t>.</w:t>
      </w:r>
      <w:r w:rsidR="000436A7">
        <w:t> </w:t>
      </w:r>
      <w:r w:rsidR="000436A7" w:rsidRPr="0018674F">
        <w:t xml:space="preserve">gadā ieplānoti līdzekļi </w:t>
      </w:r>
      <w:r w:rsidR="00063001">
        <w:rPr>
          <w:b/>
        </w:rPr>
        <w:t>40</w:t>
      </w:r>
      <w:r w:rsidR="000436A7">
        <w:rPr>
          <w:b/>
        </w:rPr>
        <w:t> </w:t>
      </w:r>
      <w:r w:rsidR="000436A7" w:rsidRPr="0018674F">
        <w:rPr>
          <w:b/>
        </w:rPr>
        <w:t>000 </w:t>
      </w:r>
      <w:r w:rsidR="000436A7" w:rsidRPr="0018674F">
        <w:rPr>
          <w:b/>
          <w:i/>
        </w:rPr>
        <w:t>euro</w:t>
      </w:r>
      <w:r w:rsidR="000436A7" w:rsidRPr="0018674F">
        <w:t>.</w:t>
      </w:r>
      <w:r w:rsidR="000436A7">
        <w:t xml:space="preserve"> 2022. gadā </w:t>
      </w:r>
      <w:r w:rsidR="00063001">
        <w:t>bija</w:t>
      </w:r>
      <w:r w:rsidR="000436A7">
        <w:t xml:space="preserve"> ieplānots jauns atbalsts pirmsskolas pedagoga kvalifikācijas iegūšanai Liepājas Universitātē, un finansējums ieplānots 25 darbinieku apmācībai</w:t>
      </w:r>
      <w:r w:rsidR="00063001">
        <w:t>, kas jāturpina arī šajā gadā</w:t>
      </w:r>
      <w:r w:rsidR="000436A7">
        <w:t>.</w:t>
      </w:r>
    </w:p>
    <w:p w14:paraId="74E0ED21" w14:textId="77777777" w:rsidR="000436A7" w:rsidRDefault="000436A7" w:rsidP="000436A7">
      <w:pPr>
        <w:jc w:val="both"/>
        <w:rPr>
          <w:b/>
        </w:rPr>
      </w:pPr>
    </w:p>
    <w:p w14:paraId="73F5F83B" w14:textId="2E4C94D6" w:rsidR="000436A7" w:rsidRPr="0018674F" w:rsidRDefault="000436A7" w:rsidP="000436A7">
      <w:pPr>
        <w:jc w:val="both"/>
        <w:rPr>
          <w:b/>
        </w:rPr>
      </w:pPr>
      <w:r w:rsidRPr="0018674F">
        <w:rPr>
          <w:b/>
        </w:rPr>
        <w:t xml:space="preserve">09.522. Nodibinājums </w:t>
      </w:r>
      <w:r w:rsidR="009B7503">
        <w:rPr>
          <w:b/>
        </w:rPr>
        <w:t>“</w:t>
      </w:r>
      <w:r w:rsidRPr="0018674F">
        <w:rPr>
          <w:b/>
        </w:rPr>
        <w:t xml:space="preserve">J. Bisenieka </w:t>
      </w:r>
      <w:r>
        <w:rPr>
          <w:b/>
        </w:rPr>
        <w:t xml:space="preserve">atbalsta </w:t>
      </w:r>
      <w:r w:rsidRPr="0018674F">
        <w:rPr>
          <w:b/>
        </w:rPr>
        <w:t>fonds”</w:t>
      </w:r>
    </w:p>
    <w:p w14:paraId="3E40E958" w14:textId="4AF6B31A" w:rsidR="000436A7" w:rsidRPr="0018674F" w:rsidRDefault="000436A7" w:rsidP="000436A7">
      <w:pPr>
        <w:pStyle w:val="ListParagraph"/>
        <w:ind w:left="0" w:firstLine="709"/>
        <w:jc w:val="both"/>
      </w:pPr>
      <w:r w:rsidRPr="0018674F">
        <w:t xml:space="preserve">Šis nodibinājums ir izveidots ar mērķi saglabāt Jāņa Bisenieka piemiņu, izzinot viņa veiksmīgo saimniecisko darbību un lielo devumu sabiedrībai, veicināt uzņēmēju mecenātismu, sekmēt un finansiāli atbalstīt rosīgu un radošu pilsētas sabiedrības dzīvi, atbalstīt jauniešu un studentu vispusīgu izglītību un līdzdalību pilsētas </w:t>
      </w:r>
      <w:r w:rsidR="001D25F8">
        <w:t>iz</w:t>
      </w:r>
      <w:r w:rsidRPr="0018674F">
        <w:t>augsmē, rīkot dažādus konkursus. Š</w:t>
      </w:r>
      <w:r>
        <w:t>im</w:t>
      </w:r>
      <w:r w:rsidRPr="0018674F">
        <w:t xml:space="preserve"> nodibinājuma</w:t>
      </w:r>
      <w:r>
        <w:t>m</w:t>
      </w:r>
      <w:r w:rsidRPr="0018674F">
        <w:t xml:space="preserve"> finansējums plānots </w:t>
      </w:r>
      <w:r w:rsidR="00063001">
        <w:t>iepriekšējā gada līmenī</w:t>
      </w:r>
      <w:r w:rsidR="008A7231">
        <w:t> –</w:t>
      </w:r>
      <w:r w:rsidR="00063001">
        <w:t xml:space="preserve"> </w:t>
      </w:r>
      <w:r w:rsidRPr="00A0379B">
        <w:rPr>
          <w:b/>
        </w:rPr>
        <w:t>3</w:t>
      </w:r>
      <w:r>
        <w:rPr>
          <w:b/>
        </w:rPr>
        <w:t>0</w:t>
      </w:r>
      <w:r w:rsidRPr="00A0379B">
        <w:rPr>
          <w:b/>
        </w:rPr>
        <w:t>00</w:t>
      </w:r>
      <w:r w:rsidRPr="0018674F">
        <w:rPr>
          <w:b/>
        </w:rPr>
        <w:t> </w:t>
      </w:r>
      <w:r w:rsidRPr="0018674F">
        <w:rPr>
          <w:b/>
          <w:i/>
        </w:rPr>
        <w:t>euro</w:t>
      </w:r>
      <w:r w:rsidRPr="0018674F">
        <w:t>.</w:t>
      </w:r>
    </w:p>
    <w:p w14:paraId="5B449CD3" w14:textId="24DBFCDC" w:rsidR="000436A7" w:rsidRDefault="000436A7" w:rsidP="00BB3C28">
      <w:pPr>
        <w:pStyle w:val="ListParagraph"/>
        <w:ind w:left="0"/>
        <w:jc w:val="both"/>
      </w:pPr>
    </w:p>
    <w:p w14:paraId="72412BE8" w14:textId="36521B91" w:rsidR="00BB3C28" w:rsidRDefault="00BB3C28" w:rsidP="00BB3C28">
      <w:pPr>
        <w:pStyle w:val="ListParagraph"/>
        <w:ind w:left="0"/>
        <w:jc w:val="both"/>
        <w:rPr>
          <w:b/>
        </w:rPr>
      </w:pPr>
      <w:r>
        <w:rPr>
          <w:b/>
        </w:rPr>
        <w:t>10</w:t>
      </w:r>
      <w:r w:rsidRPr="0018674F">
        <w:rPr>
          <w:b/>
        </w:rPr>
        <w:t>.</w:t>
      </w:r>
      <w:r>
        <w:rPr>
          <w:b/>
        </w:rPr>
        <w:t>924</w:t>
      </w:r>
      <w:r w:rsidRPr="0018674F">
        <w:rPr>
          <w:b/>
        </w:rPr>
        <w:t>.</w:t>
      </w:r>
      <w:r w:rsidR="008A7231">
        <w:rPr>
          <w:b/>
        </w:rPr>
        <w:t> </w:t>
      </w:r>
      <w:r>
        <w:rPr>
          <w:b/>
        </w:rPr>
        <w:t>Atbalsts mājsaimniecībām energoresursu izdevumu kompensēšanai</w:t>
      </w:r>
    </w:p>
    <w:p w14:paraId="493E5AA4" w14:textId="77777777" w:rsidR="00CC3E5D" w:rsidRDefault="00BB3C28" w:rsidP="00BB3C28">
      <w:pPr>
        <w:pStyle w:val="ListParagraph"/>
        <w:ind w:left="0"/>
        <w:jc w:val="both"/>
      </w:pPr>
      <w:r>
        <w:lastRenderedPageBreak/>
        <w:tab/>
        <w:t xml:space="preserve">Plānotie izdevumi šim mērķim ir </w:t>
      </w:r>
      <w:r w:rsidRPr="00645082">
        <w:rPr>
          <w:b/>
        </w:rPr>
        <w:t xml:space="preserve">220 000 </w:t>
      </w:r>
      <w:r w:rsidRPr="00645082">
        <w:rPr>
          <w:b/>
          <w:i/>
        </w:rPr>
        <w:t>euro</w:t>
      </w:r>
      <w:r>
        <w:t xml:space="preserve">, kas ir valsts budžeta finansējums pašvaldībai saskaņā ar </w:t>
      </w:r>
      <w:r w:rsidR="00CC3E5D" w:rsidRPr="00074718">
        <w:t>Energoresursu cenu ārkārtējā pieauguma samazinājuma pasākum</w:t>
      </w:r>
      <w:r w:rsidR="00CC3E5D">
        <w:t>u</w:t>
      </w:r>
      <w:r w:rsidR="00CC3E5D" w:rsidRPr="00074718">
        <w:t xml:space="preserve"> likuma 7.</w:t>
      </w:r>
      <w:r w:rsidR="00CC3E5D" w:rsidRPr="003A2E05">
        <w:rPr>
          <w:vertAlign w:val="superscript"/>
        </w:rPr>
        <w:t>1</w:t>
      </w:r>
      <w:r w:rsidR="00CC3E5D" w:rsidRPr="00074718">
        <w:t xml:space="preserve"> panta 17.</w:t>
      </w:r>
      <w:r w:rsidR="00CC3E5D">
        <w:t> </w:t>
      </w:r>
      <w:r w:rsidR="00CC3E5D" w:rsidRPr="00074718">
        <w:t>daļu</w:t>
      </w:r>
      <w:r w:rsidR="00CC3E5D">
        <w:t>.</w:t>
      </w:r>
    </w:p>
    <w:p w14:paraId="78282D0D" w14:textId="77777777" w:rsidR="00BB3C28" w:rsidRDefault="00BB3C28" w:rsidP="00BB3C28">
      <w:pPr>
        <w:pStyle w:val="ListParagraph"/>
        <w:ind w:left="0"/>
        <w:jc w:val="both"/>
        <w:rPr>
          <w:i/>
        </w:rPr>
      </w:pPr>
      <w:r>
        <w:rPr>
          <w:i/>
        </w:rPr>
        <w:t xml:space="preserve"> </w:t>
      </w:r>
    </w:p>
    <w:p w14:paraId="38554602" w14:textId="4E88BD36" w:rsidR="000436A7" w:rsidRPr="0018674F" w:rsidRDefault="000436A7" w:rsidP="00451E76">
      <w:pPr>
        <w:pStyle w:val="ListParagraph"/>
        <w:numPr>
          <w:ilvl w:val="3"/>
          <w:numId w:val="19"/>
        </w:numPr>
        <w:jc w:val="center"/>
        <w:rPr>
          <w:b/>
          <w:u w:val="single"/>
        </w:rPr>
      </w:pPr>
      <w:r>
        <w:rPr>
          <w:b/>
          <w:u w:val="single"/>
        </w:rPr>
        <w:t> </w:t>
      </w:r>
      <w:r w:rsidRPr="0018674F">
        <w:rPr>
          <w:b/>
          <w:u w:val="single"/>
        </w:rPr>
        <w:t xml:space="preserve">Jelgavas </w:t>
      </w:r>
      <w:r>
        <w:rPr>
          <w:b/>
          <w:u w:val="single"/>
        </w:rPr>
        <w:t>valsts</w:t>
      </w:r>
      <w:r w:rsidRPr="0018674F">
        <w:rPr>
          <w:b/>
          <w:u w:val="single"/>
        </w:rPr>
        <w:t xml:space="preserve">pilsētas pašvaldības iestāde </w:t>
      </w:r>
      <w:r w:rsidR="00B548F0">
        <w:rPr>
          <w:b/>
          <w:u w:val="single"/>
        </w:rPr>
        <w:t>“</w:t>
      </w:r>
      <w:r w:rsidRPr="0018674F">
        <w:rPr>
          <w:b/>
          <w:u w:val="single"/>
        </w:rPr>
        <w:t>Pašvaldības iestāžu centralizētā grāmatvedība”</w:t>
      </w:r>
    </w:p>
    <w:p w14:paraId="3A6B7EFD" w14:textId="77777777" w:rsidR="000436A7" w:rsidRPr="0018674F" w:rsidRDefault="000436A7" w:rsidP="000436A7">
      <w:pPr>
        <w:jc w:val="both"/>
        <w:rPr>
          <w:color w:val="FF0000"/>
        </w:rPr>
      </w:pPr>
    </w:p>
    <w:p w14:paraId="48F37598" w14:textId="6ECF9EF3" w:rsidR="000436A7" w:rsidRPr="0018674F" w:rsidRDefault="000436A7" w:rsidP="000436A7">
      <w:pPr>
        <w:jc w:val="both"/>
        <w:rPr>
          <w:b/>
        </w:rPr>
      </w:pPr>
      <w:r w:rsidRPr="0018674F">
        <w:rPr>
          <w:b/>
        </w:rPr>
        <w:t xml:space="preserve">01.123. </w:t>
      </w:r>
      <w:r>
        <w:rPr>
          <w:b/>
        </w:rPr>
        <w:t>JVP</w:t>
      </w:r>
      <w:r w:rsidRPr="0018674F">
        <w:rPr>
          <w:b/>
        </w:rPr>
        <w:t xml:space="preserve">PI </w:t>
      </w:r>
      <w:r w:rsidR="00C26238">
        <w:rPr>
          <w:b/>
        </w:rPr>
        <w:t>“</w:t>
      </w:r>
      <w:r w:rsidRPr="0018674F">
        <w:rPr>
          <w:b/>
        </w:rPr>
        <w:t>Pašvaldības iestāžu centralizētā grāmatvedība” darbības nodrošināšana</w:t>
      </w:r>
    </w:p>
    <w:p w14:paraId="3EF31F36" w14:textId="2E11C46B" w:rsidR="000436A7" w:rsidRPr="0018674F" w:rsidRDefault="000436A7" w:rsidP="000436A7">
      <w:pPr>
        <w:jc w:val="both"/>
      </w:pPr>
      <w:r w:rsidRPr="0018674F">
        <w:rPr>
          <w:b/>
        </w:rPr>
        <w:tab/>
      </w:r>
      <w:r w:rsidRPr="0018674F">
        <w:t>Šī iestāde vei</w:t>
      </w:r>
      <w:r w:rsidR="00CC3E5D">
        <w:t>c</w:t>
      </w:r>
      <w:r w:rsidRPr="0018674F">
        <w:t xml:space="preserve"> grāmatvedības uzskaiti </w:t>
      </w:r>
      <w:r w:rsidR="00CC3E5D">
        <w:t>deviņām</w:t>
      </w:r>
      <w:r w:rsidRPr="0018674F">
        <w:t xml:space="preserve"> pašvaldības iestādēm, t.</w:t>
      </w:r>
      <w:r>
        <w:t> </w:t>
      </w:r>
      <w:r w:rsidRPr="0018674F">
        <w:t>sk. J</w:t>
      </w:r>
      <w:r w:rsidR="00CC3E5D">
        <w:t>VPPI</w:t>
      </w:r>
      <w:r w:rsidR="00C26238">
        <w:t> </w:t>
      </w:r>
      <w:r w:rsidR="00CC3E5D">
        <w:t xml:space="preserve">“Centrālā pārvalde” </w:t>
      </w:r>
      <w:r w:rsidRPr="0018674F">
        <w:t xml:space="preserve">un </w:t>
      </w:r>
      <w:r>
        <w:t>tās</w:t>
      </w:r>
      <w:r w:rsidRPr="0018674F">
        <w:t xml:space="preserve"> projektiem</w:t>
      </w:r>
      <w:r w:rsidR="00E2751E">
        <w:t>, kā arī</w:t>
      </w:r>
      <w:r>
        <w:t xml:space="preserve"> jaunizveidota</w:t>
      </w:r>
      <w:r w:rsidR="00A86B77">
        <w:t>ja</w:t>
      </w:r>
      <w:r>
        <w:t xml:space="preserve">i </w:t>
      </w:r>
      <w:r w:rsidR="00CC3E5D">
        <w:t>kopīga</w:t>
      </w:r>
      <w:r w:rsidR="00A86B77">
        <w:t>ja</w:t>
      </w:r>
      <w:r w:rsidR="00CC3E5D">
        <w:t>i iestādei “Jelgavas valstspilsētas un novada Dzimtsarakstu nodaļa</w:t>
      </w:r>
      <w:r>
        <w:t>”. Šajā iestādē ir nodarbināti 1</w:t>
      </w:r>
      <w:r w:rsidR="00B81DF2">
        <w:t>1</w:t>
      </w:r>
      <w:r>
        <w:t xml:space="preserve"> darbinieki</w:t>
      </w:r>
      <w:r w:rsidR="00B81DF2">
        <w:t xml:space="preserve"> (1</w:t>
      </w:r>
      <w:r w:rsidR="00522373">
        <w:t> </w:t>
      </w:r>
      <w:r w:rsidR="00B81DF2">
        <w:t>vakance)</w:t>
      </w:r>
      <w:r w:rsidRPr="0018674F">
        <w:t xml:space="preserve">. </w:t>
      </w:r>
    </w:p>
    <w:p w14:paraId="1001300A" w14:textId="77777777" w:rsidR="000436A7" w:rsidRPr="0018674F" w:rsidRDefault="000436A7" w:rsidP="000436A7">
      <w:pPr>
        <w:pStyle w:val="ListParagraph"/>
        <w:ind w:left="0" w:firstLine="720"/>
        <w:jc w:val="both"/>
      </w:pPr>
      <w:r w:rsidRPr="0018674F">
        <w:t>Plānotais budžets 202</w:t>
      </w:r>
      <w:r w:rsidR="00CC3E5D">
        <w:t>3</w:t>
      </w:r>
      <w:r w:rsidRPr="0018674F">
        <w:t>.</w:t>
      </w:r>
      <w:r>
        <w:t> </w:t>
      </w:r>
      <w:r w:rsidRPr="0018674F">
        <w:t>gad</w:t>
      </w:r>
      <w:r w:rsidR="00E2751E">
        <w:t>am</w:t>
      </w:r>
      <w:r w:rsidRPr="0018674F">
        <w:t xml:space="preserve"> ir </w:t>
      </w:r>
      <w:r w:rsidR="00CC3E5D">
        <w:rPr>
          <w:b/>
        </w:rPr>
        <w:t>304 960</w:t>
      </w:r>
      <w:r w:rsidRPr="0018674F">
        <w:rPr>
          <w:b/>
        </w:rPr>
        <w:t> </w:t>
      </w:r>
      <w:r w:rsidRPr="0018674F">
        <w:rPr>
          <w:b/>
          <w:i/>
        </w:rPr>
        <w:t>euro</w:t>
      </w:r>
      <w:r w:rsidRPr="0018674F">
        <w:t>, kas pa ekonomiskās klasifikācijas kodiem</w:t>
      </w:r>
      <w:r>
        <w:t xml:space="preserve"> </w:t>
      </w:r>
      <w:r w:rsidRPr="0018674F">
        <w:t xml:space="preserve">sadalās </w:t>
      </w:r>
      <w:r>
        <w:t>šādi</w:t>
      </w:r>
      <w:r w:rsidRPr="0018674F">
        <w:t>:</w:t>
      </w:r>
    </w:p>
    <w:p w14:paraId="189CA5CF" w14:textId="77777777" w:rsidR="000436A7" w:rsidRPr="0018674F" w:rsidRDefault="000436A7" w:rsidP="00451E76">
      <w:pPr>
        <w:pStyle w:val="ListParagraph"/>
        <w:numPr>
          <w:ilvl w:val="0"/>
          <w:numId w:val="30"/>
        </w:numPr>
        <w:jc w:val="both"/>
      </w:pPr>
      <w:r w:rsidRPr="0018674F">
        <w:t xml:space="preserve">atlīdzība – </w:t>
      </w:r>
      <w:r w:rsidR="00CC3E5D">
        <w:t>294 083</w:t>
      </w:r>
      <w:r w:rsidRPr="0018674F">
        <w:t> </w:t>
      </w:r>
      <w:r w:rsidRPr="0018674F">
        <w:rPr>
          <w:i/>
        </w:rPr>
        <w:t xml:space="preserve">euro, </w:t>
      </w:r>
      <w:r w:rsidRPr="0018674F">
        <w:t>t.</w:t>
      </w:r>
      <w:r>
        <w:t> </w:t>
      </w:r>
      <w:r w:rsidRPr="0018674F">
        <w:t>sk. darba devēja nodoklis (2</w:t>
      </w:r>
      <w:r>
        <w:t>3</w:t>
      </w:r>
      <w:r w:rsidRPr="0018674F">
        <w:t>,</w:t>
      </w:r>
      <w:r>
        <w:t>5</w:t>
      </w:r>
      <w:r w:rsidRPr="0018674F">
        <w:t>9%);</w:t>
      </w:r>
    </w:p>
    <w:p w14:paraId="4C91B630" w14:textId="77777777" w:rsidR="000436A7" w:rsidRPr="0018674F" w:rsidRDefault="000436A7" w:rsidP="00451E76">
      <w:pPr>
        <w:pStyle w:val="ListParagraph"/>
        <w:numPr>
          <w:ilvl w:val="0"/>
          <w:numId w:val="30"/>
        </w:numPr>
        <w:jc w:val="both"/>
      </w:pPr>
      <w:r w:rsidRPr="0018674F">
        <w:t xml:space="preserve">preces un pakalpojumi – </w:t>
      </w:r>
      <w:r>
        <w:t>9</w:t>
      </w:r>
      <w:r w:rsidR="00CC3E5D">
        <w:t>877</w:t>
      </w:r>
      <w:r w:rsidRPr="0018674F">
        <w:t> </w:t>
      </w:r>
      <w:r w:rsidRPr="0018674F">
        <w:rPr>
          <w:i/>
        </w:rPr>
        <w:t>euro</w:t>
      </w:r>
      <w:r w:rsidRPr="00111308">
        <w:rPr>
          <w:iCs/>
        </w:rPr>
        <w:t>;</w:t>
      </w:r>
    </w:p>
    <w:p w14:paraId="0D072DED" w14:textId="77777777" w:rsidR="000436A7" w:rsidRPr="0018674F" w:rsidRDefault="000436A7" w:rsidP="00451E76">
      <w:pPr>
        <w:pStyle w:val="ListParagraph"/>
        <w:numPr>
          <w:ilvl w:val="0"/>
          <w:numId w:val="30"/>
        </w:numPr>
        <w:jc w:val="both"/>
      </w:pPr>
      <w:r w:rsidRPr="0018674F">
        <w:t xml:space="preserve">pamatkapitāla veidošana – </w:t>
      </w:r>
      <w:r w:rsidR="00CC3E5D">
        <w:t>1</w:t>
      </w:r>
      <w:r w:rsidRPr="0018674F">
        <w:t>000 </w:t>
      </w:r>
      <w:r w:rsidRPr="0018674F">
        <w:rPr>
          <w:i/>
        </w:rPr>
        <w:t>euro</w:t>
      </w:r>
      <w:r>
        <w:rPr>
          <w:i/>
        </w:rPr>
        <w:t xml:space="preserve">. </w:t>
      </w:r>
      <w:r>
        <w:t>Šie līdzekļi ieplānoti</w:t>
      </w:r>
      <w:r w:rsidRPr="0018674F">
        <w:t xml:space="preserve"> datortehnikas nomaiņai.</w:t>
      </w:r>
    </w:p>
    <w:p w14:paraId="67799272" w14:textId="1817EDDB" w:rsidR="00DA06F5" w:rsidRDefault="00CC3E5D" w:rsidP="00A578F2">
      <w:pPr>
        <w:ind w:firstLine="568"/>
        <w:jc w:val="both"/>
      </w:pPr>
      <w:r w:rsidRPr="00254DD3">
        <w:t>Atlīdzības fonda</w:t>
      </w:r>
      <w:r>
        <w:t xml:space="preserve"> pieaugums</w:t>
      </w:r>
      <w:r w:rsidR="00A86B77">
        <w:t> –</w:t>
      </w:r>
      <w:r>
        <w:t xml:space="preserve"> </w:t>
      </w:r>
      <w:r w:rsidR="00A74498">
        <w:t xml:space="preserve">17 415 </w:t>
      </w:r>
      <w:r w:rsidR="00A74498" w:rsidRPr="00DA06F5">
        <w:rPr>
          <w:i/>
        </w:rPr>
        <w:t>euro</w:t>
      </w:r>
      <w:r w:rsidR="00A86B77">
        <w:rPr>
          <w:iCs/>
        </w:rPr>
        <w:t>,</w:t>
      </w:r>
      <w:r w:rsidR="00A74498" w:rsidRPr="00DA06F5">
        <w:rPr>
          <w:i/>
        </w:rPr>
        <w:t xml:space="preserve"> </w:t>
      </w:r>
      <w:r w:rsidR="0044030D">
        <w:t>t.</w:t>
      </w:r>
      <w:r w:rsidR="00522373">
        <w:t> </w:t>
      </w:r>
      <w:r w:rsidR="0044030D">
        <w:t>sk. saskaņā</w:t>
      </w:r>
      <w:r>
        <w:t xml:space="preserve"> ar Atlīdzības likumu</w:t>
      </w:r>
      <w:r w:rsidR="00C31D1A">
        <w:t>, lai nodrošinātu darbiniekiem</w:t>
      </w:r>
      <w:r w:rsidR="00A74498">
        <w:t xml:space="preserve"> </w:t>
      </w:r>
      <w:r w:rsidR="00C31D1A">
        <w:t>90% no minimālās algas likmes</w:t>
      </w:r>
      <w:r w:rsidR="00522373">
        <w:t>,</w:t>
      </w:r>
      <w:r w:rsidR="00A86B77">
        <w:t> –</w:t>
      </w:r>
      <w:r w:rsidR="00C31D1A">
        <w:t xml:space="preserve"> 5439 </w:t>
      </w:r>
      <w:r w:rsidR="00C31D1A" w:rsidRPr="00DA06F5">
        <w:rPr>
          <w:i/>
        </w:rPr>
        <w:t>euro</w:t>
      </w:r>
      <w:r w:rsidR="00A86B77">
        <w:rPr>
          <w:iCs/>
        </w:rPr>
        <w:t>,</w:t>
      </w:r>
      <w:r w:rsidR="00C31D1A">
        <w:t xml:space="preserve"> 11 976 </w:t>
      </w:r>
      <w:r w:rsidR="00C31D1A" w:rsidRPr="00DA06F5">
        <w:rPr>
          <w:i/>
        </w:rPr>
        <w:t xml:space="preserve">euro </w:t>
      </w:r>
      <w:r w:rsidR="00DA06F5">
        <w:t>ir papildu finansējums sakarā ar atlīdzības palielinājumu no 01.08.2022. (palielinājums 7% apmērā).</w:t>
      </w:r>
    </w:p>
    <w:p w14:paraId="3DF405D7" w14:textId="77777777" w:rsidR="00A578F2" w:rsidRDefault="00A578F2" w:rsidP="00A578F2">
      <w:pPr>
        <w:ind w:firstLine="568"/>
        <w:jc w:val="both"/>
      </w:pPr>
    </w:p>
    <w:p w14:paraId="5590EE8F" w14:textId="690CB975" w:rsidR="000436A7" w:rsidRPr="00A578F2" w:rsidRDefault="000436A7" w:rsidP="00451E76">
      <w:pPr>
        <w:pStyle w:val="ListParagraph"/>
        <w:numPr>
          <w:ilvl w:val="3"/>
          <w:numId w:val="19"/>
        </w:numPr>
        <w:tabs>
          <w:tab w:val="left" w:pos="993"/>
        </w:tabs>
        <w:jc w:val="center"/>
        <w:rPr>
          <w:u w:val="single"/>
        </w:rPr>
      </w:pPr>
      <w:r w:rsidRPr="00A578F2">
        <w:rPr>
          <w:b/>
          <w:u w:val="single"/>
        </w:rPr>
        <w:t xml:space="preserve"> Jelgavas valstspilsētas pašvaldības iestāde </w:t>
      </w:r>
      <w:r w:rsidR="00522373">
        <w:rPr>
          <w:b/>
          <w:u w:val="single"/>
        </w:rPr>
        <w:t>“</w:t>
      </w:r>
      <w:r w:rsidRPr="00A578F2">
        <w:rPr>
          <w:b/>
          <w:u w:val="single"/>
        </w:rPr>
        <w:t>Jelgavas pašvaldības policija”</w:t>
      </w:r>
    </w:p>
    <w:p w14:paraId="341CBB8B" w14:textId="77777777" w:rsidR="000436A7" w:rsidRPr="0018674F" w:rsidRDefault="000436A7" w:rsidP="000436A7">
      <w:pPr>
        <w:jc w:val="both"/>
        <w:rPr>
          <w:b/>
        </w:rPr>
      </w:pPr>
    </w:p>
    <w:p w14:paraId="4D5383EF" w14:textId="2833A19C" w:rsidR="000436A7" w:rsidRPr="0018674F" w:rsidRDefault="000436A7" w:rsidP="000436A7">
      <w:pPr>
        <w:jc w:val="both"/>
        <w:rPr>
          <w:b/>
        </w:rPr>
      </w:pPr>
      <w:r w:rsidRPr="0018674F">
        <w:rPr>
          <w:b/>
        </w:rPr>
        <w:t xml:space="preserve">03.111. </w:t>
      </w:r>
      <w:r>
        <w:rPr>
          <w:b/>
        </w:rPr>
        <w:t>JVP</w:t>
      </w:r>
      <w:r w:rsidRPr="0018674F">
        <w:rPr>
          <w:b/>
        </w:rPr>
        <w:t xml:space="preserve">PI </w:t>
      </w:r>
      <w:r w:rsidR="00522373">
        <w:rPr>
          <w:b/>
        </w:rPr>
        <w:t>“</w:t>
      </w:r>
      <w:r w:rsidRPr="0018674F">
        <w:rPr>
          <w:b/>
        </w:rPr>
        <w:t>Jelgavas pašvaldības policija” darbības nodrošināšana</w:t>
      </w:r>
    </w:p>
    <w:p w14:paraId="17F949C2" w14:textId="77777777" w:rsidR="000436A7" w:rsidRPr="0018674F" w:rsidRDefault="000436A7" w:rsidP="000436A7">
      <w:pPr>
        <w:ind w:firstLine="720"/>
        <w:jc w:val="both"/>
      </w:pPr>
      <w:r w:rsidRPr="0018674F">
        <w:t xml:space="preserve">Šīs iestādes mērķis ir nodrošināt sabiedrisko kārtību un drošību Jelgavas </w:t>
      </w:r>
      <w:r>
        <w:t>valsts</w:t>
      </w:r>
      <w:r w:rsidRPr="0018674F">
        <w:t xml:space="preserve">pilsētas administratīvajā teritorijā, kontrolēt pašvaldības saistošo noteikumu un citu likuma normu ievērošanu, novērst administratīvos un citus pārkāpumus, kā arī aizsargāt personu brīvību, dzīvību, īpašumus un sabiedrisko drošību. </w:t>
      </w:r>
      <w:r>
        <w:t xml:space="preserve">Iestādē strādā 184 darbinieki. </w:t>
      </w:r>
      <w:r w:rsidRPr="0018674F">
        <w:t xml:space="preserve">Plānotais budžets šai iestādei ir </w:t>
      </w:r>
      <w:r w:rsidR="0066470B">
        <w:rPr>
          <w:b/>
        </w:rPr>
        <w:t>4 043 066</w:t>
      </w:r>
      <w:r w:rsidRPr="0018674F">
        <w:rPr>
          <w:b/>
        </w:rPr>
        <w:t> </w:t>
      </w:r>
      <w:r w:rsidRPr="0018674F">
        <w:rPr>
          <w:b/>
          <w:i/>
        </w:rPr>
        <w:t xml:space="preserve">euro, </w:t>
      </w:r>
      <w:r w:rsidRPr="0018674F">
        <w:t>kas</w:t>
      </w:r>
      <w:r w:rsidRPr="0018674F">
        <w:rPr>
          <w:i/>
        </w:rPr>
        <w:t xml:space="preserve"> </w:t>
      </w:r>
      <w:r w:rsidRPr="0018674F">
        <w:t xml:space="preserve">pa ekonomiskās klasifikācijas kodiem sadalās </w:t>
      </w:r>
      <w:r>
        <w:t>šādi</w:t>
      </w:r>
      <w:r w:rsidRPr="0018674F">
        <w:t>:</w:t>
      </w:r>
    </w:p>
    <w:p w14:paraId="518F5A76" w14:textId="77777777" w:rsidR="000436A7" w:rsidRPr="0018674F" w:rsidRDefault="000436A7" w:rsidP="00451E76">
      <w:pPr>
        <w:pStyle w:val="ListParagraph"/>
        <w:numPr>
          <w:ilvl w:val="0"/>
          <w:numId w:val="31"/>
        </w:numPr>
        <w:jc w:val="both"/>
      </w:pPr>
      <w:r w:rsidRPr="0018674F">
        <w:t xml:space="preserve">atlīdzība – </w:t>
      </w:r>
      <w:r w:rsidR="0066470B">
        <w:t>3 624 064</w:t>
      </w:r>
      <w:r w:rsidRPr="0018674F">
        <w:t> </w:t>
      </w:r>
      <w:r w:rsidRPr="0018674F">
        <w:rPr>
          <w:i/>
        </w:rPr>
        <w:t>euro</w:t>
      </w:r>
      <w:r w:rsidRPr="0018674F">
        <w:t>, t.</w:t>
      </w:r>
      <w:r>
        <w:t xml:space="preserve"> </w:t>
      </w:r>
      <w:r w:rsidRPr="0018674F">
        <w:t>sk. darba devēja nodoklis (2</w:t>
      </w:r>
      <w:r>
        <w:t>3</w:t>
      </w:r>
      <w:r w:rsidRPr="0018674F">
        <w:t>,</w:t>
      </w:r>
      <w:r>
        <w:t>5</w:t>
      </w:r>
      <w:r w:rsidRPr="0018674F">
        <w:t>9%);</w:t>
      </w:r>
    </w:p>
    <w:p w14:paraId="038E498C" w14:textId="77777777" w:rsidR="000436A7" w:rsidRDefault="000436A7" w:rsidP="00451E76">
      <w:pPr>
        <w:pStyle w:val="ListParagraph"/>
        <w:numPr>
          <w:ilvl w:val="0"/>
          <w:numId w:val="31"/>
        </w:numPr>
        <w:jc w:val="both"/>
      </w:pPr>
      <w:r w:rsidRPr="0018674F">
        <w:t xml:space="preserve">preces un pakalpojumi – </w:t>
      </w:r>
      <w:r w:rsidR="0066470B">
        <w:t>402 988</w:t>
      </w:r>
      <w:r w:rsidRPr="0018674F">
        <w:t> </w:t>
      </w:r>
      <w:r w:rsidRPr="0018674F">
        <w:rPr>
          <w:i/>
        </w:rPr>
        <w:t>euro</w:t>
      </w:r>
      <w:r>
        <w:t>, t. sk. komunālajiem pakalpojumiem 38 80</w:t>
      </w:r>
      <w:r w:rsidR="0066470B">
        <w:t>6</w:t>
      </w:r>
      <w:r>
        <w:t> </w:t>
      </w:r>
      <w:r>
        <w:rPr>
          <w:i/>
        </w:rPr>
        <w:t>euro</w:t>
      </w:r>
      <w:r w:rsidRPr="0018674F">
        <w:t>;</w:t>
      </w:r>
    </w:p>
    <w:p w14:paraId="04A829D3" w14:textId="77777777" w:rsidR="000436A7" w:rsidRPr="0018674F" w:rsidRDefault="000436A7" w:rsidP="00451E76">
      <w:pPr>
        <w:pStyle w:val="ListParagraph"/>
        <w:numPr>
          <w:ilvl w:val="0"/>
          <w:numId w:val="31"/>
        </w:numPr>
        <w:jc w:val="both"/>
      </w:pPr>
      <w:r>
        <w:t xml:space="preserve">sociālie pabalsti </w:t>
      </w:r>
      <w:r w:rsidRPr="0018674F">
        <w:t>–</w:t>
      </w:r>
      <w:r>
        <w:t xml:space="preserve"> 2500 </w:t>
      </w:r>
      <w:r>
        <w:rPr>
          <w:i/>
        </w:rPr>
        <w:t xml:space="preserve">euro </w:t>
      </w:r>
      <w:r>
        <w:t>(kompensācijas, kuras izmaksā fiziskām un juridiskām personām, pamatojoties uz Latvijas tiesu lēmējiestādes nolēmumiem);</w:t>
      </w:r>
    </w:p>
    <w:p w14:paraId="42592C57" w14:textId="236903FE" w:rsidR="000436A7" w:rsidRPr="0066470B" w:rsidRDefault="000436A7" w:rsidP="00451E76">
      <w:pPr>
        <w:pStyle w:val="ListParagraph"/>
        <w:numPr>
          <w:ilvl w:val="0"/>
          <w:numId w:val="31"/>
        </w:numPr>
        <w:jc w:val="both"/>
      </w:pPr>
      <w:r w:rsidRPr="0018674F">
        <w:t xml:space="preserve">pamatkapitāla veidošana – </w:t>
      </w:r>
      <w:r w:rsidR="0066470B">
        <w:t>13 514</w:t>
      </w:r>
      <w:r w:rsidRPr="0018674F">
        <w:t> </w:t>
      </w:r>
      <w:r w:rsidRPr="0018674F">
        <w:rPr>
          <w:i/>
        </w:rPr>
        <w:t>euro</w:t>
      </w:r>
      <w:r>
        <w:t>, t. sk.</w:t>
      </w:r>
      <w:r w:rsidRPr="003508BB">
        <w:t xml:space="preserve"> </w:t>
      </w:r>
      <w:r>
        <w:t>7</w:t>
      </w:r>
      <w:r w:rsidR="0066470B">
        <w:t>914</w:t>
      </w:r>
      <w:r>
        <w:t xml:space="preserve"> </w:t>
      </w:r>
      <w:r>
        <w:rPr>
          <w:i/>
        </w:rPr>
        <w:t xml:space="preserve">euro </w:t>
      </w:r>
      <w:r>
        <w:t>datortehnikas</w:t>
      </w:r>
      <w:r w:rsidR="0066470B">
        <w:t>, 4000</w:t>
      </w:r>
      <w:r>
        <w:t> </w:t>
      </w:r>
      <w:r>
        <w:rPr>
          <w:i/>
        </w:rPr>
        <w:t xml:space="preserve">euro </w:t>
      </w:r>
      <w:r>
        <w:t xml:space="preserve">servera </w:t>
      </w:r>
      <w:r w:rsidR="0066470B">
        <w:t>un 1600</w:t>
      </w:r>
      <w:r w:rsidR="00E00010">
        <w:t> </w:t>
      </w:r>
      <w:r w:rsidR="0066470B">
        <w:rPr>
          <w:i/>
        </w:rPr>
        <w:t xml:space="preserve">euro </w:t>
      </w:r>
      <w:r w:rsidR="0066470B" w:rsidRPr="0066470B">
        <w:t xml:space="preserve">servera nepārtrauktās barošanas bloka </w:t>
      </w:r>
      <w:r w:rsidRPr="0066470B">
        <w:t>nomaiņai.</w:t>
      </w:r>
    </w:p>
    <w:p w14:paraId="7206D148" w14:textId="17B36597" w:rsidR="0066470B" w:rsidRDefault="0066470B" w:rsidP="000436A7">
      <w:pPr>
        <w:ind w:firstLine="720"/>
        <w:jc w:val="both"/>
      </w:pPr>
      <w:r w:rsidRPr="00254DD3">
        <w:t>Atlīdzības fonda</w:t>
      </w:r>
      <w:r>
        <w:t xml:space="preserve"> pieaugums skaidrojam</w:t>
      </w:r>
      <w:r w:rsidR="00645082">
        <w:t>s</w:t>
      </w:r>
      <w:r>
        <w:t xml:space="preserve"> ar to, ka</w:t>
      </w:r>
      <w:r w:rsidR="00FB5217">
        <w:t>:</w:t>
      </w:r>
    </w:p>
    <w:p w14:paraId="0A97A288" w14:textId="77777777" w:rsidR="0066470B" w:rsidRDefault="0066470B" w:rsidP="00B76085">
      <w:pPr>
        <w:pStyle w:val="ListParagraph"/>
        <w:numPr>
          <w:ilvl w:val="0"/>
          <w:numId w:val="94"/>
        </w:numPr>
        <w:ind w:left="0" w:firstLine="1138"/>
        <w:jc w:val="both"/>
      </w:pPr>
      <w:r>
        <w:t xml:space="preserve">357 164 </w:t>
      </w:r>
      <w:r w:rsidRPr="0066470B">
        <w:rPr>
          <w:i/>
        </w:rPr>
        <w:t xml:space="preserve">euro </w:t>
      </w:r>
      <w:r w:rsidR="00DF0C1C">
        <w:t xml:space="preserve">nepieciešami </w:t>
      </w:r>
      <w:r>
        <w:t>sa</w:t>
      </w:r>
      <w:r w:rsidR="00E2751E">
        <w:t>s</w:t>
      </w:r>
      <w:r>
        <w:t>ka</w:t>
      </w:r>
      <w:r w:rsidR="00E2751E">
        <w:t>ņ</w:t>
      </w:r>
      <w:r>
        <w:t>ā ar Atlīdzības likumu, lai nodrošinātu darbiniekiem 90% no minimālās algas likmes</w:t>
      </w:r>
      <w:r w:rsidR="00751A27">
        <w:t>;</w:t>
      </w:r>
      <w:r>
        <w:t xml:space="preserve"> </w:t>
      </w:r>
    </w:p>
    <w:p w14:paraId="7642FA1E" w14:textId="0ECADC1A" w:rsidR="000436A7" w:rsidRDefault="0066470B" w:rsidP="00B76085">
      <w:pPr>
        <w:pStyle w:val="ListParagraph"/>
        <w:numPr>
          <w:ilvl w:val="0"/>
          <w:numId w:val="94"/>
        </w:numPr>
        <w:ind w:left="0" w:firstLine="1138"/>
        <w:jc w:val="both"/>
      </w:pPr>
      <w:r>
        <w:t xml:space="preserve">346 942 </w:t>
      </w:r>
      <w:r w:rsidRPr="0066470B">
        <w:rPr>
          <w:i/>
        </w:rPr>
        <w:t xml:space="preserve">euro </w:t>
      </w:r>
      <w:r w:rsidR="00852B63">
        <w:rPr>
          <w:iCs/>
        </w:rPr>
        <w:t xml:space="preserve">ir </w:t>
      </w:r>
      <w:r>
        <w:t>papildu finansējums sakarā ar atlīdzības palielinājumu no 01.08.2022. (palielinājums 7% apmērā)</w:t>
      </w:r>
      <w:r w:rsidR="00751A27">
        <w:t>;</w:t>
      </w:r>
    </w:p>
    <w:p w14:paraId="02825261" w14:textId="707E8BEE" w:rsidR="00751A27" w:rsidRDefault="00751A27" w:rsidP="00B76085">
      <w:pPr>
        <w:pStyle w:val="ListParagraph"/>
        <w:numPr>
          <w:ilvl w:val="0"/>
          <w:numId w:val="94"/>
        </w:numPr>
        <w:ind w:left="0" w:firstLine="1138"/>
        <w:jc w:val="both"/>
      </w:pPr>
      <w:r>
        <w:t xml:space="preserve">6788 </w:t>
      </w:r>
      <w:r>
        <w:rPr>
          <w:i/>
        </w:rPr>
        <w:t>euro</w:t>
      </w:r>
      <w:r w:rsidR="00852B63">
        <w:rPr>
          <w:iCs/>
        </w:rPr>
        <w:t> –</w:t>
      </w:r>
      <w:r>
        <w:rPr>
          <w:i/>
        </w:rPr>
        <w:t xml:space="preserve"> </w:t>
      </w:r>
      <w:r w:rsidR="00DF0C1C">
        <w:t xml:space="preserve">sakarā ar </w:t>
      </w:r>
      <w:r w:rsidRPr="002C5539">
        <w:t>minimālās algas</w:t>
      </w:r>
      <w:r>
        <w:t xml:space="preserve"> izmaiņām</w:t>
      </w:r>
      <w:r w:rsidR="00DF0C1C">
        <w:t xml:space="preserve"> 5 darbiniekiem</w:t>
      </w:r>
      <w:r>
        <w:t>.</w:t>
      </w:r>
    </w:p>
    <w:p w14:paraId="5C9F01EB" w14:textId="0D83ECD1" w:rsidR="00A578F2" w:rsidRPr="00A578F2" w:rsidRDefault="00A578F2" w:rsidP="00A578F2">
      <w:pPr>
        <w:ind w:firstLine="568"/>
        <w:jc w:val="both"/>
      </w:pPr>
      <w:r>
        <w:t xml:space="preserve">Sakarā ar </w:t>
      </w:r>
      <w:r w:rsidRPr="00A578F2">
        <w:t xml:space="preserve">JVPPI </w:t>
      </w:r>
      <w:r w:rsidR="00852B63">
        <w:t>“</w:t>
      </w:r>
      <w:r w:rsidRPr="00A578F2">
        <w:t>Jelgavas pašvaldības policija”</w:t>
      </w:r>
      <w:r>
        <w:t xml:space="preserve"> autoparka </w:t>
      </w:r>
      <w:r w:rsidR="00E2751E">
        <w:t xml:space="preserve">būtisku </w:t>
      </w:r>
      <w:r>
        <w:t xml:space="preserve">nolietojumu budžetā </w:t>
      </w:r>
      <w:r w:rsidR="00751A27">
        <w:t xml:space="preserve">ieplānoti </w:t>
      </w:r>
      <w:r>
        <w:t>20</w:t>
      </w:r>
      <w:r w:rsidR="00E00010">
        <w:t> </w:t>
      </w:r>
      <w:r>
        <w:t>000</w:t>
      </w:r>
      <w:r w:rsidR="00E00010">
        <w:t> </w:t>
      </w:r>
      <w:r>
        <w:rPr>
          <w:i/>
        </w:rPr>
        <w:t xml:space="preserve">euro </w:t>
      </w:r>
      <w:r>
        <w:t>trīs specializēto automašīnu nomas maksām.</w:t>
      </w:r>
    </w:p>
    <w:p w14:paraId="5B19746E" w14:textId="77777777" w:rsidR="00A578F2" w:rsidRDefault="00A578F2" w:rsidP="00A578F2">
      <w:pPr>
        <w:jc w:val="both"/>
      </w:pPr>
    </w:p>
    <w:p w14:paraId="7A948B8E" w14:textId="0495034D" w:rsidR="000436A7" w:rsidRPr="00AE1BE5" w:rsidRDefault="000436A7" w:rsidP="00451E76">
      <w:pPr>
        <w:pStyle w:val="ListParagraph"/>
        <w:numPr>
          <w:ilvl w:val="3"/>
          <w:numId w:val="19"/>
        </w:numPr>
        <w:jc w:val="center"/>
        <w:rPr>
          <w:b/>
          <w:u w:val="single"/>
        </w:rPr>
      </w:pPr>
      <w:r w:rsidRPr="00AE1BE5">
        <w:rPr>
          <w:b/>
          <w:u w:val="single"/>
        </w:rPr>
        <w:t xml:space="preserve"> Jelgavas valstspilsētas pašvaldības iestāde </w:t>
      </w:r>
      <w:r w:rsidR="00573AF9">
        <w:rPr>
          <w:b/>
          <w:u w:val="single"/>
        </w:rPr>
        <w:t>“</w:t>
      </w:r>
      <w:r w:rsidR="00DB2D4A" w:rsidRPr="00AE1BE5">
        <w:rPr>
          <w:b/>
          <w:u w:val="single"/>
        </w:rPr>
        <w:t>Jelgavas d</w:t>
      </w:r>
      <w:r w:rsidR="00F03DDF" w:rsidRPr="00AE1BE5">
        <w:rPr>
          <w:b/>
          <w:u w:val="single"/>
        </w:rPr>
        <w:t xml:space="preserve">igitālais </w:t>
      </w:r>
      <w:r w:rsidRPr="00AE1BE5">
        <w:rPr>
          <w:b/>
          <w:u w:val="single"/>
        </w:rPr>
        <w:t>centrs”</w:t>
      </w:r>
    </w:p>
    <w:p w14:paraId="2FBAC07F" w14:textId="77777777" w:rsidR="00AE1BE5" w:rsidRDefault="00AE1BE5" w:rsidP="00CB7F9F">
      <w:pPr>
        <w:ind w:firstLine="709"/>
        <w:jc w:val="both"/>
      </w:pPr>
    </w:p>
    <w:p w14:paraId="2A778FFF" w14:textId="7F058F1E" w:rsidR="00CB7F9F" w:rsidRPr="00E92B51" w:rsidRDefault="00DB2D4A" w:rsidP="00CB7F9F">
      <w:pPr>
        <w:ind w:firstLine="709"/>
        <w:jc w:val="both"/>
        <w:rPr>
          <w:rStyle w:val="Strong"/>
          <w:b w:val="0"/>
        </w:rPr>
      </w:pPr>
      <w:r>
        <w:t>2022.</w:t>
      </w:r>
      <w:r w:rsidR="00573AF9">
        <w:t> </w:t>
      </w:r>
      <w:r>
        <w:t>gada 24.</w:t>
      </w:r>
      <w:r w:rsidR="00573AF9">
        <w:t> </w:t>
      </w:r>
      <w:r>
        <w:t>novembrī Jelgavas valstspilsētas pašvaldības dome pieņēma lēmumu Nr.</w:t>
      </w:r>
      <w:r w:rsidR="00573AF9">
        <w:t> </w:t>
      </w:r>
      <w:r>
        <w:t>15/4</w:t>
      </w:r>
      <w:r w:rsidR="001307FE">
        <w:t xml:space="preserve"> “Jelgavas valstspilsētas pašvaldības iestādes “Jelgavas pašvaldības operatīvās informācijas centrs” nosaukumu maiņa un Jelgavas valstspilsētas pašvaldības iestādes “Jelgavas digitālais centrs”</w:t>
      </w:r>
      <w:r w:rsidR="0010446A">
        <w:t xml:space="preserve"> </w:t>
      </w:r>
      <w:r w:rsidR="001307FE">
        <w:t>nolikuma apstiprināšana”,</w:t>
      </w:r>
      <w:r w:rsidR="00FB7D68">
        <w:t xml:space="preserve"> ar kuru nolēma</w:t>
      </w:r>
      <w:r>
        <w:t xml:space="preserve"> m</w:t>
      </w:r>
      <w:r w:rsidRPr="00DB2D4A">
        <w:t xml:space="preserve">ainīt Jelgavas valstspilsētas pašvaldības iestādes “Jelgavas pašvaldības operatīvās informācijas centrs” </w:t>
      </w:r>
      <w:r w:rsidRPr="00DB2D4A">
        <w:lastRenderedPageBreak/>
        <w:t>nosaukumu uz “Jelgavas digitālais centrs</w:t>
      </w:r>
      <w:r>
        <w:t>”.</w:t>
      </w:r>
      <w:r w:rsidR="00147F36">
        <w:t xml:space="preserve"> Šīs iestādes uzdevums ir stiprināt pašvaldības kapacitāti divās ļoti nozīmīgās jomās: inform</w:t>
      </w:r>
      <w:r w:rsidR="00645082">
        <w:t xml:space="preserve">ācijas </w:t>
      </w:r>
      <w:r w:rsidR="00147F36">
        <w:t>tehnoloģiju attīstība un civilā aizsardzība</w:t>
      </w:r>
      <w:r w:rsidR="006412BB">
        <w:t>.</w:t>
      </w:r>
      <w:r w:rsidR="009D0E72">
        <w:t xml:space="preserve"> </w:t>
      </w:r>
      <w:r w:rsidR="00CB7F9F" w:rsidRPr="0018674F">
        <w:t xml:space="preserve">Plānotais budžets šīs iestādes pārraudzībā esošajām </w:t>
      </w:r>
      <w:r w:rsidR="00681D47">
        <w:t xml:space="preserve">struktūrvienībām un </w:t>
      </w:r>
      <w:r w:rsidR="00CB7F9F" w:rsidRPr="0018674F">
        <w:t>programmām 202</w:t>
      </w:r>
      <w:r w:rsidR="00CB7F9F">
        <w:t>3</w:t>
      </w:r>
      <w:r w:rsidR="00CB7F9F" w:rsidRPr="0018674F">
        <w:t>.</w:t>
      </w:r>
      <w:r w:rsidR="00CB7F9F">
        <w:t> </w:t>
      </w:r>
      <w:r w:rsidR="00CB7F9F" w:rsidRPr="0018674F">
        <w:t>gadā –</w:t>
      </w:r>
      <w:r w:rsidR="00CB7F9F">
        <w:t xml:space="preserve"> </w:t>
      </w:r>
      <w:r w:rsidR="00CB7F9F">
        <w:rPr>
          <w:b/>
        </w:rPr>
        <w:t>1 797 448</w:t>
      </w:r>
      <w:r w:rsidR="00CB7F9F" w:rsidRPr="00B54736">
        <w:rPr>
          <w:b/>
        </w:rPr>
        <w:t> </w:t>
      </w:r>
      <w:r w:rsidR="00CB7F9F" w:rsidRPr="00B54736">
        <w:rPr>
          <w:b/>
          <w:i/>
        </w:rPr>
        <w:t>euro</w:t>
      </w:r>
      <w:r w:rsidR="00CB7F9F" w:rsidRPr="00B54736">
        <w:t xml:space="preserve"> jeb </w:t>
      </w:r>
      <w:r w:rsidR="00CB7F9F">
        <w:t>1</w:t>
      </w:r>
      <w:r w:rsidR="00CB7F9F" w:rsidRPr="0018674F">
        <w:t>,</w:t>
      </w:r>
      <w:r w:rsidR="00CB7F9F">
        <w:t>6</w:t>
      </w:r>
      <w:r w:rsidR="00CB7F9F" w:rsidRPr="0018674F">
        <w:t xml:space="preserve">% no </w:t>
      </w:r>
      <w:r w:rsidR="00CB7F9F" w:rsidRPr="00E92B51">
        <w:rPr>
          <w:rStyle w:val="Strong"/>
          <w:b w:val="0"/>
        </w:rPr>
        <w:t>kopējiem pamatbudžeta izdevumiem.</w:t>
      </w:r>
    </w:p>
    <w:p w14:paraId="59DB0667" w14:textId="77777777" w:rsidR="00667F97" w:rsidRPr="00996B5D" w:rsidRDefault="00667F97" w:rsidP="00667F97">
      <w:pPr>
        <w:jc w:val="both"/>
        <w:rPr>
          <w:b/>
        </w:rPr>
      </w:pPr>
      <w:r w:rsidRPr="00996B5D">
        <w:rPr>
          <w:b/>
        </w:rPr>
        <w:t>01.331. Centralizēto datoru un datortīklu uzturēšana</w:t>
      </w:r>
    </w:p>
    <w:p w14:paraId="429184D2" w14:textId="44B982BE" w:rsidR="00667F97" w:rsidRPr="00996B5D" w:rsidRDefault="00667F97" w:rsidP="00667F97">
      <w:pPr>
        <w:ind w:firstLine="720"/>
        <w:jc w:val="both"/>
      </w:pPr>
      <w:r w:rsidRPr="00996B5D">
        <w:t>Plānotie izdevumi</w:t>
      </w:r>
      <w:r>
        <w:t xml:space="preserve"> </w:t>
      </w:r>
      <w:r w:rsidR="002D7EA9">
        <w:t xml:space="preserve">šai tāmei </w:t>
      </w:r>
      <w:r>
        <w:t>ir</w:t>
      </w:r>
      <w:r w:rsidRPr="00996B5D">
        <w:t xml:space="preserve"> </w:t>
      </w:r>
      <w:r>
        <w:rPr>
          <w:b/>
        </w:rPr>
        <w:t>698 661</w:t>
      </w:r>
      <w:r w:rsidRPr="00996B5D">
        <w:rPr>
          <w:b/>
        </w:rPr>
        <w:t xml:space="preserve"> </w:t>
      </w:r>
      <w:r w:rsidRPr="00996B5D">
        <w:rPr>
          <w:b/>
          <w:i/>
        </w:rPr>
        <w:t>euro</w:t>
      </w:r>
      <w:r w:rsidR="00573AF9">
        <w:rPr>
          <w:bCs/>
          <w:iCs/>
        </w:rPr>
        <w:t>,</w:t>
      </w:r>
      <w:r>
        <w:t xml:space="preserve"> un tie</w:t>
      </w:r>
      <w:r w:rsidRPr="00996B5D">
        <w:t xml:space="preserve"> sadalās </w:t>
      </w:r>
      <w:r>
        <w:t>šādi</w:t>
      </w:r>
      <w:r w:rsidRPr="00996B5D">
        <w:t>:</w:t>
      </w:r>
    </w:p>
    <w:p w14:paraId="63A1393D" w14:textId="22DD3A00" w:rsidR="00667F97" w:rsidRPr="00BE17A6" w:rsidRDefault="00667F97" w:rsidP="00451E76">
      <w:pPr>
        <w:pStyle w:val="ListParagraph"/>
        <w:numPr>
          <w:ilvl w:val="0"/>
          <w:numId w:val="67"/>
        </w:numPr>
        <w:jc w:val="both"/>
      </w:pPr>
      <w:r w:rsidRPr="00996B5D">
        <w:t xml:space="preserve">datortīklu uzturēšanas izdevumiem </w:t>
      </w:r>
      <w:r w:rsidR="00B331EC" w:rsidRPr="00BE17A6">
        <w:t>647 861</w:t>
      </w:r>
      <w:r w:rsidRPr="00BE17A6">
        <w:t xml:space="preserve"> </w:t>
      </w:r>
      <w:r w:rsidRPr="00BE17A6">
        <w:rPr>
          <w:i/>
        </w:rPr>
        <w:t xml:space="preserve">euro, </w:t>
      </w:r>
      <w:r w:rsidRPr="00BE17A6">
        <w:t xml:space="preserve">t. sk. iekārtu, inventāra un aparatūras uzturēšanai un remontam, kur remonta komponentēm un izlietojamiem materiāliem paredzēti </w:t>
      </w:r>
      <w:r w:rsidR="00B331EC" w:rsidRPr="00BE17A6">
        <w:t>28 280</w:t>
      </w:r>
      <w:r w:rsidRPr="00BE17A6">
        <w:t> </w:t>
      </w:r>
      <w:r w:rsidRPr="00BE17A6">
        <w:rPr>
          <w:i/>
        </w:rPr>
        <w:t>euro</w:t>
      </w:r>
      <w:r w:rsidRPr="00BE17A6">
        <w:t>, informācijas tehnoloģij</w:t>
      </w:r>
      <w:r w:rsidR="007A7919">
        <w:t>u</w:t>
      </w:r>
      <w:r w:rsidRPr="00BE17A6">
        <w:t xml:space="preserve"> pakalpojumu apmaksai (informācijas sistēmu uzturēšana, </w:t>
      </w:r>
      <w:r w:rsidRPr="00BE17A6">
        <w:rPr>
          <w:i/>
        </w:rPr>
        <w:t>web</w:t>
      </w:r>
      <w:r w:rsidRPr="00BE17A6">
        <w:t xml:space="preserve"> un datu strukturēta mitināšana) 4</w:t>
      </w:r>
      <w:r w:rsidR="007A20F0" w:rsidRPr="00BE17A6">
        <w:t>7</w:t>
      </w:r>
      <w:r w:rsidRPr="00BE17A6">
        <w:t>2 </w:t>
      </w:r>
      <w:r w:rsidR="007A20F0" w:rsidRPr="00BE17A6">
        <w:t>045</w:t>
      </w:r>
      <w:r w:rsidRPr="00BE17A6">
        <w:t xml:space="preserve"> </w:t>
      </w:r>
      <w:r w:rsidRPr="00BE17A6">
        <w:rPr>
          <w:i/>
        </w:rPr>
        <w:t>euro</w:t>
      </w:r>
      <w:r w:rsidRPr="00BE17A6">
        <w:t xml:space="preserve">, </w:t>
      </w:r>
      <w:r w:rsidR="007A20F0" w:rsidRPr="00BE17A6">
        <w:t>licen</w:t>
      </w:r>
      <w:r w:rsidR="00D32081">
        <w:t>cēm</w:t>
      </w:r>
      <w:r w:rsidR="007A20F0" w:rsidRPr="00BE17A6">
        <w:t xml:space="preserve"> un iekārtu noma</w:t>
      </w:r>
      <w:r w:rsidR="00D32081">
        <w:t>i</w:t>
      </w:r>
      <w:r w:rsidR="007A20F0" w:rsidRPr="00BE17A6">
        <w:t xml:space="preserve"> 87 134 </w:t>
      </w:r>
      <w:r w:rsidR="007A20F0" w:rsidRPr="00BE17A6">
        <w:rPr>
          <w:i/>
        </w:rPr>
        <w:t>euro</w:t>
      </w:r>
      <w:r w:rsidR="007A20F0" w:rsidRPr="00BE17A6">
        <w:t xml:space="preserve">, </w:t>
      </w:r>
      <w:r w:rsidRPr="00BE17A6">
        <w:t>citiem izdevumiem (interneta pieslēgums, speciālistu konsultācijas, personāla apmācības un sertifikācijas</w:t>
      </w:r>
      <w:r w:rsidR="00B331EC" w:rsidRPr="00BE17A6">
        <w:t xml:space="preserve"> </w:t>
      </w:r>
      <w:r w:rsidR="00D44CD3">
        <w:t>“</w:t>
      </w:r>
      <w:r w:rsidR="00B331EC" w:rsidRPr="00BE17A6">
        <w:t>Micro</w:t>
      </w:r>
      <w:r w:rsidR="007A20F0" w:rsidRPr="00BE17A6">
        <w:t>srategy</w:t>
      </w:r>
      <w:r w:rsidR="00D44CD3">
        <w:t>”</w:t>
      </w:r>
      <w:r w:rsidR="007A20F0" w:rsidRPr="00BE17A6">
        <w:t xml:space="preserve">, </w:t>
      </w:r>
      <w:r w:rsidR="00D44CD3">
        <w:t>“</w:t>
      </w:r>
      <w:r w:rsidR="007A20F0" w:rsidRPr="00BE17A6">
        <w:t>DVS Namejs City</w:t>
      </w:r>
      <w:r w:rsidR="00D44CD3">
        <w:t>”</w:t>
      </w:r>
      <w:r w:rsidR="007A20F0" w:rsidRPr="00BE17A6">
        <w:t xml:space="preserve"> un </w:t>
      </w:r>
      <w:r w:rsidR="00D44CD3">
        <w:t>“</w:t>
      </w:r>
      <w:r w:rsidR="007A20F0" w:rsidRPr="00BE17A6">
        <w:t>Horizon</w:t>
      </w:r>
      <w:r w:rsidR="00D44CD3">
        <w:t>”</w:t>
      </w:r>
      <w:r w:rsidR="007A20F0" w:rsidRPr="00BE17A6">
        <w:t xml:space="preserve"> konsultācijas</w:t>
      </w:r>
      <w:r w:rsidRPr="00BE17A6">
        <w:t>)</w:t>
      </w:r>
      <w:r w:rsidR="007A20F0" w:rsidRPr="00BE17A6">
        <w:t xml:space="preserve"> 60 402</w:t>
      </w:r>
      <w:r w:rsidRPr="00BE17A6">
        <w:t xml:space="preserve"> </w:t>
      </w:r>
      <w:r w:rsidRPr="00BE17A6">
        <w:rPr>
          <w:i/>
        </w:rPr>
        <w:t>euro</w:t>
      </w:r>
      <w:r w:rsidRPr="00BE17A6">
        <w:t>;</w:t>
      </w:r>
    </w:p>
    <w:p w14:paraId="3B1DC7E8" w14:textId="1C06DCB5" w:rsidR="00667F97" w:rsidRPr="00BE17A6" w:rsidRDefault="00667F97" w:rsidP="00451E76">
      <w:pPr>
        <w:pStyle w:val="ListParagraph"/>
        <w:numPr>
          <w:ilvl w:val="0"/>
          <w:numId w:val="67"/>
        </w:numPr>
        <w:spacing w:before="120"/>
        <w:jc w:val="both"/>
        <w:rPr>
          <w:b/>
        </w:rPr>
      </w:pPr>
      <w:r w:rsidRPr="00BE17A6">
        <w:t xml:space="preserve">datorprogrammu un licenču iegādei 17 800 </w:t>
      </w:r>
      <w:r w:rsidRPr="00BE17A6">
        <w:rPr>
          <w:i/>
        </w:rPr>
        <w:t>euro</w:t>
      </w:r>
      <w:r w:rsidRPr="00BE17A6">
        <w:t>, t. sk. 10 000 </w:t>
      </w:r>
      <w:r w:rsidRPr="00BE17A6">
        <w:rPr>
          <w:i/>
        </w:rPr>
        <w:t>euro</w:t>
      </w:r>
      <w:r w:rsidRPr="00BE17A6">
        <w:t xml:space="preserve"> IP telefonijas programmatūras licenču iegādei</w:t>
      </w:r>
      <w:r w:rsidR="00D32081">
        <w:t>,</w:t>
      </w:r>
      <w:r w:rsidRPr="00BE17A6">
        <w:t xml:space="preserve"> 7500 </w:t>
      </w:r>
      <w:r w:rsidRPr="00BE17A6">
        <w:rPr>
          <w:i/>
        </w:rPr>
        <w:t xml:space="preserve">euro </w:t>
      </w:r>
      <w:r w:rsidRPr="00BE17A6">
        <w:t xml:space="preserve">videonovērošanas serveru licenču iegādei un 300 </w:t>
      </w:r>
      <w:r w:rsidRPr="00BE17A6">
        <w:rPr>
          <w:i/>
        </w:rPr>
        <w:t xml:space="preserve">euro </w:t>
      </w:r>
      <w:r w:rsidR="008F1895">
        <w:rPr>
          <w:iCs/>
        </w:rPr>
        <w:t>“</w:t>
      </w:r>
      <w:r w:rsidRPr="00BE17A6">
        <w:t>DVS Namejs</w:t>
      </w:r>
      <w:r w:rsidR="008F1895">
        <w:t>”</w:t>
      </w:r>
      <w:r w:rsidRPr="00BE17A6">
        <w:t xml:space="preserve"> licenču iegādei;</w:t>
      </w:r>
    </w:p>
    <w:p w14:paraId="008AD498" w14:textId="4E4DC2E7" w:rsidR="00667F97" w:rsidRPr="00996B5D" w:rsidRDefault="00B331EC" w:rsidP="00451E76">
      <w:pPr>
        <w:pStyle w:val="ListParagraph"/>
        <w:numPr>
          <w:ilvl w:val="0"/>
          <w:numId w:val="67"/>
        </w:numPr>
        <w:jc w:val="both"/>
        <w:rPr>
          <w:b/>
        </w:rPr>
      </w:pPr>
      <w:r w:rsidRPr="00BE17A6">
        <w:t xml:space="preserve">pamatlīdzekļu </w:t>
      </w:r>
      <w:r w:rsidR="00667F97" w:rsidRPr="00BE17A6">
        <w:t xml:space="preserve">iegādei </w:t>
      </w:r>
      <w:r w:rsidRPr="00BE17A6">
        <w:t>33 000</w:t>
      </w:r>
      <w:r w:rsidR="00667F97" w:rsidRPr="00BE17A6">
        <w:t xml:space="preserve"> </w:t>
      </w:r>
      <w:r w:rsidR="00667F97" w:rsidRPr="00BE17A6">
        <w:rPr>
          <w:i/>
        </w:rPr>
        <w:t>euro</w:t>
      </w:r>
      <w:r w:rsidR="00667F97" w:rsidRPr="00BE17A6">
        <w:t xml:space="preserve">, t. sk. </w:t>
      </w:r>
      <w:r w:rsidRPr="00BE17A6">
        <w:t>10</w:t>
      </w:r>
      <w:r w:rsidR="00667F97" w:rsidRPr="00BE17A6">
        <w:t> 000 </w:t>
      </w:r>
      <w:r w:rsidR="00667F97" w:rsidRPr="00BE17A6">
        <w:rPr>
          <w:i/>
        </w:rPr>
        <w:t xml:space="preserve">euro </w:t>
      </w:r>
      <w:r w:rsidRPr="00BE17A6">
        <w:t>video</w:t>
      </w:r>
      <w:r w:rsidR="00667F97" w:rsidRPr="00BE17A6">
        <w:t>server</w:t>
      </w:r>
      <w:r w:rsidRPr="00BE17A6">
        <w:t>a</w:t>
      </w:r>
      <w:r w:rsidR="00667F97" w:rsidRPr="00BE17A6">
        <w:t xml:space="preserve"> iegādei, 10 000 </w:t>
      </w:r>
      <w:r w:rsidR="00667F97" w:rsidRPr="00BE17A6">
        <w:rPr>
          <w:i/>
        </w:rPr>
        <w:t xml:space="preserve">euro </w:t>
      </w:r>
      <w:r w:rsidR="00667F97" w:rsidRPr="00BE17A6">
        <w:t xml:space="preserve">IP videokameru iegādei, </w:t>
      </w:r>
      <w:r w:rsidRPr="00BE17A6">
        <w:t xml:space="preserve">2000 </w:t>
      </w:r>
      <w:r w:rsidRPr="00BE17A6">
        <w:rPr>
          <w:i/>
        </w:rPr>
        <w:t>euro</w:t>
      </w:r>
      <w:r w:rsidRPr="00BE17A6">
        <w:t xml:space="preserve"> printera (kopētājs skeneris) iegādei, </w:t>
      </w:r>
      <w:r w:rsidR="00667F97" w:rsidRPr="00BE17A6">
        <w:t xml:space="preserve">5000 </w:t>
      </w:r>
      <w:r w:rsidR="00667F97" w:rsidRPr="00BE17A6">
        <w:rPr>
          <w:i/>
        </w:rPr>
        <w:t xml:space="preserve">euro </w:t>
      </w:r>
      <w:r w:rsidR="00667F97" w:rsidRPr="00BE17A6">
        <w:t>datortehnikas nomaiņai</w:t>
      </w:r>
      <w:r w:rsidRPr="00BE17A6">
        <w:t xml:space="preserve">, 3500 </w:t>
      </w:r>
      <w:r w:rsidRPr="00BE17A6">
        <w:rPr>
          <w:i/>
        </w:rPr>
        <w:t xml:space="preserve">euro </w:t>
      </w:r>
      <w:r w:rsidRPr="00BE17A6">
        <w:t xml:space="preserve">nepārtrauktās barošanas avotu iegādei un 2500 </w:t>
      </w:r>
      <w:r w:rsidRPr="00BE17A6">
        <w:rPr>
          <w:i/>
        </w:rPr>
        <w:t xml:space="preserve">euro </w:t>
      </w:r>
      <w:r w:rsidRPr="00CD679E">
        <w:rPr>
          <w:i/>
          <w:iCs/>
        </w:rPr>
        <w:t>Gbic</w:t>
      </w:r>
      <w:r w:rsidRPr="00BE17A6">
        <w:t xml:space="preserve"> konvektoru </w:t>
      </w:r>
      <w:r>
        <w:t>iegādei komutatoriem</w:t>
      </w:r>
      <w:r w:rsidR="00667F97" w:rsidRPr="00996B5D">
        <w:t>.</w:t>
      </w:r>
    </w:p>
    <w:p w14:paraId="690A7F5E" w14:textId="77777777" w:rsidR="00BE17A6" w:rsidRPr="00BE17A6" w:rsidRDefault="00BE17A6" w:rsidP="00BE17A6">
      <w:pPr>
        <w:ind w:left="993"/>
        <w:jc w:val="both"/>
        <w:rPr>
          <w:b/>
        </w:rPr>
      </w:pPr>
    </w:p>
    <w:p w14:paraId="52C5232C" w14:textId="77777777" w:rsidR="00BE17A6" w:rsidRPr="00BE17A6" w:rsidRDefault="00BE17A6" w:rsidP="00BE17A6">
      <w:pPr>
        <w:jc w:val="both"/>
        <w:rPr>
          <w:b/>
        </w:rPr>
      </w:pPr>
      <w:r w:rsidRPr="00BE17A6">
        <w:rPr>
          <w:b/>
        </w:rPr>
        <w:t>01.33</w:t>
      </w:r>
      <w:r>
        <w:rPr>
          <w:b/>
        </w:rPr>
        <w:t>3</w:t>
      </w:r>
      <w:r w:rsidRPr="00BE17A6">
        <w:rPr>
          <w:b/>
        </w:rPr>
        <w:t>. Jelgavas valstspilsētas pašvaldības iestādes “Jelgavas digitālais centrs” darbības nodrošināšana</w:t>
      </w:r>
    </w:p>
    <w:p w14:paraId="6FE3351C" w14:textId="42AA37DC" w:rsidR="000436A7" w:rsidRPr="00445068" w:rsidRDefault="00DB4B0C" w:rsidP="000436A7">
      <w:pPr>
        <w:pStyle w:val="Default"/>
        <w:ind w:firstLine="720"/>
        <w:jc w:val="both"/>
        <w:rPr>
          <w:rFonts w:ascii="Times New Roman" w:hAnsi="Times New Roman" w:cs="Times New Roman"/>
          <w:color w:val="auto"/>
        </w:rPr>
      </w:pPr>
      <w:r>
        <w:rPr>
          <w:rFonts w:ascii="Times New Roman" w:hAnsi="Times New Roman" w:cs="Times New Roman"/>
        </w:rPr>
        <w:t xml:space="preserve">Šīs struktūrvienības uzdevums ir </w:t>
      </w:r>
      <w:r w:rsidR="009D0E72">
        <w:rPr>
          <w:rFonts w:ascii="Times New Roman" w:hAnsi="Times New Roman"/>
        </w:rPr>
        <w:t>nodrošināt p</w:t>
      </w:r>
      <w:r w:rsidR="009D0E72" w:rsidRPr="007A314F">
        <w:rPr>
          <w:rFonts w:ascii="Times New Roman" w:hAnsi="Times New Roman"/>
        </w:rPr>
        <w:t>alīdzības sniegšan</w:t>
      </w:r>
      <w:r w:rsidR="009D0E72">
        <w:rPr>
          <w:rFonts w:ascii="Times New Roman" w:hAnsi="Times New Roman"/>
        </w:rPr>
        <w:t>u</w:t>
      </w:r>
      <w:r w:rsidR="009D0E72" w:rsidRPr="007A314F">
        <w:rPr>
          <w:rFonts w:ascii="Times New Roman" w:hAnsi="Times New Roman"/>
        </w:rPr>
        <w:t xml:space="preserve"> </w:t>
      </w:r>
      <w:r w:rsidR="009D0E72">
        <w:rPr>
          <w:rFonts w:ascii="Times New Roman" w:hAnsi="Times New Roman"/>
        </w:rPr>
        <w:t xml:space="preserve">pašvaldības </w:t>
      </w:r>
      <w:r w:rsidR="009D0E72" w:rsidRPr="007A314F">
        <w:rPr>
          <w:rFonts w:ascii="Times New Roman" w:hAnsi="Times New Roman"/>
        </w:rPr>
        <w:t xml:space="preserve">datortīkla lietotājiem </w:t>
      </w:r>
      <w:r w:rsidR="009D0E72">
        <w:rPr>
          <w:rFonts w:ascii="Times New Roman" w:hAnsi="Times New Roman"/>
        </w:rPr>
        <w:t>informācijas tehnoloģiju</w:t>
      </w:r>
      <w:r w:rsidR="009D0E72" w:rsidRPr="007A314F">
        <w:rPr>
          <w:rFonts w:ascii="Times New Roman" w:hAnsi="Times New Roman"/>
        </w:rPr>
        <w:t xml:space="preserve"> pakalpojumu lietošanas un pieejamības jautājumos</w:t>
      </w:r>
      <w:r>
        <w:rPr>
          <w:rFonts w:ascii="Times New Roman" w:hAnsi="Times New Roman"/>
        </w:rPr>
        <w:t>.</w:t>
      </w:r>
      <w:r w:rsidR="009D0E72">
        <w:rPr>
          <w:rFonts w:ascii="Times New Roman" w:hAnsi="Times New Roman"/>
        </w:rPr>
        <w:t xml:space="preserve"> </w:t>
      </w:r>
      <w:r w:rsidR="009D0E72">
        <w:rPr>
          <w:rFonts w:ascii="Times New Roman" w:hAnsi="Times New Roman" w:cs="Times New Roman"/>
        </w:rPr>
        <w:t xml:space="preserve">Šī </w:t>
      </w:r>
      <w:r w:rsidR="00A868CE">
        <w:rPr>
          <w:rFonts w:ascii="Times New Roman" w:hAnsi="Times New Roman" w:cs="Times New Roman"/>
        </w:rPr>
        <w:t>struktūrvienība</w:t>
      </w:r>
      <w:r w:rsidR="009D0E72">
        <w:rPr>
          <w:rFonts w:ascii="Times New Roman" w:hAnsi="Times New Roman" w:cs="Times New Roman"/>
        </w:rPr>
        <w:t xml:space="preserve"> pārņēma Jelgavas valstspilsētas pašvaldības administrācijas Informācijas tehnoloģiju pārvaldes funkcijas un darbiniekus, plānotais </w:t>
      </w:r>
      <w:r w:rsidR="000436A7" w:rsidRPr="00445068">
        <w:rPr>
          <w:rFonts w:ascii="Times New Roman" w:hAnsi="Times New Roman" w:cs="Times New Roman"/>
          <w:color w:val="auto"/>
        </w:rPr>
        <w:t>nodarbināt</w:t>
      </w:r>
      <w:r w:rsidR="009D0E72">
        <w:rPr>
          <w:rFonts w:ascii="Times New Roman" w:hAnsi="Times New Roman" w:cs="Times New Roman"/>
          <w:color w:val="auto"/>
        </w:rPr>
        <w:t>o skaits ir 24</w:t>
      </w:r>
      <w:r w:rsidR="000436A7">
        <w:rPr>
          <w:rFonts w:ascii="Times New Roman" w:hAnsi="Times New Roman" w:cs="Times New Roman"/>
          <w:color w:val="auto"/>
        </w:rPr>
        <w:t> </w:t>
      </w:r>
      <w:r w:rsidR="000436A7" w:rsidRPr="00445068">
        <w:rPr>
          <w:rFonts w:ascii="Times New Roman" w:hAnsi="Times New Roman" w:cs="Times New Roman"/>
          <w:color w:val="auto"/>
        </w:rPr>
        <w:t>darbinieki</w:t>
      </w:r>
      <w:r w:rsidR="005F72CF">
        <w:rPr>
          <w:rFonts w:ascii="Times New Roman" w:hAnsi="Times New Roman" w:cs="Times New Roman"/>
          <w:color w:val="auto"/>
        </w:rPr>
        <w:t>,</w:t>
      </w:r>
      <w:r w:rsidR="00A868CE">
        <w:rPr>
          <w:rFonts w:ascii="Times New Roman" w:hAnsi="Times New Roman" w:cs="Times New Roman"/>
          <w:color w:val="auto"/>
        </w:rPr>
        <w:t xml:space="preserve"> un</w:t>
      </w:r>
      <w:r w:rsidR="000436A7" w:rsidRPr="00445068">
        <w:rPr>
          <w:rFonts w:ascii="Times New Roman" w:hAnsi="Times New Roman" w:cs="Times New Roman"/>
          <w:color w:val="auto"/>
        </w:rPr>
        <w:t xml:space="preserve"> plānotais finansējums 202</w:t>
      </w:r>
      <w:r w:rsidR="009D0E72">
        <w:rPr>
          <w:rFonts w:ascii="Times New Roman" w:hAnsi="Times New Roman" w:cs="Times New Roman"/>
          <w:color w:val="auto"/>
        </w:rPr>
        <w:t>3</w:t>
      </w:r>
      <w:r w:rsidR="000436A7" w:rsidRPr="00445068">
        <w:rPr>
          <w:rFonts w:ascii="Times New Roman" w:hAnsi="Times New Roman" w:cs="Times New Roman"/>
          <w:color w:val="auto"/>
        </w:rPr>
        <w:t>.</w:t>
      </w:r>
      <w:r w:rsidR="000436A7">
        <w:rPr>
          <w:rFonts w:ascii="Times New Roman" w:hAnsi="Times New Roman" w:cs="Times New Roman"/>
          <w:color w:val="auto"/>
        </w:rPr>
        <w:t> </w:t>
      </w:r>
      <w:r w:rsidR="000436A7" w:rsidRPr="00445068">
        <w:rPr>
          <w:rFonts w:ascii="Times New Roman" w:hAnsi="Times New Roman" w:cs="Times New Roman"/>
          <w:color w:val="auto"/>
        </w:rPr>
        <w:t xml:space="preserve">gadā ir </w:t>
      </w:r>
      <w:r w:rsidR="009D0E72">
        <w:rPr>
          <w:rFonts w:ascii="Times New Roman" w:hAnsi="Times New Roman" w:cs="Times New Roman"/>
          <w:b/>
          <w:color w:val="auto"/>
        </w:rPr>
        <w:t>738 453</w:t>
      </w:r>
      <w:r w:rsidR="000436A7" w:rsidRPr="00445068">
        <w:rPr>
          <w:b/>
          <w:color w:val="auto"/>
        </w:rPr>
        <w:t> </w:t>
      </w:r>
      <w:r w:rsidR="000436A7" w:rsidRPr="00445068">
        <w:rPr>
          <w:rFonts w:ascii="Times New Roman" w:hAnsi="Times New Roman" w:cs="Times New Roman"/>
          <w:b/>
          <w:i/>
          <w:color w:val="auto"/>
        </w:rPr>
        <w:t>euro</w:t>
      </w:r>
      <w:r w:rsidR="000436A7" w:rsidRPr="00445068">
        <w:rPr>
          <w:rFonts w:ascii="Times New Roman" w:hAnsi="Times New Roman" w:cs="Times New Roman"/>
          <w:color w:val="auto"/>
        </w:rPr>
        <w:t xml:space="preserve">, kas pa ekonomiskās klasifikācijas kodiem sadalās </w:t>
      </w:r>
      <w:r w:rsidR="000436A7">
        <w:rPr>
          <w:rFonts w:ascii="Times New Roman" w:hAnsi="Times New Roman" w:cs="Times New Roman"/>
          <w:color w:val="auto"/>
        </w:rPr>
        <w:t>šādi</w:t>
      </w:r>
      <w:r w:rsidR="000436A7" w:rsidRPr="00445068">
        <w:rPr>
          <w:rFonts w:ascii="Times New Roman" w:hAnsi="Times New Roman" w:cs="Times New Roman"/>
          <w:color w:val="auto"/>
        </w:rPr>
        <w:t>:</w:t>
      </w:r>
    </w:p>
    <w:p w14:paraId="7A79631D" w14:textId="77777777" w:rsidR="000436A7" w:rsidRPr="00445068" w:rsidRDefault="000436A7" w:rsidP="00451E76">
      <w:pPr>
        <w:pStyle w:val="ListParagraph"/>
        <w:numPr>
          <w:ilvl w:val="0"/>
          <w:numId w:val="32"/>
        </w:numPr>
        <w:jc w:val="both"/>
      </w:pPr>
      <w:r w:rsidRPr="00445068">
        <w:t xml:space="preserve">atlīdzība – </w:t>
      </w:r>
      <w:r w:rsidR="009D0E72">
        <w:t>582 040</w:t>
      </w:r>
      <w:r w:rsidRPr="00445068">
        <w:t> </w:t>
      </w:r>
      <w:r w:rsidRPr="00445068">
        <w:rPr>
          <w:i/>
        </w:rPr>
        <w:t>euro</w:t>
      </w:r>
      <w:r w:rsidRPr="00445068">
        <w:t>, t.</w:t>
      </w:r>
      <w:r>
        <w:t> </w:t>
      </w:r>
      <w:r w:rsidRPr="00445068">
        <w:t>sk. darba devēja nodoklis (23,59%);</w:t>
      </w:r>
    </w:p>
    <w:p w14:paraId="1DDC37C3" w14:textId="268D85D8" w:rsidR="000436A7" w:rsidRPr="00445068" w:rsidRDefault="000436A7" w:rsidP="00451E76">
      <w:pPr>
        <w:pStyle w:val="ListParagraph"/>
        <w:numPr>
          <w:ilvl w:val="0"/>
          <w:numId w:val="32"/>
        </w:numPr>
        <w:jc w:val="both"/>
      </w:pPr>
      <w:r w:rsidRPr="00445068">
        <w:t xml:space="preserve">preces un pakalpojumi – </w:t>
      </w:r>
      <w:r w:rsidR="009D0E72">
        <w:t>144 410</w:t>
      </w:r>
      <w:r w:rsidRPr="00445068">
        <w:t> </w:t>
      </w:r>
      <w:r w:rsidRPr="00445068">
        <w:rPr>
          <w:i/>
        </w:rPr>
        <w:t>euro</w:t>
      </w:r>
      <w:r w:rsidR="0086565C">
        <w:t>, t.</w:t>
      </w:r>
      <w:r w:rsidR="005F72CF">
        <w:t> </w:t>
      </w:r>
      <w:r w:rsidR="0086565C">
        <w:t>sk. komunālajiem pakalpojumiem 31 250</w:t>
      </w:r>
      <w:r w:rsidR="00D32081">
        <w:t> </w:t>
      </w:r>
      <w:r w:rsidR="0086565C">
        <w:rPr>
          <w:i/>
        </w:rPr>
        <w:t>euro</w:t>
      </w:r>
      <w:r w:rsidRPr="00445068">
        <w:t xml:space="preserve">; </w:t>
      </w:r>
    </w:p>
    <w:p w14:paraId="245400CB" w14:textId="365450CC" w:rsidR="000436A7" w:rsidRDefault="000436A7" w:rsidP="00451E76">
      <w:pPr>
        <w:pStyle w:val="ListParagraph"/>
        <w:numPr>
          <w:ilvl w:val="0"/>
          <w:numId w:val="32"/>
        </w:numPr>
        <w:jc w:val="both"/>
      </w:pPr>
      <w:r w:rsidRPr="00445068">
        <w:t xml:space="preserve">pamatkapitāla veidošana – </w:t>
      </w:r>
      <w:r w:rsidR="009D0E72">
        <w:t>12 003</w:t>
      </w:r>
      <w:r w:rsidRPr="00445068">
        <w:t> </w:t>
      </w:r>
      <w:r w:rsidRPr="00445068">
        <w:rPr>
          <w:i/>
        </w:rPr>
        <w:t>euro</w:t>
      </w:r>
      <w:r w:rsidRPr="00445068">
        <w:t xml:space="preserve">, </w:t>
      </w:r>
      <w:r>
        <w:t>t. sk.</w:t>
      </w:r>
      <w:r w:rsidRPr="00445068">
        <w:t xml:space="preserve"> </w:t>
      </w:r>
      <w:r>
        <w:t>3</w:t>
      </w:r>
      <w:r w:rsidR="009D0E72">
        <w:t>4</w:t>
      </w:r>
      <w:r>
        <w:t xml:space="preserve">00 </w:t>
      </w:r>
      <w:r>
        <w:rPr>
          <w:i/>
        </w:rPr>
        <w:t>euro</w:t>
      </w:r>
      <w:r>
        <w:t xml:space="preserve"> </w:t>
      </w:r>
      <w:r w:rsidRPr="00445068">
        <w:t>datortehnikas nomaiņai</w:t>
      </w:r>
      <w:r>
        <w:t xml:space="preserve"> un </w:t>
      </w:r>
      <w:r w:rsidR="009D0E72">
        <w:t>8</w:t>
      </w:r>
      <w:r w:rsidR="00A868CE">
        <w:t>603</w:t>
      </w:r>
      <w:r>
        <w:t xml:space="preserve"> </w:t>
      </w:r>
      <w:r>
        <w:rPr>
          <w:i/>
        </w:rPr>
        <w:t xml:space="preserve">euro </w:t>
      </w:r>
      <w:r w:rsidR="00A868CE">
        <w:t>ēkas Sarmas ielā 4 automātiskās ugunsgrēka atklāšanas un trauksmes signalizācijas sistēmas izbūvei (gala</w:t>
      </w:r>
      <w:r w:rsidR="00DA4714">
        <w:t xml:space="preserve"> </w:t>
      </w:r>
      <w:r w:rsidR="00A868CE">
        <w:t>norēķins)</w:t>
      </w:r>
      <w:r w:rsidRPr="00445068">
        <w:rPr>
          <w:i/>
        </w:rPr>
        <w:t>.</w:t>
      </w:r>
    </w:p>
    <w:p w14:paraId="45AF3420" w14:textId="276763F3" w:rsidR="00A868CE" w:rsidRDefault="00A868CE" w:rsidP="00A868CE">
      <w:pPr>
        <w:jc w:val="both"/>
      </w:pPr>
      <w:r>
        <w:t xml:space="preserve">Atlīdzības fonds </w:t>
      </w:r>
      <w:r w:rsidR="0086565C">
        <w:t>2023.</w:t>
      </w:r>
      <w:r w:rsidR="005F72CF">
        <w:t> </w:t>
      </w:r>
      <w:r w:rsidR="0086565C">
        <w:t xml:space="preserve">gadam </w:t>
      </w:r>
      <w:r>
        <w:t xml:space="preserve">aprēķināts </w:t>
      </w:r>
      <w:r w:rsidR="005F72CF">
        <w:t>šādi</w:t>
      </w:r>
      <w:r>
        <w:t>:</w:t>
      </w:r>
    </w:p>
    <w:p w14:paraId="6D6F9B4B" w14:textId="3ED7AE3A" w:rsidR="00A868CE" w:rsidRDefault="00C03E3D" w:rsidP="00B76085">
      <w:pPr>
        <w:pStyle w:val="ListParagraph"/>
        <w:numPr>
          <w:ilvl w:val="0"/>
          <w:numId w:val="97"/>
        </w:numPr>
        <w:ind w:left="1276" w:hanging="190"/>
        <w:jc w:val="both"/>
      </w:pPr>
      <w:r>
        <w:t>455 026</w:t>
      </w:r>
      <w:r w:rsidR="00A868CE">
        <w:t xml:space="preserve"> </w:t>
      </w:r>
      <w:r w:rsidR="00A868CE">
        <w:rPr>
          <w:i/>
        </w:rPr>
        <w:t xml:space="preserve">euro </w:t>
      </w:r>
      <w:r w:rsidR="00A868CE" w:rsidRPr="00A868CE">
        <w:t>pārcelto darbinieku (</w:t>
      </w:r>
      <w:r w:rsidR="005F72CF" w:rsidRPr="005F72CF">
        <w:t>Jelgavas pašvaldības operatīvās informācijas</w:t>
      </w:r>
      <w:r w:rsidR="005F72CF">
        <w:t xml:space="preserve"> centrs un Informācijas tehnoloģiju pārvalde</w:t>
      </w:r>
      <w:r w:rsidR="00A868CE" w:rsidRPr="00A868CE">
        <w:t>)</w:t>
      </w:r>
      <w:r w:rsidR="00A868CE">
        <w:rPr>
          <w:i/>
        </w:rPr>
        <w:t xml:space="preserve"> </w:t>
      </w:r>
      <w:r w:rsidR="00A868CE">
        <w:t>a</w:t>
      </w:r>
      <w:r w:rsidR="0086565C">
        <w:t>tlīdzības</w:t>
      </w:r>
      <w:r w:rsidR="00A868CE">
        <w:t xml:space="preserve"> fonds</w:t>
      </w:r>
      <w:r w:rsidR="0086565C">
        <w:t>;</w:t>
      </w:r>
    </w:p>
    <w:p w14:paraId="6DA58D1F" w14:textId="77777777" w:rsidR="0086565C" w:rsidRDefault="0086565C" w:rsidP="00B76085">
      <w:pPr>
        <w:pStyle w:val="ListParagraph"/>
        <w:numPr>
          <w:ilvl w:val="0"/>
          <w:numId w:val="97"/>
        </w:numPr>
        <w:ind w:left="1276" w:hanging="190"/>
        <w:jc w:val="both"/>
      </w:pPr>
      <w:r>
        <w:t xml:space="preserve">36 548 </w:t>
      </w:r>
      <w:r>
        <w:rPr>
          <w:i/>
        </w:rPr>
        <w:t xml:space="preserve">euro </w:t>
      </w:r>
      <w:r>
        <w:t>saskaņā ar Atlīdzības likumu, lai nodrošinātu darbiniekiem 90% no minimālās algas likmes;</w:t>
      </w:r>
    </w:p>
    <w:p w14:paraId="0323C84A" w14:textId="77777777" w:rsidR="0086565C" w:rsidRPr="00445068" w:rsidRDefault="0086565C" w:rsidP="00B76085">
      <w:pPr>
        <w:pStyle w:val="ListParagraph"/>
        <w:numPr>
          <w:ilvl w:val="0"/>
          <w:numId w:val="97"/>
        </w:numPr>
        <w:ind w:left="1276" w:hanging="190"/>
        <w:jc w:val="both"/>
      </w:pPr>
      <w:r>
        <w:t xml:space="preserve">11 567 </w:t>
      </w:r>
      <w:r>
        <w:rPr>
          <w:i/>
        </w:rPr>
        <w:t xml:space="preserve">euro </w:t>
      </w:r>
      <w:r>
        <w:t>saskaņā ar atlīdzības palielinājumu no 01.08.2022. (palielinājums 7% apmērā).</w:t>
      </w:r>
    </w:p>
    <w:p w14:paraId="0EC77343" w14:textId="77777777" w:rsidR="0086565C" w:rsidRDefault="0086565C" w:rsidP="0086565C">
      <w:pPr>
        <w:ind w:left="726"/>
        <w:jc w:val="both"/>
        <w:rPr>
          <w:b/>
        </w:rPr>
      </w:pPr>
    </w:p>
    <w:p w14:paraId="149D838C" w14:textId="77777777" w:rsidR="0086565C" w:rsidRPr="0086565C" w:rsidRDefault="0086565C" w:rsidP="0086565C">
      <w:pPr>
        <w:jc w:val="both"/>
        <w:rPr>
          <w:b/>
        </w:rPr>
      </w:pPr>
      <w:r w:rsidRPr="0086565C">
        <w:rPr>
          <w:b/>
        </w:rPr>
        <w:t>0</w:t>
      </w:r>
      <w:r>
        <w:rPr>
          <w:b/>
        </w:rPr>
        <w:t>3</w:t>
      </w:r>
      <w:r w:rsidRPr="0086565C">
        <w:rPr>
          <w:b/>
        </w:rPr>
        <w:t>.</w:t>
      </w:r>
      <w:r>
        <w:rPr>
          <w:b/>
        </w:rPr>
        <w:t>202</w:t>
      </w:r>
      <w:r w:rsidRPr="0086565C">
        <w:rPr>
          <w:b/>
        </w:rPr>
        <w:t xml:space="preserve">. Jelgavas pašvaldības </w:t>
      </w:r>
      <w:r w:rsidR="00EE4333">
        <w:rPr>
          <w:b/>
        </w:rPr>
        <w:t>operatīvās informācijas</w:t>
      </w:r>
      <w:r w:rsidRPr="0086565C">
        <w:rPr>
          <w:b/>
        </w:rPr>
        <w:t xml:space="preserve"> centrs</w:t>
      </w:r>
      <w:r w:rsidR="00EE4333">
        <w:rPr>
          <w:b/>
        </w:rPr>
        <w:t xml:space="preserve"> (POIC)</w:t>
      </w:r>
    </w:p>
    <w:p w14:paraId="79CC50CC" w14:textId="32D42B7B" w:rsidR="007A3176" w:rsidRPr="007A3176" w:rsidRDefault="0086565C" w:rsidP="007A3176">
      <w:pPr>
        <w:pStyle w:val="Default"/>
        <w:ind w:firstLine="720"/>
        <w:jc w:val="both"/>
        <w:rPr>
          <w:rFonts w:ascii="Times New Roman" w:hAnsi="Times New Roman" w:cs="Times New Roman"/>
          <w:color w:val="auto"/>
        </w:rPr>
      </w:pPr>
      <w:r w:rsidRPr="007A3176">
        <w:rPr>
          <w:rFonts w:ascii="Times New Roman" w:hAnsi="Times New Roman" w:cs="Times New Roman"/>
        </w:rPr>
        <w:t>Šī struktūrvienība</w:t>
      </w:r>
      <w:r w:rsidR="00EE4333" w:rsidRPr="007A3176">
        <w:rPr>
          <w:rFonts w:ascii="Times New Roman" w:hAnsi="Times New Roman" w:cs="Times New Roman"/>
        </w:rPr>
        <w:t xml:space="preserve"> turpina pildīt POIC funkcijas: civilās aizsardzības sistēmas nodrošināšana Jelgavas valstspilsētas un Jelgavas novada administratīvajā teritorijā, kritiskās infrastruktūras pārraudzība Jelgavas administratīvajā teritorijā un diennakts iedzīvotāju atbalsta tālruņa darbības nodrošināšana.</w:t>
      </w:r>
      <w:r w:rsidR="007A3176" w:rsidRPr="007A3176">
        <w:rPr>
          <w:rFonts w:ascii="Times New Roman" w:hAnsi="Times New Roman" w:cs="Times New Roman"/>
        </w:rPr>
        <w:t xml:space="preserve"> Struktūrvienībā tiek nodarbināti 9 darbinieki, plānotie izdevumi 2023.</w:t>
      </w:r>
      <w:r w:rsidR="006A53CE">
        <w:rPr>
          <w:rFonts w:ascii="Times New Roman" w:hAnsi="Times New Roman" w:cs="Times New Roman"/>
        </w:rPr>
        <w:t> </w:t>
      </w:r>
      <w:r w:rsidR="007A3176" w:rsidRPr="007A3176">
        <w:rPr>
          <w:rFonts w:ascii="Times New Roman" w:hAnsi="Times New Roman" w:cs="Times New Roman"/>
        </w:rPr>
        <w:t>gadam –</w:t>
      </w:r>
      <w:r w:rsidR="0093071A">
        <w:rPr>
          <w:rFonts w:ascii="Times New Roman" w:hAnsi="Times New Roman" w:cs="Times New Roman"/>
        </w:rPr>
        <w:t xml:space="preserve"> </w:t>
      </w:r>
      <w:r w:rsidR="007A3176" w:rsidRPr="007A3176">
        <w:rPr>
          <w:rFonts w:ascii="Times New Roman" w:hAnsi="Times New Roman" w:cs="Times New Roman"/>
          <w:b/>
        </w:rPr>
        <w:t xml:space="preserve">176 274 </w:t>
      </w:r>
      <w:r w:rsidR="007A3176" w:rsidRPr="007A3176">
        <w:rPr>
          <w:rFonts w:ascii="Times New Roman" w:hAnsi="Times New Roman" w:cs="Times New Roman"/>
          <w:b/>
          <w:i/>
        </w:rPr>
        <w:t>euro</w:t>
      </w:r>
      <w:r w:rsidR="0093071A">
        <w:rPr>
          <w:rFonts w:ascii="Times New Roman" w:hAnsi="Times New Roman" w:cs="Times New Roman"/>
          <w:bCs/>
          <w:iCs/>
        </w:rPr>
        <w:t>,</w:t>
      </w:r>
      <w:r w:rsidR="007A3176" w:rsidRPr="007A3176">
        <w:rPr>
          <w:rFonts w:ascii="Times New Roman" w:hAnsi="Times New Roman" w:cs="Times New Roman"/>
          <w:i/>
        </w:rPr>
        <w:t xml:space="preserve"> </w:t>
      </w:r>
      <w:r w:rsidR="007A3176" w:rsidRPr="007A3176">
        <w:rPr>
          <w:rFonts w:ascii="Times New Roman" w:hAnsi="Times New Roman" w:cs="Times New Roman"/>
          <w:color w:val="auto"/>
        </w:rPr>
        <w:t>kas pa ekonomiskās klasifikācijas kodiem sadalās šādi:</w:t>
      </w:r>
    </w:p>
    <w:p w14:paraId="2E449221" w14:textId="77777777" w:rsidR="007A3176" w:rsidRPr="007A3176" w:rsidRDefault="007A3176" w:rsidP="00451E76">
      <w:pPr>
        <w:pStyle w:val="ListParagraph"/>
        <w:numPr>
          <w:ilvl w:val="0"/>
          <w:numId w:val="32"/>
        </w:numPr>
        <w:jc w:val="both"/>
      </w:pPr>
      <w:r w:rsidRPr="007A3176">
        <w:t xml:space="preserve">atlīdzība – </w:t>
      </w:r>
      <w:r>
        <w:t>165 574</w:t>
      </w:r>
      <w:r w:rsidRPr="007A3176">
        <w:t> </w:t>
      </w:r>
      <w:r w:rsidRPr="007A3176">
        <w:rPr>
          <w:i/>
        </w:rPr>
        <w:t>euro</w:t>
      </w:r>
      <w:r w:rsidRPr="007A3176">
        <w:t>, t. sk. darba devēja nodoklis (23,59%);</w:t>
      </w:r>
    </w:p>
    <w:p w14:paraId="17A6C4BF" w14:textId="77777777" w:rsidR="00EE4333" w:rsidRPr="007A3176" w:rsidRDefault="007A3176" w:rsidP="00451E76">
      <w:pPr>
        <w:pStyle w:val="ListParagraph"/>
        <w:numPr>
          <w:ilvl w:val="0"/>
          <w:numId w:val="32"/>
        </w:numPr>
        <w:jc w:val="both"/>
      </w:pPr>
      <w:r w:rsidRPr="007A3176">
        <w:t xml:space="preserve">preces un pakalpojumi – </w:t>
      </w:r>
      <w:r>
        <w:t>10 700</w:t>
      </w:r>
      <w:r w:rsidRPr="007A3176">
        <w:t> </w:t>
      </w:r>
      <w:r w:rsidRPr="007A3176">
        <w:rPr>
          <w:i/>
        </w:rPr>
        <w:t>euro</w:t>
      </w:r>
      <w:r>
        <w:rPr>
          <w:i/>
        </w:rPr>
        <w:t>.</w:t>
      </w:r>
    </w:p>
    <w:p w14:paraId="73D6952C" w14:textId="1094CCA0" w:rsidR="00DF0C1C" w:rsidRDefault="00DF0C1C" w:rsidP="00DF0C1C">
      <w:pPr>
        <w:jc w:val="both"/>
      </w:pPr>
      <w:r>
        <w:t>Papildu nepieciešamais finansējums 2023.</w:t>
      </w:r>
      <w:r w:rsidR="006A53CE">
        <w:t> </w:t>
      </w:r>
      <w:r>
        <w:t>gada atlīdzības fondam:</w:t>
      </w:r>
    </w:p>
    <w:p w14:paraId="0A25A542" w14:textId="77777777" w:rsidR="00DF0C1C" w:rsidRDefault="00DF0C1C" w:rsidP="00B76085">
      <w:pPr>
        <w:pStyle w:val="ListParagraph"/>
        <w:numPr>
          <w:ilvl w:val="0"/>
          <w:numId w:val="97"/>
        </w:numPr>
        <w:ind w:left="1276" w:hanging="190"/>
        <w:jc w:val="both"/>
      </w:pPr>
      <w:r>
        <w:lastRenderedPageBreak/>
        <w:t xml:space="preserve">4987 </w:t>
      </w:r>
      <w:r>
        <w:rPr>
          <w:i/>
        </w:rPr>
        <w:t xml:space="preserve">euro </w:t>
      </w:r>
      <w:r>
        <w:t>saskaņā ar Atlīdzības likumu, lai nodrošinātu darbiniekiem 90% no minimālās algas likmes;</w:t>
      </w:r>
    </w:p>
    <w:p w14:paraId="61419A95" w14:textId="377ADFC8" w:rsidR="00DF0C1C" w:rsidRDefault="00DF0C1C" w:rsidP="00B76085">
      <w:pPr>
        <w:pStyle w:val="ListParagraph"/>
        <w:numPr>
          <w:ilvl w:val="0"/>
          <w:numId w:val="97"/>
        </w:numPr>
        <w:ind w:left="1276" w:hanging="190"/>
        <w:jc w:val="both"/>
      </w:pPr>
      <w:r>
        <w:t>9532</w:t>
      </w:r>
      <w:r w:rsidR="006A53CE">
        <w:t> </w:t>
      </w:r>
      <w:r>
        <w:rPr>
          <w:i/>
        </w:rPr>
        <w:t>euro</w:t>
      </w:r>
      <w:r w:rsidR="00A253FE">
        <w:t xml:space="preserve"> </w:t>
      </w:r>
      <w:r>
        <w:t>papildu finansējums sakarā ar atlīdzības palielinājumu no 01.08.2022. (palielinājums 7% apmērā).</w:t>
      </w:r>
    </w:p>
    <w:p w14:paraId="2CD43C84" w14:textId="7963F86C" w:rsidR="00DF0C1C" w:rsidRPr="00AA265C" w:rsidRDefault="00DF0C1C" w:rsidP="00AA265C">
      <w:pPr>
        <w:jc w:val="both"/>
      </w:pPr>
      <w:r>
        <w:t xml:space="preserve">Atlīdzības fonds samazināts par </w:t>
      </w:r>
      <w:r w:rsidR="00F7345A">
        <w:t>–</w:t>
      </w:r>
      <w:r>
        <w:t>149</w:t>
      </w:r>
      <w:r w:rsidR="00F7345A">
        <w:t> </w:t>
      </w:r>
      <w:r>
        <w:t>309</w:t>
      </w:r>
      <w:r w:rsidR="00F7345A">
        <w:t> </w:t>
      </w:r>
      <w:r w:rsidRPr="00DF0C1C">
        <w:rPr>
          <w:i/>
        </w:rPr>
        <w:t>euro</w:t>
      </w:r>
      <w:r>
        <w:t xml:space="preserve">, </w:t>
      </w:r>
      <w:r w:rsidR="00AA265C">
        <w:t>kas ir pārceltais POIC darbinieku atlīdzības fonds</w:t>
      </w:r>
      <w:r w:rsidRPr="00DF0C1C">
        <w:rPr>
          <w:i/>
        </w:rPr>
        <w:t xml:space="preserve"> </w:t>
      </w:r>
      <w:r w:rsidR="00AA265C">
        <w:t>uz tāmi “Digitālais cent</w:t>
      </w:r>
      <w:r w:rsidR="0093071A">
        <w:t>r</w:t>
      </w:r>
      <w:r w:rsidR="00AA265C">
        <w:t>s”.</w:t>
      </w:r>
    </w:p>
    <w:p w14:paraId="65226D7E" w14:textId="77777777" w:rsidR="007A3176" w:rsidRDefault="007A3176" w:rsidP="00EE4333">
      <w:pPr>
        <w:jc w:val="both"/>
        <w:rPr>
          <w:b/>
        </w:rPr>
      </w:pPr>
    </w:p>
    <w:p w14:paraId="74CF56EF" w14:textId="6CEBC097" w:rsidR="000436A7" w:rsidRPr="0018674F" w:rsidRDefault="000436A7" w:rsidP="00EE4333">
      <w:pPr>
        <w:jc w:val="both"/>
        <w:rPr>
          <w:b/>
        </w:rPr>
      </w:pPr>
      <w:r w:rsidRPr="0018674F">
        <w:rPr>
          <w:b/>
        </w:rPr>
        <w:t>0</w:t>
      </w:r>
      <w:r w:rsidR="00A253FE">
        <w:rPr>
          <w:b/>
        </w:rPr>
        <w:t>4</w:t>
      </w:r>
      <w:r w:rsidRPr="0018674F">
        <w:rPr>
          <w:b/>
        </w:rPr>
        <w:t>.</w:t>
      </w:r>
      <w:r>
        <w:rPr>
          <w:b/>
        </w:rPr>
        <w:t xml:space="preserve">745. </w:t>
      </w:r>
      <w:r w:rsidR="00F7345A">
        <w:rPr>
          <w:b/>
        </w:rPr>
        <w:t>“</w:t>
      </w:r>
      <w:r>
        <w:rPr>
          <w:b/>
        </w:rPr>
        <w:t>Apvārsnis 2020”</w:t>
      </w:r>
      <w:r w:rsidR="00556F56">
        <w:rPr>
          <w:b/>
        </w:rPr>
        <w:t xml:space="preserve"> </w:t>
      </w:r>
      <w:r>
        <w:rPr>
          <w:b/>
        </w:rPr>
        <w:t>programmas p</w:t>
      </w:r>
      <w:r w:rsidRPr="0018674F">
        <w:rPr>
          <w:b/>
        </w:rPr>
        <w:t xml:space="preserve">rojekts </w:t>
      </w:r>
      <w:r w:rsidR="00F7345A">
        <w:rPr>
          <w:b/>
        </w:rPr>
        <w:t>“</w:t>
      </w:r>
      <w:r>
        <w:rPr>
          <w:b/>
        </w:rPr>
        <w:t>Wellbased</w:t>
      </w:r>
      <w:r w:rsidRPr="0018674F">
        <w:rPr>
          <w:b/>
        </w:rPr>
        <w:t>”</w:t>
      </w:r>
    </w:p>
    <w:p w14:paraId="5146F8B2" w14:textId="1DD0AD1D" w:rsidR="000436A7" w:rsidRPr="005065E5" w:rsidRDefault="000436A7" w:rsidP="000436A7">
      <w:pPr>
        <w:jc w:val="both"/>
        <w:rPr>
          <w:rFonts w:eastAsia="Calibri"/>
        </w:rPr>
      </w:pPr>
      <w:r w:rsidRPr="00D105A9">
        <w:rPr>
          <w:iCs/>
          <w:color w:val="FF0000"/>
        </w:rPr>
        <w:tab/>
      </w:r>
      <w:r w:rsidRPr="00CD679E">
        <w:rPr>
          <w:b/>
          <w:bCs/>
        </w:rPr>
        <w:t>Projekta mērķis</w:t>
      </w:r>
      <w:r w:rsidRPr="005065E5">
        <w:t xml:space="preserve"> –</w:t>
      </w:r>
      <w:r>
        <w:t xml:space="preserve"> </w:t>
      </w:r>
      <w:r w:rsidRPr="005065E5">
        <w:rPr>
          <w:rFonts w:eastAsia="Calibri"/>
        </w:rPr>
        <w:t>mazināt enerģētisko nabadzību un tās izraisītās sekas iedzīvotāju veselības stāvoklim, gan veicot praktiskas darbības, gan arī organizējot izglītojošus seminārus par efektīvu enerģijas izmantošanu mājsaimniecībās.</w:t>
      </w:r>
      <w:r>
        <w:rPr>
          <w:rFonts w:eastAsia="Calibri"/>
        </w:rPr>
        <w:t xml:space="preserve"> </w:t>
      </w:r>
      <w:r w:rsidRPr="009C40C0">
        <w:rPr>
          <w:rFonts w:eastAsia="Calibri"/>
        </w:rPr>
        <w:t>Mērķa grupa ir viena pirmsskolas izglītības iestāde</w:t>
      </w:r>
      <w:r>
        <w:rPr>
          <w:rFonts w:eastAsia="Calibri"/>
        </w:rPr>
        <w:t xml:space="preserve"> un</w:t>
      </w:r>
      <w:r w:rsidRPr="009C40C0">
        <w:rPr>
          <w:rFonts w:eastAsia="Calibri"/>
        </w:rPr>
        <w:t xml:space="preserve"> maznodrošinātās mājsaimniecības, kurās tiks uzstādīts energoefektīvs apgaismojums, kā arī personām tiks nodrošināts veselības stāvokļa monitorings, izmantojot viedierīces</w:t>
      </w:r>
      <w:r>
        <w:rPr>
          <w:rFonts w:eastAsia="Calibri"/>
        </w:rPr>
        <w:t>.</w:t>
      </w:r>
    </w:p>
    <w:p w14:paraId="2ABFB7D5" w14:textId="1130C01A" w:rsidR="000436A7" w:rsidRPr="005065E5" w:rsidRDefault="000436A7" w:rsidP="000436A7">
      <w:pPr>
        <w:pStyle w:val="Header"/>
        <w:tabs>
          <w:tab w:val="clear" w:pos="4153"/>
          <w:tab w:val="clear" w:pos="8306"/>
        </w:tabs>
        <w:ind w:firstLine="709"/>
        <w:jc w:val="both"/>
      </w:pPr>
      <w:r w:rsidRPr="005065E5">
        <w:rPr>
          <w:iCs/>
        </w:rPr>
        <w:t>Pr</w:t>
      </w:r>
      <w:r w:rsidRPr="005065E5">
        <w:t>ojekts tika uzsākts 2021.</w:t>
      </w:r>
      <w:r>
        <w:t> </w:t>
      </w:r>
      <w:r w:rsidRPr="005065E5">
        <w:t>gad</w:t>
      </w:r>
      <w:r>
        <w:t>a</w:t>
      </w:r>
      <w:r w:rsidRPr="005065E5">
        <w:t xml:space="preserve"> martā un </w:t>
      </w:r>
      <w:r w:rsidR="007A3176">
        <w:t xml:space="preserve">šogad </w:t>
      </w:r>
      <w:r w:rsidRPr="005065E5">
        <w:t xml:space="preserve">tiks </w:t>
      </w:r>
      <w:r w:rsidR="007A3176">
        <w:t>pabeigts</w:t>
      </w:r>
      <w:r w:rsidRPr="005065E5">
        <w:t>, plānotais budžets šī projekta īstenošanai 202</w:t>
      </w:r>
      <w:r w:rsidR="007A3176">
        <w:t>3</w:t>
      </w:r>
      <w:r w:rsidRPr="005065E5">
        <w:t>.</w:t>
      </w:r>
      <w:r>
        <w:t> </w:t>
      </w:r>
      <w:r w:rsidRPr="005065E5">
        <w:t>gadā</w:t>
      </w:r>
      <w:r>
        <w:t> –</w:t>
      </w:r>
      <w:r w:rsidRPr="005065E5">
        <w:t xml:space="preserve"> </w:t>
      </w:r>
      <w:r w:rsidR="007A3176">
        <w:rPr>
          <w:b/>
        </w:rPr>
        <w:t>49 724</w:t>
      </w:r>
      <w:r w:rsidRPr="005065E5">
        <w:rPr>
          <w:b/>
        </w:rPr>
        <w:t xml:space="preserve"> </w:t>
      </w:r>
      <w:r w:rsidRPr="005065E5">
        <w:rPr>
          <w:b/>
          <w:i/>
        </w:rPr>
        <w:t>euro</w:t>
      </w:r>
      <w:r w:rsidRPr="005065E5">
        <w:t>, k</w:t>
      </w:r>
      <w:r w:rsidR="007A3176">
        <w:t>ur</w:t>
      </w:r>
      <w:r w:rsidRPr="005065E5">
        <w:t xml:space="preserve"> ārvalstu finanšu palīdzības līdzekļi</w:t>
      </w:r>
      <w:r w:rsidR="007A3176">
        <w:t xml:space="preserve"> ir 48 030</w:t>
      </w:r>
      <w:r w:rsidR="000958B6">
        <w:t> </w:t>
      </w:r>
      <w:r w:rsidR="007A3176">
        <w:rPr>
          <w:i/>
        </w:rPr>
        <w:t>euro</w:t>
      </w:r>
      <w:r w:rsidRPr="005065E5">
        <w:t>.</w:t>
      </w:r>
    </w:p>
    <w:p w14:paraId="17FC20D3" w14:textId="23584CB6" w:rsidR="000436A7" w:rsidRPr="00F45D71" w:rsidRDefault="00A253FE" w:rsidP="000436A7">
      <w:pPr>
        <w:spacing w:before="240"/>
        <w:jc w:val="both"/>
        <w:rPr>
          <w:b/>
        </w:rPr>
      </w:pPr>
      <w:r>
        <w:rPr>
          <w:b/>
        </w:rPr>
        <w:t>04</w:t>
      </w:r>
      <w:r w:rsidR="000436A7" w:rsidRPr="00F45D71">
        <w:rPr>
          <w:b/>
        </w:rPr>
        <w:t xml:space="preserve">.746. </w:t>
      </w:r>
      <w:r w:rsidR="00740622">
        <w:rPr>
          <w:b/>
        </w:rPr>
        <w:t>“</w:t>
      </w:r>
      <w:r w:rsidR="000436A7" w:rsidRPr="00F45D71">
        <w:rPr>
          <w:b/>
        </w:rPr>
        <w:t xml:space="preserve">Apvārsnis 2020” programmas projekts </w:t>
      </w:r>
      <w:r w:rsidR="00740622">
        <w:rPr>
          <w:b/>
        </w:rPr>
        <w:t>“</w:t>
      </w:r>
      <w:r w:rsidR="000436A7" w:rsidRPr="00F45D71">
        <w:rPr>
          <w:b/>
        </w:rPr>
        <w:t xml:space="preserve">Dinamiskas informācijas pārvaldības pieeja klimatizturīgu adaptācijas paku ieviešanai Eiropas reģionos” </w:t>
      </w:r>
      <w:r w:rsidR="000436A7" w:rsidRPr="00F45D71">
        <w:rPr>
          <w:b/>
          <w:i/>
        </w:rPr>
        <w:t>(Impetus)</w:t>
      </w:r>
    </w:p>
    <w:p w14:paraId="3E840C34" w14:textId="0E507FE6" w:rsidR="000436A7" w:rsidRPr="001C504B" w:rsidRDefault="000436A7" w:rsidP="000436A7">
      <w:pPr>
        <w:tabs>
          <w:tab w:val="left" w:pos="709"/>
        </w:tabs>
        <w:jc w:val="both"/>
        <w:rPr>
          <w:iCs/>
        </w:rPr>
      </w:pPr>
      <w:r w:rsidRPr="00D105A9">
        <w:rPr>
          <w:iCs/>
          <w:color w:val="FF0000"/>
        </w:rPr>
        <w:tab/>
      </w:r>
      <w:r w:rsidRPr="00CD679E">
        <w:rPr>
          <w:b/>
          <w:bCs/>
        </w:rPr>
        <w:t xml:space="preserve">Projekta mērķis </w:t>
      </w:r>
      <w:r w:rsidRPr="001C504B">
        <w:t>–</w:t>
      </w:r>
      <w:r>
        <w:t xml:space="preserve"> </w:t>
      </w:r>
      <w:r w:rsidRPr="001C504B">
        <w:rPr>
          <w:bCs/>
        </w:rPr>
        <w:t xml:space="preserve">nodrošināt pielāgošanos klimata pārmaiņām, ieviešot jaunus un dinamiskus tehnoloģiju inovāciju un mākslīgā intelekta risinājumus, pieredzes pārņemšanu starp partneriem, īstenojot pilotprojektus un izmēģinot novatoriskus tehnoloģiskus un ar tehnoloģiju nesaistītus risinājumus, kas palīdzēs pielāgoties klimata izmaiņām Eiropas reģionos. Projekta ietvaros Jelgavā tiks ieviesta agrīnās apziņošanas plūdu draudu novērtējuma automatizācija iedzīvotāju brīdināšanai un Civilās aizsardzības komisijas lēmumu automatizācija, </w:t>
      </w:r>
      <w:r>
        <w:rPr>
          <w:bCs/>
        </w:rPr>
        <w:t>pamatojoties</w:t>
      </w:r>
      <w:r w:rsidRPr="001C504B">
        <w:rPr>
          <w:bCs/>
        </w:rPr>
        <w:t xml:space="preserve"> uz reāllaika ūdens līmeņ</w:t>
      </w:r>
      <w:r w:rsidR="002F22E5">
        <w:rPr>
          <w:bCs/>
        </w:rPr>
        <w:t>a</w:t>
      </w:r>
      <w:r w:rsidRPr="001C504B">
        <w:rPr>
          <w:bCs/>
        </w:rPr>
        <w:t xml:space="preserve"> novērojumu datiem.</w:t>
      </w:r>
      <w:r w:rsidRPr="001C504B">
        <w:rPr>
          <w:iCs/>
        </w:rPr>
        <w:t xml:space="preserve"> </w:t>
      </w:r>
    </w:p>
    <w:p w14:paraId="6AD500A7" w14:textId="6EDFFBD9" w:rsidR="000436A7" w:rsidRDefault="000436A7" w:rsidP="000436A7">
      <w:pPr>
        <w:pStyle w:val="Header"/>
        <w:tabs>
          <w:tab w:val="clear" w:pos="4153"/>
          <w:tab w:val="clear" w:pos="8306"/>
        </w:tabs>
        <w:ind w:firstLine="709"/>
        <w:jc w:val="both"/>
      </w:pPr>
      <w:r w:rsidRPr="001C504B">
        <w:rPr>
          <w:iCs/>
        </w:rPr>
        <w:t>Pr</w:t>
      </w:r>
      <w:r w:rsidRPr="001C504B">
        <w:t>ojekts tika uzsākts 2021.</w:t>
      </w:r>
      <w:r>
        <w:t> </w:t>
      </w:r>
      <w:r w:rsidRPr="001C504B">
        <w:t>gada septembrī un tiks īstenot</w:t>
      </w:r>
      <w:r w:rsidR="00F45D71">
        <w:t>s līdz š.</w:t>
      </w:r>
      <w:r w:rsidR="002F22E5">
        <w:t> </w:t>
      </w:r>
      <w:r w:rsidR="00F45D71">
        <w:t>g.</w:t>
      </w:r>
      <w:r w:rsidR="002F22E5">
        <w:t xml:space="preserve"> </w:t>
      </w:r>
      <w:r w:rsidR="00F45D71">
        <w:t>beigām</w:t>
      </w:r>
      <w:r w:rsidRPr="001C504B">
        <w:t>. Plānotais budžets šī projekta īstenošanai 202</w:t>
      </w:r>
      <w:r w:rsidR="00F45D71">
        <w:t>3</w:t>
      </w:r>
      <w:r w:rsidRPr="001C504B">
        <w:t>.</w:t>
      </w:r>
      <w:r>
        <w:t> </w:t>
      </w:r>
      <w:r w:rsidRPr="001C504B">
        <w:t xml:space="preserve">gadā </w:t>
      </w:r>
      <w:r>
        <w:t xml:space="preserve">– </w:t>
      </w:r>
      <w:r w:rsidR="00F45D71">
        <w:rPr>
          <w:b/>
        </w:rPr>
        <w:t>134 336</w:t>
      </w:r>
      <w:r w:rsidRPr="001C504B">
        <w:rPr>
          <w:b/>
        </w:rPr>
        <w:t xml:space="preserve"> </w:t>
      </w:r>
      <w:r w:rsidRPr="001C504B">
        <w:rPr>
          <w:b/>
          <w:i/>
        </w:rPr>
        <w:t>euro</w:t>
      </w:r>
      <w:r w:rsidRPr="001C504B">
        <w:t xml:space="preserve">, </w:t>
      </w:r>
      <w:r>
        <w:t>un tie</w:t>
      </w:r>
      <w:r w:rsidRPr="001C504B">
        <w:t xml:space="preserve"> ir ārvalstu finanšu palīdzības līdzekļi.</w:t>
      </w:r>
    </w:p>
    <w:p w14:paraId="627B0322" w14:textId="77777777" w:rsidR="00CD679E" w:rsidRDefault="00CD679E" w:rsidP="000436A7">
      <w:pPr>
        <w:pStyle w:val="Header"/>
        <w:tabs>
          <w:tab w:val="clear" w:pos="4153"/>
          <w:tab w:val="clear" w:pos="8306"/>
        </w:tabs>
        <w:ind w:firstLine="709"/>
        <w:jc w:val="both"/>
      </w:pPr>
    </w:p>
    <w:p w14:paraId="3CDAC4E2" w14:textId="41475D3E" w:rsidR="000436A7" w:rsidRPr="00AE2913" w:rsidRDefault="000436A7" w:rsidP="00451E76">
      <w:pPr>
        <w:pStyle w:val="ListParagraph"/>
        <w:numPr>
          <w:ilvl w:val="3"/>
          <w:numId w:val="19"/>
        </w:numPr>
        <w:jc w:val="center"/>
        <w:rPr>
          <w:b/>
          <w:u w:val="single"/>
        </w:rPr>
      </w:pPr>
      <w:r>
        <w:rPr>
          <w:b/>
          <w:u w:val="single"/>
        </w:rPr>
        <w:t> </w:t>
      </w:r>
      <w:r w:rsidRPr="00AE2913">
        <w:rPr>
          <w:b/>
          <w:u w:val="single"/>
        </w:rPr>
        <w:t xml:space="preserve">Jelgavas </w:t>
      </w:r>
      <w:r>
        <w:rPr>
          <w:b/>
          <w:u w:val="single"/>
        </w:rPr>
        <w:t>valsts</w:t>
      </w:r>
      <w:r w:rsidRPr="00AE2913">
        <w:rPr>
          <w:b/>
          <w:u w:val="single"/>
        </w:rPr>
        <w:t xml:space="preserve">pilsētas pašvaldības iestāde </w:t>
      </w:r>
      <w:r w:rsidR="002F22E5">
        <w:rPr>
          <w:b/>
          <w:u w:val="single"/>
        </w:rPr>
        <w:t>“</w:t>
      </w:r>
      <w:r w:rsidRPr="00AE2913">
        <w:rPr>
          <w:b/>
          <w:u w:val="single"/>
        </w:rPr>
        <w:t>Jelgavas reģionālais tūrisma centrs”</w:t>
      </w:r>
    </w:p>
    <w:p w14:paraId="2FBFE6EC" w14:textId="77777777" w:rsidR="000436A7" w:rsidRPr="00AE2913" w:rsidRDefault="000436A7" w:rsidP="000436A7">
      <w:pPr>
        <w:tabs>
          <w:tab w:val="left" w:pos="284"/>
          <w:tab w:val="left" w:pos="709"/>
          <w:tab w:val="left" w:pos="851"/>
        </w:tabs>
        <w:ind w:firstLine="709"/>
        <w:jc w:val="both"/>
        <w:rPr>
          <w:b/>
        </w:rPr>
      </w:pPr>
      <w:r w:rsidRPr="00AE2913">
        <w:rPr>
          <w:b/>
        </w:rPr>
        <w:t xml:space="preserve"> </w:t>
      </w:r>
    </w:p>
    <w:p w14:paraId="700AB6E3" w14:textId="69D0E053" w:rsidR="000436A7" w:rsidRPr="0018674F" w:rsidRDefault="000436A7" w:rsidP="000436A7">
      <w:pPr>
        <w:jc w:val="both"/>
        <w:rPr>
          <w:b/>
        </w:rPr>
      </w:pPr>
      <w:r w:rsidRPr="0018674F">
        <w:rPr>
          <w:b/>
        </w:rPr>
        <w:t xml:space="preserve">04.733. </w:t>
      </w:r>
      <w:r>
        <w:rPr>
          <w:b/>
        </w:rPr>
        <w:t>JVP</w:t>
      </w:r>
      <w:r w:rsidRPr="0018674F">
        <w:rPr>
          <w:b/>
        </w:rPr>
        <w:t xml:space="preserve">PI </w:t>
      </w:r>
      <w:r w:rsidR="00181BB2">
        <w:rPr>
          <w:b/>
        </w:rPr>
        <w:t>“</w:t>
      </w:r>
      <w:r w:rsidRPr="0018674F">
        <w:rPr>
          <w:b/>
        </w:rPr>
        <w:t>Jelgavas reģionālais tūrisma centrs” darbības nodrošināšana</w:t>
      </w:r>
    </w:p>
    <w:p w14:paraId="6617036C" w14:textId="62B1E241" w:rsidR="000436A7" w:rsidRPr="00B36AA8" w:rsidRDefault="000436A7" w:rsidP="000436A7">
      <w:pPr>
        <w:tabs>
          <w:tab w:val="left" w:pos="284"/>
          <w:tab w:val="left" w:pos="709"/>
          <w:tab w:val="left" w:pos="851"/>
        </w:tabs>
        <w:ind w:firstLine="709"/>
        <w:jc w:val="both"/>
        <w:rPr>
          <w:rStyle w:val="Strong"/>
          <w:b w:val="0"/>
        </w:rPr>
      </w:pPr>
      <w:r w:rsidRPr="0018674F">
        <w:t>Šīs iestādes</w:t>
      </w:r>
      <w:r w:rsidRPr="0018674F">
        <w:rPr>
          <w:b/>
        </w:rPr>
        <w:t xml:space="preserve"> </w:t>
      </w:r>
      <w:r w:rsidRPr="00F03DDF">
        <w:rPr>
          <w:rStyle w:val="Strong"/>
          <w:b w:val="0"/>
        </w:rPr>
        <w:t xml:space="preserve">mērķis ir tūrisma attīstības veicināšana Jelgavas valstspilsētā un Jelgavas novadā. Iestādē </w:t>
      </w:r>
      <w:r w:rsidR="00B36AA8">
        <w:rPr>
          <w:rStyle w:val="Strong"/>
          <w:b w:val="0"/>
        </w:rPr>
        <w:t xml:space="preserve">plānots </w:t>
      </w:r>
      <w:r w:rsidRPr="00F03DDF">
        <w:rPr>
          <w:rStyle w:val="Strong"/>
          <w:b w:val="0"/>
        </w:rPr>
        <w:t>nodarbināt 2</w:t>
      </w:r>
      <w:r w:rsidR="00E23D34">
        <w:rPr>
          <w:rStyle w:val="Strong"/>
          <w:b w:val="0"/>
        </w:rPr>
        <w:t>8</w:t>
      </w:r>
      <w:r w:rsidRPr="00F03DDF">
        <w:rPr>
          <w:rStyle w:val="Strong"/>
          <w:b w:val="0"/>
        </w:rPr>
        <w:t xml:space="preserve"> darbiniek</w:t>
      </w:r>
      <w:r w:rsidR="00B36AA8">
        <w:rPr>
          <w:rStyle w:val="Strong"/>
          <w:b w:val="0"/>
        </w:rPr>
        <w:t>us</w:t>
      </w:r>
      <w:r w:rsidRPr="00F03DDF">
        <w:rPr>
          <w:rStyle w:val="Strong"/>
          <w:b w:val="0"/>
        </w:rPr>
        <w:t xml:space="preserve">. </w:t>
      </w:r>
      <w:r w:rsidRPr="00B36AA8">
        <w:rPr>
          <w:rStyle w:val="Strong"/>
          <w:b w:val="0"/>
        </w:rPr>
        <w:t>Plānotais finansējums 202</w:t>
      </w:r>
      <w:r w:rsidR="00B36AA8">
        <w:rPr>
          <w:rStyle w:val="Strong"/>
          <w:b w:val="0"/>
        </w:rPr>
        <w:t>3</w:t>
      </w:r>
      <w:r w:rsidRPr="00B36AA8">
        <w:rPr>
          <w:rStyle w:val="Strong"/>
          <w:b w:val="0"/>
        </w:rPr>
        <w:t>. gadam</w:t>
      </w:r>
      <w:r w:rsidR="00181BB2">
        <w:rPr>
          <w:rStyle w:val="Strong"/>
          <w:b w:val="0"/>
        </w:rPr>
        <w:t> –</w:t>
      </w:r>
      <w:r w:rsidR="00B36AA8">
        <w:rPr>
          <w:rStyle w:val="Strong"/>
        </w:rPr>
        <w:t xml:space="preserve"> 734</w:t>
      </w:r>
      <w:r w:rsidR="007819C0">
        <w:rPr>
          <w:rStyle w:val="Strong"/>
        </w:rPr>
        <w:t> </w:t>
      </w:r>
      <w:r w:rsidR="00B36AA8">
        <w:rPr>
          <w:rStyle w:val="Strong"/>
        </w:rPr>
        <w:t>409</w:t>
      </w:r>
      <w:r w:rsidRPr="0018674F">
        <w:t> </w:t>
      </w:r>
      <w:r w:rsidRPr="0018674F">
        <w:rPr>
          <w:rStyle w:val="Strong"/>
          <w:i/>
        </w:rPr>
        <w:t>euro,</w:t>
      </w:r>
      <w:r w:rsidRPr="0018674F">
        <w:rPr>
          <w:rStyle w:val="Strong"/>
        </w:rPr>
        <w:t xml:space="preserve"> </w:t>
      </w:r>
      <w:r w:rsidRPr="00B36AA8">
        <w:rPr>
          <w:rStyle w:val="Strong"/>
          <w:b w:val="0"/>
        </w:rPr>
        <w:t>un tas tiks apgūts šādi:</w:t>
      </w:r>
    </w:p>
    <w:p w14:paraId="1BEB21E0" w14:textId="77777777" w:rsidR="000436A7" w:rsidRPr="0018674F" w:rsidRDefault="000436A7" w:rsidP="00451E76">
      <w:pPr>
        <w:pStyle w:val="ListParagraph"/>
        <w:numPr>
          <w:ilvl w:val="0"/>
          <w:numId w:val="33"/>
        </w:numPr>
        <w:jc w:val="both"/>
      </w:pPr>
      <w:r w:rsidRPr="0018674F">
        <w:t xml:space="preserve">atlīdzība – </w:t>
      </w:r>
      <w:r w:rsidR="00B36AA8">
        <w:t>490 596</w:t>
      </w:r>
      <w:r w:rsidRPr="0018674F">
        <w:t> </w:t>
      </w:r>
      <w:r w:rsidRPr="0018674F">
        <w:rPr>
          <w:i/>
        </w:rPr>
        <w:t>euro</w:t>
      </w:r>
      <w:r w:rsidRPr="0018674F">
        <w:t>, t.</w:t>
      </w:r>
      <w:r>
        <w:t> </w:t>
      </w:r>
      <w:r w:rsidRPr="0018674F">
        <w:t>sk. darba devēja nodoklis (2</w:t>
      </w:r>
      <w:r>
        <w:t>3</w:t>
      </w:r>
      <w:r w:rsidRPr="0018674F">
        <w:t>,</w:t>
      </w:r>
      <w:r>
        <w:t>5</w:t>
      </w:r>
      <w:r w:rsidRPr="0018674F">
        <w:t>9%);</w:t>
      </w:r>
    </w:p>
    <w:p w14:paraId="267F4779" w14:textId="77777777" w:rsidR="000436A7" w:rsidRDefault="000436A7" w:rsidP="00451E76">
      <w:pPr>
        <w:pStyle w:val="ListParagraph"/>
        <w:numPr>
          <w:ilvl w:val="0"/>
          <w:numId w:val="33"/>
        </w:numPr>
        <w:ind w:left="1418" w:hanging="425"/>
        <w:jc w:val="both"/>
      </w:pPr>
      <w:r w:rsidRPr="0018674F">
        <w:t xml:space="preserve">preces un pakalpojumi – </w:t>
      </w:r>
      <w:r w:rsidR="00B36AA8">
        <w:t xml:space="preserve">219 533 </w:t>
      </w:r>
      <w:r w:rsidRPr="005561DE">
        <w:rPr>
          <w:i/>
        </w:rPr>
        <w:t>euro</w:t>
      </w:r>
      <w:r>
        <w:t xml:space="preserve">, t. sk. komunālo pakalpojumu apmaksai </w:t>
      </w:r>
      <w:r w:rsidR="00A253FE">
        <w:t>65 060</w:t>
      </w:r>
      <w:r>
        <w:t xml:space="preserve"> </w:t>
      </w:r>
      <w:r w:rsidRPr="005561DE">
        <w:rPr>
          <w:i/>
        </w:rPr>
        <w:t>euro</w:t>
      </w:r>
      <w:r w:rsidRPr="0018674F">
        <w:t xml:space="preserve">; </w:t>
      </w:r>
    </w:p>
    <w:p w14:paraId="7BE5B02A" w14:textId="77777777" w:rsidR="000436A7" w:rsidRDefault="000436A7" w:rsidP="00451E76">
      <w:pPr>
        <w:pStyle w:val="ListParagraph"/>
        <w:numPr>
          <w:ilvl w:val="0"/>
          <w:numId w:val="33"/>
        </w:numPr>
        <w:ind w:left="1418" w:hanging="425"/>
        <w:jc w:val="both"/>
      </w:pPr>
      <w:r w:rsidRPr="0018674F">
        <w:t xml:space="preserve">pamatkapitāla veidošana – </w:t>
      </w:r>
      <w:r w:rsidR="00B36AA8">
        <w:t>24</w:t>
      </w:r>
      <w:r>
        <w:t xml:space="preserve"> </w:t>
      </w:r>
      <w:r w:rsidR="00B36AA8">
        <w:t>280</w:t>
      </w:r>
      <w:r w:rsidRPr="0018674F">
        <w:t> </w:t>
      </w:r>
      <w:r w:rsidRPr="005561DE">
        <w:rPr>
          <w:i/>
        </w:rPr>
        <w:t>euro</w:t>
      </w:r>
      <w:r>
        <w:t>.</w:t>
      </w:r>
    </w:p>
    <w:p w14:paraId="35A438D7" w14:textId="60AADF47" w:rsidR="000436A7" w:rsidRPr="00EF57FF" w:rsidRDefault="000436A7" w:rsidP="000436A7">
      <w:pPr>
        <w:ind w:firstLine="720"/>
        <w:jc w:val="both"/>
      </w:pPr>
      <w:r>
        <w:t>202</w:t>
      </w:r>
      <w:r w:rsidR="00B36AA8">
        <w:t>3</w:t>
      </w:r>
      <w:r>
        <w:t xml:space="preserve">. gadā iestādē plānots ieviest </w:t>
      </w:r>
      <w:r w:rsidR="00EF57FF">
        <w:t>piecas</w:t>
      </w:r>
      <w:r>
        <w:t xml:space="preserve"> jaunas darbinieku štata vietas: </w:t>
      </w:r>
      <w:r w:rsidR="00EF57FF">
        <w:t xml:space="preserve">trīs </w:t>
      </w:r>
      <w:r>
        <w:t>administrator</w:t>
      </w:r>
      <w:r w:rsidR="00EF57FF">
        <w:t>i</w:t>
      </w:r>
      <w:r>
        <w:t>, sētnieks</w:t>
      </w:r>
      <w:r w:rsidR="00EF57FF">
        <w:t>/dārznieks un tūrisma speciālists</w:t>
      </w:r>
      <w:r>
        <w:t xml:space="preserve">, aprēķinātais atlīdzības fonds – </w:t>
      </w:r>
      <w:r w:rsidR="00EF57FF">
        <w:t>96</w:t>
      </w:r>
      <w:r w:rsidR="00181BB2">
        <w:t> </w:t>
      </w:r>
      <w:r w:rsidR="00EF57FF">
        <w:t>202</w:t>
      </w:r>
      <w:r w:rsidR="00181BB2">
        <w:t> </w:t>
      </w:r>
      <w:r w:rsidRPr="00F45BD4">
        <w:rPr>
          <w:i/>
        </w:rPr>
        <w:t xml:space="preserve">euro. </w:t>
      </w:r>
      <w:r w:rsidR="007819C0">
        <w:t>P</w:t>
      </w:r>
      <w:r w:rsidR="00EF57FF">
        <w:t>apildu nepieciešam</w:t>
      </w:r>
      <w:r w:rsidR="000655F7">
        <w:t>ais</w:t>
      </w:r>
      <w:r w:rsidR="00EF57FF">
        <w:t xml:space="preserve"> atlīdzības fonda palielinājums: </w:t>
      </w:r>
    </w:p>
    <w:p w14:paraId="78255410" w14:textId="77777777" w:rsidR="00EF57FF" w:rsidRDefault="00EF57FF" w:rsidP="00B76085">
      <w:pPr>
        <w:pStyle w:val="ListParagraph"/>
        <w:numPr>
          <w:ilvl w:val="0"/>
          <w:numId w:val="94"/>
        </w:numPr>
        <w:ind w:left="0" w:firstLine="1138"/>
        <w:jc w:val="both"/>
      </w:pPr>
      <w:r>
        <w:t xml:space="preserve">37 908 </w:t>
      </w:r>
      <w:r w:rsidRPr="0066470B">
        <w:rPr>
          <w:i/>
        </w:rPr>
        <w:t xml:space="preserve">euro </w:t>
      </w:r>
      <w:r>
        <w:t>sa</w:t>
      </w:r>
      <w:r w:rsidR="00C5465B">
        <w:t>s</w:t>
      </w:r>
      <w:r>
        <w:t>ka</w:t>
      </w:r>
      <w:r w:rsidR="000655F7">
        <w:t>ņā</w:t>
      </w:r>
      <w:r>
        <w:t xml:space="preserve"> ar Atlīdzības likumu, lai nodrošinātu darbiniekiem 90% no minimālās algas likmes; </w:t>
      </w:r>
    </w:p>
    <w:p w14:paraId="4B16E059" w14:textId="77777777" w:rsidR="00EF57FF" w:rsidRDefault="00EF57FF" w:rsidP="00B76085">
      <w:pPr>
        <w:pStyle w:val="ListParagraph"/>
        <w:numPr>
          <w:ilvl w:val="0"/>
          <w:numId w:val="94"/>
        </w:numPr>
        <w:ind w:left="0" w:firstLine="1138"/>
        <w:jc w:val="both"/>
      </w:pPr>
      <w:r>
        <w:t xml:space="preserve">11 489 </w:t>
      </w:r>
      <w:r w:rsidRPr="0066470B">
        <w:rPr>
          <w:i/>
        </w:rPr>
        <w:t xml:space="preserve">euro </w:t>
      </w:r>
      <w:r>
        <w:t>sakarā ar atlīdzības palielinājumu no 01.08.2022. (palielinājums 7% apmērā);</w:t>
      </w:r>
    </w:p>
    <w:p w14:paraId="47A99DF5" w14:textId="77777777" w:rsidR="00EF57FF" w:rsidRDefault="00EF57FF" w:rsidP="00B76085">
      <w:pPr>
        <w:pStyle w:val="ListParagraph"/>
        <w:numPr>
          <w:ilvl w:val="0"/>
          <w:numId w:val="94"/>
        </w:numPr>
        <w:ind w:left="0" w:firstLine="1138"/>
        <w:jc w:val="both"/>
      </w:pPr>
      <w:r>
        <w:t xml:space="preserve">3785 </w:t>
      </w:r>
      <w:r>
        <w:rPr>
          <w:i/>
        </w:rPr>
        <w:t xml:space="preserve">euro </w:t>
      </w:r>
      <w:r w:rsidRPr="00835C29">
        <w:t>–</w:t>
      </w:r>
      <w:r w:rsidRPr="002C5539">
        <w:rPr>
          <w:i/>
        </w:rPr>
        <w:t xml:space="preserve"> </w:t>
      </w:r>
      <w:r>
        <w:t xml:space="preserve">3 darbiniekiem </w:t>
      </w:r>
      <w:r w:rsidRPr="002C5539">
        <w:t>minimālās algas</w:t>
      </w:r>
      <w:r>
        <w:t xml:space="preserve"> izmaiņām.</w:t>
      </w:r>
    </w:p>
    <w:p w14:paraId="511DA1DC" w14:textId="77777777" w:rsidR="000436A7" w:rsidRDefault="00A51767" w:rsidP="000436A7">
      <w:pPr>
        <w:pStyle w:val="ListParagraph"/>
        <w:ind w:left="1571" w:hanging="851"/>
        <w:jc w:val="both"/>
      </w:pPr>
      <w:r>
        <w:t>Pamatkapitāla veidošanas izdevumi ieplānoti:</w:t>
      </w:r>
    </w:p>
    <w:p w14:paraId="78D7574D" w14:textId="16449B3C" w:rsidR="00A51767" w:rsidRDefault="00A51767" w:rsidP="00B76085">
      <w:pPr>
        <w:pStyle w:val="ListParagraph"/>
        <w:numPr>
          <w:ilvl w:val="0"/>
          <w:numId w:val="95"/>
        </w:numPr>
        <w:jc w:val="both"/>
      </w:pPr>
      <w:r>
        <w:t xml:space="preserve">10 000 </w:t>
      </w:r>
      <w:r>
        <w:rPr>
          <w:i/>
        </w:rPr>
        <w:t xml:space="preserve">euro </w:t>
      </w:r>
      <w:r w:rsidRPr="00835C29">
        <w:t>–</w:t>
      </w:r>
      <w:r w:rsidRPr="002C5539">
        <w:rPr>
          <w:i/>
        </w:rPr>
        <w:t xml:space="preserve"> </w:t>
      </w:r>
      <w:r>
        <w:t xml:space="preserve">ventilācijas izbūvei </w:t>
      </w:r>
      <w:r w:rsidR="007E5D0E">
        <w:t>ēk</w:t>
      </w:r>
      <w:r w:rsidR="00FF4720">
        <w:t>ā</w:t>
      </w:r>
      <w:r w:rsidR="007E5D0E">
        <w:t xml:space="preserve"> </w:t>
      </w:r>
      <w:r>
        <w:t>Vecpilsētas</w:t>
      </w:r>
      <w:r w:rsidR="007E5D0E">
        <w:t xml:space="preserve"> ielā</w:t>
      </w:r>
      <w:r>
        <w:t xml:space="preserve"> 14 un krāsns iegādei;</w:t>
      </w:r>
    </w:p>
    <w:p w14:paraId="783D11C4" w14:textId="61040A9C" w:rsidR="00A51767" w:rsidRDefault="00A51767" w:rsidP="00B76085">
      <w:pPr>
        <w:pStyle w:val="ListParagraph"/>
        <w:numPr>
          <w:ilvl w:val="0"/>
          <w:numId w:val="95"/>
        </w:numPr>
        <w:ind w:left="0" w:firstLine="1080"/>
        <w:jc w:val="both"/>
      </w:pPr>
      <w:r>
        <w:t xml:space="preserve">6000 </w:t>
      </w:r>
      <w:r>
        <w:rPr>
          <w:i/>
        </w:rPr>
        <w:t xml:space="preserve">euro </w:t>
      </w:r>
      <w:r w:rsidRPr="00835C29">
        <w:t>–</w:t>
      </w:r>
      <w:r w:rsidRPr="002C5539">
        <w:rPr>
          <w:i/>
        </w:rPr>
        <w:t xml:space="preserve"> </w:t>
      </w:r>
      <w:r>
        <w:t>videoklipu izgatavošanai tūrisma aktivitāšu popularizēšanai un iestādes mājaslapas tehniskajiem uzlabojumiem;</w:t>
      </w:r>
    </w:p>
    <w:p w14:paraId="59DF8283" w14:textId="77777777" w:rsidR="00A51767" w:rsidRDefault="00A51767" w:rsidP="00B76085">
      <w:pPr>
        <w:pStyle w:val="ListParagraph"/>
        <w:numPr>
          <w:ilvl w:val="0"/>
          <w:numId w:val="95"/>
        </w:numPr>
        <w:ind w:left="0" w:firstLine="1080"/>
        <w:jc w:val="both"/>
      </w:pPr>
      <w:r>
        <w:lastRenderedPageBreak/>
        <w:t xml:space="preserve">5780 </w:t>
      </w:r>
      <w:r>
        <w:rPr>
          <w:i/>
        </w:rPr>
        <w:t xml:space="preserve">euro </w:t>
      </w:r>
      <w:r w:rsidRPr="00835C29">
        <w:t>–</w:t>
      </w:r>
      <w:r w:rsidRPr="002C5539">
        <w:rPr>
          <w:i/>
        </w:rPr>
        <w:t xml:space="preserve"> </w:t>
      </w:r>
      <w:r>
        <w:t>“Brokastu mājas” ēkas elektroinstalācijas darbiem;</w:t>
      </w:r>
    </w:p>
    <w:p w14:paraId="6E9ED499" w14:textId="7317FD40" w:rsidR="00A51767" w:rsidRDefault="00A51767" w:rsidP="00B76085">
      <w:pPr>
        <w:pStyle w:val="ListParagraph"/>
        <w:numPr>
          <w:ilvl w:val="0"/>
          <w:numId w:val="95"/>
        </w:numPr>
        <w:ind w:left="0" w:firstLine="1080"/>
        <w:jc w:val="both"/>
      </w:pPr>
      <w:r>
        <w:t xml:space="preserve">2500 </w:t>
      </w:r>
      <w:r>
        <w:rPr>
          <w:i/>
        </w:rPr>
        <w:t xml:space="preserve">euro </w:t>
      </w:r>
      <w:r w:rsidRPr="00835C29">
        <w:t>–</w:t>
      </w:r>
      <w:r w:rsidRPr="002C5539">
        <w:rPr>
          <w:i/>
        </w:rPr>
        <w:t xml:space="preserve"> </w:t>
      </w:r>
      <w:r w:rsidR="00FF4720">
        <w:t>t</w:t>
      </w:r>
      <w:r>
        <w:t>orņa restorāna plīts nomaiņai.</w:t>
      </w:r>
    </w:p>
    <w:p w14:paraId="02DAA561" w14:textId="77777777" w:rsidR="00AC3B2A" w:rsidRDefault="00AC3B2A" w:rsidP="00A51767">
      <w:pPr>
        <w:jc w:val="both"/>
      </w:pPr>
    </w:p>
    <w:p w14:paraId="1907288C" w14:textId="77777777" w:rsidR="00AC3B2A" w:rsidRDefault="00AC3B2A" w:rsidP="00A51767">
      <w:pPr>
        <w:jc w:val="both"/>
      </w:pPr>
    </w:p>
    <w:p w14:paraId="11E148E9" w14:textId="7A5B86BE" w:rsidR="000436A7" w:rsidRPr="00D515D9" w:rsidRDefault="000436A7" w:rsidP="00451E76">
      <w:pPr>
        <w:pStyle w:val="ListParagraph"/>
        <w:numPr>
          <w:ilvl w:val="3"/>
          <w:numId w:val="19"/>
        </w:numPr>
        <w:jc w:val="center"/>
        <w:rPr>
          <w:b/>
          <w:u w:val="single"/>
        </w:rPr>
      </w:pPr>
      <w:r w:rsidRPr="00D515D9">
        <w:rPr>
          <w:b/>
          <w:u w:val="single"/>
        </w:rPr>
        <w:t xml:space="preserve"> Jelgavas valstspilsētas pašvaldības iestāde </w:t>
      </w:r>
      <w:r w:rsidR="00561440">
        <w:rPr>
          <w:b/>
          <w:u w:val="single"/>
        </w:rPr>
        <w:t>“</w:t>
      </w:r>
      <w:r w:rsidRPr="00D515D9">
        <w:rPr>
          <w:b/>
          <w:u w:val="single"/>
        </w:rPr>
        <w:t>Pilsētsaimniecība”</w:t>
      </w:r>
    </w:p>
    <w:p w14:paraId="0AB6CAD8" w14:textId="77777777" w:rsidR="000436A7" w:rsidRPr="00FF6822" w:rsidRDefault="000436A7" w:rsidP="000436A7">
      <w:pPr>
        <w:ind w:firstLine="709"/>
        <w:jc w:val="both"/>
      </w:pPr>
    </w:p>
    <w:p w14:paraId="21907CCA" w14:textId="77777777" w:rsidR="000436A7" w:rsidRPr="00E92B51" w:rsidRDefault="000436A7" w:rsidP="000436A7">
      <w:pPr>
        <w:ind w:firstLine="709"/>
        <w:jc w:val="both"/>
        <w:rPr>
          <w:rStyle w:val="Strong"/>
          <w:b w:val="0"/>
        </w:rPr>
      </w:pPr>
      <w:r w:rsidRPr="0018674F">
        <w:t xml:space="preserve">Šīs iestādes funkcijas ir plānot, organizēt un kontrolēt Jelgavas </w:t>
      </w:r>
      <w:r>
        <w:t>valsts</w:t>
      </w:r>
      <w:r w:rsidRPr="0018674F">
        <w:t>pilsētas administratīvās teritorijas labiekārtošanu, plānot, organizēt un kontrolēt pašvaldības mežu un publiskā lietošanā esošo ūdeņu apsaimniekošanu</w:t>
      </w:r>
      <w:r w:rsidRPr="0018674F">
        <w:rPr>
          <w:shd w:val="clear" w:color="auto" w:fill="FFFFFF"/>
        </w:rPr>
        <w:t xml:space="preserve">. </w:t>
      </w:r>
      <w:r w:rsidRPr="0018674F">
        <w:t xml:space="preserve">Nodrošināt ceļu satiksmes kustības drošības plānošanu un ar to saistīto pasākumu izpildi, piedalīties nodarbinātības pasākumos, kas veicina bezdarbnieku un sociālo iestāžu norīkoto personu atbalstu Jelgavas </w:t>
      </w:r>
      <w:r>
        <w:t>valsts</w:t>
      </w:r>
      <w:r w:rsidRPr="0018674F">
        <w:t xml:space="preserve">pilsētas administratīvajā teritorijā, </w:t>
      </w:r>
      <w:r w:rsidRPr="0018674F">
        <w:rPr>
          <w:shd w:val="clear" w:color="auto" w:fill="FFFFFF"/>
        </w:rPr>
        <w:t>nodrošināt sabiedriskā transporta maršrutu infrastruktūru</w:t>
      </w:r>
      <w:r w:rsidRPr="0018674F">
        <w:t>. Plānotais budžets šīs iestādes pārraudzībā esošajām programmām 202</w:t>
      </w:r>
      <w:r w:rsidR="00E92B51">
        <w:t>3</w:t>
      </w:r>
      <w:r w:rsidRPr="0018674F">
        <w:t>.</w:t>
      </w:r>
      <w:r>
        <w:t> </w:t>
      </w:r>
      <w:r w:rsidRPr="0018674F">
        <w:t>gadā –</w:t>
      </w:r>
      <w:r>
        <w:t xml:space="preserve"> </w:t>
      </w:r>
      <w:r w:rsidR="00E92B51">
        <w:rPr>
          <w:b/>
        </w:rPr>
        <w:t>7 844 362</w:t>
      </w:r>
      <w:r w:rsidRPr="00B54736">
        <w:rPr>
          <w:b/>
        </w:rPr>
        <w:t> </w:t>
      </w:r>
      <w:r w:rsidRPr="00B54736">
        <w:rPr>
          <w:b/>
          <w:i/>
        </w:rPr>
        <w:t>euro</w:t>
      </w:r>
      <w:r w:rsidRPr="00B54736">
        <w:t xml:space="preserve"> jeb </w:t>
      </w:r>
      <w:r w:rsidR="00E92B51">
        <w:t>6</w:t>
      </w:r>
      <w:r w:rsidRPr="0018674F">
        <w:t>,</w:t>
      </w:r>
      <w:r w:rsidR="00E92B51">
        <w:t>8</w:t>
      </w:r>
      <w:r w:rsidRPr="0018674F">
        <w:t xml:space="preserve">% no </w:t>
      </w:r>
      <w:r w:rsidRPr="00E92B51">
        <w:rPr>
          <w:rStyle w:val="Strong"/>
          <w:b w:val="0"/>
        </w:rPr>
        <w:t>kopējiem pamatbudžeta izdevumiem.</w:t>
      </w:r>
    </w:p>
    <w:p w14:paraId="3F100D53" w14:textId="77777777" w:rsidR="00A42378" w:rsidRDefault="00A42378" w:rsidP="000436A7">
      <w:pPr>
        <w:jc w:val="both"/>
        <w:rPr>
          <w:b/>
        </w:rPr>
      </w:pPr>
    </w:p>
    <w:p w14:paraId="65DC0EFA" w14:textId="77777777" w:rsidR="000436A7" w:rsidRPr="00543FE8" w:rsidRDefault="000436A7" w:rsidP="000436A7">
      <w:pPr>
        <w:jc w:val="both"/>
        <w:rPr>
          <w:bCs/>
        </w:rPr>
      </w:pPr>
      <w:r w:rsidRPr="00543FE8">
        <w:rPr>
          <w:b/>
        </w:rPr>
        <w:t>04.511. Ceļu un ielu infrastruktūras funkcionēšana, būvniecība un uzturēšana</w:t>
      </w:r>
    </w:p>
    <w:p w14:paraId="46378741" w14:textId="77777777" w:rsidR="000436A7" w:rsidRPr="00543FE8" w:rsidRDefault="000436A7" w:rsidP="000436A7">
      <w:pPr>
        <w:ind w:firstLine="709"/>
        <w:jc w:val="both"/>
      </w:pPr>
      <w:r>
        <w:t>I</w:t>
      </w:r>
      <w:r w:rsidRPr="00543FE8">
        <w:t>zdevumi 202</w:t>
      </w:r>
      <w:r w:rsidR="007D088B">
        <w:t>3</w:t>
      </w:r>
      <w:r w:rsidRPr="00543FE8">
        <w:t>.</w:t>
      </w:r>
      <w:r>
        <w:t> </w:t>
      </w:r>
      <w:r w:rsidRPr="00543FE8">
        <w:t xml:space="preserve">gadā </w:t>
      </w:r>
      <w:r>
        <w:t>p</w:t>
      </w:r>
      <w:r w:rsidRPr="00543FE8">
        <w:t xml:space="preserve">lānoti </w:t>
      </w:r>
      <w:r>
        <w:rPr>
          <w:b/>
        </w:rPr>
        <w:t>1</w:t>
      </w:r>
      <w:r w:rsidR="007D088B">
        <w:rPr>
          <w:b/>
        </w:rPr>
        <w:t> 930 642</w:t>
      </w:r>
      <w:r w:rsidRPr="00543FE8">
        <w:rPr>
          <w:b/>
        </w:rPr>
        <w:t> </w:t>
      </w:r>
      <w:r w:rsidRPr="00543FE8">
        <w:rPr>
          <w:b/>
          <w:i/>
        </w:rPr>
        <w:t>euro</w:t>
      </w:r>
      <w:r w:rsidRPr="00543FE8">
        <w:t xml:space="preserve">, </w:t>
      </w:r>
      <w:r>
        <w:t>tostarp</w:t>
      </w:r>
      <w:r w:rsidRPr="00543FE8">
        <w:t xml:space="preserve"> valsts budžeta mērķdotācija Autoceļu fond</w:t>
      </w:r>
      <w:r>
        <w:t>am ir 1 3</w:t>
      </w:r>
      <w:r w:rsidR="007D088B">
        <w:t>88</w:t>
      </w:r>
      <w:r>
        <w:t> 3</w:t>
      </w:r>
      <w:r w:rsidR="007D088B">
        <w:t>97</w:t>
      </w:r>
      <w:r w:rsidRPr="00543FE8">
        <w:t xml:space="preserve"> </w:t>
      </w:r>
      <w:r w:rsidRPr="00543FE8">
        <w:rPr>
          <w:i/>
        </w:rPr>
        <w:t>euro</w:t>
      </w:r>
      <w:r w:rsidRPr="00543FE8">
        <w:t xml:space="preserve">. </w:t>
      </w:r>
    </w:p>
    <w:p w14:paraId="5B4C9ACF" w14:textId="77777777" w:rsidR="000436A7" w:rsidRDefault="000436A7" w:rsidP="000436A7">
      <w:pPr>
        <w:ind w:firstLine="709"/>
        <w:jc w:val="both"/>
        <w:rPr>
          <w:color w:val="FF0000"/>
        </w:rPr>
      </w:pPr>
      <w:r w:rsidRPr="00543FE8">
        <w:t>Pašvaldības dotācija pašvaldības ielu infrastruktūras uzturēšana</w:t>
      </w:r>
      <w:r>
        <w:t>i</w:t>
      </w:r>
      <w:r w:rsidRPr="00543FE8">
        <w:t xml:space="preserve"> un būvniecība</w:t>
      </w:r>
      <w:r>
        <w:t>i</w:t>
      </w:r>
      <w:r w:rsidRPr="00543FE8">
        <w:t xml:space="preserve"> 202</w:t>
      </w:r>
      <w:r w:rsidR="007D088B">
        <w:t>3</w:t>
      </w:r>
      <w:r w:rsidRPr="00543FE8">
        <w:t>.</w:t>
      </w:r>
      <w:r>
        <w:t> </w:t>
      </w:r>
      <w:r w:rsidRPr="00543FE8">
        <w:t xml:space="preserve">gadā ieplānota </w:t>
      </w:r>
      <w:r w:rsidR="007D088B" w:rsidRPr="001D7759">
        <w:rPr>
          <w:b/>
        </w:rPr>
        <w:t>542 245</w:t>
      </w:r>
      <w:r w:rsidRPr="001D7759">
        <w:rPr>
          <w:b/>
        </w:rPr>
        <w:t xml:space="preserve"> </w:t>
      </w:r>
      <w:r w:rsidRPr="001D7759">
        <w:rPr>
          <w:b/>
          <w:i/>
        </w:rPr>
        <w:t>euro</w:t>
      </w:r>
      <w:r w:rsidRPr="001D7759">
        <w:rPr>
          <w:b/>
        </w:rPr>
        <w:t>.</w:t>
      </w:r>
      <w:r w:rsidRPr="00543FE8">
        <w:t xml:space="preserve"> Šis finansējums ir paredzēts </w:t>
      </w:r>
      <w:r>
        <w:t>šādiem</w:t>
      </w:r>
      <w:r w:rsidRPr="00543FE8">
        <w:t xml:space="preserve"> mērķiem:</w:t>
      </w:r>
      <w:r w:rsidRPr="00F213EB">
        <w:rPr>
          <w:color w:val="FF0000"/>
        </w:rPr>
        <w:t xml:space="preserve"> </w:t>
      </w:r>
    </w:p>
    <w:p w14:paraId="24DBDB01" w14:textId="77777777" w:rsidR="000436A7" w:rsidRPr="00D43B18" w:rsidRDefault="007D088B" w:rsidP="00451E76">
      <w:pPr>
        <w:pStyle w:val="ListParagraph"/>
        <w:numPr>
          <w:ilvl w:val="0"/>
          <w:numId w:val="77"/>
        </w:numPr>
        <w:ind w:left="1701" w:hanging="283"/>
        <w:jc w:val="both"/>
        <w:rPr>
          <w:bCs/>
        </w:rPr>
      </w:pPr>
      <w:r>
        <w:t>348 900</w:t>
      </w:r>
      <w:r w:rsidR="000436A7" w:rsidRPr="00D43B18">
        <w:t xml:space="preserve"> </w:t>
      </w:r>
      <w:r w:rsidR="000436A7" w:rsidRPr="00D43B18">
        <w:rPr>
          <w:i/>
        </w:rPr>
        <w:t xml:space="preserve">euro </w:t>
      </w:r>
      <w:r w:rsidR="000436A7" w:rsidRPr="00D43B18">
        <w:t>–</w:t>
      </w:r>
      <w:r w:rsidR="000436A7">
        <w:t xml:space="preserve"> </w:t>
      </w:r>
      <w:r w:rsidR="000436A7" w:rsidRPr="00D43B18">
        <w:t>pašvaldības ielu ikdienas uzturēšanai, t.</w:t>
      </w:r>
      <w:r w:rsidR="000436A7">
        <w:t> </w:t>
      </w:r>
      <w:r w:rsidR="000436A7" w:rsidRPr="00D43B18">
        <w:t xml:space="preserve">sk. </w:t>
      </w:r>
      <w:r>
        <w:t>110 000</w:t>
      </w:r>
      <w:r w:rsidR="000436A7" w:rsidRPr="00D43B18">
        <w:t> </w:t>
      </w:r>
      <w:r w:rsidR="000436A7" w:rsidRPr="00D43B18">
        <w:rPr>
          <w:i/>
        </w:rPr>
        <w:t xml:space="preserve">euro </w:t>
      </w:r>
      <w:r w:rsidR="000436A7" w:rsidRPr="00D43B18">
        <w:t>melnā seguma bedrīšu remontam pašvaldības teritorijā</w:t>
      </w:r>
      <w:r w:rsidR="000436A7" w:rsidRPr="00D43B18">
        <w:rPr>
          <w:i/>
        </w:rPr>
        <w:t xml:space="preserve">, </w:t>
      </w:r>
      <w:r>
        <w:t>210 000</w:t>
      </w:r>
      <w:r w:rsidR="000436A7" w:rsidRPr="00D43B18">
        <w:t> </w:t>
      </w:r>
      <w:r w:rsidR="000436A7" w:rsidRPr="00D43B18">
        <w:rPr>
          <w:i/>
        </w:rPr>
        <w:t xml:space="preserve">euro </w:t>
      </w:r>
      <w:r w:rsidR="000436A7" w:rsidRPr="00D43B18">
        <w:t>pilsētas ielu uzturēšanai ziemas periodā</w:t>
      </w:r>
      <w:r w:rsidR="000436A7" w:rsidRPr="00D43B18">
        <w:rPr>
          <w:i/>
        </w:rPr>
        <w:t>,</w:t>
      </w:r>
      <w:r w:rsidR="000436A7" w:rsidRPr="00D43B18">
        <w:t xml:space="preserve"> 2</w:t>
      </w:r>
      <w:r>
        <w:t>8</w:t>
      </w:r>
      <w:r w:rsidR="000436A7">
        <w:t> </w:t>
      </w:r>
      <w:r>
        <w:t>9</w:t>
      </w:r>
      <w:r w:rsidR="000436A7" w:rsidRPr="00D43B18">
        <w:t>00 </w:t>
      </w:r>
      <w:r w:rsidR="000436A7" w:rsidRPr="00D43B18">
        <w:rPr>
          <w:i/>
        </w:rPr>
        <w:t xml:space="preserve">euro </w:t>
      </w:r>
      <w:r w:rsidR="000436A7" w:rsidRPr="00D43B18">
        <w:t>ielu atputekļošanai un grants seguma piebēršanai u.</w:t>
      </w:r>
      <w:r w:rsidR="000436A7">
        <w:t> </w:t>
      </w:r>
      <w:r w:rsidR="000436A7" w:rsidRPr="00D43B18">
        <w:t>c. izdevumi</w:t>
      </w:r>
      <w:r w:rsidR="000436A7">
        <w:t>em</w:t>
      </w:r>
      <w:r w:rsidR="000436A7" w:rsidRPr="00D43B18">
        <w:t>;</w:t>
      </w:r>
    </w:p>
    <w:p w14:paraId="216D8D1B" w14:textId="77777777" w:rsidR="000436A7" w:rsidRPr="001D7759" w:rsidRDefault="000436A7" w:rsidP="00451E76">
      <w:pPr>
        <w:pStyle w:val="ListParagraph"/>
        <w:numPr>
          <w:ilvl w:val="0"/>
          <w:numId w:val="77"/>
        </w:numPr>
        <w:ind w:left="1701" w:hanging="283"/>
        <w:jc w:val="both"/>
        <w:rPr>
          <w:bCs/>
        </w:rPr>
      </w:pPr>
      <w:r>
        <w:t>4</w:t>
      </w:r>
      <w:r w:rsidR="006F41AF">
        <w:t>2</w:t>
      </w:r>
      <w:r>
        <w:t> </w:t>
      </w:r>
      <w:r w:rsidR="006F41AF">
        <w:t>845</w:t>
      </w:r>
      <w:r w:rsidRPr="00D43B18">
        <w:t xml:space="preserve"> </w:t>
      </w:r>
      <w:r w:rsidRPr="00D43B18">
        <w:rPr>
          <w:i/>
        </w:rPr>
        <w:t xml:space="preserve">euro </w:t>
      </w:r>
      <w:r w:rsidRPr="00D43B18">
        <w:t>– satiksmes kustības drošības nodrošināšanai pilsētas teritorijā (ceļa zīmju uzstādīšana, meteostaciju uzturēšana, norādes zīm</w:t>
      </w:r>
      <w:r>
        <w:t>ju</w:t>
      </w:r>
      <w:r w:rsidRPr="00D43B18">
        <w:t xml:space="preserve"> un ielu nosaukumu plāksnīšu nomaiņa);</w:t>
      </w:r>
    </w:p>
    <w:p w14:paraId="02CB1330" w14:textId="77777777" w:rsidR="001D7759" w:rsidRPr="00D43B18" w:rsidRDefault="001D7759" w:rsidP="00451E76">
      <w:pPr>
        <w:pStyle w:val="ListParagraph"/>
        <w:numPr>
          <w:ilvl w:val="0"/>
          <w:numId w:val="77"/>
        </w:numPr>
        <w:ind w:left="1701" w:hanging="283"/>
        <w:jc w:val="both"/>
        <w:rPr>
          <w:bCs/>
        </w:rPr>
      </w:pPr>
      <w:r>
        <w:t xml:space="preserve">10 000 </w:t>
      </w:r>
      <w:r>
        <w:rPr>
          <w:i/>
        </w:rPr>
        <w:t xml:space="preserve">euro </w:t>
      </w:r>
      <w:r w:rsidRPr="00D43B18">
        <w:t xml:space="preserve">– </w:t>
      </w:r>
      <w:r>
        <w:t>pilsētas ietvju ikdienas uzturēšanai;</w:t>
      </w:r>
    </w:p>
    <w:p w14:paraId="43ABCBC3" w14:textId="77777777" w:rsidR="000436A7" w:rsidRPr="00D43B18" w:rsidRDefault="000436A7" w:rsidP="00451E76">
      <w:pPr>
        <w:pStyle w:val="ListParagraph"/>
        <w:numPr>
          <w:ilvl w:val="0"/>
          <w:numId w:val="77"/>
        </w:numPr>
        <w:ind w:left="1701" w:hanging="283"/>
        <w:jc w:val="both"/>
        <w:rPr>
          <w:bCs/>
        </w:rPr>
      </w:pPr>
      <w:r w:rsidRPr="00D43B18">
        <w:t>15 500 </w:t>
      </w:r>
      <w:r w:rsidRPr="00D43B18">
        <w:rPr>
          <w:i/>
        </w:rPr>
        <w:t xml:space="preserve">euro </w:t>
      </w:r>
      <w:r w:rsidRPr="00D43B18">
        <w:t>– autobusu pieturu un to inventāra uzturēšanai;</w:t>
      </w:r>
    </w:p>
    <w:p w14:paraId="30B4E1F1" w14:textId="77777777" w:rsidR="000436A7" w:rsidRPr="00543FE8" w:rsidRDefault="006F41AF" w:rsidP="00451E76">
      <w:pPr>
        <w:pStyle w:val="ListParagraph"/>
        <w:numPr>
          <w:ilvl w:val="0"/>
          <w:numId w:val="77"/>
        </w:numPr>
        <w:ind w:left="1701" w:hanging="283"/>
        <w:jc w:val="both"/>
        <w:rPr>
          <w:bCs/>
        </w:rPr>
      </w:pPr>
      <w:r>
        <w:t>15</w:t>
      </w:r>
      <w:r w:rsidR="000436A7" w:rsidRPr="00D43B18">
        <w:t> </w:t>
      </w:r>
      <w:r>
        <w:t>000</w:t>
      </w:r>
      <w:r w:rsidR="000436A7" w:rsidRPr="00D43B18">
        <w:t xml:space="preserve"> </w:t>
      </w:r>
      <w:r w:rsidR="000436A7" w:rsidRPr="00D43B18">
        <w:rPr>
          <w:i/>
        </w:rPr>
        <w:t xml:space="preserve">euro </w:t>
      </w:r>
      <w:r w:rsidR="000436A7" w:rsidRPr="00543FE8">
        <w:t>–</w:t>
      </w:r>
      <w:r w:rsidR="000436A7">
        <w:t xml:space="preserve"> Jelgavas valstspilsētas tiltu </w:t>
      </w:r>
      <w:r>
        <w:t xml:space="preserve">ikdienas </w:t>
      </w:r>
      <w:r w:rsidR="000436A7">
        <w:t>uzturēšanai.</w:t>
      </w:r>
    </w:p>
    <w:p w14:paraId="264CACD3" w14:textId="77777777" w:rsidR="000436A7" w:rsidRPr="00D66F10" w:rsidRDefault="000436A7" w:rsidP="000436A7">
      <w:pPr>
        <w:ind w:firstLineChars="294" w:firstLine="708"/>
        <w:jc w:val="both"/>
      </w:pPr>
      <w:r w:rsidRPr="00D66F10">
        <w:rPr>
          <w:b/>
        </w:rPr>
        <w:t>202</w:t>
      </w:r>
      <w:r w:rsidR="006F41AF">
        <w:rPr>
          <w:b/>
        </w:rPr>
        <w:t>3</w:t>
      </w:r>
      <w:r w:rsidRPr="00D66F10">
        <w:rPr>
          <w:b/>
        </w:rPr>
        <w:t xml:space="preserve">. gadā plānotās investīcijas </w:t>
      </w:r>
      <w:r>
        <w:rPr>
          <w:b/>
        </w:rPr>
        <w:t>1</w:t>
      </w:r>
      <w:r w:rsidR="006F41AF">
        <w:rPr>
          <w:b/>
        </w:rPr>
        <w:t>10</w:t>
      </w:r>
      <w:r>
        <w:rPr>
          <w:b/>
        </w:rPr>
        <w:t> 0</w:t>
      </w:r>
      <w:r w:rsidR="006F41AF">
        <w:rPr>
          <w:b/>
        </w:rPr>
        <w:t>0</w:t>
      </w:r>
      <w:r>
        <w:rPr>
          <w:b/>
        </w:rPr>
        <w:t>0 </w:t>
      </w:r>
      <w:r w:rsidRPr="00D66F10">
        <w:rPr>
          <w:b/>
          <w:i/>
        </w:rPr>
        <w:t xml:space="preserve">euro </w:t>
      </w:r>
      <w:r>
        <w:t xml:space="preserve">apmērā </w:t>
      </w:r>
      <w:r w:rsidRPr="00D66F10">
        <w:t xml:space="preserve">sadalās </w:t>
      </w:r>
      <w:r>
        <w:t>šādi</w:t>
      </w:r>
      <w:r w:rsidRPr="00D66F10">
        <w:t>:</w:t>
      </w:r>
    </w:p>
    <w:p w14:paraId="668EDF0F" w14:textId="77777777" w:rsidR="000436A7" w:rsidRPr="0018674F" w:rsidRDefault="000436A7" w:rsidP="00451E76">
      <w:pPr>
        <w:pStyle w:val="ListParagraph"/>
        <w:numPr>
          <w:ilvl w:val="0"/>
          <w:numId w:val="68"/>
        </w:numPr>
        <w:ind w:left="1418" w:hanging="426"/>
        <w:jc w:val="both"/>
      </w:pPr>
      <w:r w:rsidRPr="0018674F">
        <w:t>ielu kapitāla</w:t>
      </w:r>
      <w:r>
        <w:t>jam</w:t>
      </w:r>
      <w:r w:rsidRPr="0018674F">
        <w:t xml:space="preserve"> remont</w:t>
      </w:r>
      <w:r>
        <w:t>am</w:t>
      </w:r>
      <w:r w:rsidRPr="0018674F">
        <w:t>:</w:t>
      </w:r>
    </w:p>
    <w:p w14:paraId="12103C70" w14:textId="00D8E1F4" w:rsidR="000436A7" w:rsidRPr="0018674F" w:rsidRDefault="006F41AF" w:rsidP="00451E76">
      <w:pPr>
        <w:pStyle w:val="ListParagraph"/>
        <w:numPr>
          <w:ilvl w:val="0"/>
          <w:numId w:val="69"/>
        </w:numPr>
        <w:ind w:left="1701" w:hanging="283"/>
        <w:jc w:val="both"/>
      </w:pPr>
      <w:r>
        <w:t>35 000</w:t>
      </w:r>
      <w:r w:rsidR="000436A7" w:rsidRPr="0018674F">
        <w:t xml:space="preserve"> </w:t>
      </w:r>
      <w:r w:rsidR="000436A7" w:rsidRPr="0018674F">
        <w:rPr>
          <w:i/>
        </w:rPr>
        <w:t xml:space="preserve">euro </w:t>
      </w:r>
      <w:r w:rsidR="000436A7" w:rsidRPr="0018674F">
        <w:t xml:space="preserve">– </w:t>
      </w:r>
      <w:r>
        <w:t>Celtnieku ielas seguma ar dubultās virsmas apstrādi uzlabošana</w:t>
      </w:r>
      <w:r w:rsidR="00BE6753">
        <w:t>i</w:t>
      </w:r>
      <w:r>
        <w:t xml:space="preserve"> pēc Tehnoloģiju vidusskolas remontdarbu pabeigšanas</w:t>
      </w:r>
      <w:r w:rsidR="000436A7" w:rsidRPr="0018674F">
        <w:t>;</w:t>
      </w:r>
    </w:p>
    <w:p w14:paraId="13EB3D14" w14:textId="77777777" w:rsidR="000436A7" w:rsidRPr="0018674F" w:rsidRDefault="000436A7" w:rsidP="00451E76">
      <w:pPr>
        <w:pStyle w:val="ListParagraph"/>
        <w:numPr>
          <w:ilvl w:val="0"/>
          <w:numId w:val="70"/>
        </w:numPr>
        <w:ind w:left="1418" w:hanging="425"/>
        <w:jc w:val="both"/>
      </w:pPr>
      <w:r w:rsidRPr="0018674F">
        <w:t>b</w:t>
      </w:r>
      <w:r>
        <w:t>ūvprojektu izstrādei</w:t>
      </w:r>
      <w:r w:rsidRPr="0018674F">
        <w:t>:</w:t>
      </w:r>
    </w:p>
    <w:p w14:paraId="4292D812" w14:textId="244D2907" w:rsidR="000436A7" w:rsidRPr="0018674F" w:rsidRDefault="006F41AF" w:rsidP="00451E76">
      <w:pPr>
        <w:pStyle w:val="ListParagraph"/>
        <w:numPr>
          <w:ilvl w:val="0"/>
          <w:numId w:val="59"/>
        </w:numPr>
        <w:ind w:left="1701" w:hanging="283"/>
        <w:jc w:val="both"/>
      </w:pPr>
      <w:r>
        <w:t>50 000</w:t>
      </w:r>
      <w:r w:rsidR="000436A7" w:rsidRPr="0018674F">
        <w:t xml:space="preserve"> </w:t>
      </w:r>
      <w:r w:rsidR="000436A7" w:rsidRPr="0018674F">
        <w:rPr>
          <w:i/>
        </w:rPr>
        <w:t>euro</w:t>
      </w:r>
      <w:r w:rsidR="000436A7" w:rsidRPr="0018674F">
        <w:t xml:space="preserve"> </w:t>
      </w:r>
      <w:r w:rsidR="000436A7">
        <w:t>–</w:t>
      </w:r>
      <w:r w:rsidR="000436A7" w:rsidRPr="0018674F">
        <w:t xml:space="preserve"> </w:t>
      </w:r>
      <w:r>
        <w:t>Lielupes tilta seguma un deformācijas šuvju atjaunošana</w:t>
      </w:r>
      <w:r w:rsidR="00BE6753">
        <w:t>i</w:t>
      </w:r>
      <w:r w:rsidR="00D63924">
        <w:t>;</w:t>
      </w:r>
      <w:r w:rsidR="000436A7" w:rsidRPr="0018674F">
        <w:t xml:space="preserve"> </w:t>
      </w:r>
    </w:p>
    <w:p w14:paraId="16780009" w14:textId="7B4D6625" w:rsidR="006F41AF" w:rsidRDefault="006F41AF" w:rsidP="00B76085">
      <w:pPr>
        <w:pStyle w:val="ListParagraph"/>
        <w:numPr>
          <w:ilvl w:val="0"/>
          <w:numId w:val="96"/>
        </w:numPr>
        <w:ind w:hanging="502"/>
        <w:jc w:val="both"/>
      </w:pPr>
      <w:r>
        <w:t>tilta atjau</w:t>
      </w:r>
      <w:r w:rsidR="00BE6753">
        <w:t>no</w:t>
      </w:r>
      <w:r>
        <w:t>šanai</w:t>
      </w:r>
      <w:r w:rsidRPr="0018674F">
        <w:t>:</w:t>
      </w:r>
    </w:p>
    <w:p w14:paraId="14A6166A" w14:textId="4195C790" w:rsidR="006F41AF" w:rsidRPr="0018674F" w:rsidRDefault="006F41AF" w:rsidP="00B76085">
      <w:pPr>
        <w:pStyle w:val="ListParagraph"/>
        <w:numPr>
          <w:ilvl w:val="1"/>
          <w:numId w:val="96"/>
        </w:numPr>
        <w:ind w:left="1701" w:hanging="283"/>
        <w:jc w:val="both"/>
      </w:pPr>
      <w:r>
        <w:t xml:space="preserve">25 000 </w:t>
      </w:r>
      <w:r>
        <w:rPr>
          <w:i/>
        </w:rPr>
        <w:t xml:space="preserve">euro </w:t>
      </w:r>
      <w:r>
        <w:t>–</w:t>
      </w:r>
      <w:r w:rsidRPr="0018674F">
        <w:t xml:space="preserve"> </w:t>
      </w:r>
      <w:r>
        <w:t>Bāra ceļa gājēju tilta atjaunošana</w:t>
      </w:r>
      <w:r w:rsidR="00DD4308">
        <w:t>i</w:t>
      </w:r>
      <w:r>
        <w:t>.</w:t>
      </w:r>
    </w:p>
    <w:p w14:paraId="42B69C60" w14:textId="77777777" w:rsidR="000436A7" w:rsidRPr="00217374" w:rsidRDefault="000436A7" w:rsidP="000436A7">
      <w:pPr>
        <w:spacing w:before="120"/>
        <w:ind w:firstLine="709"/>
        <w:jc w:val="both"/>
      </w:pPr>
      <w:r w:rsidRPr="00217374">
        <w:t>Autoceļu fonda izdevumi 202</w:t>
      </w:r>
      <w:r w:rsidR="00217374">
        <w:t>3</w:t>
      </w:r>
      <w:r w:rsidRPr="00217374">
        <w:t xml:space="preserve">. gadā plānoti </w:t>
      </w:r>
      <w:r w:rsidRPr="00217374">
        <w:rPr>
          <w:b/>
        </w:rPr>
        <w:t>1 3</w:t>
      </w:r>
      <w:r w:rsidR="00217374">
        <w:rPr>
          <w:b/>
        </w:rPr>
        <w:t>88</w:t>
      </w:r>
      <w:r w:rsidRPr="00217374">
        <w:rPr>
          <w:b/>
        </w:rPr>
        <w:t> 3</w:t>
      </w:r>
      <w:r w:rsidR="00217374">
        <w:rPr>
          <w:b/>
        </w:rPr>
        <w:t>97</w:t>
      </w:r>
      <w:r w:rsidRPr="00217374">
        <w:rPr>
          <w:b/>
        </w:rPr>
        <w:t> </w:t>
      </w:r>
      <w:r w:rsidRPr="00217374">
        <w:rPr>
          <w:b/>
          <w:i/>
        </w:rPr>
        <w:t>euro</w:t>
      </w:r>
      <w:r w:rsidRPr="00217374">
        <w:t xml:space="preserve"> apmērā, tostarp: </w:t>
      </w:r>
    </w:p>
    <w:p w14:paraId="7299EDBB" w14:textId="77777777" w:rsidR="000436A7" w:rsidRPr="00217374" w:rsidRDefault="000436A7" w:rsidP="00451E76">
      <w:pPr>
        <w:pStyle w:val="ListParagraph"/>
        <w:numPr>
          <w:ilvl w:val="0"/>
          <w:numId w:val="20"/>
        </w:numPr>
        <w:ind w:left="1418" w:hanging="425"/>
        <w:jc w:val="both"/>
      </w:pPr>
      <w:r w:rsidRPr="00217374">
        <w:t xml:space="preserve">ceļu un ielu ikdienas uzturēšanai </w:t>
      </w:r>
      <w:r w:rsidR="00AB1A0D">
        <w:t>1 183 197</w:t>
      </w:r>
      <w:r w:rsidRPr="00217374">
        <w:t> </w:t>
      </w:r>
      <w:r w:rsidRPr="00217374">
        <w:rPr>
          <w:i/>
        </w:rPr>
        <w:t>euro</w:t>
      </w:r>
      <w:r w:rsidRPr="00217374">
        <w:t xml:space="preserve">, t. sk.: </w:t>
      </w:r>
    </w:p>
    <w:p w14:paraId="16421D7E" w14:textId="77777777" w:rsidR="000436A7" w:rsidRPr="00AB1A0D" w:rsidRDefault="00217374" w:rsidP="00532461">
      <w:pPr>
        <w:pStyle w:val="ListParagraph"/>
        <w:numPr>
          <w:ilvl w:val="1"/>
          <w:numId w:val="20"/>
        </w:numPr>
        <w:ind w:hanging="361"/>
        <w:jc w:val="both"/>
      </w:pPr>
      <w:r w:rsidRPr="00AB1A0D">
        <w:t>350 000</w:t>
      </w:r>
      <w:r w:rsidR="000436A7" w:rsidRPr="00AB1A0D">
        <w:t xml:space="preserve"> </w:t>
      </w:r>
      <w:r w:rsidR="000436A7" w:rsidRPr="00AB1A0D">
        <w:rPr>
          <w:i/>
        </w:rPr>
        <w:t xml:space="preserve">euro </w:t>
      </w:r>
      <w:r w:rsidR="000436A7" w:rsidRPr="00AB1A0D">
        <w:t xml:space="preserve">– ziemas dienesta uzturēšanas izdevumiem, </w:t>
      </w:r>
    </w:p>
    <w:p w14:paraId="01721650" w14:textId="77777777" w:rsidR="000436A7" w:rsidRPr="00AB1A0D" w:rsidRDefault="00217374" w:rsidP="00532461">
      <w:pPr>
        <w:pStyle w:val="ListParagraph"/>
        <w:numPr>
          <w:ilvl w:val="1"/>
          <w:numId w:val="20"/>
        </w:numPr>
        <w:ind w:hanging="361"/>
        <w:jc w:val="both"/>
      </w:pPr>
      <w:r w:rsidRPr="00AB1A0D">
        <w:t>204 885</w:t>
      </w:r>
      <w:r w:rsidR="000436A7" w:rsidRPr="00AB1A0D">
        <w:t xml:space="preserve"> </w:t>
      </w:r>
      <w:r w:rsidR="000436A7" w:rsidRPr="00AB1A0D">
        <w:rPr>
          <w:i/>
        </w:rPr>
        <w:t xml:space="preserve">euro </w:t>
      </w:r>
      <w:r w:rsidR="000436A7" w:rsidRPr="00AB1A0D">
        <w:t>– ielu bedrīšu remontam,</w:t>
      </w:r>
    </w:p>
    <w:p w14:paraId="10CE9CA2" w14:textId="77777777" w:rsidR="000436A7" w:rsidRPr="00AB1A0D" w:rsidRDefault="00217374" w:rsidP="00532461">
      <w:pPr>
        <w:pStyle w:val="ListParagraph"/>
        <w:numPr>
          <w:ilvl w:val="1"/>
          <w:numId w:val="20"/>
        </w:numPr>
        <w:ind w:hanging="361"/>
        <w:jc w:val="both"/>
      </w:pPr>
      <w:r w:rsidRPr="00AB1A0D">
        <w:t>100</w:t>
      </w:r>
      <w:r w:rsidR="00532461">
        <w:t> </w:t>
      </w:r>
      <w:r w:rsidRPr="00AB1A0D">
        <w:t>531</w:t>
      </w:r>
      <w:r w:rsidR="00532461">
        <w:t> </w:t>
      </w:r>
      <w:r w:rsidR="000436A7" w:rsidRPr="00AB1A0D">
        <w:rPr>
          <w:i/>
        </w:rPr>
        <w:t xml:space="preserve">euro </w:t>
      </w:r>
      <w:r w:rsidR="000436A7" w:rsidRPr="00AB1A0D">
        <w:t>– greiderēšanas pakalpojumiem un grants seguma piebēršanai,</w:t>
      </w:r>
    </w:p>
    <w:p w14:paraId="615BB4B7" w14:textId="77777777" w:rsidR="000436A7" w:rsidRPr="00AB1A0D" w:rsidRDefault="00217374" w:rsidP="00532461">
      <w:pPr>
        <w:pStyle w:val="ListParagraph"/>
        <w:numPr>
          <w:ilvl w:val="1"/>
          <w:numId w:val="20"/>
        </w:numPr>
        <w:ind w:hanging="361"/>
        <w:jc w:val="both"/>
      </w:pPr>
      <w:r w:rsidRPr="00AB1A0D">
        <w:t>260 010</w:t>
      </w:r>
      <w:r w:rsidR="000436A7" w:rsidRPr="00AB1A0D">
        <w:t xml:space="preserve"> </w:t>
      </w:r>
      <w:r w:rsidR="000436A7" w:rsidRPr="00AB1A0D">
        <w:rPr>
          <w:i/>
        </w:rPr>
        <w:t>euro</w:t>
      </w:r>
      <w:r w:rsidR="000436A7" w:rsidRPr="00AB1A0D">
        <w:t xml:space="preserve"> – luksoforu ikdienas uzturēšanas izdevumiem,</w:t>
      </w:r>
    </w:p>
    <w:p w14:paraId="1630A8DC" w14:textId="77777777" w:rsidR="000436A7" w:rsidRPr="00AB1A0D" w:rsidRDefault="00217374" w:rsidP="00532461">
      <w:pPr>
        <w:pStyle w:val="ListParagraph"/>
        <w:numPr>
          <w:ilvl w:val="1"/>
          <w:numId w:val="20"/>
        </w:numPr>
        <w:ind w:hanging="361"/>
        <w:jc w:val="both"/>
      </w:pPr>
      <w:r w:rsidRPr="00AB1A0D">
        <w:t>120 244</w:t>
      </w:r>
      <w:r w:rsidR="000436A7" w:rsidRPr="00AB1A0D">
        <w:t xml:space="preserve"> </w:t>
      </w:r>
      <w:r w:rsidR="000436A7" w:rsidRPr="00AB1A0D">
        <w:rPr>
          <w:i/>
        </w:rPr>
        <w:t xml:space="preserve">euro </w:t>
      </w:r>
      <w:r w:rsidR="000436A7" w:rsidRPr="00AB1A0D">
        <w:t>– ceļa zīmju uzturēšanai un ielu marķējumam,</w:t>
      </w:r>
    </w:p>
    <w:p w14:paraId="63CACFF2" w14:textId="77777777" w:rsidR="000436A7" w:rsidRPr="00AB1A0D" w:rsidRDefault="00217374" w:rsidP="00532461">
      <w:pPr>
        <w:pStyle w:val="ListParagraph"/>
        <w:numPr>
          <w:ilvl w:val="1"/>
          <w:numId w:val="20"/>
        </w:numPr>
        <w:ind w:hanging="361"/>
        <w:jc w:val="both"/>
      </w:pPr>
      <w:r w:rsidRPr="00AB1A0D">
        <w:t>93 027</w:t>
      </w:r>
      <w:r w:rsidR="000436A7" w:rsidRPr="00AB1A0D">
        <w:t xml:space="preserve"> </w:t>
      </w:r>
      <w:r w:rsidR="000436A7" w:rsidRPr="00AB1A0D">
        <w:rPr>
          <w:i/>
        </w:rPr>
        <w:t xml:space="preserve">euro </w:t>
      </w:r>
      <w:r w:rsidR="000436A7" w:rsidRPr="00AB1A0D">
        <w:t>– pilsētas ietvju mehanizētai tīrīšanai,</w:t>
      </w:r>
    </w:p>
    <w:p w14:paraId="76985073" w14:textId="77777777" w:rsidR="000436A7" w:rsidRPr="00AB1A0D" w:rsidRDefault="00AB1A0D" w:rsidP="00532461">
      <w:pPr>
        <w:pStyle w:val="ListParagraph"/>
        <w:numPr>
          <w:ilvl w:val="1"/>
          <w:numId w:val="20"/>
        </w:numPr>
        <w:ind w:hanging="361"/>
        <w:jc w:val="both"/>
      </w:pPr>
      <w:r w:rsidRPr="00AB1A0D">
        <w:t>54</w:t>
      </w:r>
      <w:r w:rsidR="00217374" w:rsidRPr="00AB1A0D">
        <w:t xml:space="preserve"> </w:t>
      </w:r>
      <w:r w:rsidRPr="00AB1A0D">
        <w:t>5</w:t>
      </w:r>
      <w:r w:rsidR="00217374" w:rsidRPr="00AB1A0D">
        <w:t>00</w:t>
      </w:r>
      <w:r w:rsidR="000436A7" w:rsidRPr="00AB1A0D">
        <w:t xml:space="preserve"> </w:t>
      </w:r>
      <w:r w:rsidR="000436A7" w:rsidRPr="00AB1A0D">
        <w:rPr>
          <w:i/>
        </w:rPr>
        <w:t xml:space="preserve">euro </w:t>
      </w:r>
      <w:r w:rsidR="000436A7" w:rsidRPr="00AB1A0D">
        <w:t xml:space="preserve">– u. c. izdevumiem; </w:t>
      </w:r>
    </w:p>
    <w:p w14:paraId="4C534E4D" w14:textId="3F2BAAB7" w:rsidR="000436A7" w:rsidRPr="00AB1A0D" w:rsidRDefault="000436A7" w:rsidP="00451E76">
      <w:pPr>
        <w:pStyle w:val="ListParagraph"/>
        <w:numPr>
          <w:ilvl w:val="0"/>
          <w:numId w:val="20"/>
        </w:numPr>
        <w:ind w:left="1418" w:hanging="425"/>
        <w:jc w:val="both"/>
      </w:pPr>
      <w:r w:rsidRPr="00AB1A0D">
        <w:t xml:space="preserve">grantēto ielu </w:t>
      </w:r>
      <w:r w:rsidR="00217374" w:rsidRPr="00AB1A0D">
        <w:t>atputekļošanai</w:t>
      </w:r>
      <w:r w:rsidRPr="00AB1A0D">
        <w:t xml:space="preserve"> – </w:t>
      </w:r>
      <w:r w:rsidR="00217374" w:rsidRPr="00AB1A0D">
        <w:t>50 000</w:t>
      </w:r>
      <w:r w:rsidRPr="00AB1A0D">
        <w:t xml:space="preserve"> </w:t>
      </w:r>
      <w:r w:rsidRPr="00AB1A0D">
        <w:rPr>
          <w:i/>
        </w:rPr>
        <w:t>euro</w:t>
      </w:r>
      <w:r w:rsidR="00D63924">
        <w:t>;</w:t>
      </w:r>
    </w:p>
    <w:p w14:paraId="32EFC9FF" w14:textId="77777777" w:rsidR="000436A7" w:rsidRPr="00AB1A0D" w:rsidRDefault="000436A7" w:rsidP="00451E76">
      <w:pPr>
        <w:pStyle w:val="ListParagraph"/>
        <w:numPr>
          <w:ilvl w:val="0"/>
          <w:numId w:val="20"/>
        </w:numPr>
        <w:ind w:left="1418" w:hanging="425"/>
        <w:jc w:val="both"/>
      </w:pPr>
      <w:r w:rsidRPr="00AB1A0D">
        <w:t xml:space="preserve">būvprojektu izstrādei pilsētas ielu atjaunošanai – </w:t>
      </w:r>
      <w:r w:rsidR="00217374" w:rsidRPr="00AB1A0D">
        <w:t>21 493</w:t>
      </w:r>
      <w:r w:rsidRPr="00AB1A0D">
        <w:t xml:space="preserve"> </w:t>
      </w:r>
      <w:r w:rsidRPr="00AB1A0D">
        <w:rPr>
          <w:i/>
        </w:rPr>
        <w:t>euro</w:t>
      </w:r>
      <w:r w:rsidRPr="00AB1A0D">
        <w:t xml:space="preserve">; </w:t>
      </w:r>
    </w:p>
    <w:p w14:paraId="3425164D" w14:textId="4779E9BF" w:rsidR="000436A7" w:rsidRPr="00AB1A0D" w:rsidRDefault="000436A7" w:rsidP="00451E76">
      <w:pPr>
        <w:pStyle w:val="ListParagraph"/>
        <w:numPr>
          <w:ilvl w:val="0"/>
          <w:numId w:val="20"/>
        </w:numPr>
        <w:ind w:hanging="447"/>
        <w:jc w:val="both"/>
      </w:pPr>
      <w:r w:rsidRPr="00AB1A0D">
        <w:t>tiltu uzturēšanai</w:t>
      </w:r>
      <w:r w:rsidR="0007553D">
        <w:t xml:space="preserve"> </w:t>
      </w:r>
      <w:r w:rsidRPr="00AB1A0D">
        <w:t xml:space="preserve">– </w:t>
      </w:r>
      <w:r w:rsidR="00217374" w:rsidRPr="00AB1A0D">
        <w:t>48 707</w:t>
      </w:r>
      <w:r w:rsidRPr="00AB1A0D">
        <w:t> </w:t>
      </w:r>
      <w:r w:rsidRPr="00AB1A0D">
        <w:rPr>
          <w:i/>
        </w:rPr>
        <w:t>euro</w:t>
      </w:r>
      <w:r w:rsidRPr="00AB1A0D">
        <w:t>;</w:t>
      </w:r>
    </w:p>
    <w:p w14:paraId="0DD55993" w14:textId="77777777" w:rsidR="000436A7" w:rsidRDefault="000436A7" w:rsidP="00451E76">
      <w:pPr>
        <w:pStyle w:val="ListParagraph"/>
        <w:numPr>
          <w:ilvl w:val="0"/>
          <w:numId w:val="20"/>
        </w:numPr>
        <w:ind w:left="0" w:firstLine="993"/>
        <w:jc w:val="both"/>
      </w:pPr>
      <w:r>
        <w:t xml:space="preserve">administratīvajiem izdevumiem </w:t>
      </w:r>
      <w:r w:rsidRPr="0018674F">
        <w:t xml:space="preserve">– </w:t>
      </w:r>
      <w:r w:rsidR="00217374">
        <w:t>85 000</w:t>
      </w:r>
      <w:r>
        <w:t xml:space="preserve"> </w:t>
      </w:r>
      <w:r w:rsidRPr="0018674F">
        <w:rPr>
          <w:i/>
        </w:rPr>
        <w:t>euro</w:t>
      </w:r>
      <w:r>
        <w:t xml:space="preserve"> (atlīdzība</w:t>
      </w:r>
      <w:r w:rsidR="00217374">
        <w:t xml:space="preserve"> 5 darbiniekiem</w:t>
      </w:r>
      <w:r>
        <w:t xml:space="preserve"> un bankas pakalpojumi).</w:t>
      </w:r>
    </w:p>
    <w:p w14:paraId="4CDA0876" w14:textId="77777777" w:rsidR="000436A7" w:rsidRPr="0018674F" w:rsidRDefault="000436A7" w:rsidP="000436A7">
      <w:pPr>
        <w:spacing w:before="240"/>
        <w:jc w:val="both"/>
        <w:rPr>
          <w:b/>
          <w:u w:val="single"/>
        </w:rPr>
      </w:pPr>
      <w:r w:rsidRPr="0018674F">
        <w:rPr>
          <w:b/>
        </w:rPr>
        <w:lastRenderedPageBreak/>
        <w:t>05.101. Ielu, laukumu, publisko dārzu un parku tīrīšana un atkritumu savākšana</w:t>
      </w:r>
    </w:p>
    <w:p w14:paraId="63836936" w14:textId="77777777" w:rsidR="000436A7" w:rsidRDefault="000436A7" w:rsidP="000436A7">
      <w:pPr>
        <w:ind w:firstLine="709"/>
        <w:jc w:val="both"/>
      </w:pPr>
      <w:r w:rsidRPr="0018674F">
        <w:t>Šim mērķim 202</w:t>
      </w:r>
      <w:r w:rsidR="000B4FD8">
        <w:t>3</w:t>
      </w:r>
      <w:r w:rsidRPr="0018674F">
        <w:t>.</w:t>
      </w:r>
      <w:r>
        <w:t> </w:t>
      </w:r>
      <w:r w:rsidRPr="0018674F">
        <w:t xml:space="preserve">gadā paredzēts finansējums </w:t>
      </w:r>
      <w:r w:rsidR="000B4FD8">
        <w:rPr>
          <w:b/>
        </w:rPr>
        <w:t>1 612 428</w:t>
      </w:r>
      <w:r>
        <w:rPr>
          <w:b/>
        </w:rPr>
        <w:t xml:space="preserve"> </w:t>
      </w:r>
      <w:r>
        <w:rPr>
          <w:b/>
          <w:i/>
        </w:rPr>
        <w:t>euro</w:t>
      </w:r>
      <w:r w:rsidRPr="0018674F">
        <w:rPr>
          <w:b/>
          <w:i/>
        </w:rPr>
        <w:t>.</w:t>
      </w:r>
      <w:r w:rsidRPr="0018674F">
        <w:rPr>
          <w:i/>
        </w:rPr>
        <w:t xml:space="preserve"> </w:t>
      </w:r>
      <w:r>
        <w:t>Līdzekļi ieplānoti šādiem mērķiem:</w:t>
      </w:r>
    </w:p>
    <w:p w14:paraId="43682E5C" w14:textId="77777777" w:rsidR="000436A7" w:rsidRPr="0077096B" w:rsidRDefault="000B4FD8" w:rsidP="00451E76">
      <w:pPr>
        <w:pStyle w:val="ListParagraph"/>
        <w:numPr>
          <w:ilvl w:val="0"/>
          <w:numId w:val="59"/>
        </w:numPr>
        <w:jc w:val="both"/>
      </w:pPr>
      <w:r>
        <w:t>335 374</w:t>
      </w:r>
      <w:r w:rsidR="000436A7" w:rsidRPr="0077096B">
        <w:t xml:space="preserve"> </w:t>
      </w:r>
      <w:r w:rsidR="000436A7" w:rsidRPr="0077096B">
        <w:rPr>
          <w:i/>
        </w:rPr>
        <w:t xml:space="preserve">euro </w:t>
      </w:r>
      <w:r w:rsidR="000436A7" w:rsidRPr="0077096B">
        <w:t>–</w:t>
      </w:r>
      <w:r w:rsidR="000436A7">
        <w:t xml:space="preserve"> </w:t>
      </w:r>
      <w:r w:rsidR="000436A7" w:rsidRPr="0077096B">
        <w:t>izglītības iestāžu teritoriju kopšana</w:t>
      </w:r>
      <w:r w:rsidR="000436A7">
        <w:t>i</w:t>
      </w:r>
      <w:r w:rsidR="000436A7" w:rsidRPr="0077096B">
        <w:t>;</w:t>
      </w:r>
    </w:p>
    <w:p w14:paraId="0EC74EED" w14:textId="1E67B2C5" w:rsidR="00943BF1" w:rsidRPr="00943BF1" w:rsidRDefault="00943BF1" w:rsidP="00451E76">
      <w:pPr>
        <w:pStyle w:val="ListParagraph"/>
        <w:numPr>
          <w:ilvl w:val="0"/>
          <w:numId w:val="59"/>
        </w:numPr>
        <w:jc w:val="both"/>
      </w:pPr>
      <w:r w:rsidRPr="00943BF1">
        <w:t>965</w:t>
      </w:r>
      <w:r w:rsidR="00532461">
        <w:t> </w:t>
      </w:r>
      <w:r w:rsidRPr="00943BF1">
        <w:t xml:space="preserve">554 </w:t>
      </w:r>
      <w:r w:rsidRPr="00943BF1">
        <w:rPr>
          <w:i/>
        </w:rPr>
        <w:t>euro</w:t>
      </w:r>
      <w:r w:rsidRPr="00943BF1">
        <w:t xml:space="preserve"> – pašvaldības publisko teritoriju kopšanai (ietves ārpus īpašumiem piegulošās teritorijas, parki, skvēri un visu pilsētas ietvju kopšanai ziemā); </w:t>
      </w:r>
    </w:p>
    <w:p w14:paraId="0F2B82DD" w14:textId="77777777" w:rsidR="00943BF1" w:rsidRPr="00943BF1" w:rsidRDefault="00943BF1" w:rsidP="00451E76">
      <w:pPr>
        <w:pStyle w:val="ListParagraph"/>
        <w:numPr>
          <w:ilvl w:val="0"/>
          <w:numId w:val="59"/>
        </w:numPr>
        <w:jc w:val="both"/>
      </w:pPr>
      <w:r w:rsidRPr="00943BF1">
        <w:t xml:space="preserve">299 500 </w:t>
      </w:r>
      <w:r w:rsidRPr="00943BF1">
        <w:rPr>
          <w:i/>
        </w:rPr>
        <w:t>euro </w:t>
      </w:r>
      <w:r w:rsidRPr="00943BF1">
        <w:t>– visu pilsētas ietvju kopšanai ziemā;</w:t>
      </w:r>
    </w:p>
    <w:p w14:paraId="13480492" w14:textId="77777777" w:rsidR="00943BF1" w:rsidRPr="00943BF1" w:rsidRDefault="00943BF1" w:rsidP="00451E76">
      <w:pPr>
        <w:pStyle w:val="ListParagraph"/>
        <w:numPr>
          <w:ilvl w:val="0"/>
          <w:numId w:val="59"/>
        </w:numPr>
        <w:jc w:val="both"/>
      </w:pPr>
      <w:r w:rsidRPr="00943BF1">
        <w:t xml:space="preserve">12 000 </w:t>
      </w:r>
      <w:r w:rsidRPr="00943BF1">
        <w:rPr>
          <w:i/>
        </w:rPr>
        <w:t xml:space="preserve">euro </w:t>
      </w:r>
      <w:r w:rsidRPr="00943BF1">
        <w:t xml:space="preserve">– Uzvaras parka teritorijas uzturēšanai pavasara, vasaras sezonā. </w:t>
      </w:r>
    </w:p>
    <w:p w14:paraId="4CE415ED" w14:textId="77777777" w:rsidR="000436A7" w:rsidRPr="000B4FD8" w:rsidRDefault="000436A7" w:rsidP="000436A7">
      <w:pPr>
        <w:jc w:val="both"/>
        <w:rPr>
          <w:b/>
          <w:color w:val="FF0000"/>
        </w:rPr>
      </w:pPr>
    </w:p>
    <w:p w14:paraId="652A0A79" w14:textId="77777777" w:rsidR="000436A7" w:rsidRPr="0018674F" w:rsidRDefault="000436A7" w:rsidP="000436A7">
      <w:pPr>
        <w:jc w:val="both"/>
      </w:pPr>
      <w:r w:rsidRPr="0018674F">
        <w:rPr>
          <w:b/>
        </w:rPr>
        <w:t>05.202. Notekūdeņu apsaimniekošana</w:t>
      </w:r>
      <w:r w:rsidRPr="0018674F">
        <w:t xml:space="preserve"> </w:t>
      </w:r>
    </w:p>
    <w:p w14:paraId="18E0BAF2" w14:textId="0940F8AA" w:rsidR="000436A7" w:rsidRPr="0018674F" w:rsidRDefault="000436A7" w:rsidP="000436A7">
      <w:pPr>
        <w:ind w:firstLine="720"/>
        <w:jc w:val="both"/>
      </w:pPr>
      <w:r w:rsidRPr="0018674F">
        <w:t>202</w:t>
      </w:r>
      <w:r w:rsidR="00D16177">
        <w:t>3</w:t>
      </w:r>
      <w:r w:rsidRPr="0018674F">
        <w:t>.</w:t>
      </w:r>
      <w:r>
        <w:t> </w:t>
      </w:r>
      <w:r w:rsidRPr="0018674F">
        <w:t xml:space="preserve">gadā plānoti izdevumi </w:t>
      </w:r>
      <w:r>
        <w:rPr>
          <w:b/>
        </w:rPr>
        <w:t>5</w:t>
      </w:r>
      <w:r w:rsidR="000B4FD8">
        <w:rPr>
          <w:b/>
        </w:rPr>
        <w:t>68</w:t>
      </w:r>
      <w:r>
        <w:rPr>
          <w:b/>
        </w:rPr>
        <w:t> </w:t>
      </w:r>
      <w:r w:rsidR="000B4FD8">
        <w:rPr>
          <w:b/>
        </w:rPr>
        <w:t>399</w:t>
      </w:r>
      <w:r w:rsidRPr="0018674F">
        <w:rPr>
          <w:b/>
        </w:rPr>
        <w:t> </w:t>
      </w:r>
      <w:r w:rsidRPr="0018674F">
        <w:rPr>
          <w:b/>
          <w:i/>
        </w:rPr>
        <w:t>euro</w:t>
      </w:r>
      <w:r w:rsidRPr="0018674F">
        <w:t>, t.</w:t>
      </w:r>
      <w:r>
        <w:t> </w:t>
      </w:r>
      <w:r w:rsidRPr="0018674F">
        <w:t xml:space="preserve">sk. </w:t>
      </w:r>
      <w:r>
        <w:t>1000</w:t>
      </w:r>
      <w:r w:rsidRPr="0018674F">
        <w:t xml:space="preserve"> </w:t>
      </w:r>
      <w:r w:rsidRPr="0018674F">
        <w:rPr>
          <w:i/>
        </w:rPr>
        <w:t xml:space="preserve">euro </w:t>
      </w:r>
      <w:r>
        <w:t>DRN</w:t>
      </w:r>
      <w:r w:rsidRPr="0018674F">
        <w:t xml:space="preserve"> līdzekļi</w:t>
      </w:r>
      <w:r>
        <w:t>, kas paredzēti lietusūdens kanalizācijas kvalitātes laboratoriskai kontrolei.</w:t>
      </w:r>
      <w:r w:rsidRPr="0018674F">
        <w:t xml:space="preserve"> </w:t>
      </w:r>
    </w:p>
    <w:p w14:paraId="00709A7A" w14:textId="77777777" w:rsidR="000436A7" w:rsidRDefault="000436A7" w:rsidP="000436A7">
      <w:pPr>
        <w:ind w:firstLine="720"/>
        <w:jc w:val="both"/>
      </w:pPr>
      <w:r w:rsidRPr="0018674F">
        <w:t xml:space="preserve">Pašvaldības dotācija notekūdeņu apsaimniekošanai ieplānota </w:t>
      </w:r>
      <w:r w:rsidR="000B4FD8">
        <w:t>567 399</w:t>
      </w:r>
      <w:r w:rsidRPr="0018674F">
        <w:t xml:space="preserve"> </w:t>
      </w:r>
      <w:r w:rsidRPr="0018674F">
        <w:rPr>
          <w:i/>
        </w:rPr>
        <w:t xml:space="preserve">euro, </w:t>
      </w:r>
      <w:r w:rsidRPr="0018674F">
        <w:t>kas tiks izlietota</w:t>
      </w:r>
      <w:r w:rsidRPr="0018674F">
        <w:rPr>
          <w:i/>
        </w:rPr>
        <w:t xml:space="preserve"> </w:t>
      </w:r>
      <w:r>
        <w:t>šādiem</w:t>
      </w:r>
      <w:r w:rsidRPr="0018674F">
        <w:t xml:space="preserve"> mērķiem: </w:t>
      </w:r>
    </w:p>
    <w:p w14:paraId="7AE2F583" w14:textId="77777777" w:rsidR="000436A7" w:rsidRPr="000B4FD8" w:rsidRDefault="000B4FD8" w:rsidP="00B76085">
      <w:pPr>
        <w:pStyle w:val="ListParagraph"/>
        <w:numPr>
          <w:ilvl w:val="0"/>
          <w:numId w:val="84"/>
        </w:numPr>
        <w:ind w:left="1560" w:hanging="426"/>
        <w:jc w:val="both"/>
      </w:pPr>
      <w:r w:rsidRPr="000B4FD8">
        <w:t>358 415</w:t>
      </w:r>
      <w:r w:rsidR="000436A7" w:rsidRPr="000B4FD8">
        <w:t> </w:t>
      </w:r>
      <w:r w:rsidR="000436A7" w:rsidRPr="000B4FD8">
        <w:rPr>
          <w:i/>
        </w:rPr>
        <w:t xml:space="preserve">euro </w:t>
      </w:r>
      <w:r w:rsidR="000436A7" w:rsidRPr="000B4FD8">
        <w:t xml:space="preserve">– lietusūdens kanalizācijas sistēmas uzturēšanai (sūknētavas, kolektori, lietusūdens kanalizācija); </w:t>
      </w:r>
    </w:p>
    <w:p w14:paraId="6FF18F76" w14:textId="77777777" w:rsidR="000436A7" w:rsidRPr="000B4FD8" w:rsidRDefault="000436A7" w:rsidP="00B76085">
      <w:pPr>
        <w:pStyle w:val="ListParagraph"/>
        <w:numPr>
          <w:ilvl w:val="0"/>
          <w:numId w:val="84"/>
        </w:numPr>
        <w:ind w:left="1560" w:hanging="426"/>
        <w:jc w:val="both"/>
      </w:pPr>
      <w:r w:rsidRPr="000B4FD8">
        <w:t>17</w:t>
      </w:r>
      <w:r w:rsidR="000B4FD8" w:rsidRPr="000B4FD8">
        <w:t>8</w:t>
      </w:r>
      <w:r w:rsidRPr="000B4FD8">
        <w:t> 000 </w:t>
      </w:r>
      <w:r w:rsidRPr="000B4FD8">
        <w:rPr>
          <w:i/>
        </w:rPr>
        <w:t xml:space="preserve">euro </w:t>
      </w:r>
      <w:r w:rsidRPr="000B4FD8">
        <w:t xml:space="preserve">– meliorācijas sistēmu uzturēšanai (notekgrāvju tīrīšana un caurteku remonts); </w:t>
      </w:r>
    </w:p>
    <w:p w14:paraId="21198466" w14:textId="77777777" w:rsidR="000436A7" w:rsidRPr="000B4FD8" w:rsidRDefault="000B4FD8" w:rsidP="00B76085">
      <w:pPr>
        <w:pStyle w:val="ListParagraph"/>
        <w:numPr>
          <w:ilvl w:val="0"/>
          <w:numId w:val="84"/>
        </w:numPr>
        <w:ind w:left="1560" w:hanging="426"/>
        <w:jc w:val="both"/>
      </w:pPr>
      <w:r w:rsidRPr="000B4FD8">
        <w:t>12 513</w:t>
      </w:r>
      <w:r w:rsidR="000436A7" w:rsidRPr="000B4FD8">
        <w:t> </w:t>
      </w:r>
      <w:r w:rsidR="000436A7" w:rsidRPr="000B4FD8">
        <w:rPr>
          <w:i/>
        </w:rPr>
        <w:t xml:space="preserve">euro </w:t>
      </w:r>
      <w:r w:rsidR="000436A7" w:rsidRPr="000B4FD8">
        <w:t xml:space="preserve">– pilsētas ūdens objektu uzturēšanai; </w:t>
      </w:r>
    </w:p>
    <w:p w14:paraId="6AF9117F" w14:textId="77777777" w:rsidR="000436A7" w:rsidRPr="0018674F" w:rsidRDefault="000B4FD8" w:rsidP="00B76085">
      <w:pPr>
        <w:pStyle w:val="ListParagraph"/>
        <w:numPr>
          <w:ilvl w:val="0"/>
          <w:numId w:val="84"/>
        </w:numPr>
        <w:ind w:left="1560" w:hanging="426"/>
        <w:jc w:val="both"/>
      </w:pPr>
      <w:r w:rsidRPr="000B4FD8">
        <w:t>18 471</w:t>
      </w:r>
      <w:r w:rsidR="000436A7" w:rsidRPr="000B4FD8">
        <w:t xml:space="preserve"> </w:t>
      </w:r>
      <w:r w:rsidR="000436A7" w:rsidRPr="00C40249">
        <w:rPr>
          <w:i/>
        </w:rPr>
        <w:t>euro</w:t>
      </w:r>
      <w:r w:rsidR="000436A7" w:rsidRPr="0018674F">
        <w:t xml:space="preserve"> – p</w:t>
      </w:r>
      <w:r w:rsidR="000436A7">
        <w:t>retplūdu pasākumiem.</w:t>
      </w:r>
    </w:p>
    <w:p w14:paraId="70212A2C" w14:textId="77777777" w:rsidR="000436A7" w:rsidRPr="0018674F" w:rsidRDefault="000436A7" w:rsidP="000436A7">
      <w:pPr>
        <w:spacing w:before="240"/>
        <w:jc w:val="both"/>
        <w:rPr>
          <w:b/>
          <w:u w:val="single"/>
        </w:rPr>
      </w:pPr>
      <w:r w:rsidRPr="0018674F">
        <w:rPr>
          <w:b/>
        </w:rPr>
        <w:t>06.401. Ielu apgaismošana</w:t>
      </w:r>
    </w:p>
    <w:p w14:paraId="435BCFB2" w14:textId="77777777" w:rsidR="000436A7" w:rsidRPr="0018674F" w:rsidRDefault="000436A7" w:rsidP="000436A7">
      <w:pPr>
        <w:ind w:firstLine="709"/>
        <w:jc w:val="both"/>
      </w:pPr>
      <w:r w:rsidRPr="0018674F">
        <w:t xml:space="preserve">Jelgavas </w:t>
      </w:r>
      <w:r>
        <w:t>valsts</w:t>
      </w:r>
      <w:r w:rsidRPr="0018674F">
        <w:t xml:space="preserve">pilsētas ielu apgaismojuma tīklu uzturēšanai un rekonstrukcijai </w:t>
      </w:r>
      <w:r>
        <w:t>ieplānots</w:t>
      </w:r>
      <w:r w:rsidRPr="0018674F">
        <w:t xml:space="preserve"> finansējums </w:t>
      </w:r>
      <w:r w:rsidR="008C6055">
        <w:rPr>
          <w:b/>
        </w:rPr>
        <w:t>641 494</w:t>
      </w:r>
      <w:r w:rsidRPr="0018674F">
        <w:rPr>
          <w:b/>
        </w:rPr>
        <w:t> </w:t>
      </w:r>
      <w:r w:rsidRPr="0018674F">
        <w:rPr>
          <w:b/>
          <w:i/>
        </w:rPr>
        <w:t>euro</w:t>
      </w:r>
      <w:r w:rsidRPr="0018674F">
        <w:t>, t.</w:t>
      </w:r>
      <w:r>
        <w:t> </w:t>
      </w:r>
      <w:r w:rsidRPr="0018674F">
        <w:t xml:space="preserve">sk. elektroenerģijas izdevumu apmaksai </w:t>
      </w:r>
      <w:r w:rsidR="008C6055">
        <w:t>466 000</w:t>
      </w:r>
      <w:r w:rsidRPr="0018674F">
        <w:t> </w:t>
      </w:r>
      <w:r w:rsidRPr="0018674F">
        <w:rPr>
          <w:i/>
        </w:rPr>
        <w:t>euro</w:t>
      </w:r>
      <w:r w:rsidRPr="0018674F">
        <w:t xml:space="preserve">, elektrotīklu </w:t>
      </w:r>
      <w:r>
        <w:t xml:space="preserve">ikdienas </w:t>
      </w:r>
      <w:r w:rsidRPr="0018674F">
        <w:t>uzturēšanas izdevumiem</w:t>
      </w:r>
      <w:r>
        <w:t xml:space="preserve"> un avāriju seku likvidēšanai</w:t>
      </w:r>
      <w:r w:rsidRPr="0018674F">
        <w:t xml:space="preserve"> </w:t>
      </w:r>
      <w:r w:rsidR="008C6055">
        <w:t>175 494</w:t>
      </w:r>
      <w:r w:rsidRPr="0018674F">
        <w:t> </w:t>
      </w:r>
      <w:r w:rsidRPr="0018674F">
        <w:rPr>
          <w:i/>
        </w:rPr>
        <w:t>euro</w:t>
      </w:r>
      <w:r>
        <w:rPr>
          <w:i/>
        </w:rPr>
        <w:t>.</w:t>
      </w:r>
      <w:r w:rsidRPr="0018674F">
        <w:t xml:space="preserve"> </w:t>
      </w:r>
    </w:p>
    <w:p w14:paraId="343BC74A" w14:textId="608B0700" w:rsidR="000436A7" w:rsidRPr="0018674F" w:rsidRDefault="00801D0D" w:rsidP="000436A7">
      <w:pPr>
        <w:spacing w:before="240"/>
        <w:jc w:val="both"/>
        <w:rPr>
          <w:b/>
          <w:u w:val="single"/>
        </w:rPr>
      </w:pPr>
      <w:r>
        <w:rPr>
          <w:b/>
        </w:rPr>
        <w:t>0</w:t>
      </w:r>
      <w:r w:rsidR="000436A7" w:rsidRPr="0018674F">
        <w:rPr>
          <w:b/>
        </w:rPr>
        <w:t xml:space="preserve">6.601. </w:t>
      </w:r>
      <w:r w:rsidR="000436A7">
        <w:rPr>
          <w:b/>
        </w:rPr>
        <w:t>JVP</w:t>
      </w:r>
      <w:r w:rsidR="000436A7" w:rsidRPr="0018674F">
        <w:rPr>
          <w:b/>
        </w:rPr>
        <w:t xml:space="preserve">PI </w:t>
      </w:r>
      <w:r w:rsidR="00A95B46">
        <w:rPr>
          <w:b/>
        </w:rPr>
        <w:t>“</w:t>
      </w:r>
      <w:r w:rsidR="000436A7" w:rsidRPr="0018674F">
        <w:rPr>
          <w:b/>
        </w:rPr>
        <w:t>Pilsētsaimniecība” darbības nodrošināšana</w:t>
      </w:r>
    </w:p>
    <w:p w14:paraId="745943BC" w14:textId="77777777" w:rsidR="000436A7" w:rsidRPr="0018674F" w:rsidRDefault="000436A7" w:rsidP="000436A7">
      <w:pPr>
        <w:ind w:firstLine="709"/>
        <w:jc w:val="both"/>
      </w:pPr>
      <w:r>
        <w:t>Iestādē ir nodarbināti 5</w:t>
      </w:r>
      <w:r w:rsidR="001C6107">
        <w:t>3</w:t>
      </w:r>
      <w:r>
        <w:t xml:space="preserve"> darbinieki, un </w:t>
      </w:r>
      <w:r w:rsidRPr="0018674F">
        <w:t>iestādes uzturēšanai plānotais finansējums 202</w:t>
      </w:r>
      <w:r w:rsidR="001C6107">
        <w:t>3</w:t>
      </w:r>
      <w:r w:rsidRPr="0018674F">
        <w:t>.</w:t>
      </w:r>
      <w:r>
        <w:t> </w:t>
      </w:r>
      <w:r w:rsidRPr="0018674F">
        <w:t>gad</w:t>
      </w:r>
      <w:r>
        <w:t>am</w:t>
      </w:r>
      <w:r w:rsidRPr="0018674F">
        <w:t xml:space="preserve"> </w:t>
      </w:r>
      <w:r>
        <w:t xml:space="preserve">ir </w:t>
      </w:r>
      <w:r w:rsidR="001C6107">
        <w:rPr>
          <w:b/>
        </w:rPr>
        <w:t>1 047 878</w:t>
      </w:r>
      <w:r>
        <w:rPr>
          <w:b/>
        </w:rPr>
        <w:t xml:space="preserve"> </w:t>
      </w:r>
      <w:r w:rsidRPr="0018674F">
        <w:rPr>
          <w:b/>
          <w:i/>
        </w:rPr>
        <w:t>euro</w:t>
      </w:r>
      <w:r w:rsidRPr="0018674F">
        <w:rPr>
          <w:i/>
        </w:rPr>
        <w:t>,</w:t>
      </w:r>
      <w:r w:rsidRPr="0018674F">
        <w:t xml:space="preserve"> kas pa ekonomiskās klasifikācijas kodiem </w:t>
      </w:r>
      <w:r>
        <w:t>sadalās šādi</w:t>
      </w:r>
      <w:r w:rsidRPr="0018674F">
        <w:t>:</w:t>
      </w:r>
    </w:p>
    <w:p w14:paraId="1F888C0B" w14:textId="77777777" w:rsidR="000436A7" w:rsidRPr="0018674F" w:rsidRDefault="000436A7" w:rsidP="00451E76">
      <w:pPr>
        <w:pStyle w:val="ListParagraph"/>
        <w:numPr>
          <w:ilvl w:val="0"/>
          <w:numId w:val="34"/>
        </w:numPr>
        <w:jc w:val="both"/>
      </w:pPr>
      <w:r w:rsidRPr="0018674F">
        <w:t xml:space="preserve">atlīdzība – </w:t>
      </w:r>
      <w:r w:rsidR="001C6107">
        <w:t>919 207</w:t>
      </w:r>
      <w:r w:rsidRPr="0018674F">
        <w:t> </w:t>
      </w:r>
      <w:r w:rsidRPr="0018674F">
        <w:rPr>
          <w:i/>
        </w:rPr>
        <w:t>euro</w:t>
      </w:r>
      <w:r w:rsidRPr="0018674F">
        <w:t>, t.</w:t>
      </w:r>
      <w:r>
        <w:t> </w:t>
      </w:r>
      <w:r w:rsidRPr="0018674F">
        <w:t>sk. darba devēja nodoklis (2</w:t>
      </w:r>
      <w:r>
        <w:t>3</w:t>
      </w:r>
      <w:r w:rsidRPr="0018674F">
        <w:t>,</w:t>
      </w:r>
      <w:r>
        <w:t>5</w:t>
      </w:r>
      <w:r w:rsidRPr="0018674F">
        <w:t>9%);</w:t>
      </w:r>
    </w:p>
    <w:p w14:paraId="54714881" w14:textId="77777777" w:rsidR="000436A7" w:rsidRPr="0018674F" w:rsidRDefault="000436A7" w:rsidP="00451E76">
      <w:pPr>
        <w:pStyle w:val="ListParagraph"/>
        <w:numPr>
          <w:ilvl w:val="0"/>
          <w:numId w:val="34"/>
        </w:numPr>
        <w:jc w:val="both"/>
      </w:pPr>
      <w:r w:rsidRPr="0018674F">
        <w:t xml:space="preserve">preces un pakalpojumi – </w:t>
      </w:r>
      <w:r w:rsidR="001C6107">
        <w:t>126 671</w:t>
      </w:r>
      <w:r w:rsidRPr="0018674F">
        <w:t> </w:t>
      </w:r>
      <w:r w:rsidRPr="0018674F">
        <w:rPr>
          <w:i/>
        </w:rPr>
        <w:t>euro</w:t>
      </w:r>
      <w:r>
        <w:t>, t. sk. 1</w:t>
      </w:r>
      <w:r w:rsidR="001C6107">
        <w:t>5</w:t>
      </w:r>
      <w:r>
        <w:t> </w:t>
      </w:r>
      <w:r w:rsidR="001C6107">
        <w:t>70</w:t>
      </w:r>
      <w:r>
        <w:t xml:space="preserve">0 </w:t>
      </w:r>
      <w:r>
        <w:rPr>
          <w:i/>
        </w:rPr>
        <w:t xml:space="preserve">euro </w:t>
      </w:r>
      <w:r>
        <w:t>komunālajiem pakalpojumiem</w:t>
      </w:r>
      <w:r w:rsidRPr="004C102B">
        <w:rPr>
          <w:iCs/>
        </w:rPr>
        <w:t>;</w:t>
      </w:r>
    </w:p>
    <w:p w14:paraId="18F753C8" w14:textId="64BA2C1B" w:rsidR="000436A7" w:rsidRDefault="000436A7" w:rsidP="00451E76">
      <w:pPr>
        <w:pStyle w:val="ListParagraph"/>
        <w:numPr>
          <w:ilvl w:val="0"/>
          <w:numId w:val="34"/>
        </w:numPr>
        <w:jc w:val="both"/>
      </w:pPr>
      <w:r w:rsidRPr="0018674F">
        <w:t xml:space="preserve">pamatkapitāla veidošana – </w:t>
      </w:r>
      <w:r w:rsidR="001C6107">
        <w:t>2000</w:t>
      </w:r>
      <w:r w:rsidRPr="0018674F">
        <w:t> </w:t>
      </w:r>
      <w:r w:rsidRPr="0018674F">
        <w:rPr>
          <w:i/>
        </w:rPr>
        <w:t>euro</w:t>
      </w:r>
      <w:r>
        <w:t xml:space="preserve"> (</w:t>
      </w:r>
      <w:r w:rsidR="001C6107">
        <w:t>datortehnikas nomaiņai</w:t>
      </w:r>
      <w:r>
        <w:t xml:space="preserve">). </w:t>
      </w:r>
      <w:r w:rsidRPr="0018674F">
        <w:t xml:space="preserve"> </w:t>
      </w:r>
    </w:p>
    <w:p w14:paraId="6355EE1B" w14:textId="553AFAD3" w:rsidR="001C6107" w:rsidRPr="00EF57FF" w:rsidRDefault="001C6107" w:rsidP="001C6107">
      <w:pPr>
        <w:ind w:firstLine="720"/>
        <w:jc w:val="both"/>
      </w:pPr>
      <w:r>
        <w:t xml:space="preserve">Atlīdzības fonda palielinājums, jo nepieciešams papildu finansējums: </w:t>
      </w:r>
    </w:p>
    <w:p w14:paraId="729C6277" w14:textId="77777777" w:rsidR="001C6107" w:rsidRDefault="000655F7" w:rsidP="00B76085">
      <w:pPr>
        <w:pStyle w:val="ListParagraph"/>
        <w:numPr>
          <w:ilvl w:val="0"/>
          <w:numId w:val="94"/>
        </w:numPr>
        <w:ind w:left="0" w:firstLine="1138"/>
        <w:jc w:val="both"/>
      </w:pPr>
      <w:r>
        <w:t>31 995</w:t>
      </w:r>
      <w:r w:rsidR="001C6107">
        <w:t xml:space="preserve"> </w:t>
      </w:r>
      <w:r w:rsidR="001C6107" w:rsidRPr="0066470B">
        <w:rPr>
          <w:i/>
        </w:rPr>
        <w:t xml:space="preserve">euro </w:t>
      </w:r>
      <w:r w:rsidR="001C6107">
        <w:t>sa</w:t>
      </w:r>
      <w:r w:rsidR="00C5465B">
        <w:t>s</w:t>
      </w:r>
      <w:r w:rsidR="001C6107">
        <w:t>ka</w:t>
      </w:r>
      <w:r w:rsidR="00C5465B">
        <w:t>ņ</w:t>
      </w:r>
      <w:r w:rsidR="001C6107">
        <w:t xml:space="preserve">ā ar Atlīdzības likumu, lai nodrošinātu darbiniekiem 90% no minimālās algas likmes; </w:t>
      </w:r>
    </w:p>
    <w:p w14:paraId="747A5534" w14:textId="77777777" w:rsidR="001C6107" w:rsidRDefault="000655F7" w:rsidP="00B76085">
      <w:pPr>
        <w:pStyle w:val="ListParagraph"/>
        <w:numPr>
          <w:ilvl w:val="0"/>
          <w:numId w:val="94"/>
        </w:numPr>
        <w:ind w:left="0" w:firstLine="1138"/>
        <w:jc w:val="both"/>
      </w:pPr>
      <w:r>
        <w:t>36 323</w:t>
      </w:r>
      <w:r w:rsidR="001C6107">
        <w:t xml:space="preserve"> </w:t>
      </w:r>
      <w:r w:rsidR="001C6107" w:rsidRPr="0066470B">
        <w:rPr>
          <w:i/>
        </w:rPr>
        <w:t xml:space="preserve">euro </w:t>
      </w:r>
      <w:r w:rsidR="001C6107">
        <w:t>sakarā ar atlīdzības palielinājumu no 01.08.2022. (palielinājums 7% apmērā);</w:t>
      </w:r>
    </w:p>
    <w:p w14:paraId="1423B457" w14:textId="77777777" w:rsidR="001C6107" w:rsidRDefault="001C6107" w:rsidP="00B76085">
      <w:pPr>
        <w:pStyle w:val="ListParagraph"/>
        <w:numPr>
          <w:ilvl w:val="0"/>
          <w:numId w:val="94"/>
        </w:numPr>
        <w:ind w:left="0" w:firstLine="1138"/>
        <w:jc w:val="both"/>
      </w:pPr>
      <w:r>
        <w:t xml:space="preserve">9304 </w:t>
      </w:r>
      <w:r>
        <w:rPr>
          <w:i/>
        </w:rPr>
        <w:t xml:space="preserve">euro </w:t>
      </w:r>
      <w:r w:rsidRPr="00835C29">
        <w:t>–</w:t>
      </w:r>
      <w:r w:rsidRPr="002C5539">
        <w:rPr>
          <w:i/>
        </w:rPr>
        <w:t xml:space="preserve"> </w:t>
      </w:r>
      <w:r>
        <w:t xml:space="preserve">7 darbiniekiem sakarā ar </w:t>
      </w:r>
      <w:r w:rsidRPr="002C5539">
        <w:t>minimālās algas</w:t>
      </w:r>
      <w:r>
        <w:t xml:space="preserve"> izmaiņām.</w:t>
      </w:r>
    </w:p>
    <w:p w14:paraId="38CA183E" w14:textId="77777777" w:rsidR="000436A7" w:rsidRPr="0018674F" w:rsidRDefault="000436A7" w:rsidP="000436A7">
      <w:pPr>
        <w:spacing w:before="240"/>
        <w:jc w:val="both"/>
        <w:rPr>
          <w:b/>
        </w:rPr>
      </w:pPr>
      <w:r w:rsidRPr="0018674F">
        <w:rPr>
          <w:b/>
        </w:rPr>
        <w:t>06.602. Pašvaldības teritoriju, mežu</w:t>
      </w:r>
      <w:r w:rsidR="00532461">
        <w:rPr>
          <w:b/>
        </w:rPr>
        <w:t xml:space="preserve"> un kapsētu</w:t>
      </w:r>
      <w:r w:rsidRPr="0018674F">
        <w:rPr>
          <w:b/>
        </w:rPr>
        <w:t xml:space="preserve"> apsaimniekošana </w:t>
      </w:r>
    </w:p>
    <w:p w14:paraId="3C10C390" w14:textId="77777777" w:rsidR="000436A7" w:rsidRDefault="000436A7" w:rsidP="000436A7">
      <w:pPr>
        <w:ind w:firstLine="720"/>
        <w:jc w:val="both"/>
      </w:pPr>
      <w:r w:rsidRPr="0018674F">
        <w:t>Šai programmai 202</w:t>
      </w:r>
      <w:r w:rsidR="00852EEE">
        <w:t>3</w:t>
      </w:r>
      <w:r w:rsidRPr="0018674F">
        <w:t>.</w:t>
      </w:r>
      <w:r>
        <w:t> </w:t>
      </w:r>
      <w:r w:rsidRPr="0018674F">
        <w:t xml:space="preserve">gadā plānoti </w:t>
      </w:r>
      <w:r w:rsidRPr="00B54736">
        <w:t xml:space="preserve">izdevumi </w:t>
      </w:r>
      <w:r w:rsidRPr="00B54736">
        <w:rPr>
          <w:b/>
        </w:rPr>
        <w:t>1</w:t>
      </w:r>
      <w:r w:rsidR="00852EEE">
        <w:rPr>
          <w:b/>
        </w:rPr>
        <w:t> 989 721</w:t>
      </w:r>
      <w:r w:rsidRPr="00B54736">
        <w:rPr>
          <w:b/>
        </w:rPr>
        <w:t> </w:t>
      </w:r>
      <w:r w:rsidRPr="00B54736">
        <w:rPr>
          <w:b/>
          <w:i/>
        </w:rPr>
        <w:t>euro</w:t>
      </w:r>
      <w:r w:rsidRPr="00B54736">
        <w:t xml:space="preserve">, </w:t>
      </w:r>
      <w:r>
        <w:t>t. sk.:</w:t>
      </w:r>
    </w:p>
    <w:p w14:paraId="6A2B3843" w14:textId="77777777" w:rsidR="000436A7" w:rsidRPr="00555584" w:rsidRDefault="00852EEE" w:rsidP="00B76085">
      <w:pPr>
        <w:pStyle w:val="ListParagraph"/>
        <w:numPr>
          <w:ilvl w:val="0"/>
          <w:numId w:val="85"/>
        </w:numPr>
        <w:jc w:val="both"/>
      </w:pPr>
      <w:r w:rsidRPr="00555584">
        <w:t>446 000</w:t>
      </w:r>
      <w:r w:rsidR="000436A7" w:rsidRPr="00555584">
        <w:t> </w:t>
      </w:r>
      <w:r w:rsidR="000436A7" w:rsidRPr="00555584">
        <w:rPr>
          <w:i/>
        </w:rPr>
        <w:t>euro</w:t>
      </w:r>
      <w:r w:rsidR="000436A7" w:rsidRPr="00555584">
        <w:t xml:space="preserve"> – pašvaldības teritoriju appļaušanai; </w:t>
      </w:r>
    </w:p>
    <w:p w14:paraId="171A5116" w14:textId="77777777" w:rsidR="000436A7" w:rsidRPr="00555584" w:rsidRDefault="00852A76" w:rsidP="00B76085">
      <w:pPr>
        <w:pStyle w:val="ListParagraph"/>
        <w:numPr>
          <w:ilvl w:val="0"/>
          <w:numId w:val="85"/>
        </w:numPr>
        <w:ind w:left="-142" w:firstLine="1222"/>
        <w:jc w:val="both"/>
      </w:pPr>
      <w:r w:rsidRPr="00555584">
        <w:t>290 430</w:t>
      </w:r>
      <w:r w:rsidR="000436A7" w:rsidRPr="00555584">
        <w:t> </w:t>
      </w:r>
      <w:r w:rsidR="000436A7" w:rsidRPr="00555584">
        <w:rPr>
          <w:i/>
        </w:rPr>
        <w:t>euro</w:t>
      </w:r>
      <w:r w:rsidR="000436A7" w:rsidRPr="00555584">
        <w:t xml:space="preserve">  – pašvaldības teritoriju uzturēšanas darbu apmaksai (Lielupes labā krasta promenāde, Jāņa Čakstes bulvāra promenāde, Pasta sala, aktīvās atpūtas zonas, puķu podu un stādījumu uzturēšana, vides objektu uzturēšana); </w:t>
      </w:r>
    </w:p>
    <w:p w14:paraId="67A57E4C" w14:textId="77777777" w:rsidR="000436A7" w:rsidRPr="00555584" w:rsidRDefault="00852EEE" w:rsidP="00B76085">
      <w:pPr>
        <w:pStyle w:val="ListParagraph"/>
        <w:numPr>
          <w:ilvl w:val="0"/>
          <w:numId w:val="85"/>
        </w:numPr>
        <w:jc w:val="both"/>
      </w:pPr>
      <w:r w:rsidRPr="00555584">
        <w:t>140 000</w:t>
      </w:r>
      <w:r w:rsidR="000436A7" w:rsidRPr="00555584">
        <w:t xml:space="preserve"> </w:t>
      </w:r>
      <w:r w:rsidR="000436A7" w:rsidRPr="00555584">
        <w:rPr>
          <w:i/>
        </w:rPr>
        <w:t>euro</w:t>
      </w:r>
      <w:r w:rsidR="000436A7" w:rsidRPr="00555584">
        <w:t xml:space="preserve"> – jaunu objektu ierīkošanai:</w:t>
      </w:r>
    </w:p>
    <w:p w14:paraId="52EB2A7C" w14:textId="52B54386" w:rsidR="000436A7" w:rsidRPr="00555584" w:rsidRDefault="00852EEE" w:rsidP="00B76085">
      <w:pPr>
        <w:pStyle w:val="ListParagraph"/>
        <w:numPr>
          <w:ilvl w:val="1"/>
          <w:numId w:val="85"/>
        </w:numPr>
        <w:ind w:left="0" w:firstLine="1800"/>
        <w:jc w:val="both"/>
      </w:pPr>
      <w:r w:rsidRPr="00555584">
        <w:t>100 000</w:t>
      </w:r>
      <w:r w:rsidR="000436A7" w:rsidRPr="00555584">
        <w:t xml:space="preserve"> </w:t>
      </w:r>
      <w:r w:rsidR="000436A7" w:rsidRPr="00555584">
        <w:rPr>
          <w:i/>
        </w:rPr>
        <w:t xml:space="preserve">euro </w:t>
      </w:r>
      <w:r w:rsidR="000436A7" w:rsidRPr="00555584">
        <w:t xml:space="preserve">– </w:t>
      </w:r>
      <w:r w:rsidRPr="00555584">
        <w:t>iekšpagalmu teritoriju sakārtošanai (pašvaldības līdzmaksājums iedzīvotajiem saskaņā ar domes saistošajiem noteikumiem)</w:t>
      </w:r>
      <w:r w:rsidR="0004765F">
        <w:t>,</w:t>
      </w:r>
    </w:p>
    <w:p w14:paraId="22C9C113" w14:textId="310AFD34" w:rsidR="000436A7" w:rsidRPr="00555584" w:rsidRDefault="00852EEE" w:rsidP="00B76085">
      <w:pPr>
        <w:pStyle w:val="ListParagraph"/>
        <w:numPr>
          <w:ilvl w:val="1"/>
          <w:numId w:val="85"/>
        </w:numPr>
        <w:ind w:left="0" w:firstLine="1800"/>
        <w:jc w:val="both"/>
      </w:pPr>
      <w:r w:rsidRPr="00555584">
        <w:t>40 000</w:t>
      </w:r>
      <w:r w:rsidR="000436A7" w:rsidRPr="00555584">
        <w:t xml:space="preserve"> </w:t>
      </w:r>
      <w:r w:rsidR="000436A7" w:rsidRPr="00555584">
        <w:rPr>
          <w:i/>
        </w:rPr>
        <w:t xml:space="preserve">euro </w:t>
      </w:r>
      <w:r w:rsidR="000436A7" w:rsidRPr="00555584">
        <w:t>–</w:t>
      </w:r>
      <w:r w:rsidR="002B1757">
        <w:t xml:space="preserve"> </w:t>
      </w:r>
      <w:r w:rsidR="00487587" w:rsidRPr="00555584">
        <w:t>līdzdalības projektu ideju konkursa izpildei saskaņā</w:t>
      </w:r>
      <w:r w:rsidR="002B1757">
        <w:t xml:space="preserve"> ar</w:t>
      </w:r>
      <w:r w:rsidR="00487587" w:rsidRPr="00555584">
        <w:t xml:space="preserve"> Jelgavas valstspilsētas domes 25.03.2022. lēmum</w:t>
      </w:r>
      <w:r w:rsidR="002B1757">
        <w:t>u</w:t>
      </w:r>
      <w:r w:rsidR="00487587" w:rsidRPr="00555584">
        <w:t xml:space="preserve"> Nr. 5/6 “Par līdzdalības projektu ideju īstenošanas konkursa organizēšanu”</w:t>
      </w:r>
      <w:r w:rsidR="002B1757">
        <w:t>;</w:t>
      </w:r>
    </w:p>
    <w:p w14:paraId="3100AA34" w14:textId="77777777" w:rsidR="000436A7" w:rsidRPr="00555584" w:rsidRDefault="00852EEE" w:rsidP="00B76085">
      <w:pPr>
        <w:pStyle w:val="ListParagraph"/>
        <w:numPr>
          <w:ilvl w:val="0"/>
          <w:numId w:val="85"/>
        </w:numPr>
        <w:jc w:val="both"/>
      </w:pPr>
      <w:r w:rsidRPr="00555584">
        <w:t>317 610</w:t>
      </w:r>
      <w:r w:rsidR="000436A7" w:rsidRPr="00555584">
        <w:t> </w:t>
      </w:r>
      <w:r w:rsidR="000436A7" w:rsidRPr="00555584">
        <w:rPr>
          <w:i/>
        </w:rPr>
        <w:t>euro</w:t>
      </w:r>
      <w:r w:rsidR="000436A7" w:rsidRPr="00555584">
        <w:t xml:space="preserve"> – pilsētas teritorijā esošo stādījumu uzturēšanai; </w:t>
      </w:r>
    </w:p>
    <w:p w14:paraId="018E5E7E" w14:textId="77777777" w:rsidR="000436A7" w:rsidRPr="00555584" w:rsidRDefault="00487587" w:rsidP="00B76085">
      <w:pPr>
        <w:pStyle w:val="ListParagraph"/>
        <w:numPr>
          <w:ilvl w:val="0"/>
          <w:numId w:val="85"/>
        </w:numPr>
        <w:ind w:left="0" w:firstLine="1080"/>
        <w:jc w:val="both"/>
      </w:pPr>
      <w:r w:rsidRPr="00555584">
        <w:lastRenderedPageBreak/>
        <w:t>111 440</w:t>
      </w:r>
      <w:r w:rsidR="000436A7" w:rsidRPr="00555584">
        <w:t xml:space="preserve"> </w:t>
      </w:r>
      <w:r w:rsidR="000436A7" w:rsidRPr="00555584">
        <w:rPr>
          <w:i/>
        </w:rPr>
        <w:t xml:space="preserve">euro – </w:t>
      </w:r>
      <w:r w:rsidR="000436A7" w:rsidRPr="00555584">
        <w:t>pilsētas</w:t>
      </w:r>
      <w:r w:rsidR="000436A7" w:rsidRPr="00555584">
        <w:rPr>
          <w:i/>
        </w:rPr>
        <w:t xml:space="preserve"> </w:t>
      </w:r>
      <w:r w:rsidR="000436A7" w:rsidRPr="00555584">
        <w:t>mežu apsaimniekošanai (bīstamu koku izzāģēšana, koku vainagošana, jaunu koku stādīšana, stigu un krājas kopšana, meliorācijas pasākumi);</w:t>
      </w:r>
      <w:r w:rsidR="000436A7" w:rsidRPr="00555584">
        <w:rPr>
          <w:i/>
        </w:rPr>
        <w:t xml:space="preserve"> </w:t>
      </w:r>
    </w:p>
    <w:p w14:paraId="4DCBB3D5" w14:textId="70F9E02F" w:rsidR="000436A7" w:rsidRPr="00555584" w:rsidRDefault="00487587" w:rsidP="00B76085">
      <w:pPr>
        <w:pStyle w:val="ListParagraph"/>
        <w:numPr>
          <w:ilvl w:val="0"/>
          <w:numId w:val="85"/>
        </w:numPr>
        <w:ind w:left="0" w:firstLine="1080"/>
        <w:jc w:val="both"/>
      </w:pPr>
      <w:r w:rsidRPr="00555584">
        <w:t>313 137</w:t>
      </w:r>
      <w:r w:rsidR="000436A7" w:rsidRPr="00555584">
        <w:t> </w:t>
      </w:r>
      <w:r w:rsidR="000436A7" w:rsidRPr="00555584">
        <w:rPr>
          <w:i/>
        </w:rPr>
        <w:t>euro</w:t>
      </w:r>
      <w:r w:rsidR="000436A7" w:rsidRPr="00555584">
        <w:t xml:space="preserve"> – pilsētas kapsētu uzturēšanas izdevumiem</w:t>
      </w:r>
      <w:r w:rsidRPr="00555584">
        <w:t>, t.</w:t>
      </w:r>
      <w:r w:rsidR="00914DC9">
        <w:t> </w:t>
      </w:r>
      <w:r w:rsidRPr="00555584">
        <w:t>sk.</w:t>
      </w:r>
      <w:r w:rsidR="0004765F">
        <w:t xml:space="preserve"> </w:t>
      </w:r>
      <w:r w:rsidRPr="00555584">
        <w:t>150</w:t>
      </w:r>
      <w:r w:rsidR="001849F0">
        <w:t> </w:t>
      </w:r>
      <w:r w:rsidRPr="00555584">
        <w:t>000</w:t>
      </w:r>
      <w:r w:rsidR="001849F0">
        <w:t> </w:t>
      </w:r>
      <w:r w:rsidRPr="00555584">
        <w:rPr>
          <w:i/>
        </w:rPr>
        <w:t xml:space="preserve">euro </w:t>
      </w:r>
      <w:r w:rsidRPr="00555584">
        <w:t>Meža kapsētas 3.</w:t>
      </w:r>
      <w:r w:rsidR="00914DC9">
        <w:t> </w:t>
      </w:r>
      <w:r w:rsidRPr="00555584">
        <w:t>kārtas uzbēršanas darbiem</w:t>
      </w:r>
      <w:r w:rsidR="000436A7" w:rsidRPr="00555584">
        <w:t>;</w:t>
      </w:r>
    </w:p>
    <w:p w14:paraId="1ABEC4BB" w14:textId="77777777" w:rsidR="000F3D96" w:rsidRDefault="00487587" w:rsidP="00B76085">
      <w:pPr>
        <w:pStyle w:val="ListParagraph"/>
        <w:numPr>
          <w:ilvl w:val="0"/>
          <w:numId w:val="85"/>
        </w:numPr>
        <w:ind w:left="0" w:firstLine="1080"/>
        <w:jc w:val="both"/>
      </w:pPr>
      <w:r w:rsidRPr="00555584">
        <w:t>371 104</w:t>
      </w:r>
      <w:r w:rsidR="000436A7" w:rsidRPr="00555584">
        <w:t> </w:t>
      </w:r>
      <w:r w:rsidR="000436A7" w:rsidRPr="00555584">
        <w:rPr>
          <w:i/>
        </w:rPr>
        <w:t>euro</w:t>
      </w:r>
      <w:r w:rsidR="000436A7" w:rsidRPr="00555584">
        <w:t xml:space="preserve"> – pilsētas pasākumu tehniskajam nodrošinājumam, ko organizē citas pašvaldības iestādes, un pilsētvides </w:t>
      </w:r>
      <w:r w:rsidR="000436A7">
        <w:t>noformējumiem.</w:t>
      </w:r>
    </w:p>
    <w:p w14:paraId="238DEA6A" w14:textId="77777777" w:rsidR="000F3D96" w:rsidRDefault="000F3D96" w:rsidP="000F3D96">
      <w:pPr>
        <w:jc w:val="both"/>
      </w:pPr>
    </w:p>
    <w:p w14:paraId="1666ABFE" w14:textId="3D1A59E5" w:rsidR="000436A7" w:rsidRPr="0018674F" w:rsidRDefault="000436A7" w:rsidP="00F813A4">
      <w:pPr>
        <w:jc w:val="both"/>
        <w:rPr>
          <w:b/>
          <w:u w:val="single"/>
        </w:rPr>
      </w:pPr>
      <w:r w:rsidRPr="0018674F">
        <w:rPr>
          <w:b/>
        </w:rPr>
        <w:t>10.504. Atbalsts bezdarba gadījumā</w:t>
      </w:r>
    </w:p>
    <w:p w14:paraId="7BE0EDAF" w14:textId="77777777" w:rsidR="000436A7" w:rsidRPr="0018674F" w:rsidRDefault="000436A7" w:rsidP="000436A7">
      <w:pPr>
        <w:ind w:firstLine="720"/>
        <w:jc w:val="both"/>
      </w:pPr>
      <w:r w:rsidRPr="0018674F">
        <w:t>Šim mērķim plānotie līdzekļi 202</w:t>
      </w:r>
      <w:r w:rsidR="000C7B32">
        <w:t>3</w:t>
      </w:r>
      <w:r w:rsidRPr="0018674F">
        <w:t>.</w:t>
      </w:r>
      <w:r>
        <w:t> </w:t>
      </w:r>
      <w:r w:rsidRPr="0018674F">
        <w:t>gad</w:t>
      </w:r>
      <w:r>
        <w:t>am</w:t>
      </w:r>
      <w:r w:rsidRPr="0018674F">
        <w:t xml:space="preserve"> </w:t>
      </w:r>
      <w:r>
        <w:t xml:space="preserve">ir </w:t>
      </w:r>
      <w:r w:rsidR="000C7B32">
        <w:rPr>
          <w:b/>
        </w:rPr>
        <w:t>53</w:t>
      </w:r>
      <w:r>
        <w:rPr>
          <w:b/>
        </w:rPr>
        <w:t> </w:t>
      </w:r>
      <w:r w:rsidR="000C7B32">
        <w:rPr>
          <w:b/>
        </w:rPr>
        <w:t>800</w:t>
      </w:r>
      <w:r w:rsidRPr="0018674F">
        <w:rPr>
          <w:b/>
        </w:rPr>
        <w:t> </w:t>
      </w:r>
      <w:r w:rsidRPr="0018674F">
        <w:rPr>
          <w:b/>
          <w:i/>
        </w:rPr>
        <w:t>euro</w:t>
      </w:r>
      <w:r w:rsidRPr="0018674F">
        <w:t>,</w:t>
      </w:r>
      <w:r w:rsidRPr="0018674F">
        <w:rPr>
          <w:i/>
        </w:rPr>
        <w:t xml:space="preserve"> </w:t>
      </w:r>
      <w:r w:rsidRPr="0018674F">
        <w:t>t.</w:t>
      </w:r>
      <w:r>
        <w:t> </w:t>
      </w:r>
      <w:r w:rsidRPr="0018674F">
        <w:t>sk. N</w:t>
      </w:r>
      <w:r>
        <w:t>odarbinātības valsts aģentūras</w:t>
      </w:r>
      <w:r w:rsidRPr="0018674F">
        <w:t xml:space="preserve"> līdzekļi </w:t>
      </w:r>
      <w:r w:rsidR="000C7B32">
        <w:t>25</w:t>
      </w:r>
      <w:r>
        <w:t> 8</w:t>
      </w:r>
      <w:r w:rsidRPr="0018674F">
        <w:t>00 </w:t>
      </w:r>
      <w:r w:rsidRPr="0018674F">
        <w:rPr>
          <w:i/>
        </w:rPr>
        <w:t xml:space="preserve">euro, </w:t>
      </w:r>
      <w:r w:rsidRPr="0018674F">
        <w:t>kas sadalās</w:t>
      </w:r>
      <w:r>
        <w:t xml:space="preserve"> šādi</w:t>
      </w:r>
      <w:r w:rsidRPr="0018674F">
        <w:t>:</w:t>
      </w:r>
    </w:p>
    <w:p w14:paraId="7F0B5E89" w14:textId="77777777" w:rsidR="000436A7" w:rsidRPr="0018674F" w:rsidRDefault="000436A7" w:rsidP="000436A7">
      <w:pPr>
        <w:pStyle w:val="ListParagraph"/>
        <w:numPr>
          <w:ilvl w:val="0"/>
          <w:numId w:val="6"/>
        </w:numPr>
        <w:ind w:left="1418" w:hanging="284"/>
        <w:jc w:val="both"/>
      </w:pPr>
      <w:r w:rsidRPr="0018674F">
        <w:tab/>
        <w:t>atlīdzība – 1</w:t>
      </w:r>
      <w:r>
        <w:t>800</w:t>
      </w:r>
      <w:r w:rsidRPr="0018674F">
        <w:t> </w:t>
      </w:r>
      <w:r w:rsidRPr="0018674F">
        <w:rPr>
          <w:i/>
        </w:rPr>
        <w:t>euro</w:t>
      </w:r>
      <w:r w:rsidRPr="0018674F">
        <w:t>, t.</w:t>
      </w:r>
      <w:r>
        <w:t> </w:t>
      </w:r>
      <w:r w:rsidRPr="0018674F">
        <w:t>sk. darba devēja nodoklis (2</w:t>
      </w:r>
      <w:r>
        <w:t>3</w:t>
      </w:r>
      <w:r w:rsidRPr="0018674F">
        <w:t>,</w:t>
      </w:r>
      <w:r>
        <w:t>5</w:t>
      </w:r>
      <w:r w:rsidRPr="0018674F">
        <w:t>9%);</w:t>
      </w:r>
    </w:p>
    <w:p w14:paraId="7236B9A8" w14:textId="77777777" w:rsidR="000436A7" w:rsidRPr="0018674F" w:rsidRDefault="000436A7" w:rsidP="000436A7">
      <w:pPr>
        <w:pStyle w:val="ListParagraph"/>
        <w:numPr>
          <w:ilvl w:val="0"/>
          <w:numId w:val="6"/>
        </w:numPr>
        <w:ind w:left="1418" w:hanging="284"/>
        <w:jc w:val="both"/>
      </w:pPr>
      <w:r w:rsidRPr="0018674F">
        <w:t xml:space="preserve">preces un pakalpojumi – </w:t>
      </w:r>
      <w:r w:rsidR="000C7B32">
        <w:t>28 000</w:t>
      </w:r>
      <w:r w:rsidRPr="0018674F">
        <w:t> </w:t>
      </w:r>
      <w:r w:rsidRPr="0018674F">
        <w:rPr>
          <w:i/>
        </w:rPr>
        <w:t>euro</w:t>
      </w:r>
      <w:r w:rsidR="00AA4D8F">
        <w:t>;</w:t>
      </w:r>
      <w:r>
        <w:t xml:space="preserve"> </w:t>
      </w:r>
    </w:p>
    <w:p w14:paraId="387D6708" w14:textId="77777777" w:rsidR="000436A7" w:rsidRDefault="000436A7" w:rsidP="000436A7">
      <w:pPr>
        <w:pStyle w:val="ListParagraph"/>
        <w:numPr>
          <w:ilvl w:val="0"/>
          <w:numId w:val="6"/>
        </w:numPr>
        <w:ind w:left="1418" w:hanging="284"/>
        <w:jc w:val="both"/>
      </w:pPr>
      <w:r w:rsidRPr="0018674F">
        <w:t xml:space="preserve">sociālie pabalsti (stipendijas bezdarbniekiem) – </w:t>
      </w:r>
      <w:r w:rsidR="000C7B32">
        <w:t>24</w:t>
      </w:r>
      <w:r>
        <w:t xml:space="preserve"> 000</w:t>
      </w:r>
      <w:r w:rsidRPr="0018674F">
        <w:t> </w:t>
      </w:r>
      <w:r w:rsidRPr="0018674F">
        <w:rPr>
          <w:i/>
        </w:rPr>
        <w:t>euro</w:t>
      </w:r>
      <w:r w:rsidRPr="0018674F">
        <w:t>.</w:t>
      </w:r>
    </w:p>
    <w:p w14:paraId="3DE66144" w14:textId="77777777" w:rsidR="000436A7" w:rsidRDefault="000436A7" w:rsidP="000436A7">
      <w:pPr>
        <w:jc w:val="both"/>
      </w:pPr>
    </w:p>
    <w:p w14:paraId="6E2D7DA3" w14:textId="280C5141" w:rsidR="000436A7" w:rsidRPr="0018674F" w:rsidRDefault="000436A7" w:rsidP="00451E76">
      <w:pPr>
        <w:pStyle w:val="ListParagraph"/>
        <w:numPr>
          <w:ilvl w:val="3"/>
          <w:numId w:val="19"/>
        </w:numPr>
        <w:jc w:val="center"/>
        <w:rPr>
          <w:b/>
          <w:u w:val="single"/>
        </w:rPr>
      </w:pPr>
      <w:r>
        <w:rPr>
          <w:b/>
          <w:u w:val="single"/>
        </w:rPr>
        <w:t> </w:t>
      </w:r>
      <w:r w:rsidRPr="0018674F">
        <w:rPr>
          <w:b/>
          <w:u w:val="single"/>
        </w:rPr>
        <w:t xml:space="preserve">Jelgavas </w:t>
      </w:r>
      <w:r>
        <w:rPr>
          <w:b/>
          <w:u w:val="single"/>
        </w:rPr>
        <w:t>valsts</w:t>
      </w:r>
      <w:r w:rsidRPr="0018674F">
        <w:rPr>
          <w:b/>
          <w:u w:val="single"/>
        </w:rPr>
        <w:t xml:space="preserve">pilsētas pašvaldības iestāde </w:t>
      </w:r>
      <w:r w:rsidR="00EE1006">
        <w:rPr>
          <w:b/>
          <w:u w:val="single"/>
        </w:rPr>
        <w:t>“</w:t>
      </w:r>
      <w:r w:rsidRPr="0018674F">
        <w:rPr>
          <w:b/>
          <w:u w:val="single"/>
        </w:rPr>
        <w:t>Sporta servisa centrs”</w:t>
      </w:r>
    </w:p>
    <w:p w14:paraId="6239CD80" w14:textId="77777777" w:rsidR="000436A7" w:rsidRPr="0018674F" w:rsidRDefault="000436A7" w:rsidP="000436A7">
      <w:pPr>
        <w:pStyle w:val="ListParagraph"/>
        <w:ind w:left="0"/>
        <w:jc w:val="both"/>
        <w:rPr>
          <w:b/>
        </w:rPr>
      </w:pPr>
      <w:r w:rsidRPr="0018674F">
        <w:rPr>
          <w:b/>
        </w:rPr>
        <w:t xml:space="preserve"> </w:t>
      </w:r>
      <w:r w:rsidRPr="0018674F">
        <w:rPr>
          <w:b/>
        </w:rPr>
        <w:tab/>
      </w:r>
    </w:p>
    <w:p w14:paraId="5E8D87EE" w14:textId="41BA8FE7" w:rsidR="000436A7" w:rsidRDefault="000436A7" w:rsidP="000436A7">
      <w:pPr>
        <w:pStyle w:val="ListParagraph"/>
        <w:ind w:left="0" w:firstLine="720"/>
        <w:jc w:val="both"/>
      </w:pPr>
      <w:r w:rsidRPr="0018674F">
        <w:t>Šīs iestādes mērķis ir pilsētas sporta jomas operatīv</w:t>
      </w:r>
      <w:r>
        <w:t>ā</w:t>
      </w:r>
      <w:r w:rsidRPr="0018674F">
        <w:t xml:space="preserve"> un stratēģisk</w:t>
      </w:r>
      <w:r>
        <w:t>ā</w:t>
      </w:r>
      <w:r w:rsidRPr="0018674F">
        <w:t xml:space="preserve"> plānošan</w:t>
      </w:r>
      <w:r>
        <w:t>a</w:t>
      </w:r>
      <w:r w:rsidRPr="0018674F">
        <w:t xml:space="preserve">, noteikt pilsētas sporta attīstības galvenos darbības virzienus, metodiski pārraudzīt Jelgavas </w:t>
      </w:r>
      <w:r>
        <w:t>valsts</w:t>
      </w:r>
      <w:r w:rsidRPr="0018674F">
        <w:t xml:space="preserve">pilsētas pašvaldības vispārizglītojošo skolu, sporta skolu un sporta klubu, kas saņem finansējumu no Jelgavas </w:t>
      </w:r>
      <w:r>
        <w:t>valsts</w:t>
      </w:r>
      <w:r w:rsidRPr="0018674F">
        <w:t>pilsētas pašvaldības budžeta, darbību, koordinēt un organizēt sporta pasākumu norisi pilsētā. Plānotais finansējums 202</w:t>
      </w:r>
      <w:r w:rsidR="00443B10">
        <w:t>3</w:t>
      </w:r>
      <w:r w:rsidRPr="0018674F">
        <w:t>.</w:t>
      </w:r>
      <w:r>
        <w:t> </w:t>
      </w:r>
      <w:r w:rsidRPr="0018674F">
        <w:t xml:space="preserve">gadā </w:t>
      </w:r>
      <w:r>
        <w:t xml:space="preserve">ar sportu saistītai nozarei ir </w:t>
      </w:r>
      <w:r w:rsidR="00443B10">
        <w:rPr>
          <w:b/>
        </w:rPr>
        <w:t>4 406</w:t>
      </w:r>
      <w:r w:rsidR="00363D2B">
        <w:rPr>
          <w:b/>
        </w:rPr>
        <w:t> </w:t>
      </w:r>
      <w:r w:rsidR="00443B10">
        <w:rPr>
          <w:b/>
        </w:rPr>
        <w:t>792</w:t>
      </w:r>
      <w:r w:rsidR="00363D2B">
        <w:rPr>
          <w:b/>
        </w:rPr>
        <w:t> </w:t>
      </w:r>
      <w:r w:rsidRPr="0018674F">
        <w:rPr>
          <w:b/>
          <w:i/>
        </w:rPr>
        <w:t>euro</w:t>
      </w:r>
      <w:r w:rsidRPr="0018674F">
        <w:rPr>
          <w:b/>
        </w:rPr>
        <w:t xml:space="preserve"> </w:t>
      </w:r>
      <w:r w:rsidRPr="0018674F">
        <w:t>jeb 3,</w:t>
      </w:r>
      <w:r w:rsidR="00443B10">
        <w:t>8</w:t>
      </w:r>
      <w:r w:rsidRPr="0018674F">
        <w:t>% no kopējiem izdevumiem.</w:t>
      </w:r>
    </w:p>
    <w:p w14:paraId="76A4ACE5" w14:textId="2D2F75D9" w:rsidR="000436A7" w:rsidRPr="0018674F" w:rsidRDefault="000436A7" w:rsidP="000436A7">
      <w:pPr>
        <w:spacing w:before="240"/>
        <w:jc w:val="both"/>
        <w:rPr>
          <w:b/>
        </w:rPr>
      </w:pPr>
      <w:r w:rsidRPr="0018674F">
        <w:rPr>
          <w:b/>
        </w:rPr>
        <w:t xml:space="preserve">08.101. </w:t>
      </w:r>
      <w:r>
        <w:rPr>
          <w:b/>
        </w:rPr>
        <w:t>JVP</w:t>
      </w:r>
      <w:r w:rsidRPr="0018674F">
        <w:rPr>
          <w:b/>
        </w:rPr>
        <w:t xml:space="preserve">PI </w:t>
      </w:r>
      <w:r w:rsidR="002C2EBF">
        <w:rPr>
          <w:b/>
        </w:rPr>
        <w:t>“</w:t>
      </w:r>
      <w:r w:rsidRPr="0018674F">
        <w:rPr>
          <w:b/>
        </w:rPr>
        <w:t>Sporta servisa centrs” darbības nodrošināšana</w:t>
      </w:r>
    </w:p>
    <w:p w14:paraId="2689BB90" w14:textId="2ADC9636" w:rsidR="000436A7" w:rsidRPr="0018674F" w:rsidRDefault="000436A7" w:rsidP="000436A7">
      <w:pPr>
        <w:ind w:firstLine="720"/>
        <w:jc w:val="both"/>
      </w:pPr>
      <w:r>
        <w:t xml:space="preserve">Iestādē </w:t>
      </w:r>
      <w:r w:rsidR="00443B10">
        <w:t>plānots nodarbināt</w:t>
      </w:r>
      <w:r>
        <w:t xml:space="preserve"> 2</w:t>
      </w:r>
      <w:r w:rsidR="00443B10">
        <w:t>8</w:t>
      </w:r>
      <w:r>
        <w:t xml:space="preserve"> darbiniek</w:t>
      </w:r>
      <w:r w:rsidR="00443B10">
        <w:t>us</w:t>
      </w:r>
      <w:r w:rsidR="002C2EBF">
        <w:t>,</w:t>
      </w:r>
      <w:r>
        <w:t xml:space="preserve"> un p</w:t>
      </w:r>
      <w:r w:rsidRPr="0018674F">
        <w:t>lānotais finansējums šīs iestādes uzturēšanai 202</w:t>
      </w:r>
      <w:r w:rsidR="00443B10">
        <w:t>3</w:t>
      </w:r>
      <w:r w:rsidRPr="0018674F">
        <w:t>.</w:t>
      </w:r>
      <w:r>
        <w:t> </w:t>
      </w:r>
      <w:r w:rsidRPr="0018674F">
        <w:t xml:space="preserve">gadā </w:t>
      </w:r>
      <w:r>
        <w:t xml:space="preserve">ir </w:t>
      </w:r>
      <w:r w:rsidR="00443B10">
        <w:rPr>
          <w:b/>
        </w:rPr>
        <w:t>599 215</w:t>
      </w:r>
      <w:r w:rsidRPr="0018674F">
        <w:rPr>
          <w:b/>
        </w:rPr>
        <w:t> </w:t>
      </w:r>
      <w:r w:rsidRPr="0018674F">
        <w:rPr>
          <w:b/>
          <w:i/>
        </w:rPr>
        <w:t>euro</w:t>
      </w:r>
      <w:r w:rsidRPr="0018674F">
        <w:rPr>
          <w:i/>
        </w:rPr>
        <w:t xml:space="preserve">, </w:t>
      </w:r>
      <w:r w:rsidRPr="0018674F">
        <w:t xml:space="preserve">kas pa ekonomiskās klasifikācijas kodiem sadalās </w:t>
      </w:r>
      <w:r>
        <w:t>šādi</w:t>
      </w:r>
      <w:r w:rsidRPr="0018674F">
        <w:t>:</w:t>
      </w:r>
    </w:p>
    <w:p w14:paraId="0CED4C39" w14:textId="77777777" w:rsidR="000436A7" w:rsidRPr="0018674F" w:rsidRDefault="000436A7" w:rsidP="00451E76">
      <w:pPr>
        <w:pStyle w:val="ListParagraph"/>
        <w:numPr>
          <w:ilvl w:val="0"/>
          <w:numId w:val="35"/>
        </w:numPr>
        <w:ind w:left="1418" w:hanging="284"/>
        <w:jc w:val="both"/>
      </w:pPr>
      <w:r w:rsidRPr="0018674F">
        <w:t xml:space="preserve">atlīdzība – </w:t>
      </w:r>
      <w:r w:rsidR="00443B10">
        <w:t>360 565</w:t>
      </w:r>
      <w:r w:rsidRPr="0018674F">
        <w:t> </w:t>
      </w:r>
      <w:r w:rsidRPr="0018674F">
        <w:rPr>
          <w:i/>
        </w:rPr>
        <w:t>euro</w:t>
      </w:r>
      <w:r w:rsidRPr="0018674F">
        <w:t>, t.</w:t>
      </w:r>
      <w:r>
        <w:t> </w:t>
      </w:r>
      <w:r w:rsidRPr="0018674F">
        <w:t>sk. darba devēja nodoklis (2</w:t>
      </w:r>
      <w:r>
        <w:t>3</w:t>
      </w:r>
      <w:r w:rsidRPr="0018674F">
        <w:t>,</w:t>
      </w:r>
      <w:r>
        <w:t>5</w:t>
      </w:r>
      <w:r w:rsidRPr="0018674F">
        <w:t>9%);</w:t>
      </w:r>
    </w:p>
    <w:p w14:paraId="0691D012" w14:textId="77777777" w:rsidR="000436A7" w:rsidRPr="0018674F" w:rsidRDefault="000436A7" w:rsidP="00451E76">
      <w:pPr>
        <w:pStyle w:val="ListParagraph"/>
        <w:numPr>
          <w:ilvl w:val="0"/>
          <w:numId w:val="35"/>
        </w:numPr>
        <w:ind w:left="1418" w:hanging="284"/>
        <w:jc w:val="both"/>
      </w:pPr>
      <w:r w:rsidRPr="0018674F">
        <w:t xml:space="preserve">preces un pakalpojumi – </w:t>
      </w:r>
      <w:r w:rsidR="00443B10">
        <w:t>233 650</w:t>
      </w:r>
      <w:r w:rsidRPr="0018674F">
        <w:t> </w:t>
      </w:r>
      <w:r w:rsidRPr="0018674F">
        <w:rPr>
          <w:i/>
        </w:rPr>
        <w:t>euro</w:t>
      </w:r>
      <w:r>
        <w:t xml:space="preserve">, t. sk. komunālo pakalpojumu apmaksai </w:t>
      </w:r>
      <w:r w:rsidR="00443B10">
        <w:t>109 310</w:t>
      </w:r>
      <w:r>
        <w:t xml:space="preserve"> </w:t>
      </w:r>
      <w:r>
        <w:rPr>
          <w:i/>
        </w:rPr>
        <w:t>euro</w:t>
      </w:r>
      <w:r w:rsidRPr="0018674F">
        <w:t>;</w:t>
      </w:r>
    </w:p>
    <w:p w14:paraId="22E80035" w14:textId="563B07B1" w:rsidR="000436A7" w:rsidRPr="00751541" w:rsidRDefault="000436A7" w:rsidP="00451E76">
      <w:pPr>
        <w:pStyle w:val="ListParagraph"/>
        <w:numPr>
          <w:ilvl w:val="0"/>
          <w:numId w:val="35"/>
        </w:numPr>
        <w:ind w:left="0" w:firstLine="1134"/>
        <w:jc w:val="both"/>
        <w:rPr>
          <w:b/>
        </w:rPr>
      </w:pPr>
      <w:r w:rsidRPr="0018674F">
        <w:t xml:space="preserve">pamatkapitāla veidošana – </w:t>
      </w:r>
      <w:r w:rsidR="00443B10">
        <w:t>5000</w:t>
      </w:r>
      <w:r w:rsidRPr="0018674F">
        <w:t> </w:t>
      </w:r>
      <w:r w:rsidRPr="00751541">
        <w:rPr>
          <w:i/>
        </w:rPr>
        <w:t>euro</w:t>
      </w:r>
      <w:r w:rsidR="00443B10">
        <w:t xml:space="preserve"> paredzēti sporta zālē saplīsušo </w:t>
      </w:r>
      <w:r w:rsidR="00B664ED">
        <w:t>stikla pakešu nomaiņai</w:t>
      </w:r>
      <w:r w:rsidR="006E0322" w:rsidRPr="006E0322">
        <w:t xml:space="preserve"> </w:t>
      </w:r>
      <w:r w:rsidR="006E0322">
        <w:t>ēkā Raiņa ielā 6 Jelgavā</w:t>
      </w:r>
      <w:r w:rsidR="00B664ED">
        <w:t>.</w:t>
      </w:r>
    </w:p>
    <w:p w14:paraId="395CB78A" w14:textId="566DA459" w:rsidR="00443B10" w:rsidRPr="00EF57FF" w:rsidRDefault="00443B10" w:rsidP="00443B10">
      <w:pPr>
        <w:ind w:firstLine="720"/>
        <w:jc w:val="both"/>
      </w:pPr>
      <w:r w:rsidRPr="00443B10">
        <w:t>Papildu</w:t>
      </w:r>
      <w:r>
        <w:t xml:space="preserve"> nepieciešamais atlīdzības fonda palielinājums: </w:t>
      </w:r>
    </w:p>
    <w:p w14:paraId="34F9EB25" w14:textId="77777777" w:rsidR="00443B10" w:rsidRDefault="00443B10" w:rsidP="00B76085">
      <w:pPr>
        <w:pStyle w:val="ListParagraph"/>
        <w:numPr>
          <w:ilvl w:val="0"/>
          <w:numId w:val="94"/>
        </w:numPr>
        <w:ind w:left="0" w:firstLine="1138"/>
        <w:jc w:val="both"/>
      </w:pPr>
      <w:r>
        <w:t xml:space="preserve">300 </w:t>
      </w:r>
      <w:r w:rsidRPr="0066470B">
        <w:rPr>
          <w:i/>
        </w:rPr>
        <w:t xml:space="preserve">euro </w:t>
      </w:r>
      <w:r>
        <w:t>sa</w:t>
      </w:r>
      <w:r w:rsidR="00C5465B">
        <w:t>s</w:t>
      </w:r>
      <w:r>
        <w:t>ka</w:t>
      </w:r>
      <w:r w:rsidR="000655F7">
        <w:t>ņ</w:t>
      </w:r>
      <w:r>
        <w:t xml:space="preserve">ā ar Atlīdzības likumu, lai nodrošinātu darbiniekiem 90% no minimālās algas likmes; </w:t>
      </w:r>
    </w:p>
    <w:p w14:paraId="72BEC540" w14:textId="77777777" w:rsidR="00443B10" w:rsidRDefault="00443B10" w:rsidP="00B76085">
      <w:pPr>
        <w:pStyle w:val="ListParagraph"/>
        <w:numPr>
          <w:ilvl w:val="0"/>
          <w:numId w:val="94"/>
        </w:numPr>
        <w:ind w:left="0" w:firstLine="1138"/>
        <w:jc w:val="both"/>
      </w:pPr>
      <w:r>
        <w:t xml:space="preserve">14 188 </w:t>
      </w:r>
      <w:r w:rsidRPr="0066470B">
        <w:rPr>
          <w:i/>
        </w:rPr>
        <w:t xml:space="preserve">euro </w:t>
      </w:r>
      <w:r>
        <w:t>sakarā ar atlīdzības palielinājumu no 01.08.2022. (palielinājums 7% apmērā);</w:t>
      </w:r>
    </w:p>
    <w:p w14:paraId="1BA22E26" w14:textId="5405559A" w:rsidR="00443B10" w:rsidRDefault="00443B10" w:rsidP="00B76085">
      <w:pPr>
        <w:pStyle w:val="ListParagraph"/>
        <w:numPr>
          <w:ilvl w:val="0"/>
          <w:numId w:val="94"/>
        </w:numPr>
        <w:ind w:left="0" w:firstLine="1138"/>
        <w:jc w:val="both"/>
      </w:pPr>
      <w:r>
        <w:t>1</w:t>
      </w:r>
      <w:r w:rsidR="000655F7">
        <w:t>3</w:t>
      </w:r>
      <w:r>
        <w:t> </w:t>
      </w:r>
      <w:r w:rsidR="000655F7">
        <w:t>280</w:t>
      </w:r>
      <w:r>
        <w:t xml:space="preserve"> </w:t>
      </w:r>
      <w:r w:rsidRPr="0066470B">
        <w:rPr>
          <w:i/>
        </w:rPr>
        <w:t xml:space="preserve">euro </w:t>
      </w:r>
      <w:r>
        <w:t>sakarā ar trīs jaunu štata vietu izveidošanu 2022.</w:t>
      </w:r>
      <w:r w:rsidR="00473625">
        <w:t> </w:t>
      </w:r>
      <w:r>
        <w:t>gadā;</w:t>
      </w:r>
    </w:p>
    <w:p w14:paraId="37D1320F" w14:textId="77777777" w:rsidR="00443B10" w:rsidRDefault="00443B10" w:rsidP="00B76085">
      <w:pPr>
        <w:pStyle w:val="ListParagraph"/>
        <w:numPr>
          <w:ilvl w:val="0"/>
          <w:numId w:val="94"/>
        </w:numPr>
        <w:ind w:left="0" w:firstLine="1138"/>
        <w:jc w:val="both"/>
      </w:pPr>
      <w:r>
        <w:t xml:space="preserve">3521 </w:t>
      </w:r>
      <w:r>
        <w:rPr>
          <w:i/>
        </w:rPr>
        <w:t xml:space="preserve">euro </w:t>
      </w:r>
      <w:r>
        <w:t>sakarā ar</w:t>
      </w:r>
      <w:r w:rsidRPr="002C5539">
        <w:rPr>
          <w:i/>
        </w:rPr>
        <w:t xml:space="preserve"> </w:t>
      </w:r>
      <w:r w:rsidRPr="002C5539">
        <w:t>minimālās algas</w:t>
      </w:r>
      <w:r>
        <w:t xml:space="preserve"> izmaiņām 5 darbiniekiem.</w:t>
      </w:r>
    </w:p>
    <w:p w14:paraId="6F7A4383" w14:textId="77777777" w:rsidR="00AD1A0D" w:rsidRDefault="00AD1A0D" w:rsidP="000436A7">
      <w:pPr>
        <w:ind w:left="1134" w:hanging="1134"/>
        <w:jc w:val="both"/>
        <w:rPr>
          <w:b/>
        </w:rPr>
      </w:pPr>
    </w:p>
    <w:p w14:paraId="407CDF2B" w14:textId="77777777" w:rsidR="000436A7" w:rsidRPr="00936768" w:rsidRDefault="000436A7" w:rsidP="000436A7">
      <w:pPr>
        <w:ind w:left="1134" w:hanging="1134"/>
        <w:jc w:val="both"/>
        <w:rPr>
          <w:b/>
        </w:rPr>
      </w:pPr>
      <w:r w:rsidRPr="00936768">
        <w:rPr>
          <w:b/>
        </w:rPr>
        <w:t>08.103. Dotācija sporta pasākumiem</w:t>
      </w:r>
    </w:p>
    <w:p w14:paraId="118A41BA" w14:textId="77777777" w:rsidR="000436A7" w:rsidRPr="0018674F" w:rsidRDefault="000436A7" w:rsidP="000436A7">
      <w:pPr>
        <w:ind w:firstLine="720"/>
        <w:jc w:val="both"/>
        <w:rPr>
          <w:i/>
        </w:rPr>
      </w:pPr>
      <w:r w:rsidRPr="0018674F">
        <w:t>Plānotais budžets 202</w:t>
      </w:r>
      <w:r w:rsidR="00800D8D">
        <w:t>3</w:t>
      </w:r>
      <w:r w:rsidRPr="0018674F">
        <w:t>.</w:t>
      </w:r>
      <w:r>
        <w:t> </w:t>
      </w:r>
      <w:r w:rsidRPr="0018674F">
        <w:t>gad</w:t>
      </w:r>
      <w:r>
        <w:t>am</w:t>
      </w:r>
      <w:r w:rsidRPr="0018674F">
        <w:t xml:space="preserve"> </w:t>
      </w:r>
      <w:r>
        <w:t xml:space="preserve">ir </w:t>
      </w:r>
      <w:r w:rsidR="00800D8D">
        <w:rPr>
          <w:b/>
        </w:rPr>
        <w:t>685 970</w:t>
      </w:r>
      <w:r w:rsidRPr="0018674F">
        <w:rPr>
          <w:b/>
        </w:rPr>
        <w:t> </w:t>
      </w:r>
      <w:r w:rsidRPr="0018674F">
        <w:rPr>
          <w:b/>
          <w:i/>
        </w:rPr>
        <w:t>euro</w:t>
      </w:r>
      <w:r w:rsidRPr="0018674F">
        <w:rPr>
          <w:i/>
        </w:rPr>
        <w:t xml:space="preserve">, </w:t>
      </w:r>
      <w:r w:rsidRPr="0018674F">
        <w:t xml:space="preserve">un tā sadalījums ir </w:t>
      </w:r>
      <w:r>
        <w:t>šāds</w:t>
      </w:r>
      <w:r w:rsidRPr="0018674F">
        <w:t>:</w:t>
      </w:r>
    </w:p>
    <w:p w14:paraId="00082C87" w14:textId="77777777" w:rsidR="000436A7" w:rsidRPr="0018674F" w:rsidRDefault="006A4259" w:rsidP="000436A7">
      <w:pPr>
        <w:pStyle w:val="ListParagraph"/>
        <w:numPr>
          <w:ilvl w:val="0"/>
          <w:numId w:val="5"/>
        </w:numPr>
        <w:ind w:left="1418" w:hanging="284"/>
        <w:jc w:val="both"/>
      </w:pPr>
      <w:r>
        <w:t>107 970</w:t>
      </w:r>
      <w:r w:rsidR="000436A7" w:rsidRPr="0018674F">
        <w:t> </w:t>
      </w:r>
      <w:r w:rsidR="000436A7" w:rsidRPr="0018674F">
        <w:rPr>
          <w:i/>
        </w:rPr>
        <w:t>euro</w:t>
      </w:r>
      <w:r w:rsidR="000436A7">
        <w:t> –</w:t>
      </w:r>
      <w:r w:rsidR="000436A7" w:rsidRPr="0018674F">
        <w:rPr>
          <w:i/>
        </w:rPr>
        <w:t xml:space="preserve"> </w:t>
      </w:r>
      <w:r w:rsidR="000436A7" w:rsidRPr="0018674F">
        <w:t>pilsētas sporta pasākumiem;</w:t>
      </w:r>
    </w:p>
    <w:p w14:paraId="54A0F41C" w14:textId="009BA0C4" w:rsidR="000436A7" w:rsidRPr="0018674F" w:rsidRDefault="00D95299" w:rsidP="000436A7">
      <w:pPr>
        <w:pStyle w:val="ListParagraph"/>
        <w:numPr>
          <w:ilvl w:val="0"/>
          <w:numId w:val="5"/>
        </w:numPr>
        <w:ind w:left="1418" w:hanging="284"/>
        <w:jc w:val="both"/>
      </w:pPr>
      <w:r>
        <w:t>83</w:t>
      </w:r>
      <w:r w:rsidR="000436A7">
        <w:t> 000</w:t>
      </w:r>
      <w:r w:rsidR="000436A7" w:rsidRPr="0018674F">
        <w:t> </w:t>
      </w:r>
      <w:r w:rsidR="000436A7" w:rsidRPr="0018674F">
        <w:rPr>
          <w:i/>
        </w:rPr>
        <w:t>euro</w:t>
      </w:r>
      <w:r w:rsidR="000436A7">
        <w:t> –</w:t>
      </w:r>
      <w:r w:rsidR="000436A7" w:rsidRPr="0018674F">
        <w:t xml:space="preserve"> augst</w:t>
      </w:r>
      <w:r w:rsidR="00E44173">
        <w:t>u</w:t>
      </w:r>
      <w:r w:rsidR="000436A7" w:rsidRPr="0018674F">
        <w:t xml:space="preserve"> sasniegum</w:t>
      </w:r>
      <w:r w:rsidR="00E44173">
        <w:t>u</w:t>
      </w:r>
      <w:r w:rsidR="000436A7" w:rsidRPr="0018674F">
        <w:t xml:space="preserve"> sportistu atbalstam individuālajos sporta veidos</w:t>
      </w:r>
      <w:r w:rsidR="000436A7" w:rsidRPr="00676212">
        <w:t>;</w:t>
      </w:r>
    </w:p>
    <w:p w14:paraId="3DC1B170" w14:textId="77777777" w:rsidR="000436A7" w:rsidRPr="0018674F" w:rsidRDefault="00D95299" w:rsidP="000436A7">
      <w:pPr>
        <w:pStyle w:val="ListParagraph"/>
        <w:numPr>
          <w:ilvl w:val="0"/>
          <w:numId w:val="5"/>
        </w:numPr>
        <w:ind w:left="1418" w:hanging="284"/>
        <w:jc w:val="both"/>
      </w:pPr>
      <w:r>
        <w:t>366 00</w:t>
      </w:r>
      <w:r w:rsidR="000436A7">
        <w:t>0</w:t>
      </w:r>
      <w:r w:rsidR="000436A7" w:rsidRPr="0018674F">
        <w:t> </w:t>
      </w:r>
      <w:r w:rsidR="000436A7" w:rsidRPr="0018674F">
        <w:rPr>
          <w:i/>
        </w:rPr>
        <w:t>euro</w:t>
      </w:r>
      <w:r w:rsidR="000436A7">
        <w:t> –</w:t>
      </w:r>
      <w:r w:rsidR="000436A7" w:rsidRPr="0018674F">
        <w:t xml:space="preserve"> sporta spēļu komandu atbalstam;</w:t>
      </w:r>
    </w:p>
    <w:p w14:paraId="4AC0DFF1" w14:textId="656DA3F6" w:rsidR="000436A7" w:rsidRPr="0018674F" w:rsidRDefault="000436A7" w:rsidP="000436A7">
      <w:pPr>
        <w:pStyle w:val="ListParagraph"/>
        <w:numPr>
          <w:ilvl w:val="0"/>
          <w:numId w:val="5"/>
        </w:numPr>
        <w:ind w:left="1418" w:hanging="284"/>
        <w:jc w:val="both"/>
      </w:pPr>
      <w:r>
        <w:t>55</w:t>
      </w:r>
      <w:r w:rsidRPr="0018674F">
        <w:t> 000 </w:t>
      </w:r>
      <w:r w:rsidRPr="0018674F">
        <w:rPr>
          <w:i/>
        </w:rPr>
        <w:t>euro</w:t>
      </w:r>
      <w:r>
        <w:t> –</w:t>
      </w:r>
      <w:r w:rsidRPr="0018674F">
        <w:t xml:space="preserve"> Jelgavas sporta klubu atbalstam sporta sacensību rīkošanai un dalībai</w:t>
      </w:r>
      <w:r w:rsidR="00D9288F">
        <w:t xml:space="preserve"> tajās</w:t>
      </w:r>
      <w:r w:rsidRPr="00211DBE">
        <w:t>;</w:t>
      </w:r>
    </w:p>
    <w:p w14:paraId="645BFA9D" w14:textId="77777777" w:rsidR="000436A7" w:rsidRPr="0018674F" w:rsidRDefault="000436A7" w:rsidP="000436A7">
      <w:pPr>
        <w:pStyle w:val="ListParagraph"/>
        <w:numPr>
          <w:ilvl w:val="0"/>
          <w:numId w:val="5"/>
        </w:numPr>
        <w:ind w:left="1418" w:hanging="284"/>
        <w:jc w:val="both"/>
      </w:pPr>
      <w:r>
        <w:t>17</w:t>
      </w:r>
      <w:r w:rsidRPr="0018674F">
        <w:t xml:space="preserve"> 000 </w:t>
      </w:r>
      <w:r w:rsidRPr="0018674F">
        <w:rPr>
          <w:i/>
        </w:rPr>
        <w:t>euro</w:t>
      </w:r>
      <w:r>
        <w:t> –</w:t>
      </w:r>
      <w:r w:rsidRPr="0018674F">
        <w:t xml:space="preserve"> tenisa atbalsta programmas īstenošanai Jelgavā; </w:t>
      </w:r>
    </w:p>
    <w:p w14:paraId="37AA3F9D" w14:textId="77777777" w:rsidR="000436A7" w:rsidRPr="0018674F" w:rsidRDefault="000436A7" w:rsidP="000436A7">
      <w:pPr>
        <w:pStyle w:val="ListParagraph"/>
        <w:numPr>
          <w:ilvl w:val="0"/>
          <w:numId w:val="5"/>
        </w:numPr>
        <w:ind w:left="1418" w:hanging="284"/>
        <w:jc w:val="both"/>
      </w:pPr>
      <w:r>
        <w:t>4</w:t>
      </w:r>
      <w:r w:rsidRPr="0018674F">
        <w:t>000 </w:t>
      </w:r>
      <w:r w:rsidRPr="0018674F">
        <w:rPr>
          <w:i/>
        </w:rPr>
        <w:t>euro</w:t>
      </w:r>
      <w:r>
        <w:t> –</w:t>
      </w:r>
      <w:r w:rsidRPr="0018674F">
        <w:t xml:space="preserve"> šorttreka atbalsta programmas īstenošanai Jelgavā;</w:t>
      </w:r>
    </w:p>
    <w:p w14:paraId="19573710" w14:textId="77777777" w:rsidR="000436A7" w:rsidRPr="0018674F" w:rsidRDefault="000436A7" w:rsidP="000436A7">
      <w:pPr>
        <w:pStyle w:val="ListParagraph"/>
        <w:numPr>
          <w:ilvl w:val="0"/>
          <w:numId w:val="5"/>
        </w:numPr>
        <w:ind w:left="1418" w:hanging="284"/>
        <w:jc w:val="both"/>
      </w:pPr>
      <w:r>
        <w:t>3</w:t>
      </w:r>
      <w:r w:rsidR="00D95299">
        <w:t>5</w:t>
      </w:r>
      <w:r>
        <w:t> </w:t>
      </w:r>
      <w:r w:rsidRPr="0018674F">
        <w:t>000 </w:t>
      </w:r>
      <w:r w:rsidRPr="0018674F">
        <w:rPr>
          <w:i/>
        </w:rPr>
        <w:t>euro</w:t>
      </w:r>
      <w:r>
        <w:t> –</w:t>
      </w:r>
      <w:r w:rsidRPr="0018674F">
        <w:rPr>
          <w:i/>
        </w:rPr>
        <w:t xml:space="preserve"> </w:t>
      </w:r>
      <w:r w:rsidRPr="0018674F">
        <w:t>dalībai Latvijas čempionātos, meistarsacīkstēs, starptautiska līmeņa sacensībās un 5</w:t>
      </w:r>
      <w:r>
        <w:t>8</w:t>
      </w:r>
      <w:r w:rsidRPr="0018674F">
        <w:t>.</w:t>
      </w:r>
      <w:r>
        <w:t> </w:t>
      </w:r>
      <w:r w:rsidRPr="0018674F">
        <w:t xml:space="preserve">Latvijas </w:t>
      </w:r>
      <w:r>
        <w:t>S</w:t>
      </w:r>
      <w:r w:rsidRPr="0018674F">
        <w:t>porta veterānu (senioru) sporta spēlēs;</w:t>
      </w:r>
    </w:p>
    <w:p w14:paraId="41E83029" w14:textId="77777777" w:rsidR="000436A7" w:rsidRPr="0018674F" w:rsidRDefault="00D95299" w:rsidP="000436A7">
      <w:pPr>
        <w:pStyle w:val="ListParagraph"/>
        <w:numPr>
          <w:ilvl w:val="0"/>
          <w:numId w:val="5"/>
        </w:numPr>
        <w:ind w:left="1418" w:hanging="284"/>
        <w:jc w:val="both"/>
      </w:pPr>
      <w:r>
        <w:t>18</w:t>
      </w:r>
      <w:r w:rsidR="000436A7">
        <w:t> </w:t>
      </w:r>
      <w:r w:rsidR="000436A7" w:rsidRPr="0018674F">
        <w:t>000 </w:t>
      </w:r>
      <w:r w:rsidR="000436A7" w:rsidRPr="0018674F">
        <w:rPr>
          <w:i/>
        </w:rPr>
        <w:t>euro</w:t>
      </w:r>
      <w:r w:rsidR="000436A7">
        <w:rPr>
          <w:i/>
        </w:rPr>
        <w:t> </w:t>
      </w:r>
      <w:r w:rsidR="000436A7">
        <w:t>–</w:t>
      </w:r>
      <w:r w:rsidR="000436A7" w:rsidRPr="0018674F">
        <w:t xml:space="preserve"> vispārizglītojošo skolu sporta programmu īstenošanai, dažādu pilsētas sporta pasākumu popularizēšanai (reklāmai) u.</w:t>
      </w:r>
      <w:r w:rsidR="000436A7">
        <w:t> </w:t>
      </w:r>
      <w:r w:rsidR="000436A7" w:rsidRPr="0018674F">
        <w:t>c. projektiem.</w:t>
      </w:r>
    </w:p>
    <w:p w14:paraId="038C7C73" w14:textId="77777777" w:rsidR="000436A7" w:rsidRPr="0018674F" w:rsidRDefault="000436A7" w:rsidP="000436A7">
      <w:pPr>
        <w:spacing w:before="240"/>
        <w:rPr>
          <w:b/>
        </w:rPr>
      </w:pPr>
      <w:r w:rsidRPr="0018674F">
        <w:rPr>
          <w:b/>
        </w:rPr>
        <w:lastRenderedPageBreak/>
        <w:t>09.513. Jelgavas sporta skolas un to uzturēšana</w:t>
      </w:r>
    </w:p>
    <w:p w14:paraId="3F8EFC4D" w14:textId="6D73220B" w:rsidR="000436A7" w:rsidRPr="0018674F" w:rsidRDefault="000436A7" w:rsidP="000436A7">
      <w:pPr>
        <w:ind w:firstLine="720"/>
        <w:jc w:val="both"/>
      </w:pPr>
      <w:r w:rsidRPr="0018674F">
        <w:t xml:space="preserve">Jelgavas </w:t>
      </w:r>
      <w:r>
        <w:t>valsts</w:t>
      </w:r>
      <w:r w:rsidRPr="0018674F">
        <w:t xml:space="preserve">pilsētā ir </w:t>
      </w:r>
      <w:r w:rsidRPr="00AD532B">
        <w:rPr>
          <w:b/>
        </w:rPr>
        <w:t>trīs</w:t>
      </w:r>
      <w:r w:rsidRPr="0018674F">
        <w:t xml:space="preserve"> sporta skolas: Jelgavas Bērnu un ja</w:t>
      </w:r>
      <w:r>
        <w:t>unatnes sporta skola, Jelgavas S</w:t>
      </w:r>
      <w:r w:rsidRPr="0018674F">
        <w:t xml:space="preserve">pecializētā peldēšanas skola un Jelgavas Ledus sporta skola. Šīs skolas ir </w:t>
      </w:r>
      <w:r>
        <w:t>JVP</w:t>
      </w:r>
      <w:r w:rsidRPr="0018674F">
        <w:t>PI</w:t>
      </w:r>
      <w:r>
        <w:t> </w:t>
      </w:r>
      <w:r w:rsidR="0023106C">
        <w:t>“</w:t>
      </w:r>
      <w:r w:rsidRPr="0018674F">
        <w:t>Sporta servisa cent</w:t>
      </w:r>
      <w:r w:rsidR="00BD225F">
        <w:t>r</w:t>
      </w:r>
      <w:r w:rsidRPr="0018674F">
        <w:t>s” pārraudzībā. Šo skolu uzturēšanai 202</w:t>
      </w:r>
      <w:r w:rsidR="00AD532B">
        <w:t>3</w:t>
      </w:r>
      <w:r w:rsidRPr="0018674F">
        <w:t>.</w:t>
      </w:r>
      <w:r>
        <w:t> </w:t>
      </w:r>
      <w:r w:rsidRPr="0018674F">
        <w:t xml:space="preserve">gadā plānotie izdevumi </w:t>
      </w:r>
      <w:r>
        <w:t>ir</w:t>
      </w:r>
      <w:r w:rsidRPr="0018674F">
        <w:t xml:space="preserve"> </w:t>
      </w:r>
      <w:r w:rsidR="00AD532B">
        <w:rPr>
          <w:b/>
        </w:rPr>
        <w:t>3 121 607</w:t>
      </w:r>
      <w:r w:rsidRPr="0018674F">
        <w:rPr>
          <w:b/>
        </w:rPr>
        <w:t> </w:t>
      </w:r>
      <w:r w:rsidRPr="0018674F">
        <w:rPr>
          <w:b/>
          <w:i/>
        </w:rPr>
        <w:t>euro</w:t>
      </w:r>
      <w:r w:rsidRPr="0018674F">
        <w:rPr>
          <w:b/>
        </w:rPr>
        <w:t>.</w:t>
      </w:r>
      <w:r w:rsidRPr="0018674F">
        <w:t xml:space="preserve"> </w:t>
      </w:r>
    </w:p>
    <w:p w14:paraId="6B71FC79" w14:textId="77777777" w:rsidR="000436A7" w:rsidRPr="0018674F" w:rsidRDefault="000436A7" w:rsidP="000436A7">
      <w:pPr>
        <w:jc w:val="both"/>
        <w:rPr>
          <w:b/>
        </w:rPr>
      </w:pPr>
    </w:p>
    <w:p w14:paraId="0EEF9A62" w14:textId="77777777" w:rsidR="000436A7" w:rsidRPr="00834A53" w:rsidRDefault="000436A7" w:rsidP="000436A7">
      <w:pPr>
        <w:jc w:val="both"/>
        <w:rPr>
          <w:b/>
        </w:rPr>
      </w:pPr>
      <w:r w:rsidRPr="00834A53">
        <w:rPr>
          <w:b/>
        </w:rPr>
        <w:t>Jelgavas Bērnu un jaunatnes sporta skola</w:t>
      </w:r>
    </w:p>
    <w:p w14:paraId="19024EC9" w14:textId="77777777" w:rsidR="000436A7" w:rsidRPr="0018674F" w:rsidRDefault="000436A7" w:rsidP="000436A7">
      <w:pPr>
        <w:ind w:firstLine="720"/>
        <w:jc w:val="both"/>
      </w:pPr>
      <w:r w:rsidRPr="00FC3044">
        <w:t>Pēc stāvokļa uz š.</w:t>
      </w:r>
      <w:r>
        <w:t> </w:t>
      </w:r>
      <w:r w:rsidRPr="00FC3044">
        <w:t>g. 1</w:t>
      </w:r>
      <w:r w:rsidRPr="00834A53">
        <w:t>.</w:t>
      </w:r>
      <w:r>
        <w:t> </w:t>
      </w:r>
      <w:r w:rsidRPr="00834A53">
        <w:t>janvāri</w:t>
      </w:r>
      <w:r>
        <w:t>,</w:t>
      </w:r>
      <w:r w:rsidRPr="00834A53">
        <w:t xml:space="preserve"> skolā trenējas </w:t>
      </w:r>
      <w:r w:rsidRPr="005C173C">
        <w:rPr>
          <w:b/>
        </w:rPr>
        <w:t>79</w:t>
      </w:r>
      <w:r w:rsidR="006A366D">
        <w:rPr>
          <w:b/>
        </w:rPr>
        <w:t>2</w:t>
      </w:r>
      <w:r w:rsidRPr="005C173C">
        <w:rPr>
          <w:b/>
        </w:rPr>
        <w:t xml:space="preserve"> </w:t>
      </w:r>
      <w:r w:rsidRPr="00211DBE">
        <w:t>a</w:t>
      </w:r>
      <w:r w:rsidRPr="00834A53">
        <w:t xml:space="preserve">udzēkņi, no tiem </w:t>
      </w:r>
      <w:r w:rsidR="006A366D">
        <w:t>623</w:t>
      </w:r>
      <w:r w:rsidRPr="00834A53">
        <w:t xml:space="preserve"> audzēkņi profesionālajā ievirzē un </w:t>
      </w:r>
      <w:r w:rsidR="006A366D">
        <w:t>169</w:t>
      </w:r>
      <w:r w:rsidRPr="00834A53">
        <w:t xml:space="preserve"> interešu izglītībā. Šajā skolā ir </w:t>
      </w:r>
      <w:r w:rsidR="00B511A7" w:rsidRPr="00F730CF">
        <w:t>47</w:t>
      </w:r>
      <w:r w:rsidRPr="00834A53">
        <w:t xml:space="preserve"> darbinieki, t.</w:t>
      </w:r>
      <w:r>
        <w:t> </w:t>
      </w:r>
      <w:r w:rsidRPr="00834A53">
        <w:t>sk. 3</w:t>
      </w:r>
      <w:r w:rsidR="00B511A7">
        <w:t>1</w:t>
      </w:r>
      <w:r w:rsidRPr="00834A53">
        <w:t xml:space="preserve"> treneri</w:t>
      </w:r>
      <w:r w:rsidR="00B511A7">
        <w:t>s</w:t>
      </w:r>
      <w:r w:rsidRPr="00834A53">
        <w:t>.</w:t>
      </w:r>
      <w:r w:rsidRPr="00621234">
        <w:rPr>
          <w:color w:val="FF0000"/>
        </w:rPr>
        <w:t xml:space="preserve"> </w:t>
      </w:r>
      <w:r w:rsidRPr="00D3744F">
        <w:t xml:space="preserve">Šīs </w:t>
      </w:r>
      <w:r w:rsidRPr="0018674F">
        <w:t>skolas uzturēšanai 202</w:t>
      </w:r>
      <w:r w:rsidR="006A366D">
        <w:t>3</w:t>
      </w:r>
      <w:r w:rsidRPr="0018674F">
        <w:t>.</w:t>
      </w:r>
      <w:r>
        <w:t> </w:t>
      </w:r>
      <w:r w:rsidRPr="0018674F">
        <w:t>gadā plānoti</w:t>
      </w:r>
      <w:r>
        <w:t>e līdzekļi</w:t>
      </w:r>
      <w:r w:rsidRPr="0018674F">
        <w:t xml:space="preserve"> </w:t>
      </w:r>
      <w:r>
        <w:t xml:space="preserve">ir </w:t>
      </w:r>
      <w:r w:rsidRPr="0018674F">
        <w:rPr>
          <w:b/>
        </w:rPr>
        <w:t>1 </w:t>
      </w:r>
      <w:r w:rsidR="006A366D">
        <w:rPr>
          <w:b/>
        </w:rPr>
        <w:t>298</w:t>
      </w:r>
      <w:r w:rsidRPr="0018674F">
        <w:rPr>
          <w:b/>
        </w:rPr>
        <w:t xml:space="preserve"> </w:t>
      </w:r>
      <w:r w:rsidR="006A366D">
        <w:rPr>
          <w:b/>
        </w:rPr>
        <w:t>470</w:t>
      </w:r>
      <w:r w:rsidRPr="0018674F">
        <w:rPr>
          <w:b/>
        </w:rPr>
        <w:t> </w:t>
      </w:r>
      <w:r w:rsidRPr="0018674F">
        <w:rPr>
          <w:b/>
          <w:i/>
        </w:rPr>
        <w:t>euro</w:t>
      </w:r>
      <w:r>
        <w:t>, un</w:t>
      </w:r>
      <w:r w:rsidRPr="0018674F">
        <w:t xml:space="preserve"> </w:t>
      </w:r>
      <w:r>
        <w:t>i</w:t>
      </w:r>
      <w:r w:rsidRPr="0018674F">
        <w:t>zmaksu sadalījum</w:t>
      </w:r>
      <w:r>
        <w:t>s</w:t>
      </w:r>
      <w:r w:rsidRPr="0018674F">
        <w:t xml:space="preserve"> pa ekonomiskās klasifikācijas kodiem</w:t>
      </w:r>
      <w:r>
        <w:t xml:space="preserve"> ir šāds</w:t>
      </w:r>
      <w:r w:rsidRPr="0018674F">
        <w:t>:</w:t>
      </w:r>
    </w:p>
    <w:p w14:paraId="08953CCE" w14:textId="77777777" w:rsidR="000436A7" w:rsidRPr="001A22A1" w:rsidRDefault="000436A7" w:rsidP="00451E76">
      <w:pPr>
        <w:pStyle w:val="ListParagraph"/>
        <w:numPr>
          <w:ilvl w:val="0"/>
          <w:numId w:val="62"/>
        </w:numPr>
        <w:ind w:left="1418" w:hanging="284"/>
        <w:jc w:val="both"/>
      </w:pPr>
      <w:r w:rsidRPr="0018674F">
        <w:t xml:space="preserve">atlīdzība – </w:t>
      </w:r>
      <w:r w:rsidR="006A366D">
        <w:t>770 965</w:t>
      </w:r>
      <w:r w:rsidRPr="0018674F">
        <w:t> </w:t>
      </w:r>
      <w:r w:rsidRPr="0018674F">
        <w:rPr>
          <w:i/>
        </w:rPr>
        <w:t>euro</w:t>
      </w:r>
      <w:r w:rsidRPr="0018674F">
        <w:t>, t.</w:t>
      </w:r>
      <w:r>
        <w:t> </w:t>
      </w:r>
      <w:r w:rsidRPr="0018674F">
        <w:t>sk. darba devēja nodoklis (2</w:t>
      </w:r>
      <w:r>
        <w:t>3</w:t>
      </w:r>
      <w:r w:rsidRPr="0018674F">
        <w:t>,</w:t>
      </w:r>
      <w:r>
        <w:t>5</w:t>
      </w:r>
      <w:r w:rsidRPr="0018674F">
        <w:t xml:space="preserve">9%), valsts budžeta </w:t>
      </w:r>
      <w:r w:rsidRPr="001A22A1">
        <w:t xml:space="preserve">mērķdotācija </w:t>
      </w:r>
      <w:r w:rsidR="006A366D">
        <w:t>365 639</w:t>
      </w:r>
      <w:r w:rsidRPr="001A22A1">
        <w:t> </w:t>
      </w:r>
      <w:r w:rsidRPr="001A22A1">
        <w:rPr>
          <w:i/>
        </w:rPr>
        <w:t>euro</w:t>
      </w:r>
      <w:r w:rsidRPr="00F730CF">
        <w:rPr>
          <w:iCs/>
        </w:rPr>
        <w:t>;</w:t>
      </w:r>
    </w:p>
    <w:p w14:paraId="604A5EC2" w14:textId="77777777" w:rsidR="000436A7" w:rsidRDefault="000436A7" w:rsidP="00451E76">
      <w:pPr>
        <w:pStyle w:val="ListParagraph"/>
        <w:numPr>
          <w:ilvl w:val="0"/>
          <w:numId w:val="62"/>
        </w:numPr>
        <w:ind w:left="1418" w:hanging="284"/>
        <w:jc w:val="both"/>
      </w:pPr>
      <w:r w:rsidRPr="0018674F">
        <w:t xml:space="preserve">preces un pakalpojumi – </w:t>
      </w:r>
      <w:r w:rsidR="006A366D">
        <w:t>475 555</w:t>
      </w:r>
      <w:r w:rsidRPr="0018674F">
        <w:t> </w:t>
      </w:r>
      <w:r w:rsidRPr="0018674F">
        <w:rPr>
          <w:i/>
        </w:rPr>
        <w:t xml:space="preserve">euro, </w:t>
      </w:r>
      <w:r w:rsidRPr="0018674F">
        <w:t>t.</w:t>
      </w:r>
      <w:r>
        <w:t> </w:t>
      </w:r>
      <w:r w:rsidRPr="0018674F">
        <w:t>sk. komandējum</w:t>
      </w:r>
      <w:r>
        <w:t>u</w:t>
      </w:r>
      <w:r w:rsidRPr="0018674F">
        <w:t xml:space="preserve"> izdevumi</w:t>
      </w:r>
      <w:r>
        <w:t>em</w:t>
      </w:r>
      <w:r w:rsidRPr="0018674F">
        <w:t xml:space="preserve"> </w:t>
      </w:r>
      <w:r w:rsidRPr="00F26E72">
        <w:t>1</w:t>
      </w:r>
      <w:r w:rsidR="006A366D">
        <w:t>7</w:t>
      </w:r>
      <w:r>
        <w:t>8 </w:t>
      </w:r>
      <w:r w:rsidR="006A366D">
        <w:t>820</w:t>
      </w:r>
      <w:r>
        <w:t> </w:t>
      </w:r>
      <w:r w:rsidRPr="00F26E72">
        <w:rPr>
          <w:i/>
        </w:rPr>
        <w:t>euro</w:t>
      </w:r>
      <w:r>
        <w:t xml:space="preserve">, komunālajiem pakalpojumiem 27 910 </w:t>
      </w:r>
      <w:r>
        <w:rPr>
          <w:i/>
        </w:rPr>
        <w:t>euro</w:t>
      </w:r>
      <w:r w:rsidR="008322A3">
        <w:t>;</w:t>
      </w:r>
    </w:p>
    <w:p w14:paraId="202233F6" w14:textId="103227A9" w:rsidR="008322A3" w:rsidRPr="00F26E72" w:rsidRDefault="008322A3" w:rsidP="00451E76">
      <w:pPr>
        <w:pStyle w:val="ListParagraph"/>
        <w:numPr>
          <w:ilvl w:val="0"/>
          <w:numId w:val="62"/>
        </w:numPr>
        <w:ind w:left="1418" w:hanging="284"/>
        <w:jc w:val="both"/>
      </w:pPr>
      <w:r>
        <w:t xml:space="preserve">pamatkapitāla veidošanai </w:t>
      </w:r>
      <w:r w:rsidRPr="0018674F">
        <w:t>–</w:t>
      </w:r>
      <w:r w:rsidR="00713189">
        <w:t xml:space="preserve"> </w:t>
      </w:r>
      <w:r>
        <w:t xml:space="preserve">51 950 </w:t>
      </w:r>
      <w:r>
        <w:rPr>
          <w:i/>
        </w:rPr>
        <w:t>euro.</w:t>
      </w:r>
    </w:p>
    <w:p w14:paraId="5B302507" w14:textId="74EDEB97" w:rsidR="006A366D" w:rsidRPr="00EF57FF" w:rsidRDefault="006A366D" w:rsidP="006A366D">
      <w:pPr>
        <w:ind w:firstLine="720"/>
        <w:jc w:val="both"/>
      </w:pPr>
      <w:r w:rsidRPr="00443B10">
        <w:t>Papildu</w:t>
      </w:r>
      <w:r>
        <w:t xml:space="preserve"> nepieciešamais </w:t>
      </w:r>
      <w:r w:rsidR="00792820">
        <w:t xml:space="preserve">finansējums </w:t>
      </w:r>
      <w:r>
        <w:t>atlīdzības fonda palielinājum</w:t>
      </w:r>
      <w:r w:rsidR="00792820">
        <w:t>am</w:t>
      </w:r>
      <w:r>
        <w:t xml:space="preserve">: </w:t>
      </w:r>
    </w:p>
    <w:p w14:paraId="61097461" w14:textId="77777777" w:rsidR="006A366D" w:rsidRDefault="00C5465B" w:rsidP="00B76085">
      <w:pPr>
        <w:pStyle w:val="ListParagraph"/>
        <w:numPr>
          <w:ilvl w:val="0"/>
          <w:numId w:val="94"/>
        </w:numPr>
        <w:ind w:left="0" w:firstLine="1138"/>
        <w:jc w:val="both"/>
      </w:pPr>
      <w:r>
        <w:t>21 111</w:t>
      </w:r>
      <w:r w:rsidR="006A366D">
        <w:t xml:space="preserve"> </w:t>
      </w:r>
      <w:r w:rsidR="006A366D" w:rsidRPr="0066470B">
        <w:rPr>
          <w:i/>
        </w:rPr>
        <w:t xml:space="preserve">euro </w:t>
      </w:r>
      <w:r w:rsidR="006A366D">
        <w:t>sa</w:t>
      </w:r>
      <w:r>
        <w:t>s</w:t>
      </w:r>
      <w:r w:rsidR="006A366D">
        <w:t>ka</w:t>
      </w:r>
      <w:r>
        <w:t>ņ</w:t>
      </w:r>
      <w:r w:rsidR="006A366D">
        <w:t>ā ar atlīdzības palielinājumu no 01.08.2022. (palielinājums 7% apmērā);</w:t>
      </w:r>
    </w:p>
    <w:p w14:paraId="42C28A39" w14:textId="77777777" w:rsidR="006A366D" w:rsidRDefault="006A366D" w:rsidP="00B76085">
      <w:pPr>
        <w:pStyle w:val="ListParagraph"/>
        <w:numPr>
          <w:ilvl w:val="0"/>
          <w:numId w:val="94"/>
        </w:numPr>
        <w:ind w:left="1418" w:hanging="280"/>
        <w:jc w:val="both"/>
      </w:pPr>
      <w:r>
        <w:t xml:space="preserve">5511 </w:t>
      </w:r>
      <w:r w:rsidRPr="006A366D">
        <w:rPr>
          <w:i/>
        </w:rPr>
        <w:t xml:space="preserve">euro </w:t>
      </w:r>
      <w:r>
        <w:t>sakarā ar</w:t>
      </w:r>
      <w:r w:rsidRPr="006A366D">
        <w:rPr>
          <w:i/>
        </w:rPr>
        <w:t xml:space="preserve"> </w:t>
      </w:r>
      <w:r w:rsidRPr="002C5539">
        <w:t>minimālās algas</w:t>
      </w:r>
      <w:r>
        <w:t xml:space="preserve"> izmaiņām 6 darbiniekiem</w:t>
      </w:r>
      <w:r w:rsidR="00792820">
        <w:t>;</w:t>
      </w:r>
    </w:p>
    <w:p w14:paraId="3C3D9682" w14:textId="77777777" w:rsidR="00C5465B" w:rsidRDefault="00C5465B" w:rsidP="00B76085">
      <w:pPr>
        <w:pStyle w:val="ListParagraph"/>
        <w:numPr>
          <w:ilvl w:val="0"/>
          <w:numId w:val="94"/>
        </w:numPr>
        <w:ind w:left="1418" w:hanging="280"/>
        <w:jc w:val="both"/>
      </w:pPr>
      <w:r>
        <w:t xml:space="preserve">4387 </w:t>
      </w:r>
      <w:r>
        <w:rPr>
          <w:i/>
        </w:rPr>
        <w:t xml:space="preserve">euro </w:t>
      </w:r>
      <w:r w:rsidR="00265CE9" w:rsidRPr="00265CE9">
        <w:t xml:space="preserve">sakarā </w:t>
      </w:r>
      <w:r w:rsidR="00265CE9">
        <w:t>ar piemaksu veikšanu par virsstundu darbu;</w:t>
      </w:r>
    </w:p>
    <w:p w14:paraId="21C3BEFD" w14:textId="6674054D" w:rsidR="006A366D" w:rsidRDefault="006A366D" w:rsidP="00B76085">
      <w:pPr>
        <w:pStyle w:val="ListParagraph"/>
        <w:numPr>
          <w:ilvl w:val="0"/>
          <w:numId w:val="94"/>
        </w:numPr>
        <w:ind w:left="0" w:firstLine="1138"/>
        <w:jc w:val="both"/>
      </w:pPr>
      <w:r>
        <w:t xml:space="preserve">8590 </w:t>
      </w:r>
      <w:r w:rsidRPr="0066470B">
        <w:rPr>
          <w:i/>
        </w:rPr>
        <w:t xml:space="preserve">euro </w:t>
      </w:r>
      <w:r>
        <w:t>sakarā ar ārštata darbinieku atalgojuma palielinājumu</w:t>
      </w:r>
      <w:r w:rsidR="00792820">
        <w:t>.</w:t>
      </w:r>
    </w:p>
    <w:p w14:paraId="6D82A781" w14:textId="0BFE4BFB" w:rsidR="004742D3" w:rsidRPr="007D0B04" w:rsidRDefault="006A366D" w:rsidP="004742D3">
      <w:pPr>
        <w:ind w:firstLine="709"/>
        <w:jc w:val="both"/>
      </w:pPr>
      <w:r w:rsidRPr="006A366D">
        <w:rPr>
          <w:b/>
        </w:rPr>
        <w:t>7800</w:t>
      </w:r>
      <w:r>
        <w:t xml:space="preserve"> </w:t>
      </w:r>
      <w:r w:rsidRPr="00F730CF">
        <w:rPr>
          <w:b/>
          <w:bCs/>
          <w:i/>
        </w:rPr>
        <w:t>euro</w:t>
      </w:r>
      <w:r w:rsidRPr="006A366D">
        <w:rPr>
          <w:i/>
        </w:rPr>
        <w:t xml:space="preserve"> </w:t>
      </w:r>
      <w:r w:rsidR="004742D3">
        <w:t xml:space="preserve">ir plānotās </w:t>
      </w:r>
      <w:r w:rsidR="004742D3" w:rsidRPr="007D0B04">
        <w:rPr>
          <w:b/>
        </w:rPr>
        <w:t>apdrošināšanas</w:t>
      </w:r>
      <w:r w:rsidR="004742D3">
        <w:t xml:space="preserve"> </w:t>
      </w:r>
      <w:r w:rsidR="004742D3" w:rsidRPr="007D0B04">
        <w:rPr>
          <w:b/>
        </w:rPr>
        <w:t>prēmijas</w:t>
      </w:r>
      <w:r w:rsidR="004742D3">
        <w:t xml:space="preserve"> sporta pedagogiem (26</w:t>
      </w:r>
      <w:r w:rsidR="00713189">
        <w:t> </w:t>
      </w:r>
      <w:r w:rsidR="004742D3">
        <w:t>ped</w:t>
      </w:r>
      <w:r w:rsidR="00713189">
        <w:t>agogi</w:t>
      </w:r>
      <w:r w:rsidR="005C7F3F">
        <w:t> </w:t>
      </w:r>
      <w:r w:rsidR="009D4008">
        <w:t>x</w:t>
      </w:r>
      <w:r w:rsidR="005C7F3F">
        <w:t> </w:t>
      </w:r>
      <w:r w:rsidR="004742D3">
        <w:t>300</w:t>
      </w:r>
      <w:r w:rsidR="00713189">
        <w:t> </w:t>
      </w:r>
      <w:r w:rsidR="004742D3">
        <w:rPr>
          <w:i/>
        </w:rPr>
        <w:t>euro</w:t>
      </w:r>
      <w:r w:rsidR="004742D3">
        <w:t>).</w:t>
      </w:r>
    </w:p>
    <w:p w14:paraId="4860F786" w14:textId="77777777" w:rsidR="000436A7" w:rsidRPr="0018674F" w:rsidRDefault="000436A7" w:rsidP="006A366D">
      <w:pPr>
        <w:ind w:firstLine="709"/>
        <w:jc w:val="both"/>
      </w:pPr>
      <w:r w:rsidRPr="0018674F">
        <w:t>Iekšzemes komandējum</w:t>
      </w:r>
      <w:r>
        <w:t>u izdevumi</w:t>
      </w:r>
      <w:r w:rsidRPr="0018674F">
        <w:t xml:space="preserve"> </w:t>
      </w:r>
      <w:r>
        <w:t>tiek</w:t>
      </w:r>
      <w:r w:rsidRPr="0018674F">
        <w:t xml:space="preserve"> plānoti </w:t>
      </w:r>
      <w:r w:rsidR="00CA4E29">
        <w:t>75</w:t>
      </w:r>
      <w:r w:rsidRPr="0018674F">
        <w:t> </w:t>
      </w:r>
      <w:r w:rsidR="00CA4E29">
        <w:t>2</w:t>
      </w:r>
      <w:r w:rsidRPr="0018674F">
        <w:t>00 </w:t>
      </w:r>
      <w:r w:rsidRPr="0018674F">
        <w:rPr>
          <w:i/>
        </w:rPr>
        <w:t xml:space="preserve">euro </w:t>
      </w:r>
      <w:r w:rsidRPr="0018674F">
        <w:t>apmērā deviņu sporta veidu (vieglatlētika, brīvā cīņa, džudo, airēšana, šahs u.</w:t>
      </w:r>
      <w:r>
        <w:t> </w:t>
      </w:r>
      <w:r w:rsidRPr="0018674F">
        <w:t>c.) audzēkņiem un viņu treneriem, kā arī L</w:t>
      </w:r>
      <w:r>
        <w:t xml:space="preserve">atvijas </w:t>
      </w:r>
      <w:r w:rsidRPr="0018674F">
        <w:t>B</w:t>
      </w:r>
      <w:r>
        <w:t>asketbola līgas</w:t>
      </w:r>
      <w:r w:rsidRPr="0018674F">
        <w:t xml:space="preserve"> komandas dalībniek</w:t>
      </w:r>
      <w:r>
        <w:t>u</w:t>
      </w:r>
      <w:r w:rsidRPr="0018674F">
        <w:t xml:space="preserve"> braucien</w:t>
      </w:r>
      <w:r>
        <w:t>iem</w:t>
      </w:r>
      <w:r w:rsidRPr="0018674F">
        <w:t xml:space="preserve"> uz sacensībām.</w:t>
      </w:r>
    </w:p>
    <w:p w14:paraId="4B04ACAA" w14:textId="77777777" w:rsidR="000436A7" w:rsidRPr="0018674F" w:rsidRDefault="000436A7" w:rsidP="00265CE9">
      <w:pPr>
        <w:ind w:left="142" w:firstLine="567"/>
        <w:jc w:val="both"/>
      </w:pPr>
      <w:r w:rsidRPr="0018674F">
        <w:t>Ārvalstu komandējum</w:t>
      </w:r>
      <w:r>
        <w:t>u izdevumi</w:t>
      </w:r>
      <w:r w:rsidRPr="0018674F">
        <w:t xml:space="preserve"> plānoti </w:t>
      </w:r>
      <w:r w:rsidR="00CA4E29">
        <w:t>103 620</w:t>
      </w:r>
      <w:r w:rsidRPr="0018674F">
        <w:t> </w:t>
      </w:r>
      <w:r w:rsidRPr="0018674F">
        <w:rPr>
          <w:i/>
        </w:rPr>
        <w:t>euro</w:t>
      </w:r>
      <w:r w:rsidRPr="0018674F">
        <w:t xml:space="preserve"> apmērā: perspektīvo audzēkņu atbalstam dalībai </w:t>
      </w:r>
      <w:r>
        <w:t xml:space="preserve">starptautiska mēroga </w:t>
      </w:r>
      <w:r w:rsidRPr="0018674F">
        <w:t>sacensībās (vieglatlētikas nodaļā – 15 audzēkņi, džudo</w:t>
      </w:r>
      <w:r>
        <w:t> </w:t>
      </w:r>
      <w:r w:rsidRPr="0018674F">
        <w:t xml:space="preserve">– 10, smaiļošanā un kanoe – 15, basketbolā – </w:t>
      </w:r>
      <w:r>
        <w:t>4</w:t>
      </w:r>
      <w:r w:rsidRPr="0018674F">
        <w:t>5, airēšanā – 5, BMX – 10, mākslas vingrošanā</w:t>
      </w:r>
      <w:r>
        <w:t> </w:t>
      </w:r>
      <w:r w:rsidRPr="0018674F">
        <w:t>– 6).</w:t>
      </w:r>
    </w:p>
    <w:p w14:paraId="0D60DF8F" w14:textId="77777777" w:rsidR="000436A7" w:rsidRDefault="008322A3" w:rsidP="000436A7">
      <w:r>
        <w:rPr>
          <w:b/>
        </w:rPr>
        <w:tab/>
      </w:r>
      <w:r w:rsidRPr="008322A3">
        <w:t xml:space="preserve">Pamatkapitāla </w:t>
      </w:r>
      <w:r>
        <w:t xml:space="preserve">veidošanas izdevumi ieplānoti: </w:t>
      </w:r>
    </w:p>
    <w:p w14:paraId="586D36B5" w14:textId="77777777" w:rsidR="008322A3" w:rsidRDefault="008322A3" w:rsidP="00B76085">
      <w:pPr>
        <w:pStyle w:val="ListParagraph"/>
        <w:numPr>
          <w:ilvl w:val="0"/>
          <w:numId w:val="94"/>
        </w:numPr>
        <w:tabs>
          <w:tab w:val="left" w:pos="1276"/>
        </w:tabs>
        <w:ind w:left="1134" w:firstLine="0"/>
        <w:jc w:val="both"/>
      </w:pPr>
      <w:r>
        <w:tab/>
        <w:t xml:space="preserve">35 000 </w:t>
      </w:r>
      <w:r>
        <w:rPr>
          <w:i/>
        </w:rPr>
        <w:t xml:space="preserve">euro </w:t>
      </w:r>
      <w:r w:rsidRPr="0018674F">
        <w:t>–</w:t>
      </w:r>
      <w:r>
        <w:t xml:space="preserve"> sporta bāzes Lapskalna ielā 18b </w:t>
      </w:r>
      <w:r w:rsidR="001514C8">
        <w:t>ēkas jumta nosegšanai ar ruberoī</w:t>
      </w:r>
      <w:r>
        <w:t>du;</w:t>
      </w:r>
    </w:p>
    <w:p w14:paraId="70D89BB6" w14:textId="346E9264" w:rsidR="008322A3" w:rsidRDefault="008322A3" w:rsidP="00B76085">
      <w:pPr>
        <w:pStyle w:val="ListParagraph"/>
        <w:numPr>
          <w:ilvl w:val="0"/>
          <w:numId w:val="94"/>
        </w:numPr>
        <w:ind w:left="0" w:firstLine="1138"/>
      </w:pPr>
      <w:r>
        <w:t xml:space="preserve">12 450 </w:t>
      </w:r>
      <w:r>
        <w:rPr>
          <w:i/>
        </w:rPr>
        <w:t xml:space="preserve">euro </w:t>
      </w:r>
      <w:r w:rsidRPr="0018674F">
        <w:t>–</w:t>
      </w:r>
      <w:r>
        <w:t xml:space="preserve"> akadēmiskās airēšanas trenažieru iegādei (10</w:t>
      </w:r>
      <w:r w:rsidR="00713189">
        <w:t> </w:t>
      </w:r>
      <w:r>
        <w:t>g</w:t>
      </w:r>
      <w:r w:rsidR="00713189">
        <w:t>a</w:t>
      </w:r>
      <w:r>
        <w:t>b.);</w:t>
      </w:r>
    </w:p>
    <w:p w14:paraId="40DA8CC7" w14:textId="129429B7" w:rsidR="008322A3" w:rsidRPr="008322A3" w:rsidRDefault="008322A3" w:rsidP="00B76085">
      <w:pPr>
        <w:pStyle w:val="ListParagraph"/>
        <w:numPr>
          <w:ilvl w:val="0"/>
          <w:numId w:val="94"/>
        </w:numPr>
        <w:ind w:left="0" w:firstLine="1138"/>
      </w:pPr>
      <w:r>
        <w:t xml:space="preserve">4500 </w:t>
      </w:r>
      <w:r>
        <w:rPr>
          <w:i/>
        </w:rPr>
        <w:t xml:space="preserve">euro </w:t>
      </w:r>
      <w:r w:rsidRPr="0018674F">
        <w:t>–</w:t>
      </w:r>
      <w:r w:rsidR="00D309EF">
        <w:t xml:space="preserve"> </w:t>
      </w:r>
      <w:r>
        <w:t>sporta laivas smailīte</w:t>
      </w:r>
      <w:r w:rsidR="00713189">
        <w:t>s “</w:t>
      </w:r>
      <w:r>
        <w:t>Nelo Cinco SCS</w:t>
      </w:r>
      <w:r w:rsidR="00713189">
        <w:t>”</w:t>
      </w:r>
      <w:r>
        <w:t xml:space="preserve"> iegādei.</w:t>
      </w:r>
    </w:p>
    <w:p w14:paraId="1B578B48" w14:textId="77777777" w:rsidR="008322A3" w:rsidRDefault="008322A3" w:rsidP="000436A7">
      <w:pPr>
        <w:rPr>
          <w:b/>
        </w:rPr>
      </w:pPr>
    </w:p>
    <w:p w14:paraId="08870C98" w14:textId="77777777" w:rsidR="000436A7" w:rsidRPr="005C173C" w:rsidRDefault="000436A7" w:rsidP="000436A7">
      <w:pPr>
        <w:rPr>
          <w:b/>
        </w:rPr>
      </w:pPr>
      <w:r w:rsidRPr="005C173C">
        <w:rPr>
          <w:b/>
        </w:rPr>
        <w:t>Jelgavas Specializētā peldēšanas skola</w:t>
      </w:r>
    </w:p>
    <w:p w14:paraId="3FFAE8FA" w14:textId="77777777" w:rsidR="000436A7" w:rsidRPr="0018674F" w:rsidRDefault="000436A7" w:rsidP="000436A7">
      <w:pPr>
        <w:ind w:firstLine="720"/>
        <w:jc w:val="both"/>
      </w:pPr>
      <w:r w:rsidRPr="00AE23D1">
        <w:t>Pēc stāvokļa uz š.</w:t>
      </w:r>
      <w:r>
        <w:t> </w:t>
      </w:r>
      <w:r w:rsidRPr="00AE23D1">
        <w:t>g.</w:t>
      </w:r>
      <w:r w:rsidRPr="005C173C">
        <w:t xml:space="preserve"> 1.</w:t>
      </w:r>
      <w:r>
        <w:t> </w:t>
      </w:r>
      <w:r w:rsidRPr="005C173C">
        <w:t>janvāri</w:t>
      </w:r>
      <w:r>
        <w:t>,</w:t>
      </w:r>
      <w:r w:rsidRPr="005C173C">
        <w:t xml:space="preserve"> skolā trenēj</w:t>
      </w:r>
      <w:r>
        <w:t>a</w:t>
      </w:r>
      <w:r w:rsidRPr="005C173C">
        <w:t xml:space="preserve">s </w:t>
      </w:r>
      <w:r w:rsidRPr="005C173C">
        <w:rPr>
          <w:b/>
        </w:rPr>
        <w:t>4</w:t>
      </w:r>
      <w:r w:rsidR="006B2029">
        <w:rPr>
          <w:b/>
        </w:rPr>
        <w:t>78</w:t>
      </w:r>
      <w:r w:rsidRPr="005C173C">
        <w:t xml:space="preserve"> audzēkņi, no tiem </w:t>
      </w:r>
      <w:r>
        <w:t>2</w:t>
      </w:r>
      <w:r w:rsidR="006B2029">
        <w:t>53</w:t>
      </w:r>
      <w:r w:rsidRPr="005C173C">
        <w:t xml:space="preserve"> audzēkņi profesionālajā ievirzē un 2</w:t>
      </w:r>
      <w:r w:rsidR="006B2029">
        <w:t>25</w:t>
      </w:r>
      <w:r w:rsidRPr="005C173C">
        <w:t xml:space="preserve"> interešu izglītībā. Šajā skolā ir </w:t>
      </w:r>
      <w:r w:rsidRPr="00F730CF">
        <w:t>15</w:t>
      </w:r>
      <w:r w:rsidRPr="005C173C">
        <w:t xml:space="preserve"> darbinieki, t.</w:t>
      </w:r>
      <w:r>
        <w:t> </w:t>
      </w:r>
      <w:r w:rsidRPr="005C173C">
        <w:t xml:space="preserve">sk. </w:t>
      </w:r>
      <w:r w:rsidR="006B2029">
        <w:t>11</w:t>
      </w:r>
      <w:r w:rsidRPr="005C173C">
        <w:t xml:space="preserve"> treneri</w:t>
      </w:r>
      <w:r w:rsidRPr="0002048E">
        <w:t xml:space="preserve">. </w:t>
      </w:r>
      <w:r w:rsidRPr="0018674F">
        <w:t>Šīs skolas uzturēšanai plānoti</w:t>
      </w:r>
      <w:r>
        <w:t>e izdevumi</w:t>
      </w:r>
      <w:r w:rsidRPr="0018674F">
        <w:t xml:space="preserve"> 202</w:t>
      </w:r>
      <w:r w:rsidR="006B2029">
        <w:t>3</w:t>
      </w:r>
      <w:r w:rsidRPr="0018674F">
        <w:t>.</w:t>
      </w:r>
      <w:r>
        <w:t> g</w:t>
      </w:r>
      <w:r w:rsidRPr="0018674F">
        <w:t>ad</w:t>
      </w:r>
      <w:r>
        <w:t>am ir</w:t>
      </w:r>
      <w:r w:rsidRPr="0018674F">
        <w:t xml:space="preserve"> </w:t>
      </w:r>
      <w:r w:rsidR="006B2029">
        <w:rPr>
          <w:b/>
        </w:rPr>
        <w:t>670 713</w:t>
      </w:r>
      <w:r w:rsidRPr="0018674F">
        <w:rPr>
          <w:b/>
        </w:rPr>
        <w:t> </w:t>
      </w:r>
      <w:r w:rsidRPr="0018674F">
        <w:rPr>
          <w:b/>
          <w:i/>
        </w:rPr>
        <w:t>euro</w:t>
      </w:r>
      <w:r w:rsidRPr="0018674F">
        <w:t>,</w:t>
      </w:r>
      <w:r w:rsidRPr="0018674F">
        <w:rPr>
          <w:i/>
        </w:rPr>
        <w:t xml:space="preserve"> </w:t>
      </w:r>
      <w:r w:rsidRPr="0018674F">
        <w:t>kas pa ekonomiskās klasifikācijas kodiem</w:t>
      </w:r>
      <w:r w:rsidRPr="00370116">
        <w:t xml:space="preserve"> </w:t>
      </w:r>
      <w:r w:rsidRPr="0018674F">
        <w:t>sadalās</w:t>
      </w:r>
      <w:r>
        <w:t xml:space="preserve"> šādi</w:t>
      </w:r>
      <w:r w:rsidRPr="0018674F">
        <w:t>:</w:t>
      </w:r>
    </w:p>
    <w:p w14:paraId="17C89CC8" w14:textId="77777777" w:rsidR="000436A7" w:rsidRPr="0018674F" w:rsidRDefault="000436A7" w:rsidP="00451E76">
      <w:pPr>
        <w:pStyle w:val="ListParagraph"/>
        <w:numPr>
          <w:ilvl w:val="0"/>
          <w:numId w:val="36"/>
        </w:numPr>
        <w:ind w:left="1418" w:hanging="284"/>
        <w:jc w:val="both"/>
      </w:pPr>
      <w:r w:rsidRPr="0018674F">
        <w:t xml:space="preserve">atlīdzība – </w:t>
      </w:r>
      <w:r w:rsidR="006B2029">
        <w:t>221 363</w:t>
      </w:r>
      <w:r w:rsidRPr="0018674F">
        <w:t> </w:t>
      </w:r>
      <w:r w:rsidRPr="0018674F">
        <w:rPr>
          <w:i/>
        </w:rPr>
        <w:t>euro</w:t>
      </w:r>
      <w:r w:rsidRPr="0018674F">
        <w:t>, t.</w:t>
      </w:r>
      <w:r>
        <w:t> </w:t>
      </w:r>
      <w:r w:rsidRPr="0018674F">
        <w:t>sk. darba devēja nodoklis (2</w:t>
      </w:r>
      <w:r>
        <w:t>3</w:t>
      </w:r>
      <w:r w:rsidRPr="0018674F">
        <w:t>,</w:t>
      </w:r>
      <w:r>
        <w:t>5</w:t>
      </w:r>
      <w:r w:rsidRPr="0018674F">
        <w:t xml:space="preserve">9%), valsts budžeta mērķdotācija </w:t>
      </w:r>
      <w:r w:rsidR="006B2029">
        <w:t>93 596</w:t>
      </w:r>
      <w:r w:rsidRPr="0018674F">
        <w:t> </w:t>
      </w:r>
      <w:r w:rsidRPr="0018674F">
        <w:rPr>
          <w:i/>
        </w:rPr>
        <w:t>euro</w:t>
      </w:r>
      <w:r w:rsidRPr="00211DBE">
        <w:t>;</w:t>
      </w:r>
    </w:p>
    <w:p w14:paraId="063375F5" w14:textId="77777777" w:rsidR="000436A7" w:rsidRPr="0018674F" w:rsidRDefault="000436A7" w:rsidP="00451E76">
      <w:pPr>
        <w:pStyle w:val="ListParagraph"/>
        <w:numPr>
          <w:ilvl w:val="0"/>
          <w:numId w:val="36"/>
        </w:numPr>
        <w:ind w:left="1418" w:hanging="284"/>
        <w:jc w:val="both"/>
      </w:pPr>
      <w:r w:rsidRPr="0018674F">
        <w:t xml:space="preserve">preces un pakalpojumi – </w:t>
      </w:r>
      <w:r w:rsidR="006B2029">
        <w:t>449 350</w:t>
      </w:r>
      <w:r w:rsidRPr="0018674F">
        <w:t> </w:t>
      </w:r>
      <w:r w:rsidRPr="0018674F">
        <w:rPr>
          <w:i/>
        </w:rPr>
        <w:t xml:space="preserve">euro, </w:t>
      </w:r>
      <w:r w:rsidRPr="0018674F">
        <w:t>t.</w:t>
      </w:r>
      <w:r>
        <w:t> </w:t>
      </w:r>
      <w:r w:rsidRPr="0018674F">
        <w:t>sk. komandējum</w:t>
      </w:r>
      <w:r>
        <w:t>u</w:t>
      </w:r>
      <w:r w:rsidRPr="0018674F">
        <w:t xml:space="preserve"> izdevumi</w:t>
      </w:r>
      <w:r>
        <w:t>em</w:t>
      </w:r>
      <w:r w:rsidRPr="0018674F">
        <w:t xml:space="preserve"> </w:t>
      </w:r>
      <w:r>
        <w:t>3</w:t>
      </w:r>
      <w:r w:rsidR="006B2029">
        <w:t>8</w:t>
      </w:r>
      <w:r>
        <w:t> 600 </w:t>
      </w:r>
      <w:r w:rsidRPr="0018674F">
        <w:rPr>
          <w:i/>
        </w:rPr>
        <w:t>euro</w:t>
      </w:r>
      <w:r>
        <w:t xml:space="preserve">, īrei un nomai </w:t>
      </w:r>
      <w:r w:rsidR="006B2029">
        <w:t>357 519</w:t>
      </w:r>
      <w:r>
        <w:t xml:space="preserve"> </w:t>
      </w:r>
      <w:r>
        <w:rPr>
          <w:i/>
        </w:rPr>
        <w:t>euro</w:t>
      </w:r>
      <w:r w:rsidRPr="0018674F">
        <w:t>.</w:t>
      </w:r>
    </w:p>
    <w:p w14:paraId="7F40EE8C" w14:textId="5911076D" w:rsidR="006B2029" w:rsidRPr="00EF57FF" w:rsidRDefault="006B2029" w:rsidP="006B2029">
      <w:pPr>
        <w:ind w:firstLine="720"/>
        <w:jc w:val="both"/>
      </w:pPr>
      <w:r w:rsidRPr="00443B10">
        <w:t>Papildu</w:t>
      </w:r>
      <w:r>
        <w:t xml:space="preserve"> nepieciešamais finansējums atlīdzības fonda palielinājumam: </w:t>
      </w:r>
    </w:p>
    <w:p w14:paraId="790C7A0D" w14:textId="77777777" w:rsidR="006B2029" w:rsidRDefault="00265CE9" w:rsidP="00B76085">
      <w:pPr>
        <w:pStyle w:val="ListParagraph"/>
        <w:numPr>
          <w:ilvl w:val="0"/>
          <w:numId w:val="94"/>
        </w:numPr>
        <w:ind w:left="709" w:firstLine="429"/>
        <w:jc w:val="both"/>
      </w:pPr>
      <w:r>
        <w:t>5893</w:t>
      </w:r>
      <w:r w:rsidR="006B2029">
        <w:t xml:space="preserve"> </w:t>
      </w:r>
      <w:r w:rsidR="006B2029" w:rsidRPr="0066470B">
        <w:rPr>
          <w:i/>
        </w:rPr>
        <w:t xml:space="preserve">euro </w:t>
      </w:r>
      <w:r w:rsidR="006B2029">
        <w:t>sakarā ar atlīdzības palielinājumu no 01.08.2022. (palielinājums 7% apmērā);</w:t>
      </w:r>
    </w:p>
    <w:p w14:paraId="6EB3350A" w14:textId="77777777" w:rsidR="006B2029" w:rsidRDefault="006B2029" w:rsidP="00B76085">
      <w:pPr>
        <w:pStyle w:val="ListParagraph"/>
        <w:numPr>
          <w:ilvl w:val="0"/>
          <w:numId w:val="94"/>
        </w:numPr>
        <w:ind w:left="1418" w:hanging="280"/>
        <w:jc w:val="both"/>
      </w:pPr>
      <w:r>
        <w:t xml:space="preserve">1853 </w:t>
      </w:r>
      <w:r w:rsidRPr="006A366D">
        <w:rPr>
          <w:i/>
        </w:rPr>
        <w:t xml:space="preserve">euro </w:t>
      </w:r>
      <w:r>
        <w:t>sakarā ar</w:t>
      </w:r>
      <w:r w:rsidRPr="006A366D">
        <w:rPr>
          <w:i/>
        </w:rPr>
        <w:t xml:space="preserve"> </w:t>
      </w:r>
      <w:r w:rsidRPr="002C5539">
        <w:t>minimālās algas</w:t>
      </w:r>
      <w:r>
        <w:t xml:space="preserve"> izmaiņām </w:t>
      </w:r>
      <w:r w:rsidR="001514C8">
        <w:t>2</w:t>
      </w:r>
      <w:r>
        <w:t xml:space="preserve"> darbiniekiem.</w:t>
      </w:r>
    </w:p>
    <w:p w14:paraId="6C06A542" w14:textId="07B8F8A2" w:rsidR="006B2029" w:rsidRPr="007D0B04" w:rsidRDefault="006B2029" w:rsidP="006B2029">
      <w:pPr>
        <w:ind w:firstLine="709"/>
        <w:jc w:val="both"/>
      </w:pPr>
      <w:r>
        <w:rPr>
          <w:b/>
        </w:rPr>
        <w:t>33</w:t>
      </w:r>
      <w:r w:rsidRPr="006A366D">
        <w:rPr>
          <w:b/>
        </w:rPr>
        <w:t>00</w:t>
      </w:r>
      <w:r>
        <w:t xml:space="preserve"> </w:t>
      </w:r>
      <w:r w:rsidRPr="00F730CF">
        <w:rPr>
          <w:b/>
          <w:bCs/>
          <w:i/>
        </w:rPr>
        <w:t>euro</w:t>
      </w:r>
      <w:r w:rsidRPr="006A366D">
        <w:rPr>
          <w:i/>
        </w:rPr>
        <w:t xml:space="preserve"> </w:t>
      </w:r>
      <w:r>
        <w:t xml:space="preserve">ir plānotās </w:t>
      </w:r>
      <w:r w:rsidRPr="007D0B04">
        <w:rPr>
          <w:b/>
        </w:rPr>
        <w:t>apdrošināšanas</w:t>
      </w:r>
      <w:r>
        <w:t xml:space="preserve"> </w:t>
      </w:r>
      <w:r w:rsidRPr="007D0B04">
        <w:rPr>
          <w:b/>
        </w:rPr>
        <w:t>prēmijas</w:t>
      </w:r>
      <w:r>
        <w:t xml:space="preserve"> sporta pedagogiem (11</w:t>
      </w:r>
      <w:r w:rsidR="00386C8C">
        <w:t> </w:t>
      </w:r>
      <w:r>
        <w:t>ped</w:t>
      </w:r>
      <w:r w:rsidR="00386C8C">
        <w:t>agogi </w:t>
      </w:r>
      <w:r w:rsidR="00DB22B4">
        <w:t>x </w:t>
      </w:r>
      <w:r>
        <w:t>300</w:t>
      </w:r>
      <w:r w:rsidR="00386C8C">
        <w:t> </w:t>
      </w:r>
      <w:r>
        <w:rPr>
          <w:i/>
        </w:rPr>
        <w:t>euro</w:t>
      </w:r>
      <w:r>
        <w:t>).</w:t>
      </w:r>
    </w:p>
    <w:p w14:paraId="55FED314" w14:textId="77777777" w:rsidR="000436A7" w:rsidRPr="004A49B0" w:rsidRDefault="000436A7" w:rsidP="000436A7">
      <w:pPr>
        <w:ind w:firstLine="709"/>
        <w:jc w:val="both"/>
        <w:rPr>
          <w:i/>
        </w:rPr>
      </w:pPr>
      <w:r w:rsidRPr="0018674F">
        <w:lastRenderedPageBreak/>
        <w:t>Iekšzemes komandējum</w:t>
      </w:r>
      <w:r>
        <w:t>u izdevumi</w:t>
      </w:r>
      <w:r w:rsidRPr="0018674F">
        <w:t xml:space="preserve"> </w:t>
      </w:r>
      <w:r>
        <w:t>tiek</w:t>
      </w:r>
      <w:r w:rsidRPr="0018674F">
        <w:t xml:space="preserve"> plānoti </w:t>
      </w:r>
      <w:r>
        <w:t>2</w:t>
      </w:r>
      <w:r w:rsidR="006B2029">
        <w:t>8</w:t>
      </w:r>
      <w:r w:rsidRPr="0018674F">
        <w:t> </w:t>
      </w:r>
      <w:r w:rsidR="006B2029">
        <w:t>6</w:t>
      </w:r>
      <w:r w:rsidRPr="0018674F">
        <w:t>00 </w:t>
      </w:r>
      <w:r w:rsidRPr="0018674F">
        <w:rPr>
          <w:i/>
        </w:rPr>
        <w:t>euro</w:t>
      </w:r>
      <w:r>
        <w:t>, bet ārvalstu komandējumu izdevumi ieplānoti 1</w:t>
      </w:r>
      <w:r w:rsidR="006B2029">
        <w:t>0</w:t>
      </w:r>
      <w:r>
        <w:t> </w:t>
      </w:r>
      <w:r w:rsidR="006B2029">
        <w:t>0</w:t>
      </w:r>
      <w:r>
        <w:t xml:space="preserve">00 </w:t>
      </w:r>
      <w:r>
        <w:rPr>
          <w:i/>
        </w:rPr>
        <w:t xml:space="preserve">euro, </w:t>
      </w:r>
      <w:r w:rsidRPr="004A49B0">
        <w:t>kas</w:t>
      </w:r>
      <w:r>
        <w:t xml:space="preserve"> paredzēti augstākās kvalifikācijas sportistiem un to treneriem, kuriem nepieciešama dalība starptautiska līmeņa sacensībās.</w:t>
      </w:r>
    </w:p>
    <w:p w14:paraId="2BF49B15" w14:textId="66E0BFA5" w:rsidR="000436A7" w:rsidRPr="00FE27E6" w:rsidRDefault="000436A7" w:rsidP="000436A7">
      <w:pPr>
        <w:ind w:firstLine="709"/>
        <w:jc w:val="both"/>
      </w:pPr>
      <w:r w:rsidRPr="0018674F">
        <w:t>L</w:t>
      </w:r>
      <w:r w:rsidR="00AE4B12">
        <w:t>atvijas Biozinātņu un tehnoloģiju universitātes</w:t>
      </w:r>
      <w:r w:rsidRPr="0018674F">
        <w:t xml:space="preserve"> </w:t>
      </w:r>
      <w:r w:rsidR="003E3EBE">
        <w:t xml:space="preserve">telpu noma </w:t>
      </w:r>
      <w:r>
        <w:t>202</w:t>
      </w:r>
      <w:r w:rsidR="006B2029">
        <w:t>3</w:t>
      </w:r>
      <w:r>
        <w:t xml:space="preserve">. gadā </w:t>
      </w:r>
      <w:r w:rsidR="003E3EBE" w:rsidRPr="0018674F">
        <w:t>peldbaseina celiņ</w:t>
      </w:r>
      <w:r w:rsidR="003E3EBE">
        <w:t>a</w:t>
      </w:r>
      <w:r w:rsidR="003E3EBE" w:rsidRPr="0018674F">
        <w:t xml:space="preserve"> īre</w:t>
      </w:r>
      <w:r w:rsidR="003E3EBE">
        <w:t>i</w:t>
      </w:r>
      <w:r w:rsidR="003E3EBE" w:rsidRPr="0018674F">
        <w:t xml:space="preserve"> </w:t>
      </w:r>
      <w:r>
        <w:t xml:space="preserve">palielinās </w:t>
      </w:r>
      <w:r w:rsidR="006B2029">
        <w:t>no 17,36</w:t>
      </w:r>
      <w:r w:rsidR="0066775D">
        <w:t> </w:t>
      </w:r>
      <w:r w:rsidR="006B2029">
        <w:rPr>
          <w:i/>
        </w:rPr>
        <w:t>euro</w:t>
      </w:r>
      <w:r w:rsidR="003E3EBE">
        <w:rPr>
          <w:i/>
        </w:rPr>
        <w:t xml:space="preserve"> </w:t>
      </w:r>
      <w:r w:rsidR="003E3EBE">
        <w:t>(bez PVN)</w:t>
      </w:r>
      <w:r w:rsidR="006B2029">
        <w:rPr>
          <w:i/>
        </w:rPr>
        <w:t xml:space="preserve"> </w:t>
      </w:r>
      <w:r w:rsidR="006B2029">
        <w:t>uz 25,12</w:t>
      </w:r>
      <w:r w:rsidR="0066775D">
        <w:t> </w:t>
      </w:r>
      <w:r w:rsidR="006B2029">
        <w:rPr>
          <w:i/>
        </w:rPr>
        <w:t>euro</w:t>
      </w:r>
      <w:r w:rsidR="003E3EBE">
        <w:t xml:space="preserve"> (bez PVN)</w:t>
      </w:r>
      <w:r w:rsidR="00AE4B12">
        <w:t>,</w:t>
      </w:r>
      <w:r w:rsidR="006B2029">
        <w:rPr>
          <w:i/>
        </w:rPr>
        <w:t xml:space="preserve"> </w:t>
      </w:r>
      <w:r w:rsidR="006B2029">
        <w:t xml:space="preserve">kā arī mazās sporta zāles un trenažieru zāles nomas maksa paaugstināta no </w:t>
      </w:r>
      <w:r w:rsidR="003E3EBE">
        <w:t>11,57</w:t>
      </w:r>
      <w:r w:rsidR="0066775D">
        <w:t> </w:t>
      </w:r>
      <w:r w:rsidR="003E3EBE">
        <w:rPr>
          <w:i/>
        </w:rPr>
        <w:t xml:space="preserve">euro </w:t>
      </w:r>
      <w:r w:rsidR="003E3EBE">
        <w:t>(bez PVN) uz 16,53</w:t>
      </w:r>
      <w:r w:rsidR="0066775D">
        <w:t> </w:t>
      </w:r>
      <w:r w:rsidR="003E3EBE">
        <w:rPr>
          <w:i/>
        </w:rPr>
        <w:t>euro</w:t>
      </w:r>
      <w:r w:rsidR="003E3EBE">
        <w:t xml:space="preserve"> (bez PVN)</w:t>
      </w:r>
      <w:r>
        <w:t>,</w:t>
      </w:r>
      <w:r>
        <w:rPr>
          <w:i/>
        </w:rPr>
        <w:t xml:space="preserve"> </w:t>
      </w:r>
      <w:r w:rsidRPr="00FE27E6">
        <w:t>un plānotā</w:t>
      </w:r>
      <w:r w:rsidR="003E3EBE">
        <w:t>s</w:t>
      </w:r>
      <w:r w:rsidRPr="00FE27E6">
        <w:t xml:space="preserve"> nomas maksa</w:t>
      </w:r>
      <w:r w:rsidR="003E3EBE">
        <w:t xml:space="preserve">s izmaksas </w:t>
      </w:r>
      <w:r w:rsidRPr="00FE27E6">
        <w:t>aprēķināta</w:t>
      </w:r>
      <w:r w:rsidR="003E3EBE">
        <w:t>s</w:t>
      </w:r>
      <w:r w:rsidRPr="00FE27E6">
        <w:t xml:space="preserve"> </w:t>
      </w:r>
      <w:r w:rsidR="003E3EBE">
        <w:t>357 519</w:t>
      </w:r>
      <w:r w:rsidRPr="0018674F">
        <w:t> </w:t>
      </w:r>
      <w:r w:rsidRPr="0018674F">
        <w:rPr>
          <w:i/>
        </w:rPr>
        <w:t>euro</w:t>
      </w:r>
      <w:r>
        <w:t xml:space="preserve">. </w:t>
      </w:r>
    </w:p>
    <w:p w14:paraId="61EE2EEC" w14:textId="77777777" w:rsidR="000436A7" w:rsidRDefault="000436A7" w:rsidP="000436A7">
      <w:pPr>
        <w:rPr>
          <w:b/>
        </w:rPr>
      </w:pPr>
    </w:p>
    <w:p w14:paraId="098AF9B7" w14:textId="77777777" w:rsidR="000436A7" w:rsidRPr="004F6E44" w:rsidRDefault="000436A7" w:rsidP="000436A7">
      <w:pPr>
        <w:rPr>
          <w:b/>
        </w:rPr>
      </w:pPr>
      <w:r w:rsidRPr="004F6E44">
        <w:rPr>
          <w:b/>
        </w:rPr>
        <w:t>Jelgavas Ledus sporta skola</w:t>
      </w:r>
    </w:p>
    <w:p w14:paraId="339A9D20" w14:textId="77777777" w:rsidR="000436A7" w:rsidRPr="0018674F" w:rsidRDefault="000436A7" w:rsidP="000436A7">
      <w:pPr>
        <w:ind w:firstLine="720"/>
        <w:jc w:val="both"/>
      </w:pPr>
      <w:r w:rsidRPr="00CD0983">
        <w:t>Pēc stāvokļa uz š.</w:t>
      </w:r>
      <w:r>
        <w:t> </w:t>
      </w:r>
      <w:r w:rsidRPr="00CD0983">
        <w:t>g. 1.</w:t>
      </w:r>
      <w:r>
        <w:t> </w:t>
      </w:r>
      <w:r w:rsidRPr="00CD0983">
        <w:t>janvāri</w:t>
      </w:r>
      <w:r>
        <w:t>,</w:t>
      </w:r>
      <w:r w:rsidRPr="005C173C">
        <w:t xml:space="preserve"> skolā trenēj</w:t>
      </w:r>
      <w:r>
        <w:t>a</w:t>
      </w:r>
      <w:r w:rsidRPr="005C173C">
        <w:t xml:space="preserve">s </w:t>
      </w:r>
      <w:r w:rsidRPr="005C173C">
        <w:rPr>
          <w:b/>
        </w:rPr>
        <w:t>4</w:t>
      </w:r>
      <w:r w:rsidR="004F6E44">
        <w:rPr>
          <w:b/>
        </w:rPr>
        <w:t>21</w:t>
      </w:r>
      <w:r w:rsidRPr="005C173C">
        <w:t xml:space="preserve"> audzēk</w:t>
      </w:r>
      <w:r w:rsidR="004F6E44">
        <w:t>n</w:t>
      </w:r>
      <w:r w:rsidRPr="005C173C">
        <w:t>i</w:t>
      </w:r>
      <w:r w:rsidR="004F6E44">
        <w:t>s</w:t>
      </w:r>
      <w:r w:rsidRPr="005C173C">
        <w:t xml:space="preserve">, no tiem </w:t>
      </w:r>
      <w:r>
        <w:t>3</w:t>
      </w:r>
      <w:r w:rsidR="004F6E44">
        <w:t>16</w:t>
      </w:r>
      <w:r w:rsidRPr="005C173C">
        <w:t xml:space="preserve"> audzēkņi profesionālajā ievirzē un </w:t>
      </w:r>
      <w:r>
        <w:t>1</w:t>
      </w:r>
      <w:r w:rsidR="004F6E44">
        <w:t xml:space="preserve">05 </w:t>
      </w:r>
      <w:r w:rsidRPr="005C173C">
        <w:t xml:space="preserve">interešu izglītībā. Šajā skolā ir </w:t>
      </w:r>
      <w:r w:rsidRPr="00F730CF">
        <w:t>2</w:t>
      </w:r>
      <w:r w:rsidR="00E41A68" w:rsidRPr="00F730CF">
        <w:t>7</w:t>
      </w:r>
      <w:r w:rsidRPr="005C173C">
        <w:rPr>
          <w:b/>
        </w:rPr>
        <w:t xml:space="preserve"> </w:t>
      </w:r>
      <w:r w:rsidRPr="005C173C">
        <w:t>darbinieki, t.</w:t>
      </w:r>
      <w:r>
        <w:t> </w:t>
      </w:r>
      <w:r w:rsidRPr="005C173C">
        <w:t>sk. 2</w:t>
      </w:r>
      <w:r w:rsidR="00E41A68">
        <w:t>2</w:t>
      </w:r>
      <w:r w:rsidRPr="005C173C">
        <w:t xml:space="preserve"> treneri.</w:t>
      </w:r>
      <w:r w:rsidRPr="000959B4">
        <w:rPr>
          <w:color w:val="FF0000"/>
        </w:rPr>
        <w:t xml:space="preserve"> </w:t>
      </w:r>
      <w:r w:rsidRPr="0018674F">
        <w:t xml:space="preserve">Šīs skolas uzturēšanai izdevumi </w:t>
      </w:r>
      <w:r>
        <w:t xml:space="preserve">šim gadam </w:t>
      </w:r>
      <w:r w:rsidRPr="0018674F">
        <w:t xml:space="preserve">plānoti </w:t>
      </w:r>
      <w:r w:rsidR="004F6E44">
        <w:rPr>
          <w:b/>
        </w:rPr>
        <w:t>1 152 424</w:t>
      </w:r>
      <w:r w:rsidRPr="0018674F">
        <w:rPr>
          <w:b/>
        </w:rPr>
        <w:t> </w:t>
      </w:r>
      <w:r w:rsidRPr="0018674F">
        <w:rPr>
          <w:b/>
          <w:i/>
        </w:rPr>
        <w:t>euro</w:t>
      </w:r>
      <w:r w:rsidRPr="0018674F">
        <w:t>, kas pa ekonomiskās klasifikācijas kodiem</w:t>
      </w:r>
      <w:r w:rsidRPr="00370116">
        <w:t xml:space="preserve"> </w:t>
      </w:r>
      <w:r w:rsidRPr="0018674F">
        <w:t>sadalās</w:t>
      </w:r>
      <w:r>
        <w:t xml:space="preserve"> šādi</w:t>
      </w:r>
      <w:r w:rsidRPr="0018674F">
        <w:t>:</w:t>
      </w:r>
    </w:p>
    <w:p w14:paraId="4D8A9E94" w14:textId="77777777" w:rsidR="000436A7" w:rsidRPr="00EF4830" w:rsidRDefault="000436A7" w:rsidP="00451E76">
      <w:pPr>
        <w:pStyle w:val="ListParagraph"/>
        <w:numPr>
          <w:ilvl w:val="0"/>
          <w:numId w:val="37"/>
        </w:numPr>
        <w:ind w:left="1418" w:hanging="284"/>
        <w:jc w:val="both"/>
      </w:pPr>
      <w:r w:rsidRPr="0018674F">
        <w:t>atlīdzība</w:t>
      </w:r>
      <w:r>
        <w:t> –</w:t>
      </w:r>
      <w:r w:rsidRPr="0018674F">
        <w:t xml:space="preserve"> </w:t>
      </w:r>
      <w:r w:rsidR="004F6E44">
        <w:t>471 254</w:t>
      </w:r>
      <w:r w:rsidRPr="0018674F">
        <w:t> </w:t>
      </w:r>
      <w:r w:rsidRPr="0018674F">
        <w:rPr>
          <w:i/>
        </w:rPr>
        <w:t>euro</w:t>
      </w:r>
      <w:r w:rsidRPr="0018674F">
        <w:t>, t.</w:t>
      </w:r>
      <w:r>
        <w:t> </w:t>
      </w:r>
      <w:r w:rsidRPr="0018674F">
        <w:t>sk. darba devēja nodoklis (2</w:t>
      </w:r>
      <w:r>
        <w:t>3</w:t>
      </w:r>
      <w:r w:rsidRPr="0018674F">
        <w:t>,</w:t>
      </w:r>
      <w:r>
        <w:t>5</w:t>
      </w:r>
      <w:r w:rsidRPr="0018674F">
        <w:t xml:space="preserve">9%), valsts budžeta mērķdotācija </w:t>
      </w:r>
      <w:r w:rsidR="004F6E44">
        <w:t>206 272</w:t>
      </w:r>
      <w:r w:rsidRPr="0018674F">
        <w:t> </w:t>
      </w:r>
      <w:r w:rsidRPr="0018674F">
        <w:rPr>
          <w:i/>
        </w:rPr>
        <w:t>euro</w:t>
      </w:r>
      <w:r w:rsidRPr="00EF4830">
        <w:t>;</w:t>
      </w:r>
    </w:p>
    <w:p w14:paraId="59F27851" w14:textId="4BA2F0D3" w:rsidR="000436A7" w:rsidRDefault="000436A7" w:rsidP="00451E76">
      <w:pPr>
        <w:pStyle w:val="ListParagraph"/>
        <w:numPr>
          <w:ilvl w:val="0"/>
          <w:numId w:val="37"/>
        </w:numPr>
        <w:ind w:left="1418" w:hanging="284"/>
        <w:jc w:val="both"/>
      </w:pPr>
      <w:r w:rsidRPr="0018674F">
        <w:t xml:space="preserve">preces un pakalpojumi </w:t>
      </w:r>
      <w:r>
        <w:t>–</w:t>
      </w:r>
      <w:r w:rsidRPr="0018674F">
        <w:t xml:space="preserve"> </w:t>
      </w:r>
      <w:r w:rsidR="004F6E44">
        <w:t>681 170</w:t>
      </w:r>
      <w:r w:rsidRPr="0018674F">
        <w:t> </w:t>
      </w:r>
      <w:r w:rsidRPr="00C42453">
        <w:rPr>
          <w:i/>
        </w:rPr>
        <w:t xml:space="preserve">euro, </w:t>
      </w:r>
      <w:r>
        <w:t>t. sk. ledus īrei l</w:t>
      </w:r>
      <w:r w:rsidRPr="0018674F">
        <w:t>edus hall</w:t>
      </w:r>
      <w:r>
        <w:t>ē</w:t>
      </w:r>
      <w:r w:rsidRPr="0018674F">
        <w:t xml:space="preserve"> </w:t>
      </w:r>
      <w:r w:rsidR="00AE4B12">
        <w:t>“</w:t>
      </w:r>
      <w:r w:rsidRPr="0018674F">
        <w:t xml:space="preserve">Zemgale” </w:t>
      </w:r>
      <w:r w:rsidR="004F6E44">
        <w:t>536 000</w:t>
      </w:r>
      <w:r w:rsidRPr="00D100A2">
        <w:t> </w:t>
      </w:r>
      <w:r w:rsidRPr="00D100A2">
        <w:rPr>
          <w:i/>
        </w:rPr>
        <w:t>euro</w:t>
      </w:r>
      <w:r w:rsidRPr="00D100A2">
        <w:t xml:space="preserve"> (260 </w:t>
      </w:r>
      <w:r w:rsidRPr="00D100A2">
        <w:rPr>
          <w:i/>
        </w:rPr>
        <w:t xml:space="preserve">euro </w:t>
      </w:r>
      <w:r w:rsidRPr="00D100A2">
        <w:t>par 1 stundu</w:t>
      </w:r>
      <w:r w:rsidR="00AE4B12">
        <w:t> </w:t>
      </w:r>
      <w:r>
        <w:t xml:space="preserve">x </w:t>
      </w:r>
      <w:r w:rsidR="004F6E44">
        <w:t>2061</w:t>
      </w:r>
      <w:r w:rsidRPr="00D100A2">
        <w:t xml:space="preserve"> stunda</w:t>
      </w:r>
      <w:r w:rsidRPr="0018674F">
        <w:t>)</w:t>
      </w:r>
      <w:r>
        <w:t>.</w:t>
      </w:r>
      <w:r w:rsidRPr="0018674F">
        <w:t xml:space="preserve"> </w:t>
      </w:r>
    </w:p>
    <w:p w14:paraId="45FEB27D" w14:textId="44FDBD65" w:rsidR="004F6E44" w:rsidRPr="00EF57FF" w:rsidRDefault="004F6E44" w:rsidP="004F6E44">
      <w:pPr>
        <w:ind w:firstLine="720"/>
        <w:jc w:val="both"/>
      </w:pPr>
      <w:r w:rsidRPr="00443B10">
        <w:t>Papildu</w:t>
      </w:r>
      <w:r>
        <w:t xml:space="preserve"> nepieciešamais finansējums atlīdzības fonda palielinājumam: </w:t>
      </w:r>
    </w:p>
    <w:p w14:paraId="571230F0" w14:textId="77777777" w:rsidR="004F6E44" w:rsidRDefault="004F6E44" w:rsidP="00B76085">
      <w:pPr>
        <w:pStyle w:val="ListParagraph"/>
        <w:numPr>
          <w:ilvl w:val="0"/>
          <w:numId w:val="94"/>
        </w:numPr>
        <w:ind w:left="0" w:firstLine="1138"/>
        <w:jc w:val="both"/>
      </w:pPr>
      <w:r>
        <w:t>1</w:t>
      </w:r>
      <w:r w:rsidR="00F33BA8">
        <w:t>8</w:t>
      </w:r>
      <w:r>
        <w:t xml:space="preserve"> </w:t>
      </w:r>
      <w:r w:rsidR="00F33BA8">
        <w:t>983</w:t>
      </w:r>
      <w:r>
        <w:t xml:space="preserve"> </w:t>
      </w:r>
      <w:r w:rsidRPr="0066470B">
        <w:rPr>
          <w:i/>
        </w:rPr>
        <w:t xml:space="preserve">euro </w:t>
      </w:r>
      <w:r>
        <w:t>sakarā ar atlīdzības palielinājumu no 01.08.2022. (palielinājums 7% apmērā);</w:t>
      </w:r>
    </w:p>
    <w:p w14:paraId="6FEC449F" w14:textId="77777777" w:rsidR="004F6E44" w:rsidRDefault="004F6E44" w:rsidP="00B76085">
      <w:pPr>
        <w:pStyle w:val="ListParagraph"/>
        <w:numPr>
          <w:ilvl w:val="0"/>
          <w:numId w:val="94"/>
        </w:numPr>
        <w:ind w:left="1418" w:hanging="280"/>
        <w:jc w:val="both"/>
      </w:pPr>
      <w:r>
        <w:t xml:space="preserve">2836 </w:t>
      </w:r>
      <w:r w:rsidRPr="006A366D">
        <w:rPr>
          <w:i/>
        </w:rPr>
        <w:t xml:space="preserve">euro </w:t>
      </w:r>
      <w:r>
        <w:t>sakarā ar</w:t>
      </w:r>
      <w:r w:rsidRPr="006A366D">
        <w:rPr>
          <w:i/>
        </w:rPr>
        <w:t xml:space="preserve"> </w:t>
      </w:r>
      <w:r w:rsidRPr="002C5539">
        <w:t>minimālās algas</w:t>
      </w:r>
      <w:r>
        <w:t xml:space="preserve"> izmaiņām 2 darbiniekiem.</w:t>
      </w:r>
    </w:p>
    <w:p w14:paraId="56117502" w14:textId="3AC95EA2" w:rsidR="004F6E44" w:rsidRPr="007D0B04" w:rsidRDefault="004F6E44" w:rsidP="004F6E44">
      <w:pPr>
        <w:ind w:firstLine="709"/>
        <w:jc w:val="both"/>
      </w:pPr>
      <w:r>
        <w:rPr>
          <w:b/>
        </w:rPr>
        <w:t>60</w:t>
      </w:r>
      <w:r w:rsidRPr="006A366D">
        <w:rPr>
          <w:b/>
        </w:rPr>
        <w:t>00</w:t>
      </w:r>
      <w:r>
        <w:t xml:space="preserve"> </w:t>
      </w:r>
      <w:r w:rsidRPr="00F730CF">
        <w:rPr>
          <w:b/>
          <w:bCs/>
          <w:i/>
        </w:rPr>
        <w:t>euro</w:t>
      </w:r>
      <w:r w:rsidRPr="006A366D">
        <w:rPr>
          <w:i/>
        </w:rPr>
        <w:t xml:space="preserve"> </w:t>
      </w:r>
      <w:r>
        <w:t xml:space="preserve">ir plānotās </w:t>
      </w:r>
      <w:r w:rsidRPr="007D0B04">
        <w:rPr>
          <w:b/>
        </w:rPr>
        <w:t>apdrošināšanas</w:t>
      </w:r>
      <w:r>
        <w:t xml:space="preserve"> </w:t>
      </w:r>
      <w:r w:rsidRPr="007D0B04">
        <w:rPr>
          <w:b/>
        </w:rPr>
        <w:t>prēmijas</w:t>
      </w:r>
      <w:r>
        <w:t xml:space="preserve"> sporta pedagogiem (20</w:t>
      </w:r>
      <w:r w:rsidR="008C61E4">
        <w:t> </w:t>
      </w:r>
      <w:r>
        <w:t>ped</w:t>
      </w:r>
      <w:r w:rsidR="008C61E4">
        <w:t>agogi </w:t>
      </w:r>
      <w:r w:rsidR="00FF2630">
        <w:t>x</w:t>
      </w:r>
      <w:r w:rsidR="002B1877">
        <w:t xml:space="preserve"> </w:t>
      </w:r>
      <w:r>
        <w:t>300</w:t>
      </w:r>
      <w:r w:rsidR="008C61E4">
        <w:t> </w:t>
      </w:r>
      <w:r>
        <w:rPr>
          <w:i/>
        </w:rPr>
        <w:t>euro</w:t>
      </w:r>
      <w:r>
        <w:t>).</w:t>
      </w:r>
    </w:p>
    <w:p w14:paraId="76C2A145" w14:textId="77777777" w:rsidR="000436A7" w:rsidRPr="00C42453" w:rsidRDefault="000436A7" w:rsidP="000436A7">
      <w:pPr>
        <w:ind w:firstLine="720"/>
        <w:jc w:val="both"/>
        <w:rPr>
          <w:u w:val="single"/>
        </w:rPr>
      </w:pPr>
      <w:r w:rsidRPr="0018674F">
        <w:t>Iekšzemes komandējum</w:t>
      </w:r>
      <w:r>
        <w:t>u izdevumi tiek</w:t>
      </w:r>
      <w:r w:rsidRPr="0018674F">
        <w:t xml:space="preserve"> plānoti </w:t>
      </w:r>
      <w:r w:rsidR="004F6E44">
        <w:t>28 690</w:t>
      </w:r>
      <w:r w:rsidRPr="0018674F">
        <w:t> </w:t>
      </w:r>
      <w:r w:rsidRPr="00C42453">
        <w:rPr>
          <w:i/>
        </w:rPr>
        <w:t>euro</w:t>
      </w:r>
      <w:r>
        <w:t>, bet ā</w:t>
      </w:r>
      <w:r w:rsidRPr="0018674F">
        <w:t>rvalstu komandējum</w:t>
      </w:r>
      <w:r>
        <w:t xml:space="preserve">u izdevumi </w:t>
      </w:r>
      <w:r w:rsidR="004F6E44">
        <w:t>51 397</w:t>
      </w:r>
      <w:r>
        <w:t xml:space="preserve"> </w:t>
      </w:r>
      <w:r w:rsidRPr="00C42453">
        <w:rPr>
          <w:i/>
        </w:rPr>
        <w:t>euro</w:t>
      </w:r>
      <w:r>
        <w:t>.</w:t>
      </w:r>
    </w:p>
    <w:p w14:paraId="23B1C237" w14:textId="524C76B5" w:rsidR="000436A7" w:rsidRDefault="000436A7" w:rsidP="000436A7">
      <w:pPr>
        <w:ind w:left="709"/>
        <w:jc w:val="both"/>
      </w:pPr>
    </w:p>
    <w:p w14:paraId="75746C0D" w14:textId="5A404783" w:rsidR="000436A7" w:rsidRPr="0018674F" w:rsidRDefault="000436A7" w:rsidP="00451E76">
      <w:pPr>
        <w:pStyle w:val="ListParagraph"/>
        <w:numPr>
          <w:ilvl w:val="3"/>
          <w:numId w:val="19"/>
        </w:numPr>
        <w:jc w:val="center"/>
        <w:rPr>
          <w:b/>
          <w:u w:val="single"/>
        </w:rPr>
      </w:pPr>
      <w:r>
        <w:rPr>
          <w:b/>
          <w:u w:val="single"/>
        </w:rPr>
        <w:t xml:space="preserve"> </w:t>
      </w:r>
      <w:r w:rsidRPr="0018674F">
        <w:rPr>
          <w:b/>
          <w:u w:val="single"/>
        </w:rPr>
        <w:t xml:space="preserve">Jelgavas </w:t>
      </w:r>
      <w:r>
        <w:rPr>
          <w:b/>
          <w:u w:val="single"/>
        </w:rPr>
        <w:t>valsts</w:t>
      </w:r>
      <w:r w:rsidRPr="0018674F">
        <w:rPr>
          <w:b/>
          <w:u w:val="single"/>
        </w:rPr>
        <w:t xml:space="preserve">pilsētas pašvaldības iestāde </w:t>
      </w:r>
      <w:r w:rsidR="0065392D">
        <w:rPr>
          <w:b/>
          <w:u w:val="single"/>
        </w:rPr>
        <w:t>“</w:t>
      </w:r>
      <w:r w:rsidRPr="0018674F">
        <w:rPr>
          <w:b/>
          <w:u w:val="single"/>
        </w:rPr>
        <w:t xml:space="preserve">Jelgavas </w:t>
      </w:r>
      <w:r>
        <w:rPr>
          <w:b/>
          <w:u w:val="single"/>
        </w:rPr>
        <w:t>P</w:t>
      </w:r>
      <w:r w:rsidRPr="0018674F">
        <w:rPr>
          <w:b/>
          <w:u w:val="single"/>
        </w:rPr>
        <w:t>ilsētas bibliotēka”</w:t>
      </w:r>
    </w:p>
    <w:p w14:paraId="0E623825" w14:textId="6F04648C" w:rsidR="000436A7" w:rsidRPr="0018674F" w:rsidRDefault="000436A7" w:rsidP="000436A7">
      <w:pPr>
        <w:spacing w:before="240"/>
        <w:jc w:val="both"/>
        <w:rPr>
          <w:b/>
        </w:rPr>
      </w:pPr>
      <w:r w:rsidRPr="0018674F">
        <w:rPr>
          <w:b/>
        </w:rPr>
        <w:t xml:space="preserve">08.211. </w:t>
      </w:r>
      <w:r>
        <w:rPr>
          <w:b/>
        </w:rPr>
        <w:t>JVP</w:t>
      </w:r>
      <w:r w:rsidRPr="0018674F">
        <w:rPr>
          <w:b/>
        </w:rPr>
        <w:t xml:space="preserve">PI </w:t>
      </w:r>
      <w:r w:rsidR="0065392D">
        <w:rPr>
          <w:b/>
        </w:rPr>
        <w:t>“</w:t>
      </w:r>
      <w:r w:rsidRPr="0018674F">
        <w:rPr>
          <w:b/>
        </w:rPr>
        <w:t xml:space="preserve">Jelgavas </w:t>
      </w:r>
      <w:r>
        <w:rPr>
          <w:b/>
        </w:rPr>
        <w:t>P</w:t>
      </w:r>
      <w:r w:rsidRPr="0018674F">
        <w:rPr>
          <w:b/>
        </w:rPr>
        <w:t>ilsētas bibliotēka” darbības nodrošināšana</w:t>
      </w:r>
    </w:p>
    <w:p w14:paraId="69109C03" w14:textId="387A42D7" w:rsidR="000436A7" w:rsidRPr="0018674F" w:rsidRDefault="000436A7" w:rsidP="000436A7">
      <w:pPr>
        <w:ind w:firstLine="720"/>
        <w:jc w:val="both"/>
      </w:pPr>
      <w:r w:rsidRPr="0018674F">
        <w:t xml:space="preserve">Jelgavas </w:t>
      </w:r>
      <w:r>
        <w:t>P</w:t>
      </w:r>
      <w:r w:rsidRPr="0018674F">
        <w:t>ilsētas bibliotēkai un tās pakļautībā esošo (</w:t>
      </w:r>
      <w:r w:rsidR="0065392D">
        <w:t>“</w:t>
      </w:r>
      <w:r>
        <w:t>Zinītis”</w:t>
      </w:r>
      <w:r w:rsidRPr="0018674F">
        <w:t xml:space="preserve">, </w:t>
      </w:r>
      <w:r w:rsidR="0065392D">
        <w:t>“</w:t>
      </w:r>
      <w:r w:rsidRPr="0018674F">
        <w:t>Pārlielupe”</w:t>
      </w:r>
      <w:r w:rsidR="0041168B">
        <w:t>,</w:t>
      </w:r>
      <w:r w:rsidRPr="0018674F">
        <w:t xml:space="preserve"> </w:t>
      </w:r>
      <w:r w:rsidR="0065392D">
        <w:t>“</w:t>
      </w:r>
      <w:r w:rsidRPr="0018674F">
        <w:t>Miezīte”</w:t>
      </w:r>
      <w:r w:rsidR="0041168B">
        <w:t xml:space="preserve"> un </w:t>
      </w:r>
      <w:r w:rsidR="001A4017">
        <w:t>Latvijas Neredzīgo bibliotēkas Jelgavas filiālbibliotēka</w:t>
      </w:r>
      <w:r w:rsidRPr="0018674F">
        <w:t xml:space="preserve">) bibliotēku uzturēšanai plānoti izdevumi </w:t>
      </w:r>
      <w:r w:rsidR="002368AB">
        <w:rPr>
          <w:b/>
        </w:rPr>
        <w:t>915</w:t>
      </w:r>
      <w:r w:rsidR="003C6868">
        <w:rPr>
          <w:b/>
        </w:rPr>
        <w:t> </w:t>
      </w:r>
      <w:r w:rsidR="002368AB">
        <w:rPr>
          <w:b/>
        </w:rPr>
        <w:t>512</w:t>
      </w:r>
      <w:r w:rsidRPr="000054CB">
        <w:t> </w:t>
      </w:r>
      <w:r w:rsidRPr="0018674F">
        <w:rPr>
          <w:i/>
        </w:rPr>
        <w:t>euro</w:t>
      </w:r>
      <w:r w:rsidR="0041168B">
        <w:t>, t.</w:t>
      </w:r>
      <w:r w:rsidR="0065392D">
        <w:t> </w:t>
      </w:r>
      <w:r w:rsidR="0041168B">
        <w:t>sk</w:t>
      </w:r>
      <w:r w:rsidR="003C6868">
        <w:t>.</w:t>
      </w:r>
      <w:r w:rsidR="0041168B">
        <w:t xml:space="preserve"> valsts budžeta finansējums 17 673 </w:t>
      </w:r>
      <w:r w:rsidR="0041168B">
        <w:rPr>
          <w:i/>
        </w:rPr>
        <w:t>euro</w:t>
      </w:r>
      <w:r w:rsidR="0041168B">
        <w:t>.</w:t>
      </w:r>
      <w:r w:rsidRPr="0018674F">
        <w:rPr>
          <w:i/>
        </w:rPr>
        <w:t xml:space="preserve"> </w:t>
      </w:r>
      <w:r>
        <w:t>Visās bibliotēkās</w:t>
      </w:r>
      <w:r w:rsidR="00444B70">
        <w:t xml:space="preserve"> kopumā</w:t>
      </w:r>
      <w:r>
        <w:t xml:space="preserve"> ir nodarbināti </w:t>
      </w:r>
      <w:r w:rsidRPr="00F730CF">
        <w:t>4</w:t>
      </w:r>
      <w:r w:rsidR="00FA544E" w:rsidRPr="00F730CF">
        <w:t>2</w:t>
      </w:r>
      <w:r>
        <w:t xml:space="preserve"> darbinieki. </w:t>
      </w:r>
      <w:r w:rsidRPr="0018674F">
        <w:t xml:space="preserve">Bibliotēku izdevumi pa ekonomiskās klasifikācijas kodiem sadalās </w:t>
      </w:r>
      <w:r>
        <w:t>šādi</w:t>
      </w:r>
      <w:r w:rsidRPr="0018674F">
        <w:t xml:space="preserve">: </w:t>
      </w:r>
    </w:p>
    <w:p w14:paraId="3D3DFE40" w14:textId="77777777" w:rsidR="000436A7" w:rsidRPr="0018674F" w:rsidRDefault="000436A7" w:rsidP="00451E76">
      <w:pPr>
        <w:pStyle w:val="ListParagraph"/>
        <w:numPr>
          <w:ilvl w:val="0"/>
          <w:numId w:val="38"/>
        </w:numPr>
        <w:ind w:left="1418" w:hanging="284"/>
        <w:jc w:val="both"/>
      </w:pPr>
      <w:r w:rsidRPr="0018674F">
        <w:t xml:space="preserve">atlīdzība – </w:t>
      </w:r>
      <w:r w:rsidR="002368AB">
        <w:t>721 644</w:t>
      </w:r>
      <w:r>
        <w:t xml:space="preserve"> </w:t>
      </w:r>
      <w:r w:rsidRPr="0018674F">
        <w:rPr>
          <w:i/>
        </w:rPr>
        <w:t>euro</w:t>
      </w:r>
      <w:r w:rsidRPr="0018674F">
        <w:t>, t.</w:t>
      </w:r>
      <w:r>
        <w:t> </w:t>
      </w:r>
      <w:r w:rsidRPr="0018674F">
        <w:t>sk. darba devēja nodoklis (2</w:t>
      </w:r>
      <w:r>
        <w:t>3</w:t>
      </w:r>
      <w:r w:rsidRPr="0018674F">
        <w:t>,</w:t>
      </w:r>
      <w:r>
        <w:t>5</w:t>
      </w:r>
      <w:r w:rsidRPr="0018674F">
        <w:t>9%)</w:t>
      </w:r>
      <w:r w:rsidR="002368AB">
        <w:t xml:space="preserve">, </w:t>
      </w:r>
      <w:r w:rsidR="002368AB" w:rsidRPr="0018674F">
        <w:t xml:space="preserve">valsts budžeta mērķdotācija </w:t>
      </w:r>
      <w:r w:rsidR="001A4017">
        <w:t xml:space="preserve">Latvijas Neredzīgo bibliotēkas Jelgavas filiālbibliotēkas </w:t>
      </w:r>
      <w:r w:rsidR="002368AB">
        <w:t>darbiniekam 16 017</w:t>
      </w:r>
      <w:r w:rsidR="002368AB" w:rsidRPr="0018674F">
        <w:t> </w:t>
      </w:r>
      <w:r w:rsidR="002368AB" w:rsidRPr="0018674F">
        <w:rPr>
          <w:i/>
        </w:rPr>
        <w:t>euro</w:t>
      </w:r>
      <w:r w:rsidRPr="0018674F">
        <w:t>;</w:t>
      </w:r>
    </w:p>
    <w:p w14:paraId="0E4FAAF4" w14:textId="77777777" w:rsidR="000436A7" w:rsidRPr="0018674F" w:rsidRDefault="000436A7" w:rsidP="00451E76">
      <w:pPr>
        <w:pStyle w:val="ListParagraph"/>
        <w:numPr>
          <w:ilvl w:val="0"/>
          <w:numId w:val="38"/>
        </w:numPr>
        <w:ind w:left="1418" w:hanging="284"/>
        <w:jc w:val="both"/>
      </w:pPr>
      <w:r w:rsidRPr="0018674F">
        <w:t xml:space="preserve">preces un pakalpojumi – </w:t>
      </w:r>
      <w:r w:rsidR="002368AB">
        <w:t>143 368</w:t>
      </w:r>
      <w:r w:rsidRPr="0018674F">
        <w:t> </w:t>
      </w:r>
      <w:r w:rsidRPr="0018674F">
        <w:rPr>
          <w:i/>
        </w:rPr>
        <w:t>euro</w:t>
      </w:r>
      <w:r>
        <w:t xml:space="preserve">, t. sk. komunālo pakalpojumu apmaksai </w:t>
      </w:r>
      <w:r w:rsidR="002368AB">
        <w:t>43 790</w:t>
      </w:r>
      <w:r>
        <w:t xml:space="preserve"> </w:t>
      </w:r>
      <w:r>
        <w:rPr>
          <w:i/>
        </w:rPr>
        <w:t>euro</w:t>
      </w:r>
      <w:r>
        <w:t>;</w:t>
      </w:r>
    </w:p>
    <w:p w14:paraId="215E13FB" w14:textId="77777777" w:rsidR="000436A7" w:rsidRPr="0018674F" w:rsidRDefault="000436A7" w:rsidP="00451E76">
      <w:pPr>
        <w:pStyle w:val="ListParagraph"/>
        <w:numPr>
          <w:ilvl w:val="0"/>
          <w:numId w:val="38"/>
        </w:numPr>
        <w:ind w:left="1418" w:hanging="284"/>
        <w:jc w:val="both"/>
      </w:pPr>
      <w:r w:rsidRPr="0018674F">
        <w:t xml:space="preserve">izdevumi periodikas iegādei – </w:t>
      </w:r>
      <w:r>
        <w:t>9</w:t>
      </w:r>
      <w:r w:rsidR="00FA544E">
        <w:t>0</w:t>
      </w:r>
      <w:r>
        <w:t>00</w:t>
      </w:r>
      <w:r w:rsidRPr="0018674F">
        <w:t> </w:t>
      </w:r>
      <w:r w:rsidRPr="0018674F">
        <w:rPr>
          <w:i/>
        </w:rPr>
        <w:t>euro</w:t>
      </w:r>
      <w:r w:rsidRPr="0018674F">
        <w:t>;</w:t>
      </w:r>
    </w:p>
    <w:p w14:paraId="313146A5" w14:textId="77777777" w:rsidR="000436A7" w:rsidRPr="0018674F" w:rsidRDefault="000436A7" w:rsidP="00451E76">
      <w:pPr>
        <w:pStyle w:val="ListParagraph"/>
        <w:numPr>
          <w:ilvl w:val="0"/>
          <w:numId w:val="38"/>
        </w:numPr>
        <w:ind w:left="1418" w:hanging="284"/>
        <w:jc w:val="both"/>
      </w:pPr>
      <w:r w:rsidRPr="000054CB">
        <w:t xml:space="preserve">pamatkapitāla veidošana – </w:t>
      </w:r>
      <w:r w:rsidR="002368AB">
        <w:t>50 500</w:t>
      </w:r>
      <w:r w:rsidRPr="000054CB">
        <w:t> </w:t>
      </w:r>
      <w:r w:rsidRPr="000054CB">
        <w:rPr>
          <w:i/>
        </w:rPr>
        <w:t>euro</w:t>
      </w:r>
      <w:r w:rsidRPr="0018674F">
        <w:t>.</w:t>
      </w:r>
      <w:r>
        <w:t xml:space="preserve"> </w:t>
      </w:r>
    </w:p>
    <w:p w14:paraId="4A700633" w14:textId="4563013B" w:rsidR="002368AB" w:rsidRPr="00EF57FF" w:rsidRDefault="002368AB" w:rsidP="002368AB">
      <w:pPr>
        <w:ind w:firstLine="720"/>
        <w:jc w:val="both"/>
      </w:pPr>
      <w:r w:rsidRPr="00443B10">
        <w:t>Papildu</w:t>
      </w:r>
      <w:r>
        <w:t xml:space="preserve"> nepieciešamais finansējums atlīdzības fonda palielinājumam: </w:t>
      </w:r>
    </w:p>
    <w:p w14:paraId="46AABFB3" w14:textId="77777777" w:rsidR="00A602FA" w:rsidRDefault="00A602FA" w:rsidP="00B76085">
      <w:pPr>
        <w:pStyle w:val="ListParagraph"/>
        <w:numPr>
          <w:ilvl w:val="0"/>
          <w:numId w:val="94"/>
        </w:numPr>
        <w:ind w:left="1560" w:hanging="426"/>
        <w:jc w:val="both"/>
      </w:pPr>
      <w:r>
        <w:t xml:space="preserve">89 012 </w:t>
      </w:r>
      <w:r>
        <w:rPr>
          <w:i/>
        </w:rPr>
        <w:t>euro</w:t>
      </w:r>
      <w:r w:rsidRPr="00A602FA">
        <w:t xml:space="preserve"> </w:t>
      </w:r>
      <w:r>
        <w:t>sa</w:t>
      </w:r>
      <w:r w:rsidR="009262B5">
        <w:t>s</w:t>
      </w:r>
      <w:r>
        <w:t>ka</w:t>
      </w:r>
      <w:r w:rsidR="009262B5">
        <w:t>ņ</w:t>
      </w:r>
      <w:r>
        <w:t xml:space="preserve">ā ar Atlīdzības likumu, lai nodrošinātu darbiniekiem 90% no minimālās algas likmes; </w:t>
      </w:r>
    </w:p>
    <w:p w14:paraId="1F890275" w14:textId="77777777" w:rsidR="002368AB" w:rsidRDefault="00F27782" w:rsidP="00B76085">
      <w:pPr>
        <w:pStyle w:val="ListParagraph"/>
        <w:numPr>
          <w:ilvl w:val="0"/>
          <w:numId w:val="94"/>
        </w:numPr>
        <w:ind w:left="1560" w:hanging="426"/>
        <w:jc w:val="both"/>
      </w:pPr>
      <w:r>
        <w:t>22</w:t>
      </w:r>
      <w:r w:rsidR="002368AB">
        <w:t xml:space="preserve"> </w:t>
      </w:r>
      <w:r>
        <w:t>515</w:t>
      </w:r>
      <w:r w:rsidR="002368AB">
        <w:t xml:space="preserve"> </w:t>
      </w:r>
      <w:r w:rsidR="002368AB" w:rsidRPr="0066470B">
        <w:rPr>
          <w:i/>
        </w:rPr>
        <w:t xml:space="preserve">euro </w:t>
      </w:r>
      <w:r w:rsidR="002368AB">
        <w:t>sakarā ar atlīdzības palielinājumu no 01.08.2022. (palielinājums 7% apmērā);</w:t>
      </w:r>
    </w:p>
    <w:p w14:paraId="66300078" w14:textId="77777777" w:rsidR="002368AB" w:rsidRDefault="00A602FA" w:rsidP="00B76085">
      <w:pPr>
        <w:pStyle w:val="ListParagraph"/>
        <w:numPr>
          <w:ilvl w:val="0"/>
          <w:numId w:val="94"/>
        </w:numPr>
        <w:ind w:left="1560" w:hanging="426"/>
        <w:jc w:val="both"/>
      </w:pPr>
      <w:r>
        <w:t>7108</w:t>
      </w:r>
      <w:r w:rsidR="002368AB">
        <w:t xml:space="preserve"> </w:t>
      </w:r>
      <w:r w:rsidR="002368AB" w:rsidRPr="006A366D">
        <w:rPr>
          <w:i/>
        </w:rPr>
        <w:t xml:space="preserve">euro </w:t>
      </w:r>
      <w:r w:rsidR="002368AB">
        <w:t>sakarā ar</w:t>
      </w:r>
      <w:r w:rsidR="002368AB" w:rsidRPr="006A366D">
        <w:rPr>
          <w:i/>
        </w:rPr>
        <w:t xml:space="preserve"> </w:t>
      </w:r>
      <w:r w:rsidR="002368AB" w:rsidRPr="002C5539">
        <w:t>minimālās algas</w:t>
      </w:r>
      <w:r w:rsidR="002368AB">
        <w:t xml:space="preserve"> izmaiņām </w:t>
      </w:r>
      <w:r w:rsidR="00FA544E">
        <w:t>6</w:t>
      </w:r>
      <w:r w:rsidR="002368AB">
        <w:t xml:space="preserve"> darbiniekiem.</w:t>
      </w:r>
    </w:p>
    <w:p w14:paraId="5A8EDDC0" w14:textId="77777777" w:rsidR="000436A7" w:rsidRPr="0018674F" w:rsidRDefault="000436A7" w:rsidP="00FA544E">
      <w:pPr>
        <w:ind w:left="1560" w:hanging="426"/>
        <w:jc w:val="both"/>
      </w:pPr>
      <w:r w:rsidRPr="0018674F">
        <w:t>202</w:t>
      </w:r>
      <w:r w:rsidR="00A602FA">
        <w:t>3</w:t>
      </w:r>
      <w:r w:rsidRPr="0018674F">
        <w:t>.</w:t>
      </w:r>
      <w:r>
        <w:t> </w:t>
      </w:r>
      <w:r w:rsidRPr="0018674F">
        <w:t>gadā ieplānotais finansējums pamatkapitāla veidošanai:</w:t>
      </w:r>
    </w:p>
    <w:p w14:paraId="35DDE6A4" w14:textId="7AA37183" w:rsidR="00A602FA" w:rsidRDefault="00A602FA" w:rsidP="00FA544E">
      <w:pPr>
        <w:pStyle w:val="ListParagraph"/>
        <w:numPr>
          <w:ilvl w:val="0"/>
          <w:numId w:val="71"/>
        </w:numPr>
        <w:ind w:left="1560" w:hanging="426"/>
        <w:jc w:val="both"/>
      </w:pPr>
      <w:r>
        <w:t xml:space="preserve">3000 </w:t>
      </w:r>
      <w:r>
        <w:rPr>
          <w:i/>
        </w:rPr>
        <w:t xml:space="preserve">euro </w:t>
      </w:r>
      <w:r w:rsidRPr="000054CB">
        <w:t>–</w:t>
      </w:r>
      <w:r>
        <w:t xml:space="preserve"> </w:t>
      </w:r>
      <w:r w:rsidRPr="000054CB">
        <w:t xml:space="preserve">Jelgavas </w:t>
      </w:r>
      <w:r>
        <w:t>P</w:t>
      </w:r>
      <w:r w:rsidRPr="000054CB">
        <w:t>ilsētas bibliotēkas</w:t>
      </w:r>
      <w:r>
        <w:t xml:space="preserve"> mājaslapas programmēšanas darbu apmaksai (galamaksājums)</w:t>
      </w:r>
      <w:r w:rsidR="0065392D">
        <w:t>;</w:t>
      </w:r>
    </w:p>
    <w:p w14:paraId="1CE5FDE4" w14:textId="13673682" w:rsidR="000436A7" w:rsidRPr="000054CB" w:rsidRDefault="000436A7" w:rsidP="00FA544E">
      <w:pPr>
        <w:pStyle w:val="ListParagraph"/>
        <w:numPr>
          <w:ilvl w:val="0"/>
          <w:numId w:val="71"/>
        </w:numPr>
        <w:ind w:left="1560" w:hanging="426"/>
        <w:jc w:val="both"/>
      </w:pPr>
      <w:r w:rsidRPr="000054CB">
        <w:t>1</w:t>
      </w:r>
      <w:r w:rsidR="00A602FA">
        <w:t>0</w:t>
      </w:r>
      <w:r w:rsidRPr="000054CB">
        <w:t> 000 </w:t>
      </w:r>
      <w:r w:rsidRPr="000054CB">
        <w:rPr>
          <w:i/>
        </w:rPr>
        <w:t xml:space="preserve">euro </w:t>
      </w:r>
      <w:r w:rsidRPr="000054CB">
        <w:t>–</w:t>
      </w:r>
      <w:r>
        <w:t xml:space="preserve"> </w:t>
      </w:r>
      <w:r w:rsidR="007F2FB3">
        <w:t xml:space="preserve">mēbeļu iegādei </w:t>
      </w:r>
      <w:r w:rsidRPr="000054CB">
        <w:t xml:space="preserve">Jelgavas </w:t>
      </w:r>
      <w:r>
        <w:t>P</w:t>
      </w:r>
      <w:r w:rsidRPr="000054CB">
        <w:t>ilsētas bibliotēkas</w:t>
      </w:r>
      <w:r w:rsidR="00A602FA">
        <w:t xml:space="preserve"> 3.</w:t>
      </w:r>
      <w:r w:rsidR="0065392D">
        <w:t> </w:t>
      </w:r>
      <w:r w:rsidR="00A602FA">
        <w:t>stāva izremontētajā</w:t>
      </w:r>
      <w:r w:rsidR="007F2FB3">
        <w:t>m</w:t>
      </w:r>
      <w:r w:rsidR="00A602FA">
        <w:t xml:space="preserve"> telpā</w:t>
      </w:r>
      <w:r w:rsidR="007F2FB3">
        <w:t xml:space="preserve">m </w:t>
      </w:r>
      <w:r w:rsidR="00A602FA" w:rsidRPr="000054CB">
        <w:t>–</w:t>
      </w:r>
      <w:r w:rsidR="00A602FA">
        <w:t xml:space="preserve"> atpūtas stūrīša “Baltā lasītava” ierīkošanai</w:t>
      </w:r>
      <w:r w:rsidRPr="000054CB">
        <w:t>;</w:t>
      </w:r>
    </w:p>
    <w:p w14:paraId="3E49E547" w14:textId="77777777" w:rsidR="000436A7" w:rsidRPr="0018674F" w:rsidRDefault="000436A7" w:rsidP="00FA544E">
      <w:pPr>
        <w:pStyle w:val="ListParagraph"/>
        <w:numPr>
          <w:ilvl w:val="0"/>
          <w:numId w:val="71"/>
        </w:numPr>
        <w:ind w:left="1560" w:hanging="426"/>
        <w:jc w:val="both"/>
      </w:pPr>
      <w:r>
        <w:t>3</w:t>
      </w:r>
      <w:r w:rsidR="00A602FA">
        <w:t>4</w:t>
      </w:r>
      <w:r>
        <w:t> </w:t>
      </w:r>
      <w:r w:rsidRPr="0018674F">
        <w:t>000 </w:t>
      </w:r>
      <w:r w:rsidRPr="0018674F">
        <w:rPr>
          <w:i/>
        </w:rPr>
        <w:t>euro</w:t>
      </w:r>
      <w:r w:rsidRPr="0018674F">
        <w:t xml:space="preserve"> –</w:t>
      </w:r>
      <w:r>
        <w:t xml:space="preserve"> </w:t>
      </w:r>
      <w:r w:rsidRPr="0018674F">
        <w:t>bibliotēkas grāmatu iegādei;</w:t>
      </w:r>
    </w:p>
    <w:p w14:paraId="33ED9947" w14:textId="77777777" w:rsidR="000436A7" w:rsidRPr="0018674F" w:rsidRDefault="00A602FA" w:rsidP="00FA544E">
      <w:pPr>
        <w:pStyle w:val="ListParagraph"/>
        <w:numPr>
          <w:ilvl w:val="0"/>
          <w:numId w:val="71"/>
        </w:numPr>
        <w:ind w:left="1560" w:hanging="426"/>
        <w:jc w:val="both"/>
      </w:pPr>
      <w:r>
        <w:lastRenderedPageBreak/>
        <w:t>3500</w:t>
      </w:r>
      <w:r w:rsidR="000436A7">
        <w:t> </w:t>
      </w:r>
      <w:r w:rsidR="000436A7" w:rsidRPr="0018674F">
        <w:rPr>
          <w:i/>
        </w:rPr>
        <w:t xml:space="preserve">euro </w:t>
      </w:r>
      <w:r w:rsidR="000436A7">
        <w:t>–</w:t>
      </w:r>
      <w:r w:rsidR="000436A7" w:rsidRPr="0018674F">
        <w:t xml:space="preserve"> </w:t>
      </w:r>
      <w:r>
        <w:t>5</w:t>
      </w:r>
      <w:r w:rsidR="000436A7">
        <w:t xml:space="preserve"> dator</w:t>
      </w:r>
      <w:r>
        <w:t>u nomaiņai</w:t>
      </w:r>
      <w:r w:rsidR="000436A7" w:rsidRPr="0018674F">
        <w:t xml:space="preserve">. </w:t>
      </w:r>
    </w:p>
    <w:p w14:paraId="3D1E1362" w14:textId="05B11245" w:rsidR="000436A7" w:rsidRDefault="000436A7" w:rsidP="000436A7">
      <w:pPr>
        <w:pStyle w:val="NormalWeb"/>
        <w:ind w:firstLine="709"/>
        <w:jc w:val="both"/>
        <w:rPr>
          <w:rFonts w:eastAsia="Times New Roman"/>
        </w:rPr>
      </w:pPr>
    </w:p>
    <w:p w14:paraId="751696C9" w14:textId="77777777" w:rsidR="00DA4714" w:rsidRDefault="00DA4714" w:rsidP="000436A7">
      <w:pPr>
        <w:pStyle w:val="NormalWeb"/>
        <w:ind w:firstLine="709"/>
        <w:jc w:val="both"/>
        <w:rPr>
          <w:rFonts w:eastAsia="Times New Roman"/>
        </w:rPr>
      </w:pPr>
    </w:p>
    <w:p w14:paraId="0F5EB60C" w14:textId="77777777" w:rsidR="002D1CA1" w:rsidRDefault="002D1CA1" w:rsidP="000436A7">
      <w:pPr>
        <w:pStyle w:val="NormalWeb"/>
        <w:ind w:firstLine="709"/>
        <w:jc w:val="both"/>
        <w:rPr>
          <w:rFonts w:eastAsia="Times New Roman"/>
        </w:rPr>
      </w:pPr>
    </w:p>
    <w:p w14:paraId="3F7AA328" w14:textId="77777777" w:rsidR="002D1CA1" w:rsidRDefault="002D1CA1" w:rsidP="000436A7">
      <w:pPr>
        <w:pStyle w:val="NormalWeb"/>
        <w:ind w:firstLine="709"/>
        <w:jc w:val="both"/>
        <w:rPr>
          <w:rFonts w:eastAsia="Times New Roman"/>
        </w:rPr>
      </w:pPr>
    </w:p>
    <w:p w14:paraId="45DA613B" w14:textId="76CA5918" w:rsidR="000436A7" w:rsidRPr="0055502B" w:rsidRDefault="000436A7" w:rsidP="00451E76">
      <w:pPr>
        <w:pStyle w:val="ListParagraph"/>
        <w:numPr>
          <w:ilvl w:val="3"/>
          <w:numId w:val="19"/>
        </w:numPr>
        <w:ind w:left="0" w:firstLine="567"/>
        <w:jc w:val="center"/>
        <w:rPr>
          <w:b/>
          <w:u w:val="single"/>
        </w:rPr>
      </w:pPr>
      <w:r>
        <w:rPr>
          <w:b/>
          <w:u w:val="single"/>
        </w:rPr>
        <w:t xml:space="preserve"> </w:t>
      </w:r>
      <w:r w:rsidRPr="0055502B">
        <w:rPr>
          <w:b/>
          <w:u w:val="single"/>
        </w:rPr>
        <w:t xml:space="preserve">Jelgavas </w:t>
      </w:r>
      <w:r>
        <w:rPr>
          <w:b/>
          <w:u w:val="single"/>
        </w:rPr>
        <w:t>valsts</w:t>
      </w:r>
      <w:r w:rsidRPr="0055502B">
        <w:rPr>
          <w:b/>
          <w:u w:val="single"/>
        </w:rPr>
        <w:t xml:space="preserve">pilsētas pašvaldības iestāde </w:t>
      </w:r>
      <w:r w:rsidR="00A24C37">
        <w:rPr>
          <w:b/>
          <w:u w:val="single"/>
        </w:rPr>
        <w:t>“</w:t>
      </w:r>
      <w:r w:rsidRPr="0055502B">
        <w:rPr>
          <w:b/>
          <w:u w:val="single"/>
        </w:rPr>
        <w:t xml:space="preserve">Ģ. Eliasa Jelgavas </w:t>
      </w:r>
      <w:r w:rsidR="00A24C37">
        <w:rPr>
          <w:b/>
          <w:u w:val="single"/>
        </w:rPr>
        <w:t>v</w:t>
      </w:r>
      <w:r w:rsidRPr="0055502B">
        <w:rPr>
          <w:b/>
          <w:u w:val="single"/>
        </w:rPr>
        <w:t>ēstures un mākslas muzejs”</w:t>
      </w:r>
    </w:p>
    <w:p w14:paraId="65D0EAF9" w14:textId="77777777" w:rsidR="000436A7" w:rsidRPr="0018674F" w:rsidRDefault="000436A7" w:rsidP="000436A7">
      <w:pPr>
        <w:ind w:firstLine="720"/>
        <w:jc w:val="both"/>
        <w:rPr>
          <w:b/>
        </w:rPr>
      </w:pPr>
    </w:p>
    <w:p w14:paraId="1AD34ACB" w14:textId="72DB70D4" w:rsidR="000436A7" w:rsidRPr="0018674F" w:rsidRDefault="000436A7" w:rsidP="000436A7">
      <w:pPr>
        <w:jc w:val="both"/>
        <w:rPr>
          <w:b/>
          <w:u w:val="single"/>
        </w:rPr>
      </w:pPr>
      <w:r w:rsidRPr="0018674F">
        <w:rPr>
          <w:b/>
        </w:rPr>
        <w:t xml:space="preserve">08.221. </w:t>
      </w:r>
      <w:r>
        <w:rPr>
          <w:b/>
        </w:rPr>
        <w:t>JVP</w:t>
      </w:r>
      <w:r w:rsidRPr="0018674F">
        <w:rPr>
          <w:b/>
        </w:rPr>
        <w:t xml:space="preserve">PI </w:t>
      </w:r>
      <w:r w:rsidR="00A24C37">
        <w:rPr>
          <w:b/>
        </w:rPr>
        <w:t>“</w:t>
      </w:r>
      <w:r w:rsidRPr="0018674F">
        <w:rPr>
          <w:b/>
        </w:rPr>
        <w:t xml:space="preserve">Ģ. Eliasa Jelgavas </w:t>
      </w:r>
      <w:r w:rsidR="00A24C37">
        <w:rPr>
          <w:b/>
        </w:rPr>
        <w:t>v</w:t>
      </w:r>
      <w:r w:rsidRPr="0018674F">
        <w:rPr>
          <w:b/>
        </w:rPr>
        <w:t>ēstures un mākslas muzejs” darbības nodrošināšana</w:t>
      </w:r>
    </w:p>
    <w:p w14:paraId="36E91CA5" w14:textId="5DC2EBFC" w:rsidR="000436A7" w:rsidRPr="001B0F34" w:rsidRDefault="000436A7" w:rsidP="000436A7">
      <w:pPr>
        <w:ind w:firstLine="720"/>
        <w:jc w:val="both"/>
      </w:pPr>
      <w:r w:rsidRPr="0018674F">
        <w:t xml:space="preserve">Ģ. Eliasa Jelgavas </w:t>
      </w:r>
      <w:r w:rsidR="00852D76">
        <w:t>v</w:t>
      </w:r>
      <w:r w:rsidRPr="0018674F">
        <w:t>ēstures un mākslas muzeja</w:t>
      </w:r>
      <w:r w:rsidR="007E5CC5">
        <w:t>,</w:t>
      </w:r>
      <w:r w:rsidRPr="0018674F">
        <w:t xml:space="preserve"> Ā. Alunāna</w:t>
      </w:r>
      <w:r>
        <w:t xml:space="preserve"> memoriālā</w:t>
      </w:r>
      <w:r w:rsidRPr="0018674F">
        <w:t xml:space="preserve"> muzeja </w:t>
      </w:r>
      <w:r w:rsidR="007E5CC5">
        <w:t xml:space="preserve">un </w:t>
      </w:r>
      <w:r w:rsidR="00852D76">
        <w:t xml:space="preserve">Zemgales </w:t>
      </w:r>
      <w:r w:rsidR="007E5CC5">
        <w:t xml:space="preserve">Restaurācijas centra </w:t>
      </w:r>
      <w:r w:rsidRPr="0018674F">
        <w:t xml:space="preserve">uzturēšanai plānoti izdevumi </w:t>
      </w:r>
      <w:r w:rsidR="007E5CC5">
        <w:rPr>
          <w:b/>
        </w:rPr>
        <w:t>819 556</w:t>
      </w:r>
      <w:r w:rsidRPr="0018674F">
        <w:t> </w:t>
      </w:r>
      <w:r w:rsidRPr="0018674F">
        <w:rPr>
          <w:b/>
          <w:i/>
        </w:rPr>
        <w:t>euro.</w:t>
      </w:r>
      <w:r w:rsidRPr="0018674F">
        <w:rPr>
          <w:i/>
        </w:rPr>
        <w:t xml:space="preserve"> </w:t>
      </w:r>
      <w:r w:rsidR="007E5CC5">
        <w:t>Šajās iestādēs tiek nodarbināts</w:t>
      </w:r>
      <w:r>
        <w:t xml:space="preserve"> </w:t>
      </w:r>
      <w:r w:rsidR="007E5CC5" w:rsidRPr="00886C86">
        <w:rPr>
          <w:b/>
        </w:rPr>
        <w:t>41</w:t>
      </w:r>
      <w:r>
        <w:t xml:space="preserve"> darbiniek</w:t>
      </w:r>
      <w:r w:rsidR="007E5CC5">
        <w:t>s</w:t>
      </w:r>
      <w:r>
        <w:t>.</w:t>
      </w:r>
    </w:p>
    <w:p w14:paraId="27FCCA0C" w14:textId="77777777" w:rsidR="000436A7" w:rsidRPr="0018674F" w:rsidRDefault="000436A7" w:rsidP="000436A7">
      <w:pPr>
        <w:ind w:firstLine="720"/>
        <w:jc w:val="both"/>
      </w:pPr>
      <w:r w:rsidRPr="0018674F">
        <w:t xml:space="preserve">Izdevumi pa ekonomiskās klasifikācijas kodiem sadalās </w:t>
      </w:r>
      <w:r>
        <w:t>šādi</w:t>
      </w:r>
      <w:r w:rsidRPr="0018674F">
        <w:t xml:space="preserve">: </w:t>
      </w:r>
    </w:p>
    <w:p w14:paraId="27DFFB9D" w14:textId="77777777" w:rsidR="000436A7" w:rsidRPr="0018674F" w:rsidRDefault="000436A7" w:rsidP="00451E76">
      <w:pPr>
        <w:pStyle w:val="ListParagraph"/>
        <w:numPr>
          <w:ilvl w:val="0"/>
          <w:numId w:val="39"/>
        </w:numPr>
        <w:jc w:val="both"/>
      </w:pPr>
      <w:r w:rsidRPr="0018674F">
        <w:t xml:space="preserve">atlīdzība – </w:t>
      </w:r>
      <w:r w:rsidR="007E5CC5">
        <w:t>665 701</w:t>
      </w:r>
      <w:r w:rsidRPr="0018674F">
        <w:t> </w:t>
      </w:r>
      <w:r w:rsidRPr="0018674F">
        <w:rPr>
          <w:i/>
        </w:rPr>
        <w:t>euro</w:t>
      </w:r>
      <w:r w:rsidRPr="0018674F">
        <w:t>, t.</w:t>
      </w:r>
      <w:r>
        <w:t> </w:t>
      </w:r>
      <w:r w:rsidRPr="0018674F">
        <w:t>sk. darba devēja nodoklis (2</w:t>
      </w:r>
      <w:r>
        <w:t>3</w:t>
      </w:r>
      <w:r w:rsidRPr="0018674F">
        <w:t>,</w:t>
      </w:r>
      <w:r>
        <w:t>5</w:t>
      </w:r>
      <w:r w:rsidRPr="0018674F">
        <w:t>9%);</w:t>
      </w:r>
    </w:p>
    <w:p w14:paraId="56C473ED" w14:textId="5E0DA8D4" w:rsidR="000436A7" w:rsidRDefault="000436A7" w:rsidP="00451E76">
      <w:pPr>
        <w:pStyle w:val="ListParagraph"/>
        <w:numPr>
          <w:ilvl w:val="0"/>
          <w:numId w:val="39"/>
        </w:numPr>
        <w:jc w:val="both"/>
      </w:pPr>
      <w:r w:rsidRPr="0018674F">
        <w:t>preces un pakalpojumi –</w:t>
      </w:r>
      <w:r>
        <w:t xml:space="preserve"> </w:t>
      </w:r>
      <w:r w:rsidR="007E5CC5">
        <w:t>126 755</w:t>
      </w:r>
      <w:r w:rsidRPr="0018674F">
        <w:t> </w:t>
      </w:r>
      <w:r w:rsidRPr="0018674F">
        <w:rPr>
          <w:i/>
        </w:rPr>
        <w:t>euro</w:t>
      </w:r>
      <w:r>
        <w:t xml:space="preserve">, t. sk. komunālajiem pakalpojumiem </w:t>
      </w:r>
      <w:r w:rsidR="007E5CC5">
        <w:t>40</w:t>
      </w:r>
      <w:r w:rsidR="003C6868">
        <w:t> </w:t>
      </w:r>
      <w:r w:rsidR="007E5CC5">
        <w:t>300</w:t>
      </w:r>
      <w:r>
        <w:t> </w:t>
      </w:r>
      <w:r>
        <w:rPr>
          <w:i/>
        </w:rPr>
        <w:t>euro</w:t>
      </w:r>
      <w:r w:rsidRPr="0018674F">
        <w:t>;</w:t>
      </w:r>
    </w:p>
    <w:p w14:paraId="49A02649" w14:textId="789F0473" w:rsidR="007E5CC5" w:rsidRDefault="007E5CC5" w:rsidP="00451E76">
      <w:pPr>
        <w:pStyle w:val="ListParagraph"/>
        <w:numPr>
          <w:ilvl w:val="0"/>
          <w:numId w:val="39"/>
        </w:numPr>
        <w:jc w:val="both"/>
      </w:pPr>
      <w:r>
        <w:t xml:space="preserve">sociālie pabalsti </w:t>
      </w:r>
      <w:r w:rsidRPr="0018674F">
        <w:t>–</w:t>
      </w:r>
      <w:r>
        <w:t xml:space="preserve"> 5000</w:t>
      </w:r>
      <w:r w:rsidRPr="0018674F">
        <w:t> </w:t>
      </w:r>
      <w:r w:rsidRPr="0018674F">
        <w:rPr>
          <w:i/>
        </w:rPr>
        <w:t>euro</w:t>
      </w:r>
      <w:r w:rsidR="000348DA">
        <w:rPr>
          <w:iCs/>
        </w:rPr>
        <w:t>;</w:t>
      </w:r>
    </w:p>
    <w:p w14:paraId="1FE99A89" w14:textId="77777777" w:rsidR="000436A7" w:rsidRPr="0018674F" w:rsidRDefault="000436A7" w:rsidP="00451E76">
      <w:pPr>
        <w:pStyle w:val="ListParagraph"/>
        <w:numPr>
          <w:ilvl w:val="0"/>
          <w:numId w:val="40"/>
        </w:numPr>
        <w:jc w:val="both"/>
      </w:pPr>
      <w:r w:rsidRPr="0018674F">
        <w:t xml:space="preserve">pamatkapitāla veidošana – </w:t>
      </w:r>
      <w:r w:rsidR="007E5CC5">
        <w:t>22 100</w:t>
      </w:r>
      <w:r w:rsidRPr="0018674F">
        <w:t> </w:t>
      </w:r>
      <w:r w:rsidRPr="001C3F73">
        <w:rPr>
          <w:i/>
        </w:rPr>
        <w:t>euro.</w:t>
      </w:r>
      <w:r w:rsidRPr="0018674F">
        <w:t xml:space="preserve"> </w:t>
      </w:r>
    </w:p>
    <w:p w14:paraId="5FDA2F57" w14:textId="4D12B76A" w:rsidR="007E5CC5" w:rsidRPr="00EF57FF" w:rsidRDefault="007E5CC5" w:rsidP="007E5CC5">
      <w:pPr>
        <w:ind w:firstLine="720"/>
        <w:jc w:val="both"/>
      </w:pPr>
      <w:r w:rsidRPr="00443B10">
        <w:t>Papildu</w:t>
      </w:r>
      <w:r>
        <w:t xml:space="preserve"> nepieciešamais finansējums atlīdzības fonda palielinājumam: </w:t>
      </w:r>
    </w:p>
    <w:p w14:paraId="505717F0" w14:textId="6E4B0412" w:rsidR="007E5CC5" w:rsidRDefault="007E5CC5" w:rsidP="00B76085">
      <w:pPr>
        <w:pStyle w:val="ListParagraph"/>
        <w:numPr>
          <w:ilvl w:val="0"/>
          <w:numId w:val="94"/>
        </w:numPr>
        <w:ind w:left="709" w:firstLine="429"/>
        <w:jc w:val="both"/>
      </w:pPr>
      <w:r>
        <w:t xml:space="preserve">94 368 </w:t>
      </w:r>
      <w:r>
        <w:rPr>
          <w:i/>
        </w:rPr>
        <w:t xml:space="preserve">euro </w:t>
      </w:r>
      <w:r>
        <w:t>piecām jaunām štata vietām (nodaļas vadītāj</w:t>
      </w:r>
      <w:r w:rsidR="009B3133">
        <w:t>s</w:t>
      </w:r>
      <w:r>
        <w:t>, trīs restauratori un apkopēj</w:t>
      </w:r>
      <w:r w:rsidR="00492576">
        <w:t>s</w:t>
      </w:r>
      <w:r>
        <w:t xml:space="preserve">) </w:t>
      </w:r>
      <w:r w:rsidR="00852D76">
        <w:t xml:space="preserve">Zemgales </w:t>
      </w:r>
      <w:r>
        <w:t>Restaurācijas centrā, kas ar 2023.</w:t>
      </w:r>
      <w:r w:rsidR="00B866DB">
        <w:t> gada 1. janvāri</w:t>
      </w:r>
      <w:r w:rsidR="00852D76">
        <w:t xml:space="preserve"> </w:t>
      </w:r>
      <w:r>
        <w:t>atvērts Vecpilsētas ielā</w:t>
      </w:r>
      <w:r w:rsidR="00852D76">
        <w:t> </w:t>
      </w:r>
      <w:r>
        <w:t>14;</w:t>
      </w:r>
    </w:p>
    <w:p w14:paraId="383E2B47" w14:textId="77777777" w:rsidR="007E5CC5" w:rsidRDefault="009262B5" w:rsidP="00B76085">
      <w:pPr>
        <w:pStyle w:val="ListParagraph"/>
        <w:numPr>
          <w:ilvl w:val="0"/>
          <w:numId w:val="94"/>
        </w:numPr>
        <w:ind w:left="709" w:firstLine="429"/>
        <w:jc w:val="both"/>
      </w:pPr>
      <w:r>
        <w:t>136 057</w:t>
      </w:r>
      <w:r w:rsidR="007E5CC5">
        <w:t xml:space="preserve"> </w:t>
      </w:r>
      <w:r w:rsidR="007E5CC5">
        <w:rPr>
          <w:i/>
        </w:rPr>
        <w:t>euro</w:t>
      </w:r>
      <w:r w:rsidR="007E5CC5" w:rsidRPr="00A602FA">
        <w:t xml:space="preserve"> </w:t>
      </w:r>
      <w:r w:rsidR="007E5CC5">
        <w:t>sa</w:t>
      </w:r>
      <w:r>
        <w:t>s</w:t>
      </w:r>
      <w:r w:rsidR="007E5CC5">
        <w:t>ka</w:t>
      </w:r>
      <w:r>
        <w:t>ņ</w:t>
      </w:r>
      <w:r w:rsidR="007E5CC5">
        <w:t xml:space="preserve">ā ar Atlīdzības likumu, lai nodrošinātu darbiniekiem 90% no minimālās algas likmes; </w:t>
      </w:r>
    </w:p>
    <w:p w14:paraId="440F1B82" w14:textId="77777777" w:rsidR="007E5CC5" w:rsidRDefault="007225D7" w:rsidP="00B76085">
      <w:pPr>
        <w:pStyle w:val="ListParagraph"/>
        <w:numPr>
          <w:ilvl w:val="0"/>
          <w:numId w:val="94"/>
        </w:numPr>
        <w:ind w:left="709" w:firstLine="429"/>
        <w:jc w:val="both"/>
      </w:pPr>
      <w:r>
        <w:t>15 114</w:t>
      </w:r>
      <w:r w:rsidR="007E5CC5">
        <w:t xml:space="preserve"> </w:t>
      </w:r>
      <w:r w:rsidR="007E5CC5" w:rsidRPr="0066470B">
        <w:rPr>
          <w:i/>
        </w:rPr>
        <w:t xml:space="preserve">euro </w:t>
      </w:r>
      <w:r w:rsidR="007E5CC5">
        <w:t>sakarā ar atlīdzības palielinājumu no 01.08.2022. (palielinājums 7% apmērā);</w:t>
      </w:r>
    </w:p>
    <w:p w14:paraId="129F2677" w14:textId="77777777" w:rsidR="007E5CC5" w:rsidRDefault="007225D7" w:rsidP="00B76085">
      <w:pPr>
        <w:pStyle w:val="ListParagraph"/>
        <w:numPr>
          <w:ilvl w:val="0"/>
          <w:numId w:val="94"/>
        </w:numPr>
        <w:ind w:left="1418" w:hanging="280"/>
        <w:jc w:val="both"/>
      </w:pPr>
      <w:r>
        <w:t>2836</w:t>
      </w:r>
      <w:r w:rsidR="007E5CC5">
        <w:t xml:space="preserve"> </w:t>
      </w:r>
      <w:r w:rsidR="007E5CC5" w:rsidRPr="006A366D">
        <w:rPr>
          <w:i/>
        </w:rPr>
        <w:t xml:space="preserve">euro </w:t>
      </w:r>
      <w:r w:rsidR="007E5CC5">
        <w:t>sakarā ar</w:t>
      </w:r>
      <w:r w:rsidR="007E5CC5" w:rsidRPr="006A366D">
        <w:rPr>
          <w:i/>
        </w:rPr>
        <w:t xml:space="preserve"> </w:t>
      </w:r>
      <w:r w:rsidR="007E5CC5" w:rsidRPr="002C5539">
        <w:t>minimālās algas</w:t>
      </w:r>
      <w:r w:rsidR="007E5CC5">
        <w:t xml:space="preserve"> izmaiņām 2 darbiniekiem</w:t>
      </w:r>
      <w:r>
        <w:t>;</w:t>
      </w:r>
    </w:p>
    <w:p w14:paraId="7E936DB5" w14:textId="77777777" w:rsidR="007225D7" w:rsidRDefault="007225D7" w:rsidP="00B76085">
      <w:pPr>
        <w:pStyle w:val="ListParagraph"/>
        <w:numPr>
          <w:ilvl w:val="0"/>
          <w:numId w:val="94"/>
        </w:numPr>
        <w:ind w:left="1418" w:hanging="280"/>
        <w:jc w:val="both"/>
      </w:pPr>
      <w:r>
        <w:t xml:space="preserve">3972 </w:t>
      </w:r>
      <w:r>
        <w:rPr>
          <w:i/>
        </w:rPr>
        <w:t xml:space="preserve">euro </w:t>
      </w:r>
      <w:r>
        <w:t>sakarā ar ārštata darbinieku atalgojuma palielinājumu</w:t>
      </w:r>
      <w:r w:rsidR="00A775D7">
        <w:t>.</w:t>
      </w:r>
    </w:p>
    <w:p w14:paraId="78E4A7B8" w14:textId="6B37297B" w:rsidR="000436A7" w:rsidRDefault="000436A7" w:rsidP="000436A7">
      <w:pPr>
        <w:ind w:firstLine="720"/>
        <w:jc w:val="both"/>
      </w:pPr>
      <w:r>
        <w:t xml:space="preserve">Plānotais finansējums pamatlīdzekļu iegādei sadalās šādi: </w:t>
      </w:r>
      <w:r w:rsidR="007225D7">
        <w:t xml:space="preserve">10 000 </w:t>
      </w:r>
      <w:r w:rsidR="007225D7">
        <w:rPr>
          <w:i/>
        </w:rPr>
        <w:t xml:space="preserve">euro </w:t>
      </w:r>
      <w:r w:rsidR="007225D7">
        <w:t>apsardzes un ugunsdzēšanas sistēmas projekta izstrādei Akadēmijas ielā 10, 20</w:t>
      </w:r>
      <w:r>
        <w:t xml:space="preserve">00 </w:t>
      </w:r>
      <w:r>
        <w:rPr>
          <w:i/>
        </w:rPr>
        <w:t>euro</w:t>
      </w:r>
      <w:r>
        <w:t xml:space="preserve"> muzeja krājumu iegādei, </w:t>
      </w:r>
      <w:r w:rsidR="007225D7">
        <w:t>5000</w:t>
      </w:r>
      <w:r>
        <w:t xml:space="preserve"> </w:t>
      </w:r>
      <w:r>
        <w:rPr>
          <w:i/>
        </w:rPr>
        <w:t>euro</w:t>
      </w:r>
      <w:r>
        <w:t xml:space="preserve"> datortehnikas iegādei</w:t>
      </w:r>
      <w:r w:rsidR="007225D7">
        <w:t xml:space="preserve"> un nomaiņai, 4300 </w:t>
      </w:r>
      <w:r w:rsidR="007225D7">
        <w:rPr>
          <w:i/>
        </w:rPr>
        <w:t>euro</w:t>
      </w:r>
      <w:r w:rsidR="007225D7">
        <w:t xml:space="preserve"> siltummaiņa </w:t>
      </w:r>
      <w:r w:rsidR="00852D76">
        <w:t xml:space="preserve">nomaiņai </w:t>
      </w:r>
      <w:r w:rsidR="007225D7">
        <w:t>Ā</w:t>
      </w:r>
      <w:r w:rsidR="00852D76">
        <w:t xml:space="preserve">. Alunāna memoriālajā muzejā </w:t>
      </w:r>
      <w:r w:rsidR="007225D7">
        <w:t xml:space="preserve">un </w:t>
      </w:r>
      <w:r>
        <w:t xml:space="preserve">800 </w:t>
      </w:r>
      <w:r>
        <w:rPr>
          <w:i/>
        </w:rPr>
        <w:t xml:space="preserve">euro </w:t>
      </w:r>
      <w:r w:rsidR="007225D7">
        <w:t xml:space="preserve">fotokameras </w:t>
      </w:r>
      <w:r>
        <w:t>iegādei.</w:t>
      </w:r>
    </w:p>
    <w:p w14:paraId="52816354" w14:textId="7EA3A649" w:rsidR="00617CA2" w:rsidRDefault="00617CA2" w:rsidP="000436A7">
      <w:pPr>
        <w:ind w:firstLine="720"/>
        <w:jc w:val="both"/>
      </w:pPr>
    </w:p>
    <w:p w14:paraId="48CC7B96" w14:textId="31C8ED26" w:rsidR="000436A7" w:rsidRPr="0016537E" w:rsidRDefault="000436A7" w:rsidP="00451E76">
      <w:pPr>
        <w:pStyle w:val="ListParagraph"/>
        <w:numPr>
          <w:ilvl w:val="3"/>
          <w:numId w:val="19"/>
        </w:numPr>
        <w:ind w:hanging="153"/>
        <w:jc w:val="center"/>
        <w:rPr>
          <w:b/>
          <w:u w:val="single"/>
        </w:rPr>
      </w:pPr>
      <w:r w:rsidRPr="0016537E">
        <w:rPr>
          <w:b/>
          <w:u w:val="single"/>
        </w:rPr>
        <w:t xml:space="preserve">Jelgavas valstspilsētas pašvaldības iestāde </w:t>
      </w:r>
      <w:r w:rsidR="00C27B9A">
        <w:rPr>
          <w:b/>
          <w:u w:val="single"/>
        </w:rPr>
        <w:t>“</w:t>
      </w:r>
      <w:r w:rsidRPr="0016537E">
        <w:rPr>
          <w:b/>
          <w:u w:val="single"/>
        </w:rPr>
        <w:t>Kultūra”</w:t>
      </w:r>
    </w:p>
    <w:p w14:paraId="67ADFCCF" w14:textId="043EA1E0" w:rsidR="000436A7" w:rsidRPr="0016537E" w:rsidRDefault="000436A7" w:rsidP="000436A7">
      <w:pPr>
        <w:spacing w:before="240"/>
        <w:jc w:val="both"/>
        <w:rPr>
          <w:b/>
          <w:u w:val="single"/>
        </w:rPr>
      </w:pPr>
      <w:r w:rsidRPr="0016537E">
        <w:rPr>
          <w:b/>
        </w:rPr>
        <w:t xml:space="preserve">08.231. JVPPI </w:t>
      </w:r>
      <w:r w:rsidR="00C27B9A">
        <w:rPr>
          <w:b/>
        </w:rPr>
        <w:t>“</w:t>
      </w:r>
      <w:r w:rsidRPr="0016537E">
        <w:rPr>
          <w:b/>
        </w:rPr>
        <w:t>Kultūra” darbības nodrošināšana</w:t>
      </w:r>
    </w:p>
    <w:p w14:paraId="18C890CE" w14:textId="6AFC169D" w:rsidR="000436A7" w:rsidRPr="0018674F" w:rsidRDefault="000436A7" w:rsidP="000436A7">
      <w:pPr>
        <w:ind w:firstLine="720"/>
        <w:jc w:val="both"/>
      </w:pPr>
      <w:r w:rsidRPr="0016537E">
        <w:t xml:space="preserve">Iestāde ir izveidota ar mērķi izstrādāt Jelgavas valstspilsētas kultūrpolitiku un to īstenot, plānot, organizēt un koordinēt kultūras dzīvi pilsētā, organizēt vietējās, republikas </w:t>
      </w:r>
      <w:r w:rsidRPr="0018674F">
        <w:t>un starptautiskas nozīmes izklaides</w:t>
      </w:r>
      <w:r>
        <w:t>, kultūras un mākslas projektus,</w:t>
      </w:r>
      <w:r w:rsidRPr="0018674F">
        <w:t xml:space="preserve"> </w:t>
      </w:r>
      <w:r>
        <w:t>k</w:t>
      </w:r>
      <w:r w:rsidRPr="0018674F">
        <w:t>oordinēt organizatorisko darbu un pašvaldības sniegto atbalstu mākslinieciskās pašdarbības kolektīviem un profesionālaj</w:t>
      </w:r>
      <w:r>
        <w:t>a</w:t>
      </w:r>
      <w:r w:rsidRPr="0018674F">
        <w:t>m kolektīv</w:t>
      </w:r>
      <w:r>
        <w:t>a</w:t>
      </w:r>
      <w:r w:rsidRPr="0018674F">
        <w:t xml:space="preserve">m </w:t>
      </w:r>
      <w:r w:rsidR="00FA1579">
        <w:t>“</w:t>
      </w:r>
      <w:r w:rsidRPr="0018674F">
        <w:t>Jelgavas bigbends”</w:t>
      </w:r>
      <w:r w:rsidR="0090723E">
        <w:t>, u</w:t>
      </w:r>
      <w:r w:rsidRPr="0018674F">
        <w:t>zturēt un saglabāt kultūras infrastruktūru</w:t>
      </w:r>
      <w:r>
        <w:t xml:space="preserve"> pilsētā</w:t>
      </w:r>
      <w:r w:rsidRPr="0018674F">
        <w:t xml:space="preserve">. </w:t>
      </w:r>
      <w:r>
        <w:t xml:space="preserve">JVPPI </w:t>
      </w:r>
      <w:r w:rsidR="00FA1579">
        <w:t>“</w:t>
      </w:r>
      <w:r>
        <w:t xml:space="preserve">Kultūra” ir nodarbināti </w:t>
      </w:r>
      <w:r w:rsidRPr="00F730CF">
        <w:t>6</w:t>
      </w:r>
      <w:r w:rsidR="00A775D7" w:rsidRPr="00F730CF">
        <w:t xml:space="preserve">3 </w:t>
      </w:r>
      <w:r>
        <w:t>darbinieki, un š</w:t>
      </w:r>
      <w:r w:rsidRPr="0018674F">
        <w:t>īs iestādes uzturēšanai plānotie izdevumi 202</w:t>
      </w:r>
      <w:r w:rsidR="00A775D7">
        <w:t>3</w:t>
      </w:r>
      <w:r w:rsidRPr="0018674F">
        <w:t>.</w:t>
      </w:r>
      <w:r>
        <w:t> </w:t>
      </w:r>
      <w:r w:rsidRPr="0018674F">
        <w:t xml:space="preserve">gadam </w:t>
      </w:r>
      <w:r>
        <w:t xml:space="preserve">ir </w:t>
      </w:r>
      <w:r w:rsidR="00A775D7">
        <w:rPr>
          <w:b/>
        </w:rPr>
        <w:t>1 536 258</w:t>
      </w:r>
      <w:r w:rsidRPr="00766C40">
        <w:rPr>
          <w:b/>
        </w:rPr>
        <w:t> </w:t>
      </w:r>
      <w:r w:rsidRPr="00766C40">
        <w:rPr>
          <w:b/>
          <w:i/>
        </w:rPr>
        <w:t>euro</w:t>
      </w:r>
      <w:r w:rsidRPr="00766C40">
        <w:t xml:space="preserve">, </w:t>
      </w:r>
      <w:r w:rsidRPr="0018674F">
        <w:t xml:space="preserve">kas pa ekonomiskās klasifikācijas kodiem sadalās </w:t>
      </w:r>
      <w:r>
        <w:t>šādi</w:t>
      </w:r>
      <w:r w:rsidRPr="0018674F">
        <w:t>:</w:t>
      </w:r>
    </w:p>
    <w:p w14:paraId="6167EF1F" w14:textId="77777777" w:rsidR="000436A7" w:rsidRPr="0018674F" w:rsidRDefault="000436A7" w:rsidP="00451E76">
      <w:pPr>
        <w:pStyle w:val="ListParagraph"/>
        <w:numPr>
          <w:ilvl w:val="0"/>
          <w:numId w:val="41"/>
        </w:numPr>
        <w:jc w:val="both"/>
      </w:pPr>
      <w:r w:rsidRPr="0018674F">
        <w:t xml:space="preserve">atlīdzība </w:t>
      </w:r>
      <w:r>
        <w:t xml:space="preserve">– </w:t>
      </w:r>
      <w:r w:rsidR="00A775D7">
        <w:t>1 046 101</w:t>
      </w:r>
      <w:r w:rsidRPr="00766C40">
        <w:t> </w:t>
      </w:r>
      <w:r w:rsidRPr="00766C40">
        <w:rPr>
          <w:i/>
        </w:rPr>
        <w:t>euro</w:t>
      </w:r>
      <w:r w:rsidRPr="00766C40">
        <w:t>, t</w:t>
      </w:r>
      <w:r w:rsidRPr="0018674F">
        <w:t>.</w:t>
      </w:r>
      <w:r>
        <w:t> </w:t>
      </w:r>
      <w:r w:rsidRPr="0018674F">
        <w:t>sk. darba devēja nodoklis (2</w:t>
      </w:r>
      <w:r>
        <w:t>3</w:t>
      </w:r>
      <w:r w:rsidRPr="0018674F">
        <w:t>,</w:t>
      </w:r>
      <w:r>
        <w:t>5</w:t>
      </w:r>
      <w:r w:rsidRPr="0018674F">
        <w:t>9%);</w:t>
      </w:r>
    </w:p>
    <w:p w14:paraId="6B4D729E" w14:textId="64B67EC6" w:rsidR="000436A7" w:rsidRPr="0018674F" w:rsidRDefault="000436A7" w:rsidP="00451E76">
      <w:pPr>
        <w:pStyle w:val="ListParagraph"/>
        <w:numPr>
          <w:ilvl w:val="0"/>
          <w:numId w:val="41"/>
        </w:numPr>
        <w:jc w:val="both"/>
      </w:pPr>
      <w:r w:rsidRPr="0018674F">
        <w:t xml:space="preserve">preces un pakalpojumi – </w:t>
      </w:r>
      <w:r w:rsidR="00A775D7">
        <w:t>488 577</w:t>
      </w:r>
      <w:r w:rsidRPr="0018674F">
        <w:t> </w:t>
      </w:r>
      <w:r w:rsidRPr="0018674F">
        <w:rPr>
          <w:i/>
        </w:rPr>
        <w:t>euro</w:t>
      </w:r>
      <w:r>
        <w:t xml:space="preserve">, t. sk. komunālajiem pakalpojumiem </w:t>
      </w:r>
      <w:r w:rsidR="00A775D7">
        <w:t>119</w:t>
      </w:r>
      <w:r w:rsidR="00976673">
        <w:t> </w:t>
      </w:r>
      <w:r w:rsidR="00A775D7">
        <w:t>847</w:t>
      </w:r>
      <w:r>
        <w:t> </w:t>
      </w:r>
      <w:r>
        <w:rPr>
          <w:i/>
        </w:rPr>
        <w:t>euro</w:t>
      </w:r>
      <w:r w:rsidRPr="0018674F">
        <w:t>;</w:t>
      </w:r>
    </w:p>
    <w:p w14:paraId="153308FE" w14:textId="482A61DF" w:rsidR="000436A7" w:rsidRPr="00180CE2" w:rsidRDefault="00180CE2" w:rsidP="00451E76">
      <w:pPr>
        <w:pStyle w:val="ListParagraph"/>
        <w:numPr>
          <w:ilvl w:val="0"/>
          <w:numId w:val="41"/>
        </w:numPr>
        <w:jc w:val="both"/>
      </w:pPr>
      <w:r>
        <w:t>pamatkapitāla veidošana</w:t>
      </w:r>
      <w:r w:rsidR="000436A7" w:rsidRPr="0018674F">
        <w:t xml:space="preserve"> –</w:t>
      </w:r>
      <w:r w:rsidR="00A775D7">
        <w:t xml:space="preserve"> 1580</w:t>
      </w:r>
      <w:r>
        <w:t xml:space="preserve"> </w:t>
      </w:r>
      <w:r>
        <w:rPr>
          <w:i/>
        </w:rPr>
        <w:t>euro</w:t>
      </w:r>
      <w:r w:rsidR="00976673">
        <w:rPr>
          <w:i/>
        </w:rPr>
        <w:t xml:space="preserve"> </w:t>
      </w:r>
      <w:r w:rsidRPr="00180CE2">
        <w:t>iestādes darbam nepieciešamo licenču atjaunošanai</w:t>
      </w:r>
      <w:r w:rsidR="000436A7" w:rsidRPr="00180CE2">
        <w:t xml:space="preserve">. </w:t>
      </w:r>
    </w:p>
    <w:p w14:paraId="61ECB9D5" w14:textId="1CF99017" w:rsidR="00A775D7" w:rsidRPr="00EF57FF" w:rsidRDefault="00A775D7" w:rsidP="00A775D7">
      <w:pPr>
        <w:ind w:firstLine="720"/>
        <w:jc w:val="both"/>
      </w:pPr>
      <w:r w:rsidRPr="00443B10">
        <w:t>Papildu</w:t>
      </w:r>
      <w:r>
        <w:t xml:space="preserve"> nepieciešamais finansējums atlīdzības fonda palielinājumam: </w:t>
      </w:r>
    </w:p>
    <w:p w14:paraId="51A21E1C" w14:textId="77777777" w:rsidR="00A775D7" w:rsidRDefault="00A775D7" w:rsidP="00B76085">
      <w:pPr>
        <w:pStyle w:val="ListParagraph"/>
        <w:numPr>
          <w:ilvl w:val="0"/>
          <w:numId w:val="94"/>
        </w:numPr>
        <w:ind w:left="0" w:firstLine="1138"/>
        <w:jc w:val="both"/>
      </w:pPr>
      <w:r>
        <w:t xml:space="preserve">25 645 </w:t>
      </w:r>
      <w:r>
        <w:rPr>
          <w:i/>
        </w:rPr>
        <w:t>euro</w:t>
      </w:r>
      <w:r w:rsidRPr="00A602FA">
        <w:t xml:space="preserve"> </w:t>
      </w:r>
      <w:r>
        <w:t>sa</w:t>
      </w:r>
      <w:r w:rsidR="0016537E">
        <w:t>s</w:t>
      </w:r>
      <w:r>
        <w:t>ka</w:t>
      </w:r>
      <w:r w:rsidR="0016537E">
        <w:t>ņ</w:t>
      </w:r>
      <w:r>
        <w:t xml:space="preserve">ā ar Atlīdzības likumu, lai nodrošinātu darbiniekiem 90% no minimālās algas likmes; </w:t>
      </w:r>
    </w:p>
    <w:p w14:paraId="5369EA11" w14:textId="77777777" w:rsidR="00A775D7" w:rsidRDefault="00A775D7" w:rsidP="00B76085">
      <w:pPr>
        <w:pStyle w:val="ListParagraph"/>
        <w:numPr>
          <w:ilvl w:val="0"/>
          <w:numId w:val="94"/>
        </w:numPr>
        <w:ind w:left="0" w:firstLine="1138"/>
        <w:jc w:val="both"/>
      </w:pPr>
      <w:r>
        <w:lastRenderedPageBreak/>
        <w:t xml:space="preserve">21 122 </w:t>
      </w:r>
      <w:r w:rsidRPr="0066470B">
        <w:rPr>
          <w:i/>
        </w:rPr>
        <w:t xml:space="preserve">euro </w:t>
      </w:r>
      <w:r>
        <w:t>sakarā ar atlīdzības palielinājumu no 01.08.2022. (palielinājums 7% apmērā);</w:t>
      </w:r>
    </w:p>
    <w:p w14:paraId="21457C79" w14:textId="77777777" w:rsidR="0016537E" w:rsidRPr="0016537E" w:rsidRDefault="00A775D7" w:rsidP="00B76085">
      <w:pPr>
        <w:pStyle w:val="ListParagraph"/>
        <w:numPr>
          <w:ilvl w:val="0"/>
          <w:numId w:val="94"/>
        </w:numPr>
        <w:spacing w:before="240"/>
        <w:ind w:left="1418" w:hanging="280"/>
        <w:jc w:val="both"/>
        <w:rPr>
          <w:b/>
        </w:rPr>
      </w:pPr>
      <w:r>
        <w:t xml:space="preserve">22 341 </w:t>
      </w:r>
      <w:r w:rsidRPr="0016537E">
        <w:rPr>
          <w:i/>
        </w:rPr>
        <w:t xml:space="preserve">euro </w:t>
      </w:r>
      <w:r>
        <w:t>sakarā ar</w:t>
      </w:r>
      <w:r w:rsidRPr="0016537E">
        <w:rPr>
          <w:i/>
        </w:rPr>
        <w:t xml:space="preserve"> </w:t>
      </w:r>
      <w:r w:rsidRPr="002C5539">
        <w:t>minimālās algas</w:t>
      </w:r>
      <w:r>
        <w:t xml:space="preserve"> izmaiņām 19 darbiniekiem.</w:t>
      </w:r>
    </w:p>
    <w:p w14:paraId="01C4EFD3" w14:textId="2D19814C" w:rsidR="000436A7" w:rsidRPr="0016537E" w:rsidRDefault="000436A7" w:rsidP="0016537E">
      <w:pPr>
        <w:spacing w:before="240"/>
        <w:jc w:val="both"/>
        <w:rPr>
          <w:b/>
        </w:rPr>
      </w:pPr>
      <w:r w:rsidRPr="0016537E">
        <w:rPr>
          <w:b/>
        </w:rPr>
        <w:t xml:space="preserve">08.232. JVPPI </w:t>
      </w:r>
      <w:r w:rsidR="00FA1579">
        <w:rPr>
          <w:b/>
        </w:rPr>
        <w:t>“</w:t>
      </w:r>
      <w:r w:rsidRPr="0016537E">
        <w:rPr>
          <w:b/>
        </w:rPr>
        <w:t>Kultūra” pasākumi</w:t>
      </w:r>
    </w:p>
    <w:p w14:paraId="7B31182A" w14:textId="77777777" w:rsidR="000436A7" w:rsidRPr="0018674F" w:rsidRDefault="000436A7" w:rsidP="000436A7">
      <w:pPr>
        <w:ind w:firstLine="720"/>
        <w:jc w:val="both"/>
      </w:pPr>
      <w:r w:rsidRPr="0018674F">
        <w:t>Plānotais finansējums 202</w:t>
      </w:r>
      <w:r w:rsidR="00535275">
        <w:t>3</w:t>
      </w:r>
      <w:r w:rsidRPr="0018674F">
        <w:t>.</w:t>
      </w:r>
      <w:r>
        <w:t> </w:t>
      </w:r>
      <w:r w:rsidRPr="0018674F">
        <w:t xml:space="preserve">gadam </w:t>
      </w:r>
      <w:r w:rsidRPr="00766C40">
        <w:t xml:space="preserve">– </w:t>
      </w:r>
      <w:r w:rsidR="00535275">
        <w:rPr>
          <w:b/>
        </w:rPr>
        <w:t>1 058 613</w:t>
      </w:r>
      <w:r w:rsidRPr="00766C40">
        <w:rPr>
          <w:b/>
        </w:rPr>
        <w:t> </w:t>
      </w:r>
      <w:r w:rsidRPr="00766C40">
        <w:rPr>
          <w:b/>
          <w:i/>
        </w:rPr>
        <w:t>euro</w:t>
      </w:r>
      <w:r w:rsidRPr="00766C40">
        <w:t>.</w:t>
      </w:r>
      <w:r w:rsidRPr="00766C40">
        <w:rPr>
          <w:b/>
        </w:rPr>
        <w:t xml:space="preserve"> </w:t>
      </w:r>
      <w:r w:rsidRPr="00CD3949">
        <w:t>Pa</w:t>
      </w:r>
      <w:r w:rsidRPr="0018674F">
        <w:t>sākumi un maksājumi, kas plānoti šajā gadā:</w:t>
      </w:r>
    </w:p>
    <w:p w14:paraId="2578EB0A" w14:textId="46820A44" w:rsidR="002B1D55" w:rsidRDefault="002B1D55" w:rsidP="00451E76">
      <w:pPr>
        <w:pStyle w:val="ListParagraph"/>
        <w:numPr>
          <w:ilvl w:val="0"/>
          <w:numId w:val="17"/>
        </w:numPr>
        <w:ind w:left="1418" w:hanging="284"/>
        <w:jc w:val="both"/>
      </w:pPr>
      <w:r>
        <w:t xml:space="preserve">Latvijas </w:t>
      </w:r>
      <w:r w:rsidR="00FA1579">
        <w:t>d</w:t>
      </w:r>
      <w:r>
        <w:t>ziesmu un deju svētki</w:t>
      </w:r>
      <w:r w:rsidR="00AD6582">
        <w:t>em</w:t>
      </w:r>
      <w:r>
        <w:t xml:space="preserve"> </w:t>
      </w:r>
      <w:r w:rsidRPr="00415E21">
        <w:t xml:space="preserve">– </w:t>
      </w:r>
      <w:r>
        <w:t>300 </w:t>
      </w:r>
      <w:r w:rsidRPr="00415E21">
        <w:t>000 </w:t>
      </w:r>
      <w:r w:rsidRPr="00415E21">
        <w:rPr>
          <w:i/>
        </w:rPr>
        <w:t>euro</w:t>
      </w:r>
      <w:r>
        <w:t>;</w:t>
      </w:r>
    </w:p>
    <w:p w14:paraId="2ADD98B4" w14:textId="05D09B63" w:rsidR="000436A7" w:rsidRPr="000479F1" w:rsidRDefault="00FA1579" w:rsidP="00451E76">
      <w:pPr>
        <w:pStyle w:val="ListParagraph"/>
        <w:numPr>
          <w:ilvl w:val="0"/>
          <w:numId w:val="17"/>
        </w:numPr>
        <w:ind w:left="1418" w:hanging="284"/>
        <w:jc w:val="both"/>
      </w:pPr>
      <w:r>
        <w:t>p</w:t>
      </w:r>
      <w:r w:rsidR="000436A7" w:rsidRPr="00415E21">
        <w:t>ilsētas svētki</w:t>
      </w:r>
      <w:r w:rsidR="00AD6582">
        <w:t>em</w:t>
      </w:r>
      <w:r>
        <w:t xml:space="preserve"> </w:t>
      </w:r>
      <w:r w:rsidR="000436A7" w:rsidRPr="00415E21">
        <w:t xml:space="preserve">– </w:t>
      </w:r>
      <w:r w:rsidR="002B1D55" w:rsidRPr="000479F1">
        <w:t>10</w:t>
      </w:r>
      <w:r w:rsidR="000436A7" w:rsidRPr="000479F1">
        <w:t>0 000 </w:t>
      </w:r>
      <w:r w:rsidR="000436A7" w:rsidRPr="000479F1">
        <w:rPr>
          <w:i/>
        </w:rPr>
        <w:t>euro</w:t>
      </w:r>
      <w:r w:rsidR="000436A7" w:rsidRPr="000479F1">
        <w:t>;</w:t>
      </w:r>
    </w:p>
    <w:p w14:paraId="12380277" w14:textId="2EE5DFC9" w:rsidR="000436A7" w:rsidRPr="000479F1" w:rsidRDefault="000436A7" w:rsidP="00451E76">
      <w:pPr>
        <w:pStyle w:val="ListParagraph"/>
        <w:numPr>
          <w:ilvl w:val="0"/>
          <w:numId w:val="17"/>
        </w:numPr>
        <w:ind w:left="1418" w:hanging="284"/>
        <w:jc w:val="both"/>
      </w:pPr>
      <w:r w:rsidRPr="000479F1">
        <w:t xml:space="preserve">brīvdabas koncertzāles </w:t>
      </w:r>
      <w:r w:rsidR="00FA1579">
        <w:t>“</w:t>
      </w:r>
      <w:r w:rsidRPr="000479F1">
        <w:t xml:space="preserve">Mītava” koncertprogrammām – 50 000 </w:t>
      </w:r>
      <w:r w:rsidRPr="000479F1">
        <w:rPr>
          <w:i/>
        </w:rPr>
        <w:t>euro</w:t>
      </w:r>
      <w:r w:rsidRPr="000479F1">
        <w:t>;</w:t>
      </w:r>
    </w:p>
    <w:p w14:paraId="09C3573D" w14:textId="461C71AE" w:rsidR="000436A7" w:rsidRPr="000479F1" w:rsidRDefault="000436A7" w:rsidP="00451E76">
      <w:pPr>
        <w:pStyle w:val="ListParagraph"/>
        <w:numPr>
          <w:ilvl w:val="0"/>
          <w:numId w:val="17"/>
        </w:numPr>
        <w:ind w:left="1418" w:hanging="284"/>
        <w:jc w:val="both"/>
      </w:pPr>
      <w:r w:rsidRPr="000479F1">
        <w:t xml:space="preserve">finansējums tradicionālajiem pilsētas festivāliem, pasākumiem un sarīkojumiem – </w:t>
      </w:r>
      <w:r w:rsidR="008324B2" w:rsidRPr="000479F1">
        <w:t>32</w:t>
      </w:r>
      <w:r w:rsidR="000479F1" w:rsidRPr="000479F1">
        <w:t>0</w:t>
      </w:r>
      <w:r w:rsidR="008324B2" w:rsidRPr="000479F1">
        <w:t xml:space="preserve"> 000</w:t>
      </w:r>
      <w:r w:rsidRPr="000479F1">
        <w:t> </w:t>
      </w:r>
      <w:r w:rsidRPr="000479F1">
        <w:rPr>
          <w:i/>
        </w:rPr>
        <w:t>euro</w:t>
      </w:r>
      <w:r w:rsidRPr="000479F1">
        <w:t xml:space="preserve">, t. sk. </w:t>
      </w:r>
      <w:r w:rsidR="002B1D55" w:rsidRPr="000479F1">
        <w:t>Ledus skulptūru festivālam 175 000</w:t>
      </w:r>
      <w:r w:rsidR="006F3194">
        <w:t> </w:t>
      </w:r>
      <w:r w:rsidR="00E82BDA" w:rsidRPr="000479F1">
        <w:rPr>
          <w:i/>
        </w:rPr>
        <w:t>euro</w:t>
      </w:r>
      <w:r w:rsidR="002B1D55" w:rsidRPr="000479F1">
        <w:t xml:space="preserve">, </w:t>
      </w:r>
      <w:r w:rsidRPr="000479F1">
        <w:t xml:space="preserve">Smilšu skulptūru festivālam </w:t>
      </w:r>
      <w:r w:rsidR="002B1D55" w:rsidRPr="000479F1">
        <w:t>8</w:t>
      </w:r>
      <w:r w:rsidRPr="000479F1">
        <w:t xml:space="preserve">0 000 </w:t>
      </w:r>
      <w:r w:rsidRPr="000479F1">
        <w:rPr>
          <w:i/>
        </w:rPr>
        <w:t>euro</w:t>
      </w:r>
      <w:r w:rsidRPr="000479F1">
        <w:t>;</w:t>
      </w:r>
    </w:p>
    <w:p w14:paraId="25F687FE" w14:textId="77777777" w:rsidR="000436A7" w:rsidRPr="000479F1" w:rsidRDefault="000436A7" w:rsidP="00451E76">
      <w:pPr>
        <w:pStyle w:val="ListParagraph"/>
        <w:numPr>
          <w:ilvl w:val="0"/>
          <w:numId w:val="17"/>
        </w:numPr>
        <w:ind w:left="1418" w:hanging="284"/>
        <w:jc w:val="both"/>
      </w:pPr>
      <w:r w:rsidRPr="000479F1">
        <w:t xml:space="preserve">valsts svētku un atceres dienu pasākumiem un to kultūras programmām – </w:t>
      </w:r>
      <w:r w:rsidR="002B1D55" w:rsidRPr="000479F1">
        <w:t>48</w:t>
      </w:r>
      <w:r w:rsidRPr="000479F1">
        <w:t> 000 </w:t>
      </w:r>
      <w:r w:rsidRPr="000479F1">
        <w:rPr>
          <w:i/>
        </w:rPr>
        <w:t>euro</w:t>
      </w:r>
      <w:r w:rsidRPr="000479F1">
        <w:t>;</w:t>
      </w:r>
    </w:p>
    <w:p w14:paraId="7DCBE406" w14:textId="4C41EC1D" w:rsidR="000436A7" w:rsidRPr="000479F1" w:rsidRDefault="000436A7" w:rsidP="00451E76">
      <w:pPr>
        <w:pStyle w:val="ListParagraph"/>
        <w:numPr>
          <w:ilvl w:val="0"/>
          <w:numId w:val="17"/>
        </w:numPr>
        <w:ind w:left="1418" w:hanging="284"/>
        <w:jc w:val="both"/>
      </w:pPr>
      <w:r w:rsidRPr="000479F1">
        <w:t xml:space="preserve">“Jelgavas </w:t>
      </w:r>
      <w:r w:rsidR="00FA1579">
        <w:t>k</w:t>
      </w:r>
      <w:r w:rsidRPr="000479F1">
        <w:t xml:space="preserve">amerorķestra” koncertprogrammai – 40 000 </w:t>
      </w:r>
      <w:r w:rsidRPr="000479F1">
        <w:rPr>
          <w:i/>
        </w:rPr>
        <w:t>euro</w:t>
      </w:r>
      <w:r w:rsidRPr="000479F1">
        <w:t>;</w:t>
      </w:r>
    </w:p>
    <w:p w14:paraId="11F7C8B2" w14:textId="77777777" w:rsidR="000436A7" w:rsidRPr="000479F1" w:rsidRDefault="000436A7" w:rsidP="00451E76">
      <w:pPr>
        <w:pStyle w:val="ListParagraph"/>
        <w:numPr>
          <w:ilvl w:val="0"/>
          <w:numId w:val="17"/>
        </w:numPr>
        <w:spacing w:before="120"/>
        <w:ind w:left="1418" w:hanging="284"/>
        <w:jc w:val="both"/>
      </w:pPr>
      <w:r w:rsidRPr="000479F1">
        <w:t xml:space="preserve">līdzfinansējums klasiskās mūzikas koncertiem, “Latvijas koncertu” un LNO galā koncertam Jelgavā – </w:t>
      </w:r>
      <w:r w:rsidR="002B1D55" w:rsidRPr="000479F1">
        <w:t>3</w:t>
      </w:r>
      <w:r w:rsidRPr="000479F1">
        <w:t>4 000 </w:t>
      </w:r>
      <w:r w:rsidRPr="000479F1">
        <w:rPr>
          <w:i/>
        </w:rPr>
        <w:t>euro</w:t>
      </w:r>
      <w:r w:rsidRPr="000479F1">
        <w:t>;</w:t>
      </w:r>
    </w:p>
    <w:p w14:paraId="69DB1AB8" w14:textId="180BEE74" w:rsidR="000436A7" w:rsidRPr="000479F1" w:rsidRDefault="000436A7" w:rsidP="00451E76">
      <w:pPr>
        <w:pStyle w:val="ListParagraph"/>
        <w:numPr>
          <w:ilvl w:val="0"/>
          <w:numId w:val="17"/>
        </w:numPr>
        <w:ind w:left="1418" w:hanging="284"/>
        <w:jc w:val="both"/>
      </w:pPr>
      <w:r w:rsidRPr="000479F1">
        <w:t xml:space="preserve">starptautiskajam dzejas festivālam </w:t>
      </w:r>
      <w:r w:rsidR="00FA1579">
        <w:t>“</w:t>
      </w:r>
      <w:r w:rsidRPr="000479F1">
        <w:t>Page Break” – 17 000 </w:t>
      </w:r>
      <w:r w:rsidRPr="000479F1">
        <w:rPr>
          <w:i/>
        </w:rPr>
        <w:t>euro</w:t>
      </w:r>
      <w:r w:rsidRPr="000479F1">
        <w:t>;</w:t>
      </w:r>
    </w:p>
    <w:p w14:paraId="159CFEAE" w14:textId="1CC78A6C" w:rsidR="000436A7" w:rsidRPr="000479F1" w:rsidRDefault="000436A7" w:rsidP="00451E76">
      <w:pPr>
        <w:pStyle w:val="ListParagraph"/>
        <w:numPr>
          <w:ilvl w:val="0"/>
          <w:numId w:val="17"/>
        </w:numPr>
        <w:ind w:left="1418" w:hanging="284"/>
        <w:jc w:val="both"/>
      </w:pPr>
      <w:r w:rsidRPr="000479F1">
        <w:t xml:space="preserve">mākslas festivālam </w:t>
      </w:r>
      <w:r w:rsidR="00FA1579">
        <w:t>“</w:t>
      </w:r>
      <w:r w:rsidRPr="000479F1">
        <w:t xml:space="preserve">Balti” (koka skulptūru un šamota skulptūru plenēram) – 12 000 </w:t>
      </w:r>
      <w:r w:rsidRPr="000479F1">
        <w:rPr>
          <w:i/>
        </w:rPr>
        <w:t>euro</w:t>
      </w:r>
      <w:r w:rsidRPr="000479F1">
        <w:t>;</w:t>
      </w:r>
    </w:p>
    <w:p w14:paraId="42E31A06" w14:textId="77777777" w:rsidR="000436A7" w:rsidRPr="000479F1" w:rsidRDefault="000436A7" w:rsidP="00451E76">
      <w:pPr>
        <w:pStyle w:val="ListParagraph"/>
        <w:numPr>
          <w:ilvl w:val="0"/>
          <w:numId w:val="17"/>
        </w:numPr>
        <w:ind w:left="1418" w:hanging="284"/>
        <w:jc w:val="both"/>
      </w:pPr>
      <w:r w:rsidRPr="000479F1">
        <w:t>līdzfinansējums dažādu izstāžu rīkošanai</w:t>
      </w:r>
      <w:r w:rsidR="002B1D55" w:rsidRPr="000479F1">
        <w:t>, tautas mākslas kolektīvu jubilejas koncertiem un pasākumiem</w:t>
      </w:r>
      <w:r w:rsidRPr="000479F1">
        <w:t xml:space="preserve"> un gadskārtu ieražu svētkiem – </w:t>
      </w:r>
      <w:r w:rsidR="002B1D55" w:rsidRPr="000479F1">
        <w:t>33 113</w:t>
      </w:r>
      <w:r w:rsidRPr="000479F1">
        <w:t> </w:t>
      </w:r>
      <w:r w:rsidRPr="000479F1">
        <w:rPr>
          <w:i/>
        </w:rPr>
        <w:t>euro</w:t>
      </w:r>
      <w:r w:rsidRPr="000479F1">
        <w:t xml:space="preserve">; </w:t>
      </w:r>
    </w:p>
    <w:p w14:paraId="1D6A3697" w14:textId="7EC238F1" w:rsidR="000436A7" w:rsidRPr="000479F1" w:rsidRDefault="000436A7" w:rsidP="00451E76">
      <w:pPr>
        <w:pStyle w:val="ListParagraph"/>
        <w:numPr>
          <w:ilvl w:val="0"/>
          <w:numId w:val="17"/>
        </w:numPr>
        <w:ind w:left="1418" w:hanging="284"/>
        <w:jc w:val="both"/>
      </w:pPr>
      <w:r w:rsidRPr="000479F1">
        <w:t>bērnu programmas (pasākumu) nodrošināšana</w:t>
      </w:r>
      <w:r w:rsidR="00AD6582">
        <w:t>i</w:t>
      </w:r>
      <w:r w:rsidRPr="000479F1">
        <w:t xml:space="preserve"> Uzvaras parkā – 8000 </w:t>
      </w:r>
      <w:r w:rsidRPr="000479F1">
        <w:rPr>
          <w:i/>
        </w:rPr>
        <w:t>euro</w:t>
      </w:r>
      <w:r w:rsidRPr="000479F1">
        <w:t>;</w:t>
      </w:r>
    </w:p>
    <w:p w14:paraId="0EBD139A" w14:textId="77777777" w:rsidR="000436A7" w:rsidRPr="000479F1" w:rsidRDefault="000436A7" w:rsidP="00451E76">
      <w:pPr>
        <w:pStyle w:val="ListParagraph"/>
        <w:numPr>
          <w:ilvl w:val="0"/>
          <w:numId w:val="17"/>
        </w:numPr>
        <w:ind w:left="1418" w:hanging="284"/>
        <w:jc w:val="both"/>
      </w:pPr>
      <w:r w:rsidRPr="000479F1">
        <w:t>līdzfinansējums profesionālo teātru izrādēm Jelgavā – 5000 </w:t>
      </w:r>
      <w:r w:rsidRPr="000479F1">
        <w:rPr>
          <w:i/>
        </w:rPr>
        <w:t>euro</w:t>
      </w:r>
      <w:r w:rsidRPr="000479F1">
        <w:t>;</w:t>
      </w:r>
    </w:p>
    <w:p w14:paraId="06A5BF22" w14:textId="77777777" w:rsidR="000436A7" w:rsidRPr="000479F1" w:rsidRDefault="000436A7" w:rsidP="00451E76">
      <w:pPr>
        <w:pStyle w:val="ListParagraph"/>
        <w:numPr>
          <w:ilvl w:val="0"/>
          <w:numId w:val="17"/>
        </w:numPr>
        <w:ind w:left="1418" w:hanging="284"/>
        <w:jc w:val="both"/>
      </w:pPr>
      <w:r w:rsidRPr="000479F1">
        <w:t>autortiesību maksājumiem (AKKA/LAA un LAIPA), reklāmai, projektu īstenošanai u. c. maksājumiem – 5</w:t>
      </w:r>
      <w:r w:rsidR="008324B2" w:rsidRPr="000479F1">
        <w:t>9</w:t>
      </w:r>
      <w:r w:rsidRPr="000479F1">
        <w:t> </w:t>
      </w:r>
      <w:r w:rsidR="008324B2" w:rsidRPr="000479F1">
        <w:t>3</w:t>
      </w:r>
      <w:r w:rsidRPr="000479F1">
        <w:t>00 </w:t>
      </w:r>
      <w:r w:rsidRPr="000479F1">
        <w:rPr>
          <w:i/>
        </w:rPr>
        <w:t>euro</w:t>
      </w:r>
      <w:r w:rsidRPr="000479F1">
        <w:t>;</w:t>
      </w:r>
    </w:p>
    <w:p w14:paraId="1FA23A12" w14:textId="119B6272" w:rsidR="000436A7" w:rsidRPr="000479F1" w:rsidRDefault="000436A7" w:rsidP="00451E76">
      <w:pPr>
        <w:pStyle w:val="ListParagraph"/>
        <w:numPr>
          <w:ilvl w:val="0"/>
          <w:numId w:val="17"/>
        </w:numPr>
        <w:ind w:left="1418" w:hanging="284"/>
        <w:jc w:val="both"/>
      </w:pPr>
      <w:r w:rsidRPr="000479F1">
        <w:t>avansa maksājum</w:t>
      </w:r>
      <w:r w:rsidR="00AD6582">
        <w:t>am</w:t>
      </w:r>
      <w:r w:rsidRPr="000479F1">
        <w:t xml:space="preserve"> ledus bloku iegādei 202</w:t>
      </w:r>
      <w:r w:rsidR="008324B2" w:rsidRPr="000479F1">
        <w:t>4</w:t>
      </w:r>
      <w:r w:rsidRPr="000479F1">
        <w:t xml:space="preserve">. gada Ledus skulptūru festivālam – </w:t>
      </w:r>
      <w:r w:rsidR="008324B2" w:rsidRPr="000479F1">
        <w:t>32</w:t>
      </w:r>
      <w:r w:rsidR="00E61D23">
        <w:t> </w:t>
      </w:r>
      <w:r w:rsidR="008324B2" w:rsidRPr="000479F1">
        <w:t>200</w:t>
      </w:r>
      <w:r w:rsidR="00E61D23">
        <w:t> </w:t>
      </w:r>
      <w:r w:rsidRPr="000479F1">
        <w:rPr>
          <w:i/>
        </w:rPr>
        <w:t>euro</w:t>
      </w:r>
      <w:r w:rsidRPr="000479F1">
        <w:t>.</w:t>
      </w:r>
    </w:p>
    <w:p w14:paraId="2060C428" w14:textId="77777777" w:rsidR="000436A7" w:rsidRPr="0018674F" w:rsidRDefault="000436A7" w:rsidP="000436A7">
      <w:pPr>
        <w:spacing w:before="240"/>
        <w:jc w:val="both"/>
        <w:rPr>
          <w:b/>
        </w:rPr>
      </w:pPr>
      <w:r>
        <w:rPr>
          <w:b/>
        </w:rPr>
        <w:t>08.242. Jelgavas bigbe</w:t>
      </w:r>
      <w:r w:rsidRPr="0018674F">
        <w:rPr>
          <w:b/>
        </w:rPr>
        <w:t>nd</w:t>
      </w:r>
      <w:r>
        <w:rPr>
          <w:b/>
        </w:rPr>
        <w:t>a</w:t>
      </w:r>
      <w:r w:rsidRPr="0018674F">
        <w:rPr>
          <w:b/>
        </w:rPr>
        <w:t xml:space="preserve"> darbības nodrošināšana</w:t>
      </w:r>
    </w:p>
    <w:p w14:paraId="3B520720" w14:textId="77777777" w:rsidR="000436A7" w:rsidRPr="0018674F" w:rsidRDefault="009523B6" w:rsidP="000436A7">
      <w:pPr>
        <w:ind w:firstLine="720"/>
        <w:jc w:val="both"/>
      </w:pPr>
      <w:r w:rsidRPr="0018674F">
        <w:t xml:space="preserve">Šajā kolektīvā ir </w:t>
      </w:r>
      <w:r w:rsidRPr="00F730CF">
        <w:t>15</w:t>
      </w:r>
      <w:r w:rsidRPr="0018674F">
        <w:t xml:space="preserve"> štata vietas.</w:t>
      </w:r>
      <w:r>
        <w:t xml:space="preserve"> </w:t>
      </w:r>
      <w:r w:rsidR="000436A7" w:rsidRPr="0018674F">
        <w:t>202</w:t>
      </w:r>
      <w:r>
        <w:t>3</w:t>
      </w:r>
      <w:r w:rsidR="000436A7" w:rsidRPr="0018674F">
        <w:t>.</w:t>
      </w:r>
      <w:r w:rsidR="000436A7">
        <w:t> </w:t>
      </w:r>
      <w:r w:rsidR="000436A7" w:rsidRPr="0018674F">
        <w:t xml:space="preserve">gadā šī profesionālā orķestra darbības nodrošināšanai paredzēti līdzekļi </w:t>
      </w:r>
      <w:r w:rsidR="000436A7">
        <w:rPr>
          <w:b/>
        </w:rPr>
        <w:t>9</w:t>
      </w:r>
      <w:r>
        <w:rPr>
          <w:b/>
        </w:rPr>
        <w:t>9</w:t>
      </w:r>
      <w:r w:rsidR="000436A7">
        <w:rPr>
          <w:b/>
        </w:rPr>
        <w:t> </w:t>
      </w:r>
      <w:r>
        <w:rPr>
          <w:b/>
        </w:rPr>
        <w:t>888</w:t>
      </w:r>
      <w:r w:rsidR="000436A7">
        <w:rPr>
          <w:b/>
        </w:rPr>
        <w:t> </w:t>
      </w:r>
      <w:r w:rsidR="000436A7" w:rsidRPr="0018674F">
        <w:rPr>
          <w:b/>
          <w:i/>
        </w:rPr>
        <w:t>euro</w:t>
      </w:r>
      <w:r w:rsidR="000436A7" w:rsidRPr="0018674F">
        <w:t xml:space="preserve">. Budžeta izdevumu sadalījums pa ekonomiskās klasifikācijas kodiem </w:t>
      </w:r>
      <w:r w:rsidR="000436A7">
        <w:t>ir šāds</w:t>
      </w:r>
      <w:r w:rsidR="000436A7" w:rsidRPr="0018674F">
        <w:t>:</w:t>
      </w:r>
    </w:p>
    <w:p w14:paraId="54E8333C" w14:textId="77777777" w:rsidR="000436A7" w:rsidRPr="0018674F" w:rsidRDefault="000436A7" w:rsidP="00451E76">
      <w:pPr>
        <w:pStyle w:val="ListParagraph"/>
        <w:numPr>
          <w:ilvl w:val="0"/>
          <w:numId w:val="42"/>
        </w:numPr>
        <w:ind w:left="1418" w:hanging="283"/>
        <w:jc w:val="both"/>
      </w:pPr>
      <w:r w:rsidRPr="0018674F">
        <w:t xml:space="preserve">atlīdzība – </w:t>
      </w:r>
      <w:r>
        <w:t>9</w:t>
      </w:r>
      <w:r w:rsidR="009523B6">
        <w:t>5</w:t>
      </w:r>
      <w:r>
        <w:t> </w:t>
      </w:r>
      <w:r w:rsidR="009523B6">
        <w:t>168</w:t>
      </w:r>
      <w:r w:rsidRPr="0018674F">
        <w:t> </w:t>
      </w:r>
      <w:r w:rsidRPr="0018674F">
        <w:rPr>
          <w:i/>
        </w:rPr>
        <w:t>euro</w:t>
      </w:r>
      <w:r w:rsidRPr="0018674F">
        <w:t>, t.</w:t>
      </w:r>
      <w:r>
        <w:t> </w:t>
      </w:r>
      <w:r w:rsidRPr="0018674F">
        <w:t>sk. darba devēja nodoklis (2</w:t>
      </w:r>
      <w:r>
        <w:t>3</w:t>
      </w:r>
      <w:r w:rsidRPr="0018674F">
        <w:t>,</w:t>
      </w:r>
      <w:r>
        <w:t>5</w:t>
      </w:r>
      <w:r w:rsidRPr="0018674F">
        <w:t>9%);</w:t>
      </w:r>
    </w:p>
    <w:p w14:paraId="6B02721D" w14:textId="77777777" w:rsidR="000436A7" w:rsidRPr="0018674F" w:rsidRDefault="000436A7" w:rsidP="00451E76">
      <w:pPr>
        <w:pStyle w:val="ListParagraph"/>
        <w:numPr>
          <w:ilvl w:val="0"/>
          <w:numId w:val="42"/>
        </w:numPr>
        <w:ind w:left="1418" w:hanging="283"/>
        <w:jc w:val="both"/>
      </w:pPr>
      <w:r w:rsidRPr="0018674F">
        <w:t xml:space="preserve">preces un pakalpojumi – </w:t>
      </w:r>
      <w:r>
        <w:t>4720</w:t>
      </w:r>
      <w:r w:rsidRPr="0018674F">
        <w:t> </w:t>
      </w:r>
      <w:r w:rsidRPr="0018674F">
        <w:rPr>
          <w:i/>
        </w:rPr>
        <w:t>euro.</w:t>
      </w:r>
    </w:p>
    <w:p w14:paraId="57E0C343" w14:textId="7DE38096" w:rsidR="009523B6" w:rsidRPr="00EF57FF" w:rsidRDefault="009523B6" w:rsidP="009523B6">
      <w:pPr>
        <w:ind w:firstLine="720"/>
        <w:jc w:val="both"/>
      </w:pPr>
      <w:r w:rsidRPr="00443B10">
        <w:t>Papildu</w:t>
      </w:r>
      <w:r>
        <w:t xml:space="preserve"> nepieciešamais finansējums atlīdzības fonda palielinājumam ir 2745 </w:t>
      </w:r>
      <w:r>
        <w:rPr>
          <w:i/>
        </w:rPr>
        <w:t xml:space="preserve">euro </w:t>
      </w:r>
      <w:r>
        <w:t xml:space="preserve">sakarā ar atlīdzības palielinājumu no 01.08.2022. (palielinājums 7% apmērā). </w:t>
      </w:r>
    </w:p>
    <w:p w14:paraId="64AFBD93" w14:textId="77777777" w:rsidR="000436A7" w:rsidRPr="0018674F" w:rsidRDefault="000436A7" w:rsidP="000436A7">
      <w:pPr>
        <w:spacing w:before="240"/>
        <w:jc w:val="both"/>
        <w:rPr>
          <w:b/>
        </w:rPr>
      </w:pPr>
      <w:r w:rsidRPr="0018674F">
        <w:rPr>
          <w:b/>
        </w:rPr>
        <w:t>08.243. Dotācija Jelgavas Ā. Alunāna teātra darbības nodrošināšana</w:t>
      </w:r>
      <w:r>
        <w:rPr>
          <w:b/>
        </w:rPr>
        <w:t>i</w:t>
      </w:r>
    </w:p>
    <w:p w14:paraId="4508A13F" w14:textId="77777777" w:rsidR="000436A7" w:rsidRPr="0018674F" w:rsidRDefault="000436A7" w:rsidP="000436A7">
      <w:pPr>
        <w:ind w:firstLine="720"/>
        <w:jc w:val="both"/>
      </w:pPr>
      <w:r w:rsidRPr="0018674F">
        <w:t>Šim tautas mākslas kolektīvam 202</w:t>
      </w:r>
      <w:r w:rsidR="00E46337">
        <w:t>3</w:t>
      </w:r>
      <w:r w:rsidRPr="0018674F">
        <w:t>.</w:t>
      </w:r>
      <w:r>
        <w:t> </w:t>
      </w:r>
      <w:r w:rsidRPr="0018674F">
        <w:t>gadā p</w:t>
      </w:r>
      <w:r>
        <w:t>lānoti</w:t>
      </w:r>
      <w:r w:rsidRPr="0018674F">
        <w:t xml:space="preserve"> izdevumi </w:t>
      </w:r>
      <w:r w:rsidR="00E46337">
        <w:rPr>
          <w:b/>
        </w:rPr>
        <w:t>24 314</w:t>
      </w:r>
      <w:r w:rsidRPr="0018674F">
        <w:rPr>
          <w:b/>
        </w:rPr>
        <w:t> </w:t>
      </w:r>
      <w:r w:rsidRPr="0018674F">
        <w:rPr>
          <w:b/>
          <w:i/>
        </w:rPr>
        <w:t>euro</w:t>
      </w:r>
      <w:r>
        <w:t>,</w:t>
      </w:r>
      <w:r w:rsidRPr="0018674F">
        <w:t xml:space="preserve"> un </w:t>
      </w:r>
      <w:r>
        <w:t xml:space="preserve">tie </w:t>
      </w:r>
      <w:r w:rsidRPr="0018674F">
        <w:t xml:space="preserve">sadalās </w:t>
      </w:r>
      <w:r>
        <w:t>šādi</w:t>
      </w:r>
      <w:r w:rsidRPr="0018674F">
        <w:t>:</w:t>
      </w:r>
    </w:p>
    <w:p w14:paraId="771EB67D" w14:textId="77777777" w:rsidR="000436A7" w:rsidRPr="0018674F" w:rsidRDefault="000436A7" w:rsidP="00451E76">
      <w:pPr>
        <w:pStyle w:val="ListParagraph"/>
        <w:numPr>
          <w:ilvl w:val="0"/>
          <w:numId w:val="43"/>
        </w:numPr>
        <w:ind w:left="1418" w:hanging="283"/>
        <w:jc w:val="both"/>
      </w:pPr>
      <w:r w:rsidRPr="0018674F">
        <w:t xml:space="preserve">atlīdzība – </w:t>
      </w:r>
      <w:r>
        <w:t>2</w:t>
      </w:r>
      <w:r w:rsidR="00E46337">
        <w:t>1</w:t>
      </w:r>
      <w:r>
        <w:t> </w:t>
      </w:r>
      <w:r w:rsidR="00E46337">
        <w:t>314</w:t>
      </w:r>
      <w:r w:rsidRPr="0018674F">
        <w:t> </w:t>
      </w:r>
      <w:r w:rsidRPr="0018674F">
        <w:rPr>
          <w:i/>
        </w:rPr>
        <w:t>euro</w:t>
      </w:r>
      <w:r w:rsidRPr="0018674F">
        <w:t>, t.</w:t>
      </w:r>
      <w:r>
        <w:t> </w:t>
      </w:r>
      <w:r w:rsidRPr="0018674F">
        <w:t>sk. darba devēja nodoklis (2</w:t>
      </w:r>
      <w:r>
        <w:t>3</w:t>
      </w:r>
      <w:r w:rsidRPr="0018674F">
        <w:t>,</w:t>
      </w:r>
      <w:r>
        <w:t>5</w:t>
      </w:r>
      <w:r w:rsidRPr="0018674F">
        <w:t>9%);</w:t>
      </w:r>
    </w:p>
    <w:p w14:paraId="704BD9FC" w14:textId="77777777" w:rsidR="000436A7" w:rsidRPr="0018674F" w:rsidRDefault="000436A7" w:rsidP="00451E76">
      <w:pPr>
        <w:pStyle w:val="ListParagraph"/>
        <w:numPr>
          <w:ilvl w:val="0"/>
          <w:numId w:val="43"/>
        </w:numPr>
        <w:ind w:left="1418" w:hanging="283"/>
        <w:jc w:val="both"/>
      </w:pPr>
      <w:r w:rsidRPr="0018674F">
        <w:t xml:space="preserve">preces un pakalpojumi – </w:t>
      </w:r>
      <w:r>
        <w:t>3000</w:t>
      </w:r>
      <w:r w:rsidRPr="0018674F">
        <w:t> </w:t>
      </w:r>
      <w:r w:rsidRPr="0018674F">
        <w:rPr>
          <w:i/>
        </w:rPr>
        <w:t>euro.</w:t>
      </w:r>
    </w:p>
    <w:p w14:paraId="28F68D10" w14:textId="77777777" w:rsidR="000436A7" w:rsidRDefault="000436A7" w:rsidP="000436A7">
      <w:pPr>
        <w:ind w:firstLine="720"/>
        <w:jc w:val="both"/>
      </w:pPr>
      <w:r w:rsidRPr="0018674F">
        <w:t xml:space="preserve">Šajā teātrī ir </w:t>
      </w:r>
      <w:r w:rsidR="00886C86" w:rsidRPr="00F730CF">
        <w:t>2</w:t>
      </w:r>
      <w:r w:rsidRPr="0018674F">
        <w:t xml:space="preserve"> štata darbinieki</w:t>
      </w:r>
      <w:r>
        <w:t> –</w:t>
      </w:r>
      <w:r w:rsidRPr="0018674F">
        <w:t xml:space="preserve"> teātra vadītājs un režisors. </w:t>
      </w:r>
    </w:p>
    <w:p w14:paraId="158E63AD" w14:textId="1BC90470" w:rsidR="000436A7" w:rsidRPr="0018674F" w:rsidRDefault="000436A7" w:rsidP="000436A7">
      <w:pPr>
        <w:spacing w:before="240"/>
        <w:jc w:val="both"/>
        <w:rPr>
          <w:b/>
        </w:rPr>
      </w:pPr>
      <w:r w:rsidRPr="0018674F">
        <w:rPr>
          <w:b/>
        </w:rPr>
        <w:t>08.291.</w:t>
      </w:r>
      <w:r>
        <w:rPr>
          <w:b/>
        </w:rPr>
        <w:t xml:space="preserve"> </w:t>
      </w:r>
      <w:r w:rsidRPr="0018674F">
        <w:rPr>
          <w:b/>
        </w:rPr>
        <w:t xml:space="preserve">Dotācija </w:t>
      </w:r>
      <w:r w:rsidR="00E83C3F">
        <w:rPr>
          <w:b/>
        </w:rPr>
        <w:t>t</w:t>
      </w:r>
      <w:r w:rsidRPr="0018674F">
        <w:rPr>
          <w:b/>
        </w:rPr>
        <w:t>autas mākslas kolektīvu darbības nodrošināšanai</w:t>
      </w:r>
    </w:p>
    <w:p w14:paraId="1292948E" w14:textId="77777777" w:rsidR="000436A7" w:rsidRPr="0018674F" w:rsidRDefault="000436A7" w:rsidP="000436A7">
      <w:pPr>
        <w:ind w:firstLine="720"/>
        <w:jc w:val="both"/>
      </w:pPr>
      <w:r w:rsidRPr="0018674F">
        <w:t xml:space="preserve">Jelgavas </w:t>
      </w:r>
      <w:r>
        <w:t>valsts</w:t>
      </w:r>
      <w:r w:rsidRPr="0018674F">
        <w:t>pilsētā ir 2</w:t>
      </w:r>
      <w:r>
        <w:t>2</w:t>
      </w:r>
      <w:r w:rsidRPr="0018674F">
        <w:t xml:space="preserve"> pašdarbības kolektīvi</w:t>
      </w:r>
      <w:r>
        <w:t>,</w:t>
      </w:r>
      <w:r w:rsidRPr="0018674F">
        <w:t xml:space="preserve"> un to darbības nodrošināšanai 202</w:t>
      </w:r>
      <w:r w:rsidR="00E46337">
        <w:t>3</w:t>
      </w:r>
      <w:r w:rsidRPr="0018674F">
        <w:t>.</w:t>
      </w:r>
      <w:r>
        <w:t> </w:t>
      </w:r>
      <w:r w:rsidRPr="0018674F">
        <w:t xml:space="preserve">gadā ir </w:t>
      </w:r>
      <w:r>
        <w:t>ieplānoti</w:t>
      </w:r>
      <w:r w:rsidRPr="0018674F">
        <w:t xml:space="preserve"> </w:t>
      </w:r>
      <w:r w:rsidR="00E46337">
        <w:rPr>
          <w:b/>
        </w:rPr>
        <w:t>514 648</w:t>
      </w:r>
      <w:r w:rsidRPr="0018674F">
        <w:rPr>
          <w:b/>
        </w:rPr>
        <w:t> </w:t>
      </w:r>
      <w:r w:rsidRPr="0018674F">
        <w:rPr>
          <w:b/>
          <w:i/>
        </w:rPr>
        <w:t>euro</w:t>
      </w:r>
      <w:r w:rsidRPr="0018674F">
        <w:t>, t.</w:t>
      </w:r>
      <w:r>
        <w:t> </w:t>
      </w:r>
      <w:r w:rsidRPr="0018674F">
        <w:t>sk. valsts budžeta dotācija 1</w:t>
      </w:r>
      <w:r>
        <w:t>5 </w:t>
      </w:r>
      <w:r w:rsidR="00E46337">
        <w:t>542</w:t>
      </w:r>
      <w:r w:rsidRPr="0018674F">
        <w:t> </w:t>
      </w:r>
      <w:r w:rsidRPr="0018674F">
        <w:rPr>
          <w:i/>
        </w:rPr>
        <w:t>euro.</w:t>
      </w:r>
      <w:r w:rsidRPr="0018674F">
        <w:t xml:space="preserve"> Pa ekonomiskās klasifikācijas kodiem izdevumi sadalās </w:t>
      </w:r>
      <w:r>
        <w:t>šādi</w:t>
      </w:r>
      <w:r w:rsidRPr="0018674F">
        <w:t>:</w:t>
      </w:r>
    </w:p>
    <w:p w14:paraId="1C59C19D" w14:textId="77777777" w:rsidR="000436A7" w:rsidRPr="0018674F" w:rsidRDefault="000436A7" w:rsidP="00451E76">
      <w:pPr>
        <w:pStyle w:val="ListParagraph"/>
        <w:numPr>
          <w:ilvl w:val="0"/>
          <w:numId w:val="44"/>
        </w:numPr>
        <w:ind w:left="1418" w:hanging="283"/>
        <w:jc w:val="both"/>
      </w:pPr>
      <w:r w:rsidRPr="0018674F">
        <w:t xml:space="preserve">atlīdzība – </w:t>
      </w:r>
      <w:r w:rsidR="00E46337">
        <w:t>465 224</w:t>
      </w:r>
      <w:r>
        <w:t> </w:t>
      </w:r>
      <w:r w:rsidRPr="0018674F">
        <w:rPr>
          <w:i/>
        </w:rPr>
        <w:t>euro</w:t>
      </w:r>
      <w:r w:rsidRPr="0018674F">
        <w:t>, t.</w:t>
      </w:r>
      <w:r>
        <w:t> </w:t>
      </w:r>
      <w:r w:rsidRPr="0018674F">
        <w:t>sk. darba devēja nodoklis (2</w:t>
      </w:r>
      <w:r>
        <w:t>3</w:t>
      </w:r>
      <w:r w:rsidRPr="0018674F">
        <w:t>,</w:t>
      </w:r>
      <w:r>
        <w:t>5</w:t>
      </w:r>
      <w:r w:rsidRPr="0018674F">
        <w:t>9%), valsts budžeta mērķdotācija 15</w:t>
      </w:r>
      <w:r>
        <w:t> </w:t>
      </w:r>
      <w:r w:rsidR="00E46337">
        <w:t>542</w:t>
      </w:r>
      <w:r w:rsidRPr="0018674F">
        <w:t> </w:t>
      </w:r>
      <w:r w:rsidRPr="0018674F">
        <w:rPr>
          <w:i/>
        </w:rPr>
        <w:t>euro</w:t>
      </w:r>
      <w:r w:rsidRPr="0018674F">
        <w:t>;</w:t>
      </w:r>
    </w:p>
    <w:p w14:paraId="3A655617" w14:textId="77777777" w:rsidR="000436A7" w:rsidRPr="0018674F" w:rsidRDefault="000436A7" w:rsidP="00451E76">
      <w:pPr>
        <w:pStyle w:val="ListParagraph"/>
        <w:numPr>
          <w:ilvl w:val="0"/>
          <w:numId w:val="44"/>
        </w:numPr>
        <w:ind w:left="1418" w:hanging="283"/>
        <w:jc w:val="both"/>
      </w:pPr>
      <w:r w:rsidRPr="0018674F">
        <w:t xml:space="preserve">preces un pakalpojumi – </w:t>
      </w:r>
      <w:r>
        <w:t>36 </w:t>
      </w:r>
      <w:r w:rsidR="0085224F">
        <w:t>860</w:t>
      </w:r>
      <w:r w:rsidRPr="0018674F">
        <w:t> </w:t>
      </w:r>
      <w:r w:rsidRPr="0018674F">
        <w:rPr>
          <w:i/>
        </w:rPr>
        <w:t>euro</w:t>
      </w:r>
      <w:r w:rsidRPr="0018674F">
        <w:t>;</w:t>
      </w:r>
    </w:p>
    <w:p w14:paraId="5CA470B8" w14:textId="77777777" w:rsidR="000436A7" w:rsidRPr="00456A21" w:rsidRDefault="000436A7" w:rsidP="00451E76">
      <w:pPr>
        <w:pStyle w:val="ListParagraph"/>
        <w:numPr>
          <w:ilvl w:val="0"/>
          <w:numId w:val="44"/>
        </w:numPr>
        <w:ind w:left="1418" w:hanging="283"/>
        <w:jc w:val="both"/>
      </w:pPr>
      <w:r w:rsidRPr="0018674F">
        <w:lastRenderedPageBreak/>
        <w:t xml:space="preserve">pamatkapitāla veidošana – </w:t>
      </w:r>
      <w:r>
        <w:t>3550</w:t>
      </w:r>
      <w:r w:rsidRPr="0018674F">
        <w:t xml:space="preserve"> </w:t>
      </w:r>
      <w:r w:rsidRPr="0018674F">
        <w:rPr>
          <w:i/>
        </w:rPr>
        <w:t>euro</w:t>
      </w:r>
      <w:r w:rsidRPr="00456A21">
        <w:t>;</w:t>
      </w:r>
    </w:p>
    <w:p w14:paraId="2B851DCF" w14:textId="09BBFF9A" w:rsidR="000436A7" w:rsidRPr="0018674F" w:rsidRDefault="000436A7" w:rsidP="00451E76">
      <w:pPr>
        <w:pStyle w:val="ListParagraph"/>
        <w:numPr>
          <w:ilvl w:val="0"/>
          <w:numId w:val="44"/>
        </w:numPr>
        <w:ind w:left="1418" w:hanging="283"/>
        <w:jc w:val="both"/>
      </w:pPr>
      <w:r w:rsidRPr="0018674F">
        <w:t xml:space="preserve">pašvaldību uzturēšanas izdevumu transferti – </w:t>
      </w:r>
      <w:r>
        <w:t>9</w:t>
      </w:r>
      <w:r w:rsidR="0085224F">
        <w:t>014</w:t>
      </w:r>
      <w:r w:rsidRPr="0018674F">
        <w:t> </w:t>
      </w:r>
      <w:r w:rsidRPr="0018674F">
        <w:rPr>
          <w:i/>
        </w:rPr>
        <w:t>euro</w:t>
      </w:r>
      <w:r w:rsidRPr="0018674F">
        <w:t xml:space="preserve">. </w:t>
      </w:r>
    </w:p>
    <w:p w14:paraId="2CD5554F" w14:textId="77777777" w:rsidR="000436A7" w:rsidRPr="0018674F" w:rsidRDefault="000436A7" w:rsidP="000436A7">
      <w:pPr>
        <w:ind w:firstLine="720"/>
        <w:jc w:val="both"/>
      </w:pPr>
      <w:r w:rsidRPr="00B13177">
        <w:t>Pēc stāvokļa uz 202</w:t>
      </w:r>
      <w:r w:rsidR="0085224F">
        <w:t>3</w:t>
      </w:r>
      <w:r w:rsidRPr="00B13177">
        <w:t>.</w:t>
      </w:r>
      <w:r>
        <w:t> </w:t>
      </w:r>
      <w:r w:rsidRPr="00B13177">
        <w:t>gada 1.</w:t>
      </w:r>
      <w:r>
        <w:t> </w:t>
      </w:r>
      <w:r w:rsidRPr="00B13177">
        <w:t>janvāri,</w:t>
      </w:r>
      <w:r w:rsidRPr="0018674F">
        <w:t xml:space="preserve"> atlīdzība ti</w:t>
      </w:r>
      <w:r>
        <w:t>e</w:t>
      </w:r>
      <w:r w:rsidRPr="0018674F">
        <w:t xml:space="preserve">k rēķināta </w:t>
      </w:r>
      <w:r w:rsidR="0085224F" w:rsidRPr="00F730CF">
        <w:t>62</w:t>
      </w:r>
      <w:r w:rsidRPr="003D1607">
        <w:t xml:space="preserve"> amata </w:t>
      </w:r>
      <w:r w:rsidRPr="0018674F">
        <w:t xml:space="preserve">vienībām. </w:t>
      </w:r>
    </w:p>
    <w:p w14:paraId="0F3679A4" w14:textId="0D93BA6F" w:rsidR="000436A7" w:rsidRPr="00082ECD" w:rsidRDefault="000436A7" w:rsidP="000436A7">
      <w:pPr>
        <w:ind w:firstLine="720"/>
        <w:jc w:val="both"/>
      </w:pPr>
      <w:r w:rsidRPr="0018674F">
        <w:t xml:space="preserve">Starp pašvaldības iestādi </w:t>
      </w:r>
      <w:r w:rsidR="00D24580">
        <w:t>“</w:t>
      </w:r>
      <w:r w:rsidRPr="0018674F">
        <w:t xml:space="preserve">Kultūra” un Latvijas </w:t>
      </w:r>
      <w:r w:rsidR="00D24580">
        <w:t>Biozinātņu un tehnoloģiju</w:t>
      </w:r>
      <w:r w:rsidRPr="0018674F">
        <w:t xml:space="preserve"> universitāti ir noslēgts līgums par atbalstu universitātes pašdarbības kolektīvu darbības nodrošināšanai (TDA </w:t>
      </w:r>
      <w:r w:rsidR="00D24580">
        <w:t>“</w:t>
      </w:r>
      <w:r w:rsidRPr="0018674F">
        <w:t xml:space="preserve">Kalve”, vīru koris </w:t>
      </w:r>
      <w:r w:rsidR="00D24580">
        <w:t>“</w:t>
      </w:r>
      <w:r w:rsidRPr="0018674F">
        <w:t>Ozols” u.</w:t>
      </w:r>
      <w:r>
        <w:t> </w:t>
      </w:r>
      <w:r w:rsidRPr="0018674F">
        <w:t>c.)</w:t>
      </w:r>
      <w:r>
        <w:t>,</w:t>
      </w:r>
      <w:r w:rsidRPr="0018674F">
        <w:t xml:space="preserve"> un šim mērķim atvēlētais finansējums ir </w:t>
      </w:r>
      <w:r>
        <w:t>9</w:t>
      </w:r>
      <w:r w:rsidR="0085224F">
        <w:t>014</w:t>
      </w:r>
      <w:r w:rsidRPr="0018674F">
        <w:t> </w:t>
      </w:r>
      <w:r w:rsidRPr="0018674F">
        <w:rPr>
          <w:i/>
        </w:rPr>
        <w:t>euro.</w:t>
      </w:r>
    </w:p>
    <w:p w14:paraId="5F99CA7A" w14:textId="77777777" w:rsidR="006C554B" w:rsidRDefault="006C554B" w:rsidP="000436A7">
      <w:pPr>
        <w:spacing w:before="240"/>
        <w:jc w:val="both"/>
        <w:rPr>
          <w:b/>
        </w:rPr>
      </w:pPr>
    </w:p>
    <w:p w14:paraId="37E5360F" w14:textId="77777777" w:rsidR="000436A7" w:rsidRPr="0018674F" w:rsidRDefault="000436A7" w:rsidP="000436A7">
      <w:pPr>
        <w:spacing w:before="240"/>
        <w:jc w:val="both"/>
        <w:rPr>
          <w:b/>
        </w:rPr>
      </w:pPr>
      <w:r w:rsidRPr="0018674F">
        <w:rPr>
          <w:b/>
        </w:rPr>
        <w:t>08.402. Kultūras padomes finansētie pasākumi</w:t>
      </w:r>
    </w:p>
    <w:p w14:paraId="6F57C11A" w14:textId="41DFC5AC" w:rsidR="000436A7" w:rsidRDefault="000436A7" w:rsidP="000436A7">
      <w:pPr>
        <w:ind w:firstLine="720"/>
        <w:jc w:val="both"/>
      </w:pPr>
      <w:r w:rsidRPr="0018674F">
        <w:t>Plānotais finansējums 202</w:t>
      </w:r>
      <w:r w:rsidR="0085224F">
        <w:t>3</w:t>
      </w:r>
      <w:r w:rsidRPr="0018674F">
        <w:t>.</w:t>
      </w:r>
      <w:r>
        <w:t> </w:t>
      </w:r>
      <w:r w:rsidRPr="0018674F">
        <w:t xml:space="preserve">gadam ir </w:t>
      </w:r>
      <w:r w:rsidR="0085224F">
        <w:t>iepriekšējā gada līmenī</w:t>
      </w:r>
      <w:r w:rsidR="00DC0EF5">
        <w:t> –</w:t>
      </w:r>
      <w:r w:rsidR="0085224F">
        <w:t xml:space="preserve"> </w:t>
      </w:r>
      <w:r>
        <w:rPr>
          <w:b/>
        </w:rPr>
        <w:t>41 709</w:t>
      </w:r>
      <w:r w:rsidRPr="0018674F">
        <w:rPr>
          <w:b/>
        </w:rPr>
        <w:t> </w:t>
      </w:r>
      <w:r w:rsidRPr="0018674F">
        <w:rPr>
          <w:b/>
          <w:i/>
        </w:rPr>
        <w:t>euro</w:t>
      </w:r>
      <w:r w:rsidRPr="0018674F">
        <w:rPr>
          <w:b/>
        </w:rPr>
        <w:t xml:space="preserve">. </w:t>
      </w:r>
      <w:r w:rsidRPr="0018674F">
        <w:t xml:space="preserve">Par šo līdzekļu izlietojumu lemj Jelgavas </w:t>
      </w:r>
      <w:r>
        <w:t>valsts</w:t>
      </w:r>
      <w:r w:rsidRPr="0018674F">
        <w:t xml:space="preserve">pilsētas Kultūras padome. Finansējums paredzēts Jelgavas kultūras biedrībām un nodibinājumiem kultūras projektu un pasākumu </w:t>
      </w:r>
      <w:r>
        <w:t>īstenošanai</w:t>
      </w:r>
      <w:r w:rsidRPr="0018674F">
        <w:t>.</w:t>
      </w:r>
    </w:p>
    <w:p w14:paraId="1497F29E" w14:textId="192D207A" w:rsidR="000436A7" w:rsidRDefault="000436A7" w:rsidP="000436A7">
      <w:pPr>
        <w:ind w:firstLine="720"/>
        <w:jc w:val="both"/>
      </w:pPr>
    </w:p>
    <w:p w14:paraId="73439E1E" w14:textId="77777777" w:rsidR="00DA4714" w:rsidRPr="0018674F" w:rsidRDefault="00DA4714" w:rsidP="000436A7">
      <w:pPr>
        <w:ind w:firstLine="720"/>
        <w:jc w:val="both"/>
      </w:pPr>
    </w:p>
    <w:p w14:paraId="244347BB" w14:textId="7763EFD0" w:rsidR="000436A7" w:rsidRDefault="000436A7" w:rsidP="00451E76">
      <w:pPr>
        <w:pStyle w:val="ListParagraph"/>
        <w:numPr>
          <w:ilvl w:val="3"/>
          <w:numId w:val="19"/>
        </w:numPr>
        <w:ind w:hanging="153"/>
        <w:jc w:val="center"/>
        <w:rPr>
          <w:b/>
          <w:u w:val="single"/>
        </w:rPr>
      </w:pPr>
      <w:r w:rsidRPr="008B75C0">
        <w:rPr>
          <w:b/>
          <w:u w:val="single"/>
        </w:rPr>
        <w:t xml:space="preserve">Jelgavas </w:t>
      </w:r>
      <w:r>
        <w:rPr>
          <w:b/>
          <w:u w:val="single"/>
        </w:rPr>
        <w:t>valsts</w:t>
      </w:r>
      <w:r w:rsidRPr="008B75C0">
        <w:rPr>
          <w:b/>
          <w:u w:val="single"/>
        </w:rPr>
        <w:t xml:space="preserve">pilsētas pašvaldības iestāde </w:t>
      </w:r>
      <w:r w:rsidR="00DC0EF5">
        <w:rPr>
          <w:b/>
          <w:u w:val="single"/>
        </w:rPr>
        <w:t>“</w:t>
      </w:r>
      <w:r>
        <w:rPr>
          <w:b/>
          <w:u w:val="single"/>
        </w:rPr>
        <w:t>Sabiedriskais centrs</w:t>
      </w:r>
      <w:r w:rsidRPr="008B75C0">
        <w:rPr>
          <w:b/>
          <w:u w:val="single"/>
        </w:rPr>
        <w:t>”</w:t>
      </w:r>
    </w:p>
    <w:p w14:paraId="44238A7B" w14:textId="4FF4074E" w:rsidR="000436A7" w:rsidRDefault="000436A7" w:rsidP="000436A7">
      <w:pPr>
        <w:spacing w:before="240"/>
        <w:jc w:val="both"/>
        <w:rPr>
          <w:b/>
        </w:rPr>
      </w:pPr>
      <w:r w:rsidRPr="0018674F">
        <w:rPr>
          <w:b/>
        </w:rPr>
        <w:t>08.</w:t>
      </w:r>
      <w:r>
        <w:rPr>
          <w:b/>
        </w:rPr>
        <w:t>621</w:t>
      </w:r>
      <w:r w:rsidRPr="0018674F">
        <w:rPr>
          <w:b/>
        </w:rPr>
        <w:t xml:space="preserve">. </w:t>
      </w:r>
      <w:r>
        <w:rPr>
          <w:b/>
        </w:rPr>
        <w:t>JVP</w:t>
      </w:r>
      <w:r w:rsidRPr="0018674F">
        <w:rPr>
          <w:b/>
        </w:rPr>
        <w:t xml:space="preserve">PI </w:t>
      </w:r>
      <w:r w:rsidR="00DC0EF5">
        <w:rPr>
          <w:b/>
        </w:rPr>
        <w:t>“</w:t>
      </w:r>
      <w:r>
        <w:rPr>
          <w:b/>
        </w:rPr>
        <w:t>Sabiedriskais centrs</w:t>
      </w:r>
      <w:r w:rsidRPr="0018674F">
        <w:rPr>
          <w:b/>
        </w:rPr>
        <w:t>” darbības nodrošināšana</w:t>
      </w:r>
    </w:p>
    <w:p w14:paraId="22845758" w14:textId="4318502C" w:rsidR="000436A7" w:rsidRPr="00BF3A5A" w:rsidRDefault="000436A7" w:rsidP="000436A7">
      <w:pPr>
        <w:ind w:firstLine="720"/>
        <w:jc w:val="both"/>
        <w:rPr>
          <w:u w:val="single"/>
        </w:rPr>
      </w:pPr>
      <w:r w:rsidRPr="0018674F">
        <w:t>Š</w:t>
      </w:r>
      <w:r>
        <w:t>ī</w:t>
      </w:r>
      <w:r w:rsidR="00874E73">
        <w:t>s</w:t>
      </w:r>
      <w:r>
        <w:t xml:space="preserve"> </w:t>
      </w:r>
      <w:r w:rsidR="00874E73">
        <w:t>i</w:t>
      </w:r>
      <w:r w:rsidRPr="00CB6B34">
        <w:t xml:space="preserve">estādes darbības mērķis ir plānot, koordinēt un īstenot pašvaldības darbu </w:t>
      </w:r>
      <w:r>
        <w:t>sabiedrības saliedētības</w:t>
      </w:r>
      <w:r w:rsidRPr="00CB6B34">
        <w:t>, brīvprātīg</w:t>
      </w:r>
      <w:r>
        <w:t>ā</w:t>
      </w:r>
      <w:r w:rsidRPr="00CB6B34">
        <w:t xml:space="preserve"> darb</w:t>
      </w:r>
      <w:r>
        <w:t>a un</w:t>
      </w:r>
      <w:r w:rsidRPr="00CB6B34">
        <w:t xml:space="preserve"> jaunatnes politikas jomā</w:t>
      </w:r>
      <w:r>
        <w:t xml:space="preserve">. Iestādē </w:t>
      </w:r>
      <w:r w:rsidR="00874E73">
        <w:t>plānots nodarbināt</w:t>
      </w:r>
      <w:r>
        <w:t xml:space="preserve"> </w:t>
      </w:r>
      <w:r w:rsidR="00874E73" w:rsidRPr="00F730CF">
        <w:t>2</w:t>
      </w:r>
      <w:r w:rsidRPr="00F730CF">
        <w:t>4</w:t>
      </w:r>
      <w:r>
        <w:t xml:space="preserve"> darbiniek</w:t>
      </w:r>
      <w:r w:rsidR="00874E73">
        <w:t xml:space="preserve">us. </w:t>
      </w:r>
      <w:r>
        <w:t>Šīs iestādes uzturēšanai plānotie izdevumi 202</w:t>
      </w:r>
      <w:r w:rsidR="00874E73">
        <w:t>3</w:t>
      </w:r>
      <w:r>
        <w:t xml:space="preserve">. gadam ir </w:t>
      </w:r>
      <w:r w:rsidR="00874E73" w:rsidRPr="00874E73">
        <w:rPr>
          <w:b/>
        </w:rPr>
        <w:t>505 779</w:t>
      </w:r>
      <w:r w:rsidR="00E64FB2">
        <w:t> </w:t>
      </w:r>
      <w:r>
        <w:rPr>
          <w:b/>
          <w:i/>
        </w:rPr>
        <w:t>euro</w:t>
      </w:r>
      <w:r>
        <w:t>,</w:t>
      </w:r>
      <w:r>
        <w:rPr>
          <w:b/>
        </w:rPr>
        <w:t xml:space="preserve"> </w:t>
      </w:r>
      <w:r w:rsidRPr="00BF3A5A">
        <w:t xml:space="preserve">un to sadalījums pa ekonomiskās klasifikācijas kodiem ir </w:t>
      </w:r>
      <w:r>
        <w:t>šāds:</w:t>
      </w:r>
    </w:p>
    <w:p w14:paraId="4A178975" w14:textId="77777777" w:rsidR="000436A7" w:rsidRPr="0018674F" w:rsidRDefault="000436A7" w:rsidP="00451E76">
      <w:pPr>
        <w:pStyle w:val="ListParagraph"/>
        <w:numPr>
          <w:ilvl w:val="0"/>
          <w:numId w:val="44"/>
        </w:numPr>
        <w:ind w:left="1418" w:hanging="283"/>
        <w:jc w:val="both"/>
      </w:pPr>
      <w:r w:rsidRPr="0018674F">
        <w:t xml:space="preserve">atlīdzība – </w:t>
      </w:r>
      <w:r w:rsidR="00874E73">
        <w:t>353 341</w:t>
      </w:r>
      <w:r>
        <w:t> </w:t>
      </w:r>
      <w:r w:rsidRPr="0018674F">
        <w:rPr>
          <w:i/>
        </w:rPr>
        <w:t>euro</w:t>
      </w:r>
      <w:r w:rsidRPr="0018674F">
        <w:t>, t.</w:t>
      </w:r>
      <w:r>
        <w:t> </w:t>
      </w:r>
      <w:r w:rsidRPr="0018674F">
        <w:t>sk. darba devēja nodoklis (2</w:t>
      </w:r>
      <w:r>
        <w:t>3</w:t>
      </w:r>
      <w:r w:rsidRPr="0018674F">
        <w:t>,</w:t>
      </w:r>
      <w:r>
        <w:t>5</w:t>
      </w:r>
      <w:r w:rsidRPr="0018674F">
        <w:t>9%);</w:t>
      </w:r>
    </w:p>
    <w:p w14:paraId="04013A14" w14:textId="77777777" w:rsidR="000436A7" w:rsidRDefault="000436A7" w:rsidP="00451E76">
      <w:pPr>
        <w:pStyle w:val="ListParagraph"/>
        <w:numPr>
          <w:ilvl w:val="0"/>
          <w:numId w:val="44"/>
        </w:numPr>
        <w:ind w:left="1418" w:hanging="283"/>
        <w:jc w:val="both"/>
      </w:pPr>
      <w:r w:rsidRPr="0018674F">
        <w:t xml:space="preserve">preces un pakalpojumi – </w:t>
      </w:r>
      <w:r w:rsidR="00874E73">
        <w:t>123 888</w:t>
      </w:r>
      <w:r w:rsidRPr="0018674F">
        <w:t> </w:t>
      </w:r>
      <w:r w:rsidRPr="0018674F">
        <w:rPr>
          <w:i/>
        </w:rPr>
        <w:t>euro</w:t>
      </w:r>
      <w:r>
        <w:t xml:space="preserve">, t. sk. komunālajiem pakalpojumiem </w:t>
      </w:r>
      <w:r w:rsidR="00874E73">
        <w:t>3</w:t>
      </w:r>
      <w:r>
        <w:t>7 </w:t>
      </w:r>
      <w:r w:rsidR="00874E73">
        <w:t>970</w:t>
      </w:r>
      <w:r>
        <w:t xml:space="preserve"> </w:t>
      </w:r>
      <w:r>
        <w:rPr>
          <w:i/>
        </w:rPr>
        <w:t>euro</w:t>
      </w:r>
      <w:r w:rsidRPr="0018674F">
        <w:t>;</w:t>
      </w:r>
    </w:p>
    <w:p w14:paraId="3E1DCC4F" w14:textId="5D1DFDE6" w:rsidR="000436A7" w:rsidRPr="00456A21" w:rsidRDefault="000436A7" w:rsidP="00451E76">
      <w:pPr>
        <w:pStyle w:val="ListParagraph"/>
        <w:numPr>
          <w:ilvl w:val="0"/>
          <w:numId w:val="44"/>
        </w:numPr>
        <w:ind w:left="1418" w:hanging="283"/>
        <w:jc w:val="both"/>
      </w:pPr>
      <w:r w:rsidRPr="0018674F">
        <w:t xml:space="preserve">pamatkapitāla veidošana – </w:t>
      </w:r>
      <w:r w:rsidR="00874E73">
        <w:t>28</w:t>
      </w:r>
      <w:r>
        <w:t xml:space="preserve"> </w:t>
      </w:r>
      <w:r w:rsidR="00874E73">
        <w:t>550</w:t>
      </w:r>
      <w:r>
        <w:t> </w:t>
      </w:r>
      <w:r w:rsidRPr="0018674F">
        <w:rPr>
          <w:i/>
        </w:rPr>
        <w:t>euro</w:t>
      </w:r>
      <w:r w:rsidR="00B0741F">
        <w:t xml:space="preserve"> ieplānoti Jauniešu centra Pasta ielā</w:t>
      </w:r>
      <w:r w:rsidR="002C7B11">
        <w:t> </w:t>
      </w:r>
      <w:r w:rsidR="00B0741F">
        <w:t>44 Jelgavā aprīkojuma (mēbeles, virtuves tehnika u.</w:t>
      </w:r>
      <w:r w:rsidR="002C7B11">
        <w:t> </w:t>
      </w:r>
      <w:r w:rsidR="00B0741F">
        <w:t>c. pamatlīdzekļu), datortehnikas un biroja tehnikas iegādei.</w:t>
      </w:r>
    </w:p>
    <w:p w14:paraId="1833D1A3" w14:textId="3BA44467" w:rsidR="000436A7" w:rsidRPr="00456A21" w:rsidRDefault="000436A7" w:rsidP="000436A7">
      <w:pPr>
        <w:ind w:firstLine="720"/>
        <w:jc w:val="both"/>
      </w:pPr>
      <w:r w:rsidRPr="00456A21">
        <w:t>Š</w:t>
      </w:r>
      <w:r w:rsidR="00E26421">
        <w:t>ai</w:t>
      </w:r>
      <w:r w:rsidRPr="00456A21">
        <w:t xml:space="preserve"> iestāde</w:t>
      </w:r>
      <w:r w:rsidR="00874E73">
        <w:t>i plānotas</w:t>
      </w:r>
      <w:r w:rsidRPr="00456A21">
        <w:t xml:space="preserve"> jaun</w:t>
      </w:r>
      <w:r w:rsidR="0053292E">
        <w:t>a</w:t>
      </w:r>
      <w:r w:rsidRPr="00456A21">
        <w:t>s štata vienības</w:t>
      </w:r>
      <w:r w:rsidR="00874E73">
        <w:t>:</w:t>
      </w:r>
      <w:r>
        <w:t xml:space="preserve"> </w:t>
      </w:r>
      <w:r w:rsidR="00874E73">
        <w:t>iestādes vadītāja vietnieks, divi Jauniešu centra vadītāji (Pasta ielā 44</w:t>
      </w:r>
      <w:r w:rsidR="00012F58">
        <w:t xml:space="preserve"> un Loka maģistrālē 25)</w:t>
      </w:r>
      <w:r>
        <w:t>,</w:t>
      </w:r>
      <w:r w:rsidR="00E26421">
        <w:t xml:space="preserve"> </w:t>
      </w:r>
      <w:r w:rsidR="00012F58">
        <w:t>pieci jaunatnes lietu darbinieki</w:t>
      </w:r>
      <w:r>
        <w:t xml:space="preserve"> un </w:t>
      </w:r>
      <w:r w:rsidR="00012F58">
        <w:t>div</w:t>
      </w:r>
      <w:r w:rsidR="00411959">
        <w:t>i</w:t>
      </w:r>
      <w:r w:rsidR="00012F58">
        <w:t xml:space="preserve"> apkopēj</w:t>
      </w:r>
      <w:r w:rsidR="00411959">
        <w:t>i</w:t>
      </w:r>
      <w:r w:rsidR="00012F58">
        <w:t xml:space="preserve"> (Pasta ielā 44 un Loka maģistrālē 25)</w:t>
      </w:r>
      <w:r>
        <w:t xml:space="preserve">. </w:t>
      </w:r>
    </w:p>
    <w:p w14:paraId="16FE1303" w14:textId="68F1D881" w:rsidR="00012F58" w:rsidRDefault="000436A7" w:rsidP="000436A7">
      <w:pPr>
        <w:ind w:firstLine="720"/>
        <w:jc w:val="both"/>
      </w:pPr>
      <w:r>
        <w:t>Pasta ielā 44</w:t>
      </w:r>
      <w:r w:rsidRPr="0047723B">
        <w:t xml:space="preserve"> </w:t>
      </w:r>
      <w:r>
        <w:t xml:space="preserve">Jelgavā </w:t>
      </w:r>
      <w:r w:rsidR="00012F58">
        <w:t>2022.</w:t>
      </w:r>
      <w:r w:rsidR="0053292E">
        <w:t> </w:t>
      </w:r>
      <w:r w:rsidR="00012F58">
        <w:t xml:space="preserve">gadā </w:t>
      </w:r>
      <w:r>
        <w:t>izveido</w:t>
      </w:r>
      <w:r w:rsidR="00012F58">
        <w:t>ja</w:t>
      </w:r>
      <w:r>
        <w:t xml:space="preserve"> telpas </w:t>
      </w:r>
      <w:r w:rsidR="0053292E">
        <w:t>J</w:t>
      </w:r>
      <w:r>
        <w:t>auniešu centra darbības nodrošināšanai</w:t>
      </w:r>
      <w:r w:rsidR="0053292E">
        <w:t>,</w:t>
      </w:r>
      <w:r w:rsidR="00012F58">
        <w:t xml:space="preserve"> un š</w:t>
      </w:r>
      <w:r w:rsidR="0053292E">
        <w:t>. g.</w:t>
      </w:r>
      <w:r w:rsidR="00012F58">
        <w:t xml:space="preserve"> vidū tiks atvērtas jaunas telpas </w:t>
      </w:r>
      <w:r w:rsidR="0053292E">
        <w:t>J</w:t>
      </w:r>
      <w:r w:rsidR="00012F58">
        <w:t>auniešu centra darbībai Loka maģistrālē 25 Jelgavā</w:t>
      </w:r>
      <w:r>
        <w:t xml:space="preserve">. </w:t>
      </w:r>
    </w:p>
    <w:p w14:paraId="2C2C27CB" w14:textId="210BBB62" w:rsidR="00012F58" w:rsidRPr="00EF57FF" w:rsidRDefault="00012F58" w:rsidP="00012F58">
      <w:pPr>
        <w:ind w:firstLine="720"/>
        <w:jc w:val="both"/>
      </w:pPr>
      <w:r w:rsidRPr="00443B10">
        <w:t>Papildu</w:t>
      </w:r>
      <w:r>
        <w:t xml:space="preserve"> nepieciešamais finansējums atlīdzības fonda palielinājumam: </w:t>
      </w:r>
    </w:p>
    <w:p w14:paraId="34FF5816" w14:textId="4BB674B2" w:rsidR="00012F58" w:rsidRDefault="00012F58" w:rsidP="00B76085">
      <w:pPr>
        <w:pStyle w:val="ListParagraph"/>
        <w:numPr>
          <w:ilvl w:val="0"/>
          <w:numId w:val="94"/>
        </w:numPr>
        <w:ind w:left="0" w:firstLine="1138"/>
        <w:jc w:val="both"/>
      </w:pPr>
      <w:r>
        <w:t xml:space="preserve">109 042 </w:t>
      </w:r>
      <w:r>
        <w:rPr>
          <w:i/>
        </w:rPr>
        <w:t>euro</w:t>
      </w:r>
      <w:r w:rsidR="000F45DB">
        <w:rPr>
          <w:iCs/>
        </w:rPr>
        <w:t> –</w:t>
      </w:r>
      <w:r>
        <w:rPr>
          <w:i/>
        </w:rPr>
        <w:t xml:space="preserve"> </w:t>
      </w:r>
      <w:r>
        <w:t>sakarā ar jaunajām štata vietām;</w:t>
      </w:r>
    </w:p>
    <w:p w14:paraId="42E30674" w14:textId="33A53BBE" w:rsidR="00012F58" w:rsidRDefault="00012F58" w:rsidP="00B76085">
      <w:pPr>
        <w:pStyle w:val="ListParagraph"/>
        <w:numPr>
          <w:ilvl w:val="0"/>
          <w:numId w:val="94"/>
        </w:numPr>
        <w:ind w:left="0" w:firstLine="1138"/>
        <w:jc w:val="both"/>
      </w:pPr>
      <w:r>
        <w:t xml:space="preserve">2303 </w:t>
      </w:r>
      <w:r>
        <w:rPr>
          <w:i/>
        </w:rPr>
        <w:t>euro</w:t>
      </w:r>
      <w:r w:rsidR="000F45DB">
        <w:rPr>
          <w:iCs/>
        </w:rPr>
        <w:t> –</w:t>
      </w:r>
      <w:r w:rsidRPr="00A602FA">
        <w:t xml:space="preserve"> </w:t>
      </w:r>
      <w:r>
        <w:t>sa</w:t>
      </w:r>
      <w:r w:rsidR="0016537E">
        <w:t>s</w:t>
      </w:r>
      <w:r w:rsidR="0053292E">
        <w:t>k</w:t>
      </w:r>
      <w:r>
        <w:t>a</w:t>
      </w:r>
      <w:r w:rsidR="0016537E">
        <w:t>ņ</w:t>
      </w:r>
      <w:r>
        <w:t xml:space="preserve">ā ar Atlīdzības likumu, lai nodrošinātu darbiniekiem 90% no minimālās algas likmes; </w:t>
      </w:r>
    </w:p>
    <w:p w14:paraId="1A7B6E67" w14:textId="259CD7F9" w:rsidR="00012F58" w:rsidRDefault="00012F58" w:rsidP="00B76085">
      <w:pPr>
        <w:pStyle w:val="ListParagraph"/>
        <w:numPr>
          <w:ilvl w:val="0"/>
          <w:numId w:val="94"/>
        </w:numPr>
        <w:ind w:left="0" w:firstLine="1138"/>
        <w:jc w:val="both"/>
      </w:pPr>
      <w:r>
        <w:t xml:space="preserve">7596 </w:t>
      </w:r>
      <w:r w:rsidRPr="0066470B">
        <w:rPr>
          <w:i/>
        </w:rPr>
        <w:t>euro</w:t>
      </w:r>
      <w:r w:rsidR="000F45DB">
        <w:rPr>
          <w:iCs/>
        </w:rPr>
        <w:t> –</w:t>
      </w:r>
      <w:r w:rsidRPr="0066470B">
        <w:rPr>
          <w:i/>
        </w:rPr>
        <w:t xml:space="preserve"> </w:t>
      </w:r>
      <w:r>
        <w:t>sakarā ar atlīdzības palielinājumu no 01.08.2022. (palielinājums 7% apmērā);</w:t>
      </w:r>
    </w:p>
    <w:p w14:paraId="0C472C3B" w14:textId="4C12E721" w:rsidR="00012F58" w:rsidRDefault="00012F58" w:rsidP="00B76085">
      <w:pPr>
        <w:pStyle w:val="ListParagraph"/>
        <w:numPr>
          <w:ilvl w:val="0"/>
          <w:numId w:val="94"/>
        </w:numPr>
        <w:ind w:left="1418" w:hanging="280"/>
        <w:jc w:val="both"/>
      </w:pPr>
      <w:r>
        <w:t xml:space="preserve">8476 </w:t>
      </w:r>
      <w:r w:rsidRPr="006A366D">
        <w:rPr>
          <w:i/>
        </w:rPr>
        <w:t>euro</w:t>
      </w:r>
      <w:r w:rsidR="000F45DB">
        <w:rPr>
          <w:iCs/>
        </w:rPr>
        <w:t> –</w:t>
      </w:r>
      <w:r w:rsidRPr="006A366D">
        <w:rPr>
          <w:i/>
        </w:rPr>
        <w:t xml:space="preserve"> </w:t>
      </w:r>
      <w:r>
        <w:t>sakarā ar</w:t>
      </w:r>
      <w:r w:rsidRPr="006A366D">
        <w:rPr>
          <w:i/>
        </w:rPr>
        <w:t xml:space="preserve"> </w:t>
      </w:r>
      <w:r w:rsidRPr="002C5539">
        <w:t>minimālās algas</w:t>
      </w:r>
      <w:r>
        <w:t xml:space="preserve"> izmaiņām 6 darbiniekiem.</w:t>
      </w:r>
    </w:p>
    <w:p w14:paraId="21787980" w14:textId="2C2599C2" w:rsidR="000436A7" w:rsidRPr="00B63709" w:rsidRDefault="005F2ECD" w:rsidP="000436A7">
      <w:pPr>
        <w:ind w:firstLine="720"/>
        <w:jc w:val="both"/>
      </w:pPr>
      <w:r>
        <w:t>45</w:t>
      </w:r>
      <w:r w:rsidR="000436A7">
        <w:t xml:space="preserve"> 000 </w:t>
      </w:r>
      <w:r w:rsidR="000436A7">
        <w:rPr>
          <w:i/>
        </w:rPr>
        <w:t xml:space="preserve">euro </w:t>
      </w:r>
      <w:r w:rsidR="0053292E">
        <w:rPr>
          <w:iCs/>
        </w:rPr>
        <w:t xml:space="preserve">– </w:t>
      </w:r>
      <w:r w:rsidR="000436A7">
        <w:t>plānotais finansējums iestādes īstenotajiem sabiedrības integrācijas pasākumiem.</w:t>
      </w:r>
    </w:p>
    <w:p w14:paraId="53AA4EBB" w14:textId="77777777" w:rsidR="00DA4714" w:rsidRDefault="00DA4714" w:rsidP="000436A7">
      <w:pPr>
        <w:jc w:val="center"/>
        <w:rPr>
          <w:b/>
          <w:u w:val="single"/>
        </w:rPr>
      </w:pPr>
    </w:p>
    <w:p w14:paraId="32AB7463" w14:textId="5A20755E" w:rsidR="000436A7" w:rsidRPr="00F813EE" w:rsidRDefault="000436A7" w:rsidP="00451E76">
      <w:pPr>
        <w:pStyle w:val="ListParagraph"/>
        <w:numPr>
          <w:ilvl w:val="3"/>
          <w:numId w:val="19"/>
        </w:numPr>
        <w:spacing w:before="120" w:after="120"/>
        <w:ind w:left="851" w:hanging="851"/>
        <w:jc w:val="center"/>
        <w:rPr>
          <w:u w:val="single"/>
        </w:rPr>
      </w:pPr>
      <w:r w:rsidRPr="00F813EE">
        <w:rPr>
          <w:b/>
          <w:u w:val="single"/>
        </w:rPr>
        <w:t xml:space="preserve"> Jelgavas valstspilsētas pašvaldības iestāde </w:t>
      </w:r>
      <w:r w:rsidR="00595C78">
        <w:rPr>
          <w:b/>
          <w:u w:val="single"/>
        </w:rPr>
        <w:t>“</w:t>
      </w:r>
      <w:r w:rsidRPr="00F813EE">
        <w:rPr>
          <w:b/>
          <w:u w:val="single"/>
        </w:rPr>
        <w:t>Jelgavas izglītības pārvalde” un tās pakļautībā esošās iestādes</w:t>
      </w:r>
    </w:p>
    <w:p w14:paraId="769CD1DA" w14:textId="77777777" w:rsidR="000436A7" w:rsidRPr="0018674F" w:rsidRDefault="000436A7" w:rsidP="000436A7">
      <w:pPr>
        <w:pStyle w:val="ListParagraph"/>
        <w:spacing w:before="120" w:after="120"/>
        <w:ind w:left="0" w:firstLine="720"/>
        <w:jc w:val="both"/>
        <w:rPr>
          <w:color w:val="FF0000"/>
        </w:rPr>
      </w:pPr>
    </w:p>
    <w:p w14:paraId="792B9ADE" w14:textId="74169020" w:rsidR="000436A7" w:rsidRPr="004B6DF0" w:rsidRDefault="000436A7" w:rsidP="000436A7">
      <w:pPr>
        <w:pStyle w:val="ListParagraph"/>
        <w:spacing w:before="120" w:after="120"/>
        <w:ind w:left="0" w:firstLine="720"/>
        <w:jc w:val="both"/>
      </w:pPr>
      <w:r w:rsidRPr="0018674F">
        <w:t xml:space="preserve">Kopējie </w:t>
      </w:r>
      <w:r w:rsidR="000A2174">
        <w:t>JVPPI “</w:t>
      </w:r>
      <w:r w:rsidRPr="0018674F">
        <w:t xml:space="preserve">Jelgavas </w:t>
      </w:r>
      <w:r w:rsidR="000A2174">
        <w:t>i</w:t>
      </w:r>
      <w:r w:rsidRPr="0018674F">
        <w:t>zglītības pārvalde</w:t>
      </w:r>
      <w:r w:rsidR="000A2174">
        <w:t>”</w:t>
      </w:r>
      <w:r w:rsidRPr="0018674F">
        <w:t xml:space="preserve"> un tās pakļautībā esošo iestāžu uzturēšanai plānotie izdevumi ir </w:t>
      </w:r>
      <w:r w:rsidR="00D575DD">
        <w:rPr>
          <w:b/>
        </w:rPr>
        <w:t>34 6</w:t>
      </w:r>
      <w:r w:rsidR="00B44685">
        <w:rPr>
          <w:b/>
        </w:rPr>
        <w:t>92</w:t>
      </w:r>
      <w:r w:rsidR="00D575DD">
        <w:rPr>
          <w:b/>
        </w:rPr>
        <w:t xml:space="preserve"> </w:t>
      </w:r>
      <w:r w:rsidR="00B44685">
        <w:rPr>
          <w:b/>
        </w:rPr>
        <w:t>978</w:t>
      </w:r>
      <w:r w:rsidRPr="004B6DF0">
        <w:t xml:space="preserve"> </w:t>
      </w:r>
      <w:r w:rsidRPr="004B6DF0">
        <w:rPr>
          <w:b/>
          <w:i/>
        </w:rPr>
        <w:t>euro</w:t>
      </w:r>
      <w:r w:rsidRPr="004B6DF0">
        <w:rPr>
          <w:b/>
        </w:rPr>
        <w:t xml:space="preserve"> </w:t>
      </w:r>
      <w:r w:rsidRPr="004B6DF0">
        <w:t xml:space="preserve">jeb </w:t>
      </w:r>
      <w:r w:rsidR="00C84461" w:rsidRPr="00C84461">
        <w:rPr>
          <w:b/>
        </w:rPr>
        <w:t>30</w:t>
      </w:r>
      <w:r w:rsidRPr="00C84461">
        <w:rPr>
          <w:b/>
        </w:rPr>
        <w:t>,</w:t>
      </w:r>
      <w:r w:rsidR="00B44685">
        <w:rPr>
          <w:b/>
        </w:rPr>
        <w:t>2</w:t>
      </w:r>
      <w:r w:rsidRPr="004B6DF0">
        <w:rPr>
          <w:b/>
        </w:rPr>
        <w:t>%</w:t>
      </w:r>
      <w:r w:rsidRPr="004B6DF0">
        <w:t xml:space="preserve"> no ko</w:t>
      </w:r>
      <w:r>
        <w:t>pējiem pamatbudžeta izdevumiem.</w:t>
      </w:r>
    </w:p>
    <w:p w14:paraId="18E12E76" w14:textId="77777777" w:rsidR="000436A7" w:rsidRPr="0018674F" w:rsidRDefault="000436A7" w:rsidP="000436A7">
      <w:pPr>
        <w:spacing w:before="240"/>
        <w:jc w:val="both"/>
        <w:rPr>
          <w:b/>
        </w:rPr>
      </w:pPr>
      <w:r w:rsidRPr="0018674F">
        <w:rPr>
          <w:b/>
        </w:rPr>
        <w:t xml:space="preserve">01.831. </w:t>
      </w:r>
      <w:r>
        <w:rPr>
          <w:b/>
        </w:rPr>
        <w:t>T</w:t>
      </w:r>
      <w:r w:rsidRPr="0018674F">
        <w:rPr>
          <w:b/>
        </w:rPr>
        <w:t xml:space="preserve">ransferti </w:t>
      </w:r>
      <w:r>
        <w:rPr>
          <w:b/>
        </w:rPr>
        <w:t xml:space="preserve">citām pašvaldībām </w:t>
      </w:r>
      <w:r w:rsidRPr="0018674F">
        <w:rPr>
          <w:b/>
        </w:rPr>
        <w:t>izglītības funkciju nodrošināšanai</w:t>
      </w:r>
    </w:p>
    <w:p w14:paraId="11C0296E" w14:textId="00D2057F" w:rsidR="000436A7" w:rsidRDefault="000436A7" w:rsidP="000436A7">
      <w:pPr>
        <w:ind w:firstLine="720"/>
        <w:jc w:val="both"/>
        <w:rPr>
          <w:i/>
        </w:rPr>
      </w:pPr>
      <w:r w:rsidRPr="0018674F">
        <w:t xml:space="preserve">Šim mērķim plānoti izdevumi </w:t>
      </w:r>
      <w:r>
        <w:rPr>
          <w:b/>
        </w:rPr>
        <w:t>94</w:t>
      </w:r>
      <w:r w:rsidR="00C84461">
        <w:rPr>
          <w:b/>
        </w:rPr>
        <w:t>1</w:t>
      </w:r>
      <w:r w:rsidR="006D640C">
        <w:rPr>
          <w:b/>
        </w:rPr>
        <w:t> </w:t>
      </w:r>
      <w:r w:rsidR="00C84461">
        <w:rPr>
          <w:b/>
        </w:rPr>
        <w:t>961</w:t>
      </w:r>
      <w:r w:rsidR="006D640C">
        <w:rPr>
          <w:b/>
        </w:rPr>
        <w:t xml:space="preserve"> </w:t>
      </w:r>
      <w:r w:rsidRPr="0018674F">
        <w:rPr>
          <w:b/>
          <w:i/>
        </w:rPr>
        <w:t>euro.</w:t>
      </w:r>
      <w:r w:rsidRPr="0018674F">
        <w:rPr>
          <w:i/>
        </w:rPr>
        <w:t xml:space="preserve"> </w:t>
      </w:r>
      <w:r w:rsidRPr="0018674F">
        <w:t>Finansējuma aprēķins ir veikts</w:t>
      </w:r>
      <w:r>
        <w:t>,</w:t>
      </w:r>
      <w:r w:rsidRPr="0018674F">
        <w:t xml:space="preserve"> ņemot vērā izglītojamo skaitu uz </w:t>
      </w:r>
      <w:r>
        <w:t>202</w:t>
      </w:r>
      <w:r w:rsidR="00C84461">
        <w:t>2</w:t>
      </w:r>
      <w:r>
        <w:t>. gada 1. septembri.</w:t>
      </w:r>
      <w:r w:rsidRPr="0018674F">
        <w:rPr>
          <w:color w:val="FF0000"/>
        </w:rPr>
        <w:t xml:space="preserve"> </w:t>
      </w:r>
      <w:r w:rsidRPr="00AB267E">
        <w:t xml:space="preserve">Jelgavā deklarētie bērni, kas mācās citu </w:t>
      </w:r>
      <w:r w:rsidRPr="00AB267E">
        <w:lastRenderedPageBreak/>
        <w:t>pašvaldību izglītības iestādēs</w:t>
      </w:r>
      <w:r>
        <w:t>,</w:t>
      </w:r>
      <w:r w:rsidRPr="00AB267E">
        <w:t xml:space="preserve"> bija </w:t>
      </w:r>
      <w:r w:rsidR="00C84461">
        <w:t>791</w:t>
      </w:r>
      <w:r w:rsidRPr="00AB267E">
        <w:t>, t.</w:t>
      </w:r>
      <w:r>
        <w:t> </w:t>
      </w:r>
      <w:r w:rsidRPr="00AB267E">
        <w:t>sk</w:t>
      </w:r>
      <w:r>
        <w:t>.</w:t>
      </w:r>
      <w:r w:rsidRPr="00AB267E">
        <w:t xml:space="preserve"> citu pašvaldību skolās </w:t>
      </w:r>
      <w:r w:rsidR="00C84461">
        <w:t>679</w:t>
      </w:r>
      <w:r w:rsidRPr="00AB267E">
        <w:t xml:space="preserve"> izglītojamie</w:t>
      </w:r>
      <w:r w:rsidR="00C84461">
        <w:t>,</w:t>
      </w:r>
      <w:r w:rsidRPr="00AB267E">
        <w:t xml:space="preserve"> </w:t>
      </w:r>
      <w:r w:rsidR="00C84461">
        <w:t>57</w:t>
      </w:r>
      <w:r w:rsidRPr="00AB267E">
        <w:t xml:space="preserve"> bērni, kas apmeklē citu pašvaldību pirmsskolas izglītības iestādes</w:t>
      </w:r>
      <w:r w:rsidR="0000717F">
        <w:t>,</w:t>
      </w:r>
      <w:r w:rsidR="00C84461">
        <w:t xml:space="preserve"> un 55</w:t>
      </w:r>
      <w:r w:rsidR="0000717F">
        <w:t>, kas</w:t>
      </w:r>
      <w:r w:rsidR="00C84461">
        <w:t xml:space="preserve"> apgūst </w:t>
      </w:r>
      <w:r w:rsidR="00595C78">
        <w:t>piecgadīgo un seš</w:t>
      </w:r>
      <w:r w:rsidR="00C84461">
        <w:t>gadīgo apmācību skolās</w:t>
      </w:r>
      <w:r w:rsidRPr="00AB267E">
        <w:t xml:space="preserve"> (plānotā</w:t>
      </w:r>
      <w:r>
        <w:t>s</w:t>
      </w:r>
      <w:r w:rsidRPr="00AB267E">
        <w:t xml:space="preserve"> vidējā</w:t>
      </w:r>
      <w:r>
        <w:t>s</w:t>
      </w:r>
      <w:r w:rsidRPr="00AB267E">
        <w:t xml:space="preserve"> </w:t>
      </w:r>
      <w:r>
        <w:t>izmaksas vienam </w:t>
      </w:r>
      <w:r w:rsidRPr="0018674F">
        <w:t>izglītojamajam gadā</w:t>
      </w:r>
      <w:r>
        <w:t xml:space="preserve"> ir</w:t>
      </w:r>
      <w:r w:rsidRPr="0018674F">
        <w:t xml:space="preserve"> </w:t>
      </w:r>
      <w:r w:rsidR="00C84461">
        <w:t>1190,844</w:t>
      </w:r>
      <w:r w:rsidRPr="0018674F">
        <w:t> </w:t>
      </w:r>
      <w:r w:rsidRPr="0018674F">
        <w:rPr>
          <w:i/>
        </w:rPr>
        <w:t>euro</w:t>
      </w:r>
      <w:r>
        <w:t xml:space="preserve"> jeb </w:t>
      </w:r>
      <w:r w:rsidR="00C84461">
        <w:t>99</w:t>
      </w:r>
      <w:r>
        <w:t>,</w:t>
      </w:r>
      <w:r w:rsidR="00C84461">
        <w:t>237</w:t>
      </w:r>
      <w:r>
        <w:t> </w:t>
      </w:r>
      <w:r>
        <w:rPr>
          <w:i/>
        </w:rPr>
        <w:t xml:space="preserve">euro </w:t>
      </w:r>
      <w:r>
        <w:t>mēnesī</w:t>
      </w:r>
      <w:r w:rsidRPr="0018674F">
        <w:t>).</w:t>
      </w:r>
      <w:r w:rsidRPr="0018674F">
        <w:rPr>
          <w:i/>
        </w:rPr>
        <w:t xml:space="preserve"> </w:t>
      </w:r>
    </w:p>
    <w:p w14:paraId="14021C28" w14:textId="77777777" w:rsidR="000436A7" w:rsidRPr="0018674F" w:rsidRDefault="000436A7" w:rsidP="000436A7">
      <w:pPr>
        <w:spacing w:before="240"/>
        <w:jc w:val="both"/>
        <w:rPr>
          <w:b/>
        </w:rPr>
      </w:pPr>
      <w:r w:rsidRPr="0018674F">
        <w:rPr>
          <w:b/>
        </w:rPr>
        <w:t xml:space="preserve">09.101. </w:t>
      </w:r>
      <w:r w:rsidR="00DF48F5" w:rsidRPr="00DF48F5">
        <w:rPr>
          <w:b/>
        </w:rPr>
        <w:t>Jelgavas pirmsskolas izglītības iestāžu darbības nodrošināšana un speciālās pirmsskolas izglītības programma</w:t>
      </w:r>
    </w:p>
    <w:p w14:paraId="2FFEF10A" w14:textId="3ACB2DEB" w:rsidR="000436A7" w:rsidRPr="00643141" w:rsidRDefault="000436A7" w:rsidP="000436A7">
      <w:pPr>
        <w:ind w:firstLine="720"/>
        <w:jc w:val="both"/>
        <w:rPr>
          <w:color w:val="FF0000"/>
        </w:rPr>
      </w:pPr>
      <w:r w:rsidRPr="00D06200">
        <w:t>Jelgavas valstspilsētā, pēc stāvokļa uz š. g. 1. janvāri, reģistrētas 11 pirmsskolas izglītības iestādes (turpmāk – PII), un tās apmeklē 2</w:t>
      </w:r>
      <w:r w:rsidR="00D06200">
        <w:t>189</w:t>
      </w:r>
      <w:r w:rsidRPr="00D06200">
        <w:rPr>
          <w:rStyle w:val="FootnoteReference"/>
        </w:rPr>
        <w:t xml:space="preserve"> </w:t>
      </w:r>
      <w:r w:rsidRPr="00D06200">
        <w:t>pirmsskolas vecuma bērni (10</w:t>
      </w:r>
      <w:r w:rsidR="00D06200">
        <w:t>37</w:t>
      </w:r>
      <w:r w:rsidRPr="00D06200">
        <w:t xml:space="preserve"> piecgadīgi un sešgadīgi bērni). Šajās izglītības iestādēs nodarbināt</w:t>
      </w:r>
      <w:r w:rsidR="00641F6B">
        <w:t>i</w:t>
      </w:r>
      <w:r w:rsidRPr="00D06200">
        <w:t xml:space="preserve"> </w:t>
      </w:r>
      <w:r w:rsidR="00D06200" w:rsidRPr="00F730CF">
        <w:t>483</w:t>
      </w:r>
      <w:r w:rsidRPr="00F730CF">
        <w:t xml:space="preserve"> </w:t>
      </w:r>
      <w:r w:rsidRPr="00D06200">
        <w:t>darbiniek</w:t>
      </w:r>
      <w:r w:rsidR="00641F6B">
        <w:t>i</w:t>
      </w:r>
      <w:r w:rsidRPr="00D06200">
        <w:t>, t. sk. 2</w:t>
      </w:r>
      <w:r w:rsidR="00D06200">
        <w:t>79</w:t>
      </w:r>
      <w:r w:rsidRPr="00D06200">
        <w:t xml:space="preserve"> pedagogi. </w:t>
      </w:r>
      <w:r w:rsidR="00F10468">
        <w:t xml:space="preserve">Saskaņā ar </w:t>
      </w:r>
      <w:r w:rsidR="008C7404">
        <w:t>2022.</w:t>
      </w:r>
      <w:r w:rsidR="005327E2">
        <w:t> </w:t>
      </w:r>
      <w:r w:rsidR="008C7404">
        <w:t>gada 24.</w:t>
      </w:r>
      <w:r w:rsidR="005327E2">
        <w:t> </w:t>
      </w:r>
      <w:r w:rsidR="008C7404">
        <w:t>novembr</w:t>
      </w:r>
      <w:r w:rsidR="00F10468">
        <w:t>a</w:t>
      </w:r>
      <w:r w:rsidR="008C7404">
        <w:t xml:space="preserve"> Jelgavas vals</w:t>
      </w:r>
      <w:r w:rsidR="005327E2">
        <w:t>ts</w:t>
      </w:r>
      <w:r w:rsidR="008C7404">
        <w:t>pilsētas pašvaldības dome</w:t>
      </w:r>
      <w:r w:rsidR="00F10468">
        <w:t>s</w:t>
      </w:r>
      <w:r w:rsidR="008C7404">
        <w:t xml:space="preserve"> lēmumu Nr.</w:t>
      </w:r>
      <w:r w:rsidR="005327E2">
        <w:t> </w:t>
      </w:r>
      <w:r w:rsidR="008C7404">
        <w:t xml:space="preserve">15/8 </w:t>
      </w:r>
      <w:r w:rsidR="00F10468">
        <w:t xml:space="preserve">tika </w:t>
      </w:r>
      <w:r w:rsidR="008C7404">
        <w:t>i</w:t>
      </w:r>
      <w:r w:rsidR="008C7404" w:rsidRPr="00634564">
        <w:t>zveidot</w:t>
      </w:r>
      <w:r w:rsidR="00F10468">
        <w:t>a</w:t>
      </w:r>
      <w:r w:rsidR="008C7404" w:rsidRPr="00634564">
        <w:t xml:space="preserve"> </w:t>
      </w:r>
      <w:r w:rsidR="00F10468">
        <w:t xml:space="preserve">vēl viena </w:t>
      </w:r>
      <w:r w:rsidR="008C7404">
        <w:t xml:space="preserve">Jelgavas valstspilsētas pašvaldības </w:t>
      </w:r>
      <w:r w:rsidR="008375EB">
        <w:t>PII</w:t>
      </w:r>
      <w:r w:rsidR="005327E2">
        <w:t> –</w:t>
      </w:r>
      <w:r w:rsidR="00F10468">
        <w:t xml:space="preserve"> “Alnītis”</w:t>
      </w:r>
      <w:r w:rsidR="008C7404">
        <w:t xml:space="preserve">, </w:t>
      </w:r>
      <w:r w:rsidR="00F10468" w:rsidRPr="008C7404">
        <w:t xml:space="preserve">kas izvietosies rekonstruētajā ēkā </w:t>
      </w:r>
      <w:r w:rsidR="00F10468">
        <w:t>Brīvības bulvārī</w:t>
      </w:r>
      <w:r w:rsidR="008375EB">
        <w:t> </w:t>
      </w:r>
      <w:r w:rsidR="00F10468">
        <w:t>31A. PII</w:t>
      </w:r>
      <w:r w:rsidR="005327E2">
        <w:t> </w:t>
      </w:r>
      <w:r w:rsidR="00F10468">
        <w:t>“Alnītis” būs jau 12</w:t>
      </w:r>
      <w:r w:rsidR="00B07271">
        <w:t>.</w:t>
      </w:r>
      <w:r w:rsidR="00F10468">
        <w:t xml:space="preserve"> PII Jelgavā un darbību sāks š</w:t>
      </w:r>
      <w:r w:rsidR="005327E2">
        <w:t>. g.</w:t>
      </w:r>
      <w:r w:rsidR="00F10468">
        <w:t xml:space="preserve"> martā.</w:t>
      </w:r>
      <w:r w:rsidR="00D143F2" w:rsidRPr="008C7404">
        <w:t xml:space="preserve"> Šī PII ir plānota 160 bērniem</w:t>
      </w:r>
      <w:r w:rsidR="005327E2">
        <w:t>,</w:t>
      </w:r>
      <w:r w:rsidR="00D143F2" w:rsidRPr="008C7404">
        <w:t xml:space="preserve"> un tajā strādās </w:t>
      </w:r>
      <w:r w:rsidR="00C069B3" w:rsidRPr="00C069B3">
        <w:t>43</w:t>
      </w:r>
      <w:r w:rsidR="005A093B" w:rsidRPr="00C069B3">
        <w:t xml:space="preserve"> </w:t>
      </w:r>
      <w:r w:rsidR="005A093B" w:rsidRPr="008C7404">
        <w:t>darbinieki, t.</w:t>
      </w:r>
      <w:r w:rsidR="005327E2">
        <w:t> </w:t>
      </w:r>
      <w:r w:rsidR="005A093B" w:rsidRPr="008C7404">
        <w:t xml:space="preserve">sk. </w:t>
      </w:r>
      <w:r w:rsidR="00C069B3" w:rsidRPr="00C069B3">
        <w:t>23</w:t>
      </w:r>
      <w:r w:rsidR="00C069B3">
        <w:rPr>
          <w:color w:val="FF0000"/>
        </w:rPr>
        <w:t xml:space="preserve"> </w:t>
      </w:r>
      <w:r w:rsidR="005A093B" w:rsidRPr="008C7404">
        <w:t>pedagogi.</w:t>
      </w:r>
      <w:r w:rsidR="00D143F2" w:rsidRPr="008C7404">
        <w:t xml:space="preserve"> </w:t>
      </w:r>
    </w:p>
    <w:p w14:paraId="6271E38C" w14:textId="77777777" w:rsidR="000436A7" w:rsidRPr="0018674F" w:rsidRDefault="000436A7" w:rsidP="000436A7">
      <w:pPr>
        <w:ind w:firstLine="709"/>
        <w:jc w:val="both"/>
      </w:pPr>
      <w:r w:rsidRPr="0018674F">
        <w:t>Šai funkcijai p</w:t>
      </w:r>
      <w:r>
        <w:t xml:space="preserve">lānotais </w:t>
      </w:r>
      <w:r w:rsidRPr="0018674F">
        <w:t>finansējums 202</w:t>
      </w:r>
      <w:r w:rsidR="00F813EE">
        <w:t>3</w:t>
      </w:r>
      <w:r w:rsidRPr="0018674F">
        <w:t>.</w:t>
      </w:r>
      <w:r>
        <w:t> </w:t>
      </w:r>
      <w:r w:rsidRPr="0018674F">
        <w:t>gad</w:t>
      </w:r>
      <w:r>
        <w:t>am</w:t>
      </w:r>
      <w:r w:rsidRPr="0018674F">
        <w:t xml:space="preserve"> </w:t>
      </w:r>
      <w:r w:rsidRPr="00182034">
        <w:t xml:space="preserve">ir </w:t>
      </w:r>
      <w:r w:rsidR="00F813EE">
        <w:rPr>
          <w:b/>
        </w:rPr>
        <w:t>11</w:t>
      </w:r>
      <w:r w:rsidR="005E5BE0">
        <w:rPr>
          <w:b/>
        </w:rPr>
        <w:t> </w:t>
      </w:r>
      <w:r w:rsidR="00F813EE">
        <w:rPr>
          <w:b/>
        </w:rPr>
        <w:t>107</w:t>
      </w:r>
      <w:r w:rsidR="005E5BE0">
        <w:rPr>
          <w:b/>
        </w:rPr>
        <w:t> </w:t>
      </w:r>
      <w:r w:rsidR="00F813EE">
        <w:rPr>
          <w:b/>
        </w:rPr>
        <w:t>188</w:t>
      </w:r>
      <w:r w:rsidRPr="00182034">
        <w:rPr>
          <w:b/>
        </w:rPr>
        <w:t> </w:t>
      </w:r>
      <w:r w:rsidRPr="00182034">
        <w:rPr>
          <w:b/>
          <w:i/>
        </w:rPr>
        <w:t>euro,</w:t>
      </w:r>
      <w:r w:rsidRPr="00182034">
        <w:rPr>
          <w:i/>
        </w:rPr>
        <w:t xml:space="preserve"> </w:t>
      </w:r>
      <w:r w:rsidRPr="00AE2913">
        <w:t xml:space="preserve">un tas </w:t>
      </w:r>
      <w:r w:rsidRPr="0018674F">
        <w:t xml:space="preserve">pa ekonomiskās klasifikācijas kodiem </w:t>
      </w:r>
      <w:r w:rsidRPr="00AE2913">
        <w:t xml:space="preserve">sadalās </w:t>
      </w:r>
      <w:r>
        <w:t>šādi</w:t>
      </w:r>
      <w:r w:rsidRPr="0018674F">
        <w:t>:</w:t>
      </w:r>
    </w:p>
    <w:p w14:paraId="463366AC" w14:textId="22CEC2E6" w:rsidR="000436A7" w:rsidRPr="0018674F" w:rsidRDefault="000436A7" w:rsidP="00451E76">
      <w:pPr>
        <w:pStyle w:val="ListParagraph"/>
        <w:numPr>
          <w:ilvl w:val="0"/>
          <w:numId w:val="45"/>
        </w:numPr>
        <w:ind w:left="1418" w:hanging="284"/>
        <w:jc w:val="both"/>
      </w:pPr>
      <w:r w:rsidRPr="0018674F">
        <w:t xml:space="preserve">atlīdzība </w:t>
      </w:r>
      <w:r w:rsidRPr="00182034">
        <w:t xml:space="preserve">– </w:t>
      </w:r>
      <w:r w:rsidR="00F813EE">
        <w:t>6 875 952</w:t>
      </w:r>
      <w:r w:rsidRPr="00182034">
        <w:t> </w:t>
      </w:r>
      <w:r w:rsidRPr="00182034">
        <w:rPr>
          <w:i/>
        </w:rPr>
        <w:t>euro</w:t>
      </w:r>
      <w:r w:rsidRPr="00182034">
        <w:t xml:space="preserve">, </w:t>
      </w:r>
      <w:r w:rsidRPr="0018674F">
        <w:t>t.</w:t>
      </w:r>
      <w:r>
        <w:t> </w:t>
      </w:r>
      <w:r w:rsidRPr="0018674F">
        <w:t>sk. darba devēja nodoklis (2</w:t>
      </w:r>
      <w:r>
        <w:t>3</w:t>
      </w:r>
      <w:r w:rsidRPr="0018674F">
        <w:t>,</w:t>
      </w:r>
      <w:r>
        <w:t>5</w:t>
      </w:r>
      <w:r w:rsidRPr="0018674F">
        <w:t>9%),</w:t>
      </w:r>
      <w:r w:rsidR="006723AF">
        <w:t xml:space="preserve"> </w:t>
      </w:r>
      <w:r w:rsidRPr="0018674F">
        <w:t xml:space="preserve">valsts budžeta mērķdotācija pedagogiem un asistentiem astoņiem mēnešiem </w:t>
      </w:r>
      <w:r w:rsidR="00F813EE">
        <w:t>1 023</w:t>
      </w:r>
      <w:r w:rsidR="00B07271">
        <w:t> </w:t>
      </w:r>
      <w:r w:rsidR="00F813EE">
        <w:t>220</w:t>
      </w:r>
      <w:r>
        <w:t> </w:t>
      </w:r>
      <w:r w:rsidRPr="0018674F">
        <w:rPr>
          <w:i/>
        </w:rPr>
        <w:t>euro</w:t>
      </w:r>
      <w:r w:rsidR="006723AF">
        <w:rPr>
          <w:i/>
        </w:rPr>
        <w:t xml:space="preserve"> </w:t>
      </w:r>
      <w:r w:rsidR="006723AF">
        <w:t xml:space="preserve">un 4800 </w:t>
      </w:r>
      <w:r w:rsidR="006723AF">
        <w:rPr>
          <w:i/>
        </w:rPr>
        <w:t xml:space="preserve">euro </w:t>
      </w:r>
      <w:r w:rsidR="006723AF" w:rsidRPr="004B25C4">
        <w:t xml:space="preserve">valsts budžeta finansējums saskaņā ar </w:t>
      </w:r>
      <w:r w:rsidR="006723AF" w:rsidRPr="00CF3D8F">
        <w:t>Ukrainas civiliedzīvotāju atbalsta likumu</w:t>
      </w:r>
      <w:r w:rsidRPr="00211DBE">
        <w:t>;</w:t>
      </w:r>
    </w:p>
    <w:p w14:paraId="3CF6B524" w14:textId="77777777" w:rsidR="000436A7" w:rsidRPr="0018674F" w:rsidRDefault="000436A7" w:rsidP="00451E76">
      <w:pPr>
        <w:pStyle w:val="ListParagraph"/>
        <w:numPr>
          <w:ilvl w:val="0"/>
          <w:numId w:val="45"/>
        </w:numPr>
        <w:ind w:left="1418" w:hanging="283"/>
        <w:jc w:val="both"/>
      </w:pPr>
      <w:r w:rsidRPr="0018674F">
        <w:t xml:space="preserve">preces un pakalpojumi – </w:t>
      </w:r>
      <w:r>
        <w:t>1</w:t>
      </w:r>
      <w:r w:rsidR="00F813EE">
        <w:t> 208 250</w:t>
      </w:r>
      <w:r w:rsidRPr="0018674F">
        <w:t> </w:t>
      </w:r>
      <w:r w:rsidRPr="0018674F">
        <w:rPr>
          <w:i/>
        </w:rPr>
        <w:t>euro</w:t>
      </w:r>
      <w:r w:rsidRPr="0018674F">
        <w:t>, t.</w:t>
      </w:r>
      <w:r>
        <w:t> </w:t>
      </w:r>
      <w:r w:rsidRPr="0018674F">
        <w:t xml:space="preserve">sk. </w:t>
      </w:r>
      <w:r>
        <w:t xml:space="preserve">komunālo pakalpojumu apmaksai </w:t>
      </w:r>
      <w:r w:rsidR="00F813EE">
        <w:t>566 684</w:t>
      </w:r>
      <w:r>
        <w:t xml:space="preserve"> </w:t>
      </w:r>
      <w:r>
        <w:rPr>
          <w:i/>
        </w:rPr>
        <w:t>euro</w:t>
      </w:r>
      <w:r w:rsidRPr="0018674F">
        <w:t>;</w:t>
      </w:r>
    </w:p>
    <w:p w14:paraId="5F900C0E" w14:textId="540D26D8" w:rsidR="000436A7" w:rsidRPr="0018674F" w:rsidRDefault="000436A7" w:rsidP="00451E76">
      <w:pPr>
        <w:pStyle w:val="ListParagraph"/>
        <w:numPr>
          <w:ilvl w:val="0"/>
          <w:numId w:val="45"/>
        </w:numPr>
        <w:ind w:left="1418" w:hanging="284"/>
        <w:jc w:val="both"/>
      </w:pPr>
      <w:r w:rsidRPr="0018674F">
        <w:t>subsīdijas un dotācijas</w:t>
      </w:r>
      <w:r w:rsidR="000362A4">
        <w:t xml:space="preserve"> </w:t>
      </w:r>
      <w:r>
        <w:t xml:space="preserve">– </w:t>
      </w:r>
      <w:r w:rsidR="00F813EE">
        <w:t>2 810 236</w:t>
      </w:r>
      <w:r w:rsidRPr="00AE2913">
        <w:t> </w:t>
      </w:r>
      <w:r w:rsidRPr="00AE2913">
        <w:rPr>
          <w:i/>
        </w:rPr>
        <w:t>euro</w:t>
      </w:r>
      <w:r w:rsidR="006723AF" w:rsidRPr="006723AF">
        <w:t xml:space="preserve"> </w:t>
      </w:r>
      <w:r w:rsidR="006723AF">
        <w:t>t.</w:t>
      </w:r>
      <w:r w:rsidR="000362A4">
        <w:t> </w:t>
      </w:r>
      <w:r w:rsidR="006723AF">
        <w:t xml:space="preserve">sk. 40 000 </w:t>
      </w:r>
      <w:r w:rsidR="006723AF">
        <w:rPr>
          <w:i/>
        </w:rPr>
        <w:t xml:space="preserve">euro </w:t>
      </w:r>
      <w:r w:rsidR="006723AF" w:rsidRPr="004B25C4">
        <w:t xml:space="preserve">valsts budžeta finansējums saskaņā ar </w:t>
      </w:r>
      <w:r w:rsidR="006723AF" w:rsidRPr="00CF3D8F">
        <w:t>Ukrainas civiliedzīvotāju atbalsta likumu</w:t>
      </w:r>
      <w:r w:rsidRPr="006723AF">
        <w:t>;</w:t>
      </w:r>
    </w:p>
    <w:p w14:paraId="342B5718" w14:textId="7117B909" w:rsidR="000436A7" w:rsidRPr="0018674F" w:rsidRDefault="000436A7" w:rsidP="00451E76">
      <w:pPr>
        <w:pStyle w:val="ListParagraph"/>
        <w:numPr>
          <w:ilvl w:val="0"/>
          <w:numId w:val="45"/>
        </w:numPr>
        <w:ind w:left="1418" w:hanging="284"/>
        <w:jc w:val="both"/>
      </w:pPr>
      <w:r w:rsidRPr="0018674F">
        <w:t xml:space="preserve">pamatkapitāla veidošana – </w:t>
      </w:r>
      <w:r w:rsidR="00F813EE">
        <w:t>212 750</w:t>
      </w:r>
      <w:r w:rsidRPr="0018674F">
        <w:t> </w:t>
      </w:r>
      <w:r w:rsidRPr="0018674F">
        <w:rPr>
          <w:i/>
        </w:rPr>
        <w:t>euro</w:t>
      </w:r>
      <w:r>
        <w:t xml:space="preserve">, t. sk. </w:t>
      </w:r>
      <w:r w:rsidR="00F813EE">
        <w:t>150</w:t>
      </w:r>
      <w:r>
        <w:t> </w:t>
      </w:r>
      <w:r>
        <w:rPr>
          <w:i/>
        </w:rPr>
        <w:t>euro</w:t>
      </w:r>
      <w:r>
        <w:t xml:space="preserve"> </w:t>
      </w:r>
      <w:r w:rsidR="000362A4">
        <w:t>“</w:t>
      </w:r>
      <w:r>
        <w:t>Microsoft Office” licencēm</w:t>
      </w:r>
      <w:r w:rsidRPr="0018674F">
        <w:rPr>
          <w:i/>
        </w:rPr>
        <w:t>.</w:t>
      </w:r>
      <w:r w:rsidRPr="0018674F">
        <w:t xml:space="preserve"> </w:t>
      </w:r>
    </w:p>
    <w:p w14:paraId="7DB8FDAB" w14:textId="71D4C465" w:rsidR="000436A7" w:rsidRDefault="000436A7" w:rsidP="000436A7">
      <w:pPr>
        <w:ind w:firstLine="709"/>
        <w:jc w:val="both"/>
      </w:pPr>
      <w:r>
        <w:t xml:space="preserve">Kopumā PII atlīdzības fonds </w:t>
      </w:r>
      <w:r w:rsidR="00FB7D68">
        <w:t>P</w:t>
      </w:r>
      <w:r>
        <w:t>ašvaldības budžeta līdzekļiem 202</w:t>
      </w:r>
      <w:r w:rsidR="00F813EE">
        <w:t>3</w:t>
      </w:r>
      <w:r>
        <w:t>. gadā, salīdzinot ar 202</w:t>
      </w:r>
      <w:r w:rsidR="00F813EE">
        <w:t>2</w:t>
      </w:r>
      <w:r>
        <w:t xml:space="preserve">. gadu, ir pieaudzis par </w:t>
      </w:r>
      <w:r w:rsidR="00F813EE" w:rsidRPr="006723AF">
        <w:t>1 160 771</w:t>
      </w:r>
      <w:r w:rsidRPr="006723AF">
        <w:t xml:space="preserve"> </w:t>
      </w:r>
      <w:r w:rsidRPr="006723AF">
        <w:rPr>
          <w:i/>
        </w:rPr>
        <w:t>euro</w:t>
      </w:r>
      <w:r w:rsidRPr="006723AF">
        <w:t xml:space="preserve">, </w:t>
      </w:r>
      <w:r>
        <w:t>t. sk. būtiskākā pieauguma sadalījums:</w:t>
      </w:r>
    </w:p>
    <w:p w14:paraId="3CE8940A" w14:textId="3622730D" w:rsidR="00D8423F" w:rsidRDefault="00D8423F" w:rsidP="00B76085">
      <w:pPr>
        <w:pStyle w:val="ListParagraph"/>
        <w:numPr>
          <w:ilvl w:val="0"/>
          <w:numId w:val="86"/>
        </w:numPr>
        <w:jc w:val="both"/>
      </w:pPr>
      <w:r w:rsidRPr="00D8423F">
        <w:t>489 284 </w:t>
      </w:r>
      <w:r w:rsidRPr="00D8423F">
        <w:rPr>
          <w:i/>
        </w:rPr>
        <w:t>euro</w:t>
      </w:r>
      <w:r>
        <w:rPr>
          <w:i/>
        </w:rPr>
        <w:t xml:space="preserve"> </w:t>
      </w:r>
      <w:r w:rsidRPr="0018674F">
        <w:t>–</w:t>
      </w:r>
      <w:r>
        <w:t xml:space="preserve"> pedagogu un tehnisko darbinieku atlīdzības fonds šim gadam sakarā ar jaunas PII atvēršanu</w:t>
      </w:r>
      <w:r w:rsidR="00EF58A9">
        <w:t>;</w:t>
      </w:r>
    </w:p>
    <w:p w14:paraId="4184147B" w14:textId="62A47909" w:rsidR="000436A7" w:rsidRDefault="00F813EE" w:rsidP="00B76085">
      <w:pPr>
        <w:pStyle w:val="ListParagraph"/>
        <w:numPr>
          <w:ilvl w:val="0"/>
          <w:numId w:val="86"/>
        </w:numPr>
        <w:jc w:val="both"/>
      </w:pPr>
      <w:r>
        <w:t>281 041</w:t>
      </w:r>
      <w:r w:rsidR="000436A7">
        <w:t> </w:t>
      </w:r>
      <w:r w:rsidR="000436A7" w:rsidRPr="00391E63">
        <w:rPr>
          <w:i/>
        </w:rPr>
        <w:t>euro</w:t>
      </w:r>
      <w:r w:rsidR="000436A7">
        <w:t xml:space="preserve"> </w:t>
      </w:r>
      <w:r w:rsidR="000436A7" w:rsidRPr="0018674F">
        <w:t>–</w:t>
      </w:r>
      <w:r w:rsidR="000436A7">
        <w:t xml:space="preserve"> algas likmes paaugstināšana PII pedagogiem no 202</w:t>
      </w:r>
      <w:r>
        <w:t>3</w:t>
      </w:r>
      <w:r w:rsidR="000436A7">
        <w:t>. gada 1. </w:t>
      </w:r>
      <w:r>
        <w:t>janvāra</w:t>
      </w:r>
      <w:r w:rsidR="000436A7">
        <w:t xml:space="preserve"> (no </w:t>
      </w:r>
      <w:r>
        <w:t>970</w:t>
      </w:r>
      <w:r w:rsidR="000436A7">
        <w:t xml:space="preserve"> </w:t>
      </w:r>
      <w:r w:rsidR="000436A7" w:rsidRPr="00391E63">
        <w:rPr>
          <w:i/>
        </w:rPr>
        <w:t xml:space="preserve">euro </w:t>
      </w:r>
      <w:r w:rsidR="000436A7">
        <w:t xml:space="preserve">uz </w:t>
      </w:r>
      <w:r>
        <w:t>1070</w:t>
      </w:r>
      <w:r w:rsidR="000436A7">
        <w:t xml:space="preserve"> </w:t>
      </w:r>
      <w:r w:rsidR="000436A7" w:rsidRPr="00391E63">
        <w:rPr>
          <w:i/>
        </w:rPr>
        <w:t>euro</w:t>
      </w:r>
      <w:r w:rsidR="000436A7">
        <w:t>);</w:t>
      </w:r>
    </w:p>
    <w:p w14:paraId="03128C27" w14:textId="5AC43AC4" w:rsidR="000436A7" w:rsidRDefault="00F813EE" w:rsidP="00B76085">
      <w:pPr>
        <w:pStyle w:val="ListParagraph"/>
        <w:numPr>
          <w:ilvl w:val="0"/>
          <w:numId w:val="86"/>
        </w:numPr>
        <w:jc w:val="both"/>
      </w:pPr>
      <w:r>
        <w:t>60 958</w:t>
      </w:r>
      <w:r w:rsidR="000436A7">
        <w:t> </w:t>
      </w:r>
      <w:r w:rsidR="000436A7">
        <w:rPr>
          <w:i/>
        </w:rPr>
        <w:t xml:space="preserve">euro </w:t>
      </w:r>
      <w:r w:rsidR="000436A7" w:rsidRPr="0018674F">
        <w:t>–</w:t>
      </w:r>
      <w:r w:rsidR="000436A7">
        <w:t xml:space="preserve"> algas likmes paaugstināšana </w:t>
      </w:r>
      <w:r>
        <w:t xml:space="preserve">33 </w:t>
      </w:r>
      <w:r w:rsidR="000436A7">
        <w:t>PII pedagogiem no 202</w:t>
      </w:r>
      <w:r>
        <w:t>3</w:t>
      </w:r>
      <w:r w:rsidR="000436A7">
        <w:t>. gada 1. septembra</w:t>
      </w:r>
      <w:r>
        <w:t>, lai grupiņā nodrošinātu pedagogiem pilnu likmi</w:t>
      </w:r>
      <w:r w:rsidR="000436A7">
        <w:t xml:space="preserve"> uz š. g. četriem mēnešiem;</w:t>
      </w:r>
    </w:p>
    <w:p w14:paraId="799762FF" w14:textId="77777777" w:rsidR="00D8423F" w:rsidRDefault="00D8423F" w:rsidP="00B76085">
      <w:pPr>
        <w:pStyle w:val="ListParagraph"/>
        <w:numPr>
          <w:ilvl w:val="0"/>
          <w:numId w:val="86"/>
        </w:numPr>
        <w:jc w:val="both"/>
      </w:pPr>
      <w:r>
        <w:t xml:space="preserve">112 750 </w:t>
      </w:r>
      <w:r>
        <w:rPr>
          <w:i/>
        </w:rPr>
        <w:t xml:space="preserve">euro </w:t>
      </w:r>
      <w:r w:rsidRPr="0018674F">
        <w:t>–</w:t>
      </w:r>
      <w:r>
        <w:t xml:space="preserve"> minimālās algas izmaiņas (159 tehniskajiem darbiniekiem)</w:t>
      </w:r>
      <w:r w:rsidR="00143D2C">
        <w:t>;</w:t>
      </w:r>
    </w:p>
    <w:p w14:paraId="3FBDBEA2" w14:textId="26D5B5A3" w:rsidR="000436A7" w:rsidRPr="00883EAA" w:rsidRDefault="00D8423F" w:rsidP="00B76085">
      <w:pPr>
        <w:pStyle w:val="ListParagraph"/>
        <w:numPr>
          <w:ilvl w:val="0"/>
          <w:numId w:val="86"/>
        </w:numPr>
        <w:jc w:val="both"/>
      </w:pPr>
      <w:r>
        <w:t>19 872</w:t>
      </w:r>
      <w:r w:rsidR="000436A7">
        <w:t> </w:t>
      </w:r>
      <w:r w:rsidR="000436A7">
        <w:rPr>
          <w:i/>
        </w:rPr>
        <w:t xml:space="preserve">euro </w:t>
      </w:r>
      <w:r w:rsidR="000436A7" w:rsidRPr="0018674F">
        <w:t>–</w:t>
      </w:r>
      <w:r w:rsidR="000436A7">
        <w:t xml:space="preserve"> PII </w:t>
      </w:r>
      <w:r w:rsidR="000362A4">
        <w:t>“</w:t>
      </w:r>
      <w:r>
        <w:t>Ķipari</w:t>
      </w:r>
      <w:r w:rsidR="000436A7">
        <w:t xml:space="preserve">” un </w:t>
      </w:r>
      <w:r w:rsidR="000362A4">
        <w:t>“</w:t>
      </w:r>
      <w:r>
        <w:t>Lācītis</w:t>
      </w:r>
      <w:r w:rsidR="000436A7">
        <w:t>” skolotāju palīgu vienību ieviešana 202</w:t>
      </w:r>
      <w:r>
        <w:t>2</w:t>
      </w:r>
      <w:r w:rsidR="000436A7">
        <w:t>. gad</w:t>
      </w:r>
      <w:r>
        <w:t>ā</w:t>
      </w:r>
      <w:r w:rsidR="000436A7">
        <w:t xml:space="preserve"> un to ietekme uz </w:t>
      </w:r>
      <w:r>
        <w:t>šo gadu.</w:t>
      </w:r>
    </w:p>
    <w:p w14:paraId="6D473047" w14:textId="77777777" w:rsidR="000436A7" w:rsidRPr="0018674F" w:rsidRDefault="000436A7" w:rsidP="000436A7">
      <w:pPr>
        <w:ind w:firstLine="720"/>
        <w:jc w:val="both"/>
        <w:rPr>
          <w:i/>
        </w:rPr>
      </w:pPr>
      <w:r>
        <w:t>PII m</w:t>
      </w:r>
      <w:r w:rsidRPr="0018674F">
        <w:t>ācību līdzekļu iegādei plānotais finansējums</w:t>
      </w:r>
      <w:r>
        <w:t xml:space="preserve"> ir</w:t>
      </w:r>
      <w:r w:rsidRPr="0018674F">
        <w:t xml:space="preserve"> </w:t>
      </w:r>
      <w:r w:rsidRPr="00D8423F">
        <w:t>6</w:t>
      </w:r>
      <w:r w:rsidR="00D8423F">
        <w:t>3</w:t>
      </w:r>
      <w:r w:rsidRPr="00D8423F">
        <w:t> </w:t>
      </w:r>
      <w:r w:rsidR="00D8423F">
        <w:t>870</w:t>
      </w:r>
      <w:r w:rsidRPr="00D8423F">
        <w:t> </w:t>
      </w:r>
      <w:r w:rsidRPr="00D8423F">
        <w:rPr>
          <w:i/>
        </w:rPr>
        <w:t>euro</w:t>
      </w:r>
      <w:r w:rsidRPr="0007522E">
        <w:t xml:space="preserve">, </w:t>
      </w:r>
      <w:r w:rsidRPr="0018674F">
        <w:t>t.</w:t>
      </w:r>
      <w:r>
        <w:t> </w:t>
      </w:r>
      <w:r w:rsidRPr="0018674F">
        <w:t xml:space="preserve">sk. valsts budžeta mērķdotācija </w:t>
      </w:r>
      <w:r w:rsidR="00D8423F">
        <w:t>18 116</w:t>
      </w:r>
      <w:r w:rsidRPr="0018674F">
        <w:t> </w:t>
      </w:r>
      <w:r w:rsidRPr="0018674F">
        <w:rPr>
          <w:i/>
        </w:rPr>
        <w:t>euro.</w:t>
      </w:r>
    </w:p>
    <w:p w14:paraId="5F14156B" w14:textId="60A74D8E" w:rsidR="000436A7" w:rsidRPr="004B25C4" w:rsidRDefault="000436A7" w:rsidP="000436A7">
      <w:pPr>
        <w:ind w:firstLine="720"/>
        <w:jc w:val="both"/>
      </w:pPr>
      <w:r>
        <w:t>P</w:t>
      </w:r>
      <w:r w:rsidRPr="0018674F">
        <w:t xml:space="preserve">ašvaldība saskaņā ar domes lēmumu </w:t>
      </w:r>
      <w:r w:rsidR="00397F0F">
        <w:t>“</w:t>
      </w:r>
      <w:r w:rsidRPr="0018674F">
        <w:t>Pašvaldības līdzfinansējuma apmēra noteikšana pirmsskolas izglītības pakalpojuma nodrošināšanai” nodrošina līdzfinansējumu privāt</w:t>
      </w:r>
      <w:r>
        <w:t>aj</w:t>
      </w:r>
      <w:r w:rsidRPr="0018674F">
        <w:t xml:space="preserve">ām </w:t>
      </w:r>
      <w:r>
        <w:t>PII un bērnu uzraudzības pakalpojum</w:t>
      </w:r>
      <w:r w:rsidR="00397F0F">
        <w:t>a</w:t>
      </w:r>
      <w:r>
        <w:t xml:space="preserve"> sniedzējiem</w:t>
      </w:r>
      <w:r w:rsidRPr="0018674F">
        <w:t>, kur</w:t>
      </w:r>
      <w:r>
        <w:t>i sniedz pakalpojumu</w:t>
      </w:r>
      <w:r w:rsidRPr="0018674F">
        <w:t xml:space="preserve"> Jelgavas </w:t>
      </w:r>
      <w:r>
        <w:t>valsts</w:t>
      </w:r>
      <w:r w:rsidRPr="0018674F">
        <w:t>pilsētā deklarētie</w:t>
      </w:r>
      <w:r>
        <w:t>m</w:t>
      </w:r>
      <w:r w:rsidRPr="0018674F">
        <w:t xml:space="preserve"> bērni</w:t>
      </w:r>
      <w:r>
        <w:t>em</w:t>
      </w:r>
      <w:r w:rsidRPr="0018674F">
        <w:t xml:space="preserve">. Plānotie izdevumi šim mērķim </w:t>
      </w:r>
      <w:r w:rsidRPr="00897663">
        <w:t>ir</w:t>
      </w:r>
      <w:r w:rsidRPr="00897663">
        <w:rPr>
          <w:b/>
        </w:rPr>
        <w:t xml:space="preserve"> </w:t>
      </w:r>
      <w:r w:rsidR="004B25C4" w:rsidRPr="00D36767">
        <w:t>2 810</w:t>
      </w:r>
      <w:r w:rsidR="00295BC9">
        <w:t> </w:t>
      </w:r>
      <w:r w:rsidR="004B25C4" w:rsidRPr="00D36767">
        <w:t>236</w:t>
      </w:r>
      <w:r w:rsidRPr="00D36767">
        <w:t> </w:t>
      </w:r>
      <w:r w:rsidRPr="00D36767">
        <w:rPr>
          <w:i/>
        </w:rPr>
        <w:t>euro</w:t>
      </w:r>
      <w:r w:rsidR="004B25C4">
        <w:t>, t.</w:t>
      </w:r>
      <w:r w:rsidR="00397F0F">
        <w:t> </w:t>
      </w:r>
      <w:r w:rsidR="004B25C4">
        <w:t>sk</w:t>
      </w:r>
      <w:r>
        <w:t>.</w:t>
      </w:r>
      <w:r w:rsidR="004B25C4">
        <w:t xml:space="preserve"> 40</w:t>
      </w:r>
      <w:r w:rsidR="00724299">
        <w:t> </w:t>
      </w:r>
      <w:r w:rsidR="004B25C4">
        <w:t>000</w:t>
      </w:r>
      <w:r w:rsidR="00724299">
        <w:t> </w:t>
      </w:r>
      <w:r w:rsidR="004B25C4">
        <w:rPr>
          <w:i/>
        </w:rPr>
        <w:t xml:space="preserve">euro </w:t>
      </w:r>
      <w:r w:rsidR="004B25C4" w:rsidRPr="004B25C4">
        <w:t xml:space="preserve">valsts budžeta finansējums saskaņā ar </w:t>
      </w:r>
      <w:r w:rsidR="004B25C4" w:rsidRPr="00CF3D8F">
        <w:t>Ukrainas civiliedzīvotāju atbalsta likumu</w:t>
      </w:r>
      <w:r w:rsidR="004B25C4">
        <w:t>.</w:t>
      </w:r>
    </w:p>
    <w:p w14:paraId="20868D01" w14:textId="784AFBDF" w:rsidR="000436A7" w:rsidRPr="00643F83" w:rsidRDefault="004B25C4" w:rsidP="000436A7">
      <w:pPr>
        <w:ind w:firstLine="720"/>
        <w:jc w:val="both"/>
      </w:pPr>
      <w:r w:rsidRPr="004B25C4">
        <w:t>Pašvaldības f</w:t>
      </w:r>
      <w:r w:rsidR="000436A7" w:rsidRPr="004B25C4">
        <w:t>inansējums privātajām PII ieplānots 2 4</w:t>
      </w:r>
      <w:r w:rsidRPr="004B25C4">
        <w:t>35</w:t>
      </w:r>
      <w:r w:rsidR="000436A7" w:rsidRPr="004B25C4">
        <w:t> </w:t>
      </w:r>
      <w:r w:rsidRPr="004B25C4">
        <w:t>436</w:t>
      </w:r>
      <w:r w:rsidR="000436A7" w:rsidRPr="004B25C4">
        <w:t> </w:t>
      </w:r>
      <w:r w:rsidR="000436A7" w:rsidRPr="004B25C4">
        <w:rPr>
          <w:i/>
        </w:rPr>
        <w:t>euro</w:t>
      </w:r>
      <w:r w:rsidR="000436A7" w:rsidRPr="004B25C4">
        <w:t xml:space="preserve"> (</w:t>
      </w:r>
      <w:r w:rsidRPr="004B25C4">
        <w:t>279</w:t>
      </w:r>
      <w:r w:rsidR="000436A7" w:rsidRPr="004B25C4">
        <w:t> bērni</w:t>
      </w:r>
      <w:r w:rsidR="006460E7">
        <w:t> </w:t>
      </w:r>
      <w:r w:rsidR="000436A7" w:rsidRPr="004B25C4">
        <w:t>x 200 </w:t>
      </w:r>
      <w:r w:rsidR="000436A7" w:rsidRPr="004B25C4">
        <w:rPr>
          <w:i/>
        </w:rPr>
        <w:t>euro</w:t>
      </w:r>
      <w:r w:rsidR="006460E7">
        <w:rPr>
          <w:i/>
        </w:rPr>
        <w:t> </w:t>
      </w:r>
      <w:r w:rsidR="000436A7" w:rsidRPr="004B25C4">
        <w:t xml:space="preserve">x 12 mēn. un </w:t>
      </w:r>
      <w:r w:rsidRPr="004B25C4">
        <w:t>543</w:t>
      </w:r>
      <w:r w:rsidR="000436A7" w:rsidRPr="004B25C4">
        <w:t xml:space="preserve"> bērni</w:t>
      </w:r>
      <w:r w:rsidR="006460E7">
        <w:t> </w:t>
      </w:r>
      <w:r w:rsidR="000436A7" w:rsidRPr="004B25C4">
        <w:t>x 2</w:t>
      </w:r>
      <w:r w:rsidRPr="004B25C4">
        <w:t>71</w:t>
      </w:r>
      <w:r w:rsidR="000436A7" w:rsidRPr="004B25C4">
        <w:t xml:space="preserve"> </w:t>
      </w:r>
      <w:r w:rsidR="000436A7" w:rsidRPr="004B25C4">
        <w:rPr>
          <w:i/>
        </w:rPr>
        <w:t>euro</w:t>
      </w:r>
      <w:r w:rsidR="006460E7">
        <w:t> </w:t>
      </w:r>
      <w:r w:rsidR="000436A7" w:rsidRPr="004B25C4">
        <w:t>x 12 mēn.). Budžeta pieaugums pret 202</w:t>
      </w:r>
      <w:r w:rsidRPr="004B25C4">
        <w:t>2</w:t>
      </w:r>
      <w:r w:rsidR="000436A7" w:rsidRPr="004B25C4">
        <w:t xml:space="preserve">. gadu ir </w:t>
      </w:r>
      <w:r w:rsidR="00643F83" w:rsidRPr="00643F83">
        <w:t>162</w:t>
      </w:r>
      <w:r w:rsidR="00426FFD">
        <w:t> </w:t>
      </w:r>
      <w:r w:rsidR="00643F83" w:rsidRPr="00643F83">
        <w:t>474</w:t>
      </w:r>
      <w:r w:rsidR="00426FFD">
        <w:rPr>
          <w:sz w:val="20"/>
          <w:szCs w:val="20"/>
        </w:rPr>
        <w:t> </w:t>
      </w:r>
      <w:r w:rsidR="000436A7" w:rsidRPr="00643F83">
        <w:rPr>
          <w:i/>
        </w:rPr>
        <w:t>euro</w:t>
      </w:r>
      <w:r w:rsidR="000436A7" w:rsidRPr="00643F83">
        <w:t xml:space="preserve">. </w:t>
      </w:r>
    </w:p>
    <w:p w14:paraId="64DC1EC0" w14:textId="61B495D8" w:rsidR="000436A7" w:rsidRPr="006C7FF2" w:rsidRDefault="000436A7" w:rsidP="000436A7">
      <w:pPr>
        <w:ind w:firstLine="720"/>
        <w:jc w:val="both"/>
      </w:pPr>
      <w:r w:rsidRPr="004B25C4">
        <w:t>Plānotais finansējums bērnu uzraudzības pakalpojum</w:t>
      </w:r>
      <w:r w:rsidR="002747AD">
        <w:t>a</w:t>
      </w:r>
      <w:r w:rsidRPr="004B25C4">
        <w:t xml:space="preserve"> sniedzējiem (auklēm) ir </w:t>
      </w:r>
      <w:r w:rsidR="004B25C4" w:rsidRPr="004B25C4">
        <w:t>334</w:t>
      </w:r>
      <w:r w:rsidR="00DF53B7">
        <w:t> </w:t>
      </w:r>
      <w:r w:rsidR="004B25C4" w:rsidRPr="004B25C4">
        <w:t>800</w:t>
      </w:r>
      <w:r w:rsidRPr="004B25C4">
        <w:t> </w:t>
      </w:r>
      <w:r w:rsidRPr="004B25C4">
        <w:rPr>
          <w:i/>
        </w:rPr>
        <w:t>euro</w:t>
      </w:r>
      <w:r w:rsidRPr="004B25C4">
        <w:rPr>
          <w:b/>
        </w:rPr>
        <w:t xml:space="preserve"> </w:t>
      </w:r>
      <w:r w:rsidRPr="004B25C4">
        <w:t>(15</w:t>
      </w:r>
      <w:r w:rsidR="004B25C4">
        <w:t>5</w:t>
      </w:r>
      <w:r w:rsidRPr="004B25C4">
        <w:t> bērni</w:t>
      </w:r>
      <w:r w:rsidR="00DF53B7">
        <w:t> </w:t>
      </w:r>
      <w:r w:rsidRPr="004B25C4">
        <w:t>x 1</w:t>
      </w:r>
      <w:r w:rsidR="004B25C4">
        <w:t>80</w:t>
      </w:r>
      <w:r w:rsidRPr="004B25C4">
        <w:t> </w:t>
      </w:r>
      <w:r w:rsidRPr="004B25C4">
        <w:rPr>
          <w:i/>
        </w:rPr>
        <w:t>euro</w:t>
      </w:r>
      <w:r w:rsidR="00DF53B7">
        <w:rPr>
          <w:i/>
        </w:rPr>
        <w:t> </w:t>
      </w:r>
      <w:r w:rsidRPr="004B25C4">
        <w:t>x 12 mēn.)</w:t>
      </w:r>
      <w:r w:rsidR="004B25C4">
        <w:t>, pieaugums</w:t>
      </w:r>
      <w:r w:rsidR="002747AD">
        <w:t> –</w:t>
      </w:r>
      <w:r w:rsidR="004B25C4">
        <w:t xml:space="preserve"> </w:t>
      </w:r>
      <w:r w:rsidR="006C7FF2" w:rsidRPr="006C7FF2">
        <w:t xml:space="preserve">33 480 </w:t>
      </w:r>
      <w:r w:rsidR="004B25C4" w:rsidRPr="006C7FF2">
        <w:rPr>
          <w:i/>
        </w:rPr>
        <w:t>euro</w:t>
      </w:r>
      <w:r w:rsidRPr="006C7FF2">
        <w:t xml:space="preserve">. </w:t>
      </w:r>
    </w:p>
    <w:p w14:paraId="6B949F36" w14:textId="77777777" w:rsidR="000436A7" w:rsidRDefault="000436A7" w:rsidP="000436A7">
      <w:pPr>
        <w:ind w:firstLine="720"/>
        <w:jc w:val="both"/>
      </w:pPr>
      <w:r>
        <w:t>PII pamatkapitāla veidošanas izdevumi ieplānoti šādiem mērķiem:</w:t>
      </w:r>
    </w:p>
    <w:p w14:paraId="3FACD74C" w14:textId="64947DE3" w:rsidR="000436A7" w:rsidRDefault="00D36767" w:rsidP="00B76085">
      <w:pPr>
        <w:pStyle w:val="ListParagraph"/>
        <w:numPr>
          <w:ilvl w:val="0"/>
          <w:numId w:val="81"/>
        </w:numPr>
        <w:jc w:val="both"/>
      </w:pPr>
      <w:r>
        <w:lastRenderedPageBreak/>
        <w:t>182 600</w:t>
      </w:r>
      <w:r w:rsidR="000436A7">
        <w:t> </w:t>
      </w:r>
      <w:r w:rsidR="000436A7">
        <w:rPr>
          <w:i/>
        </w:rPr>
        <w:t>euro</w:t>
      </w:r>
      <w:r w:rsidR="000436A7">
        <w:t> –</w:t>
      </w:r>
      <w:r w:rsidR="000436A7">
        <w:rPr>
          <w:i/>
        </w:rPr>
        <w:t xml:space="preserve"> </w:t>
      </w:r>
      <w:r w:rsidR="000436A7">
        <w:t xml:space="preserve">datortehnikas un pārējo pamatlīdzekļu (putekļsūcēji, </w:t>
      </w:r>
      <w:r>
        <w:t>veļas mašīn</w:t>
      </w:r>
      <w:r w:rsidR="002747AD">
        <w:t>a</w:t>
      </w:r>
      <w:r>
        <w:t>s</w:t>
      </w:r>
      <w:r w:rsidR="000436A7">
        <w:t>, sekcijas, mūzikas instrumenti, apskaņošanas tehnika</w:t>
      </w:r>
      <w:r>
        <w:t>, virtuves</w:t>
      </w:r>
      <w:r w:rsidR="002747AD">
        <w:t>,</w:t>
      </w:r>
      <w:r>
        <w:t xml:space="preserve"> </w:t>
      </w:r>
      <w:r w:rsidR="002747AD">
        <w:t>tualešu</w:t>
      </w:r>
      <w:r>
        <w:t xml:space="preserve"> aprīkojums</w:t>
      </w:r>
      <w:r w:rsidR="000436A7">
        <w:t xml:space="preserve"> u. c.) iegādei PII </w:t>
      </w:r>
      <w:r>
        <w:t>“Alnītis”</w:t>
      </w:r>
      <w:r w:rsidR="000436A7">
        <w:t>;</w:t>
      </w:r>
    </w:p>
    <w:p w14:paraId="64CC620A" w14:textId="2FAE5757" w:rsidR="000436A7" w:rsidRDefault="00D36767" w:rsidP="00B76085">
      <w:pPr>
        <w:pStyle w:val="ListParagraph"/>
        <w:numPr>
          <w:ilvl w:val="0"/>
          <w:numId w:val="81"/>
        </w:numPr>
        <w:jc w:val="both"/>
      </w:pPr>
      <w:r>
        <w:t>2</w:t>
      </w:r>
      <w:r w:rsidR="000436A7">
        <w:t>5 000 </w:t>
      </w:r>
      <w:r w:rsidR="000436A7">
        <w:rPr>
          <w:i/>
        </w:rPr>
        <w:t>euro</w:t>
      </w:r>
      <w:r w:rsidR="000436A7">
        <w:t> –</w:t>
      </w:r>
      <w:r w:rsidR="000436A7">
        <w:rPr>
          <w:i/>
        </w:rPr>
        <w:t xml:space="preserve"> </w:t>
      </w:r>
      <w:r w:rsidR="000436A7">
        <w:t xml:space="preserve">PII </w:t>
      </w:r>
      <w:r w:rsidR="00B2652C">
        <w:t>“</w:t>
      </w:r>
      <w:r>
        <w:t>Kamolītis</w:t>
      </w:r>
      <w:r w:rsidR="000436A7">
        <w:t>”</w:t>
      </w:r>
      <w:r>
        <w:t xml:space="preserve"> teritorijas labiekārtošanas būvprojekta izstrādei un ekspertīzei</w:t>
      </w:r>
      <w:r w:rsidR="000436A7">
        <w:t xml:space="preserve">; </w:t>
      </w:r>
    </w:p>
    <w:p w14:paraId="0FD9F4E6" w14:textId="585DA3B7" w:rsidR="000436A7" w:rsidRDefault="00D36767" w:rsidP="00B76085">
      <w:pPr>
        <w:pStyle w:val="ListParagraph"/>
        <w:numPr>
          <w:ilvl w:val="0"/>
          <w:numId w:val="81"/>
        </w:numPr>
        <w:jc w:val="both"/>
      </w:pPr>
      <w:r>
        <w:t>5</w:t>
      </w:r>
      <w:r w:rsidR="000436A7">
        <w:t>000 </w:t>
      </w:r>
      <w:r w:rsidR="000436A7">
        <w:rPr>
          <w:i/>
        </w:rPr>
        <w:t>euro</w:t>
      </w:r>
      <w:r w:rsidR="000436A7">
        <w:t> –</w:t>
      </w:r>
      <w:r w:rsidRPr="00D36767">
        <w:t xml:space="preserve"> </w:t>
      </w:r>
      <w:r>
        <w:t xml:space="preserve">PII </w:t>
      </w:r>
      <w:r w:rsidR="00B2652C">
        <w:t>“</w:t>
      </w:r>
      <w:r>
        <w:t>Sprīdītis” rotaļu rīku uzstādīšanai divos grupu laukumiņos.</w:t>
      </w:r>
    </w:p>
    <w:p w14:paraId="3794D82C" w14:textId="77777777" w:rsidR="000436A7" w:rsidRPr="0018674F" w:rsidRDefault="000436A7" w:rsidP="000436A7">
      <w:pPr>
        <w:spacing w:before="240"/>
        <w:jc w:val="both"/>
        <w:rPr>
          <w:b/>
        </w:rPr>
      </w:pPr>
      <w:r w:rsidRPr="0018674F">
        <w:rPr>
          <w:b/>
        </w:rPr>
        <w:t xml:space="preserve">09.219.1. Jelgavas vispārizglītojošo </w:t>
      </w:r>
      <w:r w:rsidR="00DF48F5">
        <w:rPr>
          <w:b/>
        </w:rPr>
        <w:t xml:space="preserve">skolu </w:t>
      </w:r>
      <w:r w:rsidR="00DF48F5" w:rsidRPr="00DF48F5">
        <w:rPr>
          <w:b/>
        </w:rPr>
        <w:t>darbības nodrošināšana</w:t>
      </w:r>
    </w:p>
    <w:p w14:paraId="6435E7CC" w14:textId="70F632BB" w:rsidR="000436A7" w:rsidRPr="002B6797" w:rsidRDefault="000436A7" w:rsidP="000436A7">
      <w:pPr>
        <w:ind w:firstLine="720"/>
        <w:jc w:val="both"/>
      </w:pPr>
      <w:r w:rsidRPr="002B6797">
        <w:t>Jelgavā ir astoņas vispārizglītojošās skolas, no tām divas Valsts ģimnāzijas (Jelgavas Valsts ģimnāzija un Jelgavas Spīdolas Valsts ģimnāzija</w:t>
      </w:r>
      <w:r w:rsidR="00EE6914">
        <w:t>)</w:t>
      </w:r>
      <w:r w:rsidRPr="002B6797">
        <w:t xml:space="preserve">, trīs vidusskolas (Jelgavas Tehnoloģiju vidusskola, Jelgavas 4. vidusskola, Jelgavas 5. vidusskola), divas pamatskolas (Jelgavas Centra pamatskola, Jelgavas Pārlielupes pamatskola) un viena sākumskola (Jelgavas 4. sākumskola). Šajās skolās, pēc stāvokļa uz š. g. 1. janvāri, mācās </w:t>
      </w:r>
      <w:r w:rsidR="002B6797" w:rsidRPr="002B6797">
        <w:t>7065</w:t>
      </w:r>
      <w:r w:rsidRPr="002B6797">
        <w:t xml:space="preserve"> skolēni, t. sk. </w:t>
      </w:r>
      <w:r w:rsidR="002B6797" w:rsidRPr="002B6797">
        <w:t>92</w:t>
      </w:r>
      <w:r w:rsidRPr="002B6797">
        <w:t xml:space="preserve"> piecgadīgie un sešgadīgie audzēkņi. Šajās skolās strādā </w:t>
      </w:r>
      <w:r w:rsidR="002B6797" w:rsidRPr="00F730CF">
        <w:t>895</w:t>
      </w:r>
      <w:r w:rsidRPr="002B6797">
        <w:t xml:space="preserve"> darbinieki, no tiem 6</w:t>
      </w:r>
      <w:r w:rsidR="002B6797" w:rsidRPr="002B6797">
        <w:t>45</w:t>
      </w:r>
      <w:r w:rsidRPr="002B6797">
        <w:t xml:space="preserve"> pedagogi.</w:t>
      </w:r>
    </w:p>
    <w:p w14:paraId="030A78D2" w14:textId="1D51A487" w:rsidR="000436A7" w:rsidRPr="00CE2376" w:rsidRDefault="000436A7" w:rsidP="000436A7">
      <w:pPr>
        <w:ind w:firstLine="720"/>
        <w:jc w:val="both"/>
      </w:pPr>
      <w:r w:rsidRPr="00CE2376">
        <w:t>Vispārizglītojošo skolu uzturēšanai p</w:t>
      </w:r>
      <w:r>
        <w:t>lānotais budžets</w:t>
      </w:r>
      <w:r w:rsidRPr="00CE2376">
        <w:t xml:space="preserve"> 202</w:t>
      </w:r>
      <w:r w:rsidR="00494D07">
        <w:t>3</w:t>
      </w:r>
      <w:r w:rsidRPr="00CE2376">
        <w:t>.</w:t>
      </w:r>
      <w:r>
        <w:t> </w:t>
      </w:r>
      <w:r w:rsidRPr="00CE2376">
        <w:t xml:space="preserve">gadam </w:t>
      </w:r>
      <w:r>
        <w:t xml:space="preserve">ir </w:t>
      </w:r>
      <w:r w:rsidR="00494D07">
        <w:rPr>
          <w:b/>
        </w:rPr>
        <w:t>14</w:t>
      </w:r>
      <w:r w:rsidR="00BE2536">
        <w:rPr>
          <w:b/>
        </w:rPr>
        <w:t> 3</w:t>
      </w:r>
      <w:r w:rsidR="004E6FEF">
        <w:rPr>
          <w:b/>
        </w:rPr>
        <w:t>39</w:t>
      </w:r>
      <w:r w:rsidR="00BE2536">
        <w:rPr>
          <w:b/>
        </w:rPr>
        <w:t xml:space="preserve"> </w:t>
      </w:r>
      <w:r w:rsidR="004E6FEF">
        <w:rPr>
          <w:b/>
        </w:rPr>
        <w:t>249</w:t>
      </w:r>
      <w:r>
        <w:rPr>
          <w:b/>
        </w:rPr>
        <w:t> </w:t>
      </w:r>
      <w:r w:rsidRPr="00AE2913">
        <w:rPr>
          <w:b/>
          <w:i/>
        </w:rPr>
        <w:t>euro</w:t>
      </w:r>
      <w:r w:rsidRPr="00AE2913">
        <w:t xml:space="preserve"> šādā sadalījumā </w:t>
      </w:r>
      <w:r w:rsidRPr="00CE2376">
        <w:t>pa ekonomiskās klasifikācijas kodiem:</w:t>
      </w:r>
    </w:p>
    <w:p w14:paraId="43C9BF7E" w14:textId="2F3A4E76" w:rsidR="000436A7" w:rsidRPr="0018674F" w:rsidRDefault="000436A7" w:rsidP="00451E76">
      <w:pPr>
        <w:pStyle w:val="ListParagraph"/>
        <w:numPr>
          <w:ilvl w:val="0"/>
          <w:numId w:val="46"/>
        </w:numPr>
        <w:ind w:left="1418" w:hanging="284"/>
        <w:jc w:val="both"/>
      </w:pPr>
      <w:r w:rsidRPr="0018674F">
        <w:t xml:space="preserve">atlīdzība – </w:t>
      </w:r>
      <w:r w:rsidR="00494D07">
        <w:t>11 2</w:t>
      </w:r>
      <w:r w:rsidR="00FA2E7E">
        <w:t>71</w:t>
      </w:r>
      <w:r w:rsidR="00494D07">
        <w:t xml:space="preserve"> 155</w:t>
      </w:r>
      <w:r w:rsidRPr="0018674F">
        <w:t> </w:t>
      </w:r>
      <w:r w:rsidRPr="0018674F">
        <w:rPr>
          <w:i/>
        </w:rPr>
        <w:t>euro</w:t>
      </w:r>
      <w:r w:rsidRPr="0018674F">
        <w:t>, t.</w:t>
      </w:r>
      <w:r>
        <w:t> </w:t>
      </w:r>
      <w:r w:rsidRPr="0018674F">
        <w:t>sk. darba devēja nodoklis (2</w:t>
      </w:r>
      <w:r>
        <w:t>3</w:t>
      </w:r>
      <w:r w:rsidRPr="0018674F">
        <w:t>,</w:t>
      </w:r>
      <w:r>
        <w:t>5</w:t>
      </w:r>
      <w:r w:rsidRPr="0018674F">
        <w:t xml:space="preserve">9%), valsts budžeta mērķdotācija astoņiem mēnešiem </w:t>
      </w:r>
      <w:r w:rsidR="00494D07">
        <w:t>8 019 395</w:t>
      </w:r>
      <w:r w:rsidRPr="0018674F">
        <w:t> </w:t>
      </w:r>
      <w:r w:rsidRPr="0018674F">
        <w:rPr>
          <w:i/>
        </w:rPr>
        <w:t>euro</w:t>
      </w:r>
      <w:r w:rsidR="00914C67">
        <w:t xml:space="preserve"> un 53 600 </w:t>
      </w:r>
      <w:r w:rsidR="00914C67">
        <w:rPr>
          <w:i/>
        </w:rPr>
        <w:t xml:space="preserve">euro </w:t>
      </w:r>
      <w:r w:rsidR="00914C67" w:rsidRPr="004B25C4">
        <w:t xml:space="preserve">valsts budžeta finansējums saskaņā ar </w:t>
      </w:r>
      <w:r w:rsidR="00914C67" w:rsidRPr="00CF3D8F">
        <w:t>Ukrainas civiliedzīvotāju atbalsta likumu</w:t>
      </w:r>
      <w:r w:rsidRPr="0018674F">
        <w:t>;</w:t>
      </w:r>
    </w:p>
    <w:p w14:paraId="2DC42F40" w14:textId="6ACC55B0" w:rsidR="000436A7" w:rsidRPr="0018674F" w:rsidRDefault="000436A7" w:rsidP="00451E76">
      <w:pPr>
        <w:pStyle w:val="ListParagraph"/>
        <w:numPr>
          <w:ilvl w:val="0"/>
          <w:numId w:val="46"/>
        </w:numPr>
        <w:ind w:left="1418" w:hanging="284"/>
        <w:jc w:val="both"/>
      </w:pPr>
      <w:r w:rsidRPr="0018674F">
        <w:t xml:space="preserve">preces un pakalpojumi – </w:t>
      </w:r>
      <w:r w:rsidR="00BE2536">
        <w:t>2 2</w:t>
      </w:r>
      <w:r w:rsidR="00C21D72">
        <w:t>36</w:t>
      </w:r>
      <w:r w:rsidR="00BE2536">
        <w:t xml:space="preserve"> </w:t>
      </w:r>
      <w:r w:rsidR="00C21D72">
        <w:t>367</w:t>
      </w:r>
      <w:r w:rsidRPr="0018674F">
        <w:t> </w:t>
      </w:r>
      <w:r w:rsidRPr="0018674F">
        <w:rPr>
          <w:i/>
        </w:rPr>
        <w:t>euro</w:t>
      </w:r>
      <w:r>
        <w:t>,</w:t>
      </w:r>
      <w:r>
        <w:rPr>
          <w:i/>
        </w:rPr>
        <w:t xml:space="preserve"> </w:t>
      </w:r>
      <w:r>
        <w:t xml:space="preserve">t. sk. komunālajiem pakalpojumiem </w:t>
      </w:r>
      <w:r w:rsidR="005E5BE0">
        <w:t>820 070</w:t>
      </w:r>
      <w:r>
        <w:t> </w:t>
      </w:r>
      <w:r>
        <w:rPr>
          <w:i/>
        </w:rPr>
        <w:t>euro</w:t>
      </w:r>
      <w:r w:rsidRPr="0018674F">
        <w:t>;</w:t>
      </w:r>
    </w:p>
    <w:p w14:paraId="5A557900" w14:textId="46735491" w:rsidR="000436A7" w:rsidRPr="00E86D63" w:rsidRDefault="000436A7" w:rsidP="00451E76">
      <w:pPr>
        <w:pStyle w:val="ListParagraph"/>
        <w:numPr>
          <w:ilvl w:val="0"/>
          <w:numId w:val="46"/>
        </w:numPr>
        <w:ind w:left="1418" w:hanging="284"/>
        <w:jc w:val="both"/>
      </w:pPr>
      <w:r w:rsidRPr="0018674F">
        <w:t>subsīdijas un dotācijas</w:t>
      </w:r>
      <w:r w:rsidR="00B84E08">
        <w:t xml:space="preserve"> </w:t>
      </w:r>
      <w:r>
        <w:t xml:space="preserve">– </w:t>
      </w:r>
      <w:r w:rsidR="00494D07">
        <w:t>293 852</w:t>
      </w:r>
      <w:r>
        <w:t> </w:t>
      </w:r>
      <w:r w:rsidRPr="00E86D63">
        <w:rPr>
          <w:i/>
        </w:rPr>
        <w:t>euro</w:t>
      </w:r>
      <w:r w:rsidRPr="00E86D63">
        <w:t>;</w:t>
      </w:r>
    </w:p>
    <w:p w14:paraId="1C0FCB2C" w14:textId="77777777" w:rsidR="000436A7" w:rsidRDefault="000436A7" w:rsidP="00451E76">
      <w:pPr>
        <w:pStyle w:val="ListParagraph"/>
        <w:numPr>
          <w:ilvl w:val="0"/>
          <w:numId w:val="46"/>
        </w:numPr>
        <w:ind w:left="1418" w:hanging="284"/>
        <w:jc w:val="both"/>
        <w:rPr>
          <w:i/>
        </w:rPr>
      </w:pPr>
      <w:r w:rsidRPr="0018674F">
        <w:t xml:space="preserve">sociālie pabalsti – </w:t>
      </w:r>
      <w:r w:rsidR="00494D07">
        <w:t>44 175</w:t>
      </w:r>
      <w:r>
        <w:t> </w:t>
      </w:r>
      <w:r w:rsidRPr="0018674F">
        <w:rPr>
          <w:i/>
        </w:rPr>
        <w:t>euro</w:t>
      </w:r>
      <w:r w:rsidRPr="00381F6B">
        <w:t>;</w:t>
      </w:r>
    </w:p>
    <w:p w14:paraId="24F2061E" w14:textId="77777777" w:rsidR="000436A7" w:rsidRPr="00381F6B" w:rsidRDefault="000436A7" w:rsidP="00451E76">
      <w:pPr>
        <w:pStyle w:val="ListParagraph"/>
        <w:numPr>
          <w:ilvl w:val="0"/>
          <w:numId w:val="46"/>
        </w:numPr>
        <w:ind w:left="1418" w:hanging="284"/>
        <w:jc w:val="both"/>
        <w:rPr>
          <w:i/>
        </w:rPr>
      </w:pPr>
      <w:r>
        <w:t xml:space="preserve">uzturēšanas izdevumu transferti </w:t>
      </w:r>
      <w:r w:rsidRPr="0018674F">
        <w:t xml:space="preserve">– </w:t>
      </w:r>
      <w:r w:rsidR="00494D07">
        <w:t>4286</w:t>
      </w:r>
      <w:r>
        <w:t xml:space="preserve"> </w:t>
      </w:r>
      <w:r>
        <w:rPr>
          <w:i/>
        </w:rPr>
        <w:t xml:space="preserve">euro </w:t>
      </w:r>
      <w:r>
        <w:t>(atmaksa valsts budžeta dotācijai par iepriekšējos gados saņemto, bet neizlietoto finansējumu);</w:t>
      </w:r>
    </w:p>
    <w:p w14:paraId="73E16A09" w14:textId="77777777" w:rsidR="000436A7" w:rsidRPr="00AE2913" w:rsidRDefault="000436A7" w:rsidP="00451E76">
      <w:pPr>
        <w:pStyle w:val="ListParagraph"/>
        <w:numPr>
          <w:ilvl w:val="0"/>
          <w:numId w:val="46"/>
        </w:numPr>
        <w:ind w:left="1418" w:hanging="284"/>
        <w:jc w:val="both"/>
      </w:pPr>
      <w:r w:rsidRPr="0018674F">
        <w:t xml:space="preserve">pamatkapitāla veidošana – </w:t>
      </w:r>
      <w:r w:rsidR="00494D07">
        <w:t>489 414</w:t>
      </w:r>
      <w:r w:rsidRPr="00AE2913">
        <w:t> </w:t>
      </w:r>
      <w:r w:rsidRPr="00AE2913">
        <w:rPr>
          <w:i/>
        </w:rPr>
        <w:t>euro</w:t>
      </w:r>
      <w:r>
        <w:t xml:space="preserve">, t. sk. licenču iegādei </w:t>
      </w:r>
      <w:r w:rsidR="00494D07">
        <w:t>2080</w:t>
      </w:r>
      <w:r>
        <w:t> </w:t>
      </w:r>
      <w:r>
        <w:rPr>
          <w:i/>
        </w:rPr>
        <w:t>euro</w:t>
      </w:r>
      <w:r>
        <w:t>.</w:t>
      </w:r>
    </w:p>
    <w:p w14:paraId="29ADE3DE" w14:textId="1B5E9B85" w:rsidR="00C069B3" w:rsidRDefault="000436A7" w:rsidP="000436A7">
      <w:pPr>
        <w:ind w:firstLine="720"/>
        <w:jc w:val="both"/>
      </w:pPr>
      <w:r>
        <w:t>Vispārizglītojošo skolu atlīdzības fond</w:t>
      </w:r>
      <w:r w:rsidR="00B84E08">
        <w:t>s</w:t>
      </w:r>
      <w:r>
        <w:t xml:space="preserve"> </w:t>
      </w:r>
      <w:r w:rsidR="00C069B3">
        <w:t>palielināj</w:t>
      </w:r>
      <w:r w:rsidR="00143D2C">
        <w:t>ās par</w:t>
      </w:r>
      <w:r w:rsidR="00C069B3">
        <w:t xml:space="preserve">:  </w:t>
      </w:r>
    </w:p>
    <w:p w14:paraId="0F0B7439" w14:textId="77777777" w:rsidR="00143D2C" w:rsidRDefault="00143D2C" w:rsidP="00B76085">
      <w:pPr>
        <w:pStyle w:val="ListParagraph"/>
        <w:numPr>
          <w:ilvl w:val="0"/>
          <w:numId w:val="86"/>
        </w:numPr>
        <w:jc w:val="both"/>
      </w:pPr>
      <w:r>
        <w:t>250 040</w:t>
      </w:r>
      <w:r w:rsidR="00C069B3" w:rsidRPr="00D8423F">
        <w:t> </w:t>
      </w:r>
      <w:r w:rsidR="00C069B3" w:rsidRPr="00D8423F">
        <w:rPr>
          <w:i/>
        </w:rPr>
        <w:t>euro</w:t>
      </w:r>
      <w:r w:rsidR="00C069B3">
        <w:rPr>
          <w:i/>
        </w:rPr>
        <w:t xml:space="preserve"> </w:t>
      </w:r>
      <w:r w:rsidR="00C069B3" w:rsidRPr="0018674F">
        <w:t>–</w:t>
      </w:r>
      <w:r w:rsidR="00C069B3">
        <w:t xml:space="preserve"> </w:t>
      </w:r>
      <w:r>
        <w:t>minimālās algas izmaiņas (191 tehniskajam darbiniekam);</w:t>
      </w:r>
    </w:p>
    <w:p w14:paraId="45766781" w14:textId="48912E32" w:rsidR="00143D2C" w:rsidRDefault="00143D2C" w:rsidP="00B76085">
      <w:pPr>
        <w:pStyle w:val="ListParagraph"/>
        <w:numPr>
          <w:ilvl w:val="0"/>
          <w:numId w:val="86"/>
        </w:numPr>
        <w:jc w:val="both"/>
      </w:pPr>
      <w:r>
        <w:t xml:space="preserve">29 785 </w:t>
      </w:r>
      <w:r>
        <w:rPr>
          <w:i/>
        </w:rPr>
        <w:t xml:space="preserve">euro </w:t>
      </w:r>
      <w:r w:rsidRPr="0018674F">
        <w:t>–</w:t>
      </w:r>
      <w:r>
        <w:t xml:space="preserve"> Jelgavas </w:t>
      </w:r>
      <w:r w:rsidR="0053222C">
        <w:t>T</w:t>
      </w:r>
      <w:r>
        <w:t>ehnoloģiju vidusskolas jauniešu karjeras izglītības un motivācijas centra atalgojumam no 2023.</w:t>
      </w:r>
      <w:r w:rsidR="00B84E08">
        <w:t> gada 1. septembra;</w:t>
      </w:r>
    </w:p>
    <w:p w14:paraId="6A6D8D90" w14:textId="04A5FFEC" w:rsidR="00C069B3" w:rsidRDefault="00143D2C" w:rsidP="00B76085">
      <w:pPr>
        <w:pStyle w:val="ListParagraph"/>
        <w:numPr>
          <w:ilvl w:val="0"/>
          <w:numId w:val="86"/>
        </w:numPr>
        <w:jc w:val="both"/>
      </w:pPr>
      <w:r>
        <w:t>29 030</w:t>
      </w:r>
      <w:r w:rsidR="00C069B3">
        <w:t> </w:t>
      </w:r>
      <w:r w:rsidR="00C069B3" w:rsidRPr="00391E63">
        <w:rPr>
          <w:i/>
        </w:rPr>
        <w:t>euro</w:t>
      </w:r>
      <w:r w:rsidR="00C069B3">
        <w:t xml:space="preserve"> </w:t>
      </w:r>
      <w:r w:rsidR="00C069B3" w:rsidRPr="0018674F">
        <w:t>–</w:t>
      </w:r>
      <w:r w:rsidR="00C069B3">
        <w:t xml:space="preserve"> algas likmes paaugstināšana </w:t>
      </w:r>
      <w:r>
        <w:t xml:space="preserve">skolu sociālajiem </w:t>
      </w:r>
      <w:r w:rsidR="00C069B3">
        <w:t xml:space="preserve">pedagogiem no 2023. gada 1. janvāra (no </w:t>
      </w:r>
      <w:r>
        <w:t>990</w:t>
      </w:r>
      <w:r w:rsidR="00C069B3">
        <w:t xml:space="preserve"> </w:t>
      </w:r>
      <w:r w:rsidR="00C069B3" w:rsidRPr="00391E63">
        <w:rPr>
          <w:i/>
        </w:rPr>
        <w:t xml:space="preserve">euro </w:t>
      </w:r>
      <w:r w:rsidR="00C069B3">
        <w:t>uz 1</w:t>
      </w:r>
      <w:r>
        <w:t>10</w:t>
      </w:r>
      <w:r w:rsidR="00C069B3">
        <w:t xml:space="preserve">0 </w:t>
      </w:r>
      <w:r w:rsidR="00C069B3" w:rsidRPr="00391E63">
        <w:rPr>
          <w:i/>
        </w:rPr>
        <w:t>euro</w:t>
      </w:r>
      <w:r w:rsidR="00C069B3">
        <w:t>);</w:t>
      </w:r>
    </w:p>
    <w:p w14:paraId="07DCB504" w14:textId="10958538" w:rsidR="00C069B3" w:rsidRDefault="0053222C" w:rsidP="00B76085">
      <w:pPr>
        <w:pStyle w:val="ListParagraph"/>
        <w:numPr>
          <w:ilvl w:val="0"/>
          <w:numId w:val="86"/>
        </w:numPr>
        <w:jc w:val="both"/>
      </w:pPr>
      <w:r>
        <w:t>–</w:t>
      </w:r>
      <w:r w:rsidR="00143D2C">
        <w:t>87 690</w:t>
      </w:r>
      <w:r w:rsidR="00C069B3">
        <w:t> </w:t>
      </w:r>
      <w:r w:rsidR="00C069B3">
        <w:rPr>
          <w:i/>
        </w:rPr>
        <w:t xml:space="preserve">euro </w:t>
      </w:r>
      <w:r w:rsidR="00C069B3" w:rsidRPr="0018674F">
        <w:t>–</w:t>
      </w:r>
      <w:r w:rsidR="00143D2C">
        <w:t xml:space="preserve"> pārceltā atlīdzība 16 baseina tehniskajiem darbiniekiem uz jauno tāmi 09.640.2.</w:t>
      </w:r>
    </w:p>
    <w:p w14:paraId="39191CEA" w14:textId="360CDB04" w:rsidR="007019BC" w:rsidRDefault="007019BC" w:rsidP="007019BC">
      <w:pPr>
        <w:ind w:firstLine="720"/>
        <w:jc w:val="both"/>
      </w:pPr>
      <w:r>
        <w:t xml:space="preserve">Vasaras nodarbinātības organizēšanai Jelgavā deklarētiem skolēniem vasaras mēnešos plānots finansējums </w:t>
      </w:r>
      <w:r w:rsidR="0056367B">
        <w:t>60 005</w:t>
      </w:r>
      <w:r w:rsidRPr="007019BC">
        <w:t xml:space="preserve"> </w:t>
      </w:r>
      <w:r w:rsidRPr="007019BC">
        <w:rPr>
          <w:i/>
        </w:rPr>
        <w:t>euro</w:t>
      </w:r>
      <w:r w:rsidR="0056367B">
        <w:t>, t.</w:t>
      </w:r>
      <w:r w:rsidR="00E43EC3">
        <w:t> </w:t>
      </w:r>
      <w:r w:rsidR="0056367B">
        <w:t xml:space="preserve">sk. atlīdzībai 55 569 </w:t>
      </w:r>
      <w:r w:rsidR="0056367B">
        <w:rPr>
          <w:i/>
        </w:rPr>
        <w:t>euro</w:t>
      </w:r>
      <w:r w:rsidR="00801E0C">
        <w:rPr>
          <w:iCs/>
        </w:rPr>
        <w:t>,</w:t>
      </w:r>
      <w:r w:rsidR="0056367B">
        <w:rPr>
          <w:i/>
        </w:rPr>
        <w:t xml:space="preserve"> </w:t>
      </w:r>
      <w:r>
        <w:t xml:space="preserve">pieaugums </w:t>
      </w:r>
      <w:r w:rsidR="0056367B" w:rsidRPr="0018674F">
        <w:t>–</w:t>
      </w:r>
      <w:r w:rsidR="00E43EC3">
        <w:t xml:space="preserve"> </w:t>
      </w:r>
      <w:r>
        <w:t xml:space="preserve">10 755 </w:t>
      </w:r>
      <w:r>
        <w:rPr>
          <w:i/>
        </w:rPr>
        <w:t>euro</w:t>
      </w:r>
      <w:r w:rsidRPr="0018674F">
        <w:t xml:space="preserve">. </w:t>
      </w:r>
    </w:p>
    <w:p w14:paraId="6A17F66F" w14:textId="6FDD33AE" w:rsidR="004C5093" w:rsidRPr="004C5093" w:rsidRDefault="004C5093" w:rsidP="000436A7">
      <w:pPr>
        <w:ind w:firstLine="720"/>
        <w:jc w:val="both"/>
      </w:pPr>
      <w:r>
        <w:t xml:space="preserve">Pašvaldības finansējums </w:t>
      </w:r>
      <w:r w:rsidR="00733C7C">
        <w:t xml:space="preserve">20 000 </w:t>
      </w:r>
      <w:r w:rsidR="00733C7C">
        <w:rPr>
          <w:i/>
        </w:rPr>
        <w:t xml:space="preserve">euro </w:t>
      </w:r>
      <w:r w:rsidR="00733C7C">
        <w:t xml:space="preserve">apmērā  ieplānots </w:t>
      </w:r>
      <w:r>
        <w:t>vasaras nometn</w:t>
      </w:r>
      <w:r w:rsidR="007D3B5B">
        <w:t>ēm</w:t>
      </w:r>
      <w:r>
        <w:t xml:space="preserve"> Ukraiņu civiliedzīvotāju skolēnu latviešu valodas apguvei.</w:t>
      </w:r>
    </w:p>
    <w:p w14:paraId="13771B45" w14:textId="25FD0AA6" w:rsidR="000436A7" w:rsidRDefault="000436A7" w:rsidP="000436A7">
      <w:pPr>
        <w:ind w:firstLine="720"/>
        <w:jc w:val="both"/>
      </w:pPr>
      <w:r>
        <w:t>D</w:t>
      </w:r>
      <w:r w:rsidRPr="0018674F">
        <w:t xml:space="preserve">otācija </w:t>
      </w:r>
      <w:r>
        <w:t xml:space="preserve">Lazdiņas </w:t>
      </w:r>
      <w:r w:rsidRPr="0018674F">
        <w:t xml:space="preserve">privātajai </w:t>
      </w:r>
      <w:r>
        <w:t>pamatskolai</w:t>
      </w:r>
      <w:r w:rsidRPr="0018674F">
        <w:t xml:space="preserve"> </w:t>
      </w:r>
      <w:r w:rsidR="00E43EC3">
        <w:t>“</w:t>
      </w:r>
      <w:r w:rsidRPr="0018674F">
        <w:t xml:space="preserve">Punktiņš” par pirmsskolas izglītības bērnu apmācību saskaņā ar domes lēmumu </w:t>
      </w:r>
      <w:r w:rsidR="00E43EC3">
        <w:t>“</w:t>
      </w:r>
      <w:r w:rsidRPr="0018674F">
        <w:t>Pašvaldības līdzfinansējuma apmēra noteikšana pirmsskolas izglītības pakalpojuma nodrošināšanai”</w:t>
      </w:r>
      <w:r>
        <w:t xml:space="preserve"> </w:t>
      </w:r>
      <w:r w:rsidRPr="007019BC">
        <w:t xml:space="preserve">ieplānota </w:t>
      </w:r>
      <w:r w:rsidR="007019BC" w:rsidRPr="007019BC">
        <w:t xml:space="preserve">289 416 </w:t>
      </w:r>
      <w:r w:rsidRPr="007019BC">
        <w:rPr>
          <w:i/>
        </w:rPr>
        <w:t>euro</w:t>
      </w:r>
      <w:r w:rsidRPr="00AE2913">
        <w:rPr>
          <w:i/>
        </w:rPr>
        <w:t xml:space="preserve"> </w:t>
      </w:r>
      <w:r w:rsidRPr="00AE2913">
        <w:t>(</w:t>
      </w:r>
      <w:r w:rsidR="007019BC">
        <w:t>42</w:t>
      </w:r>
      <w:r>
        <w:t> </w:t>
      </w:r>
      <w:r w:rsidRPr="00AE2913">
        <w:t>bērni </w:t>
      </w:r>
      <w:r>
        <w:t xml:space="preserve">x </w:t>
      </w:r>
      <w:r w:rsidRPr="00AE2913">
        <w:t>200</w:t>
      </w:r>
      <w:r>
        <w:t> </w:t>
      </w:r>
      <w:r w:rsidRPr="00AE2913">
        <w:rPr>
          <w:i/>
        </w:rPr>
        <w:t>euro </w:t>
      </w:r>
      <w:r>
        <w:t>x 12 mēn.</w:t>
      </w:r>
      <w:r w:rsidRPr="00AE2913">
        <w:t xml:space="preserve"> un </w:t>
      </w:r>
      <w:r w:rsidR="007019BC" w:rsidRPr="00E43EC3">
        <w:t>58</w:t>
      </w:r>
      <w:r w:rsidR="00801E0C">
        <w:t xml:space="preserve"> </w:t>
      </w:r>
      <w:r w:rsidRPr="00E43EC3">
        <w:t>bērni</w:t>
      </w:r>
      <w:r w:rsidR="00801E0C">
        <w:t> </w:t>
      </w:r>
      <w:r>
        <w:t>x</w:t>
      </w:r>
      <w:r w:rsidRPr="00AE2913">
        <w:t xml:space="preserve"> </w:t>
      </w:r>
      <w:r>
        <w:t>2</w:t>
      </w:r>
      <w:r w:rsidR="007019BC">
        <w:t>71</w:t>
      </w:r>
      <w:r>
        <w:t> </w:t>
      </w:r>
      <w:r w:rsidRPr="00AE2913">
        <w:rPr>
          <w:i/>
        </w:rPr>
        <w:t>euro</w:t>
      </w:r>
      <w:r w:rsidR="00801E0C">
        <w:t> </w:t>
      </w:r>
      <w:r>
        <w:t xml:space="preserve">x </w:t>
      </w:r>
      <w:r w:rsidRPr="00AE2913">
        <w:t>12 mēn</w:t>
      </w:r>
      <w:r>
        <w:t>.</w:t>
      </w:r>
      <w:r w:rsidRPr="00AE2913">
        <w:t>)</w:t>
      </w:r>
      <w:r w:rsidR="007019BC">
        <w:t>, pieaugums pret iepriekšējo gadu</w:t>
      </w:r>
      <w:r w:rsidR="00E43EC3">
        <w:t> –</w:t>
      </w:r>
      <w:r w:rsidR="00643F83" w:rsidRPr="00643F83">
        <w:t>18</w:t>
      </w:r>
      <w:r w:rsidR="00643F83">
        <w:t> </w:t>
      </w:r>
      <w:r w:rsidR="00643F83" w:rsidRPr="00643F83">
        <w:t>312</w:t>
      </w:r>
      <w:r w:rsidR="00104822">
        <w:t> </w:t>
      </w:r>
      <w:r w:rsidR="007019BC" w:rsidRPr="007019BC">
        <w:rPr>
          <w:i/>
        </w:rPr>
        <w:t>euro</w:t>
      </w:r>
      <w:r w:rsidRPr="007019BC">
        <w:rPr>
          <w:i/>
        </w:rPr>
        <w:t>.</w:t>
      </w:r>
      <w:r w:rsidRPr="007019BC">
        <w:t xml:space="preserve"> </w:t>
      </w:r>
    </w:p>
    <w:p w14:paraId="26418497" w14:textId="6A6FEA36" w:rsidR="00BE2536" w:rsidRPr="00BE2536" w:rsidRDefault="00BE2536" w:rsidP="000436A7">
      <w:pPr>
        <w:ind w:firstLine="720"/>
        <w:jc w:val="both"/>
      </w:pPr>
      <w:r>
        <w:t xml:space="preserve">Skolēnu apliecību (8048 kartes) pirmreizējai izgatavošanai un piegādei ieplānoti līdzekļi 60 454 </w:t>
      </w:r>
      <w:r>
        <w:rPr>
          <w:i/>
        </w:rPr>
        <w:t>euro</w:t>
      </w:r>
      <w:r>
        <w:t>.</w:t>
      </w:r>
    </w:p>
    <w:p w14:paraId="5B5DECDF" w14:textId="778E4A02" w:rsidR="000436A7" w:rsidRDefault="000436A7" w:rsidP="000436A7">
      <w:pPr>
        <w:ind w:firstLine="720"/>
        <w:jc w:val="both"/>
      </w:pPr>
      <w:r w:rsidRPr="0018674F">
        <w:t>Vispārizglītojošā</w:t>
      </w:r>
      <w:r>
        <w:t>m</w:t>
      </w:r>
      <w:r w:rsidRPr="0018674F">
        <w:t xml:space="preserve"> skolā</w:t>
      </w:r>
      <w:r>
        <w:t xml:space="preserve">m </w:t>
      </w:r>
      <w:r w:rsidRPr="0018674F">
        <w:t>plānot</w:t>
      </w:r>
      <w:r>
        <w:t>ie</w:t>
      </w:r>
      <w:r w:rsidRPr="0018674F">
        <w:t xml:space="preserve"> </w:t>
      </w:r>
      <w:r>
        <w:t>izdevumi</w:t>
      </w:r>
      <w:r w:rsidRPr="0018674F">
        <w:t xml:space="preserve"> </w:t>
      </w:r>
      <w:r>
        <w:t>m</w:t>
      </w:r>
      <w:r w:rsidRPr="0018674F">
        <w:t xml:space="preserve">ācību līdzekļu iegādei </w:t>
      </w:r>
      <w:r>
        <w:t xml:space="preserve">ir </w:t>
      </w:r>
      <w:r w:rsidR="00046E92">
        <w:t>438 300</w:t>
      </w:r>
      <w:r w:rsidRPr="00046E92">
        <w:t> </w:t>
      </w:r>
      <w:r w:rsidRPr="00046E92">
        <w:rPr>
          <w:i/>
        </w:rPr>
        <w:t>euro</w:t>
      </w:r>
      <w:r w:rsidRPr="00046E92">
        <w:t>,</w:t>
      </w:r>
      <w:r w:rsidRPr="0018674F">
        <w:t xml:space="preserve"> t.</w:t>
      </w:r>
      <w:r>
        <w:t> </w:t>
      </w:r>
      <w:r w:rsidRPr="0018674F">
        <w:t xml:space="preserve">sk. valsts budžeta mērķdotācija </w:t>
      </w:r>
      <w:r w:rsidR="00046E92">
        <w:t>40 360</w:t>
      </w:r>
      <w:r w:rsidRPr="0018674F">
        <w:t> </w:t>
      </w:r>
      <w:r w:rsidRPr="0018674F">
        <w:rPr>
          <w:i/>
        </w:rPr>
        <w:t>euro.</w:t>
      </w:r>
      <w:r w:rsidR="00046E92">
        <w:t xml:space="preserve"> Pēc remontdarbu pabeigšanas Jelgavas </w:t>
      </w:r>
      <w:r w:rsidR="00FE3DFE">
        <w:t>T</w:t>
      </w:r>
      <w:r w:rsidR="00046E92">
        <w:t xml:space="preserve">ehnoloģiju vidusskolā nepieciešamais finansējums skolai mācību līdzekļu iegādei ieplānots 306 033 </w:t>
      </w:r>
      <w:r w:rsidR="00046E92">
        <w:rPr>
          <w:i/>
        </w:rPr>
        <w:t>euro</w:t>
      </w:r>
      <w:r w:rsidR="00046E92">
        <w:t>.</w:t>
      </w:r>
    </w:p>
    <w:p w14:paraId="3D5519CD" w14:textId="28BA2869" w:rsidR="0056367B" w:rsidRPr="0056367B" w:rsidRDefault="0056367B" w:rsidP="000436A7">
      <w:pPr>
        <w:ind w:firstLine="720"/>
        <w:jc w:val="both"/>
      </w:pPr>
      <w:r>
        <w:t xml:space="preserve">Jelgavas </w:t>
      </w:r>
      <w:r w:rsidR="00FE3DFE">
        <w:t>T</w:t>
      </w:r>
      <w:r>
        <w:t xml:space="preserve">ehnoloģiju vidusskolas un </w:t>
      </w:r>
      <w:r w:rsidR="00A11CAB">
        <w:t xml:space="preserve">Jelgavas </w:t>
      </w:r>
      <w:r>
        <w:t>4.</w:t>
      </w:r>
      <w:r w:rsidR="00FE3DFE">
        <w:t> </w:t>
      </w:r>
      <w:r>
        <w:t xml:space="preserve">sākumskolas stadionu uzkopšanai plānotie līdzekļi ir 50 000 </w:t>
      </w:r>
      <w:r>
        <w:rPr>
          <w:i/>
        </w:rPr>
        <w:t>euro</w:t>
      </w:r>
      <w:r>
        <w:t>.</w:t>
      </w:r>
    </w:p>
    <w:p w14:paraId="04CBB1CE" w14:textId="77777777" w:rsidR="000436A7" w:rsidRPr="0018674F" w:rsidRDefault="000436A7" w:rsidP="000436A7">
      <w:pPr>
        <w:ind w:firstLine="720"/>
        <w:jc w:val="both"/>
      </w:pPr>
      <w:r w:rsidRPr="0018674F">
        <w:t>Kā ikkatru gadu</w:t>
      </w:r>
      <w:r>
        <w:t>,</w:t>
      </w:r>
      <w:r w:rsidRPr="0018674F">
        <w:t xml:space="preserve"> arī 202</w:t>
      </w:r>
      <w:r w:rsidR="00046E92">
        <w:t>3</w:t>
      </w:r>
      <w:r w:rsidRPr="0018674F">
        <w:t>.</w:t>
      </w:r>
      <w:r>
        <w:t> </w:t>
      </w:r>
      <w:r w:rsidRPr="0018674F">
        <w:t xml:space="preserve">gadā ir plānots finansējums </w:t>
      </w:r>
      <w:r w:rsidR="00046E92" w:rsidRPr="00046E92">
        <w:t>44 175</w:t>
      </w:r>
      <w:r w:rsidRPr="00046E92">
        <w:t> </w:t>
      </w:r>
      <w:r w:rsidRPr="00046E92">
        <w:rPr>
          <w:i/>
        </w:rPr>
        <w:t>euro</w:t>
      </w:r>
      <w:r w:rsidRPr="00426C61">
        <w:t xml:space="preserve"> </w:t>
      </w:r>
      <w:r w:rsidRPr="0018674F">
        <w:t xml:space="preserve">balvām par labām sekmēm </w:t>
      </w:r>
      <w:r>
        <w:t>mācībās</w:t>
      </w:r>
      <w:r w:rsidRPr="002712FE">
        <w:t xml:space="preserve"> </w:t>
      </w:r>
      <w:r w:rsidRPr="0018674F">
        <w:t>skolēn</w:t>
      </w:r>
      <w:r>
        <w:t xml:space="preserve">iem, kuru vidējā atzīme ir </w:t>
      </w:r>
      <w:r w:rsidRPr="0018674F">
        <w:t>8,5 ball</w:t>
      </w:r>
      <w:r>
        <w:t>es</w:t>
      </w:r>
      <w:r w:rsidRPr="0018674F">
        <w:t xml:space="preserve"> un augstāk</w:t>
      </w:r>
      <w:r>
        <w:t>a.</w:t>
      </w:r>
      <w:r w:rsidRPr="0018674F">
        <w:t xml:space="preserve"> </w:t>
      </w:r>
    </w:p>
    <w:p w14:paraId="1570E7A2" w14:textId="08AD1D63" w:rsidR="0056367B" w:rsidRDefault="0056367B" w:rsidP="000436A7">
      <w:pPr>
        <w:ind w:firstLine="720"/>
        <w:jc w:val="both"/>
      </w:pPr>
      <w:r>
        <w:t>Plānotais finansējums</w:t>
      </w:r>
      <w:r w:rsidR="000436A7">
        <w:t xml:space="preserve"> </w:t>
      </w:r>
      <w:r>
        <w:t>skolu remontdarbiem ir 77 000</w:t>
      </w:r>
      <w:r w:rsidR="000436A7" w:rsidRPr="00A56716">
        <w:rPr>
          <w:b/>
        </w:rPr>
        <w:t xml:space="preserve"> </w:t>
      </w:r>
      <w:r w:rsidR="000436A7" w:rsidRPr="0056367B">
        <w:rPr>
          <w:i/>
        </w:rPr>
        <w:t>euro</w:t>
      </w:r>
      <w:r>
        <w:t>, t.</w:t>
      </w:r>
      <w:r w:rsidR="00FE3DFE">
        <w:t> </w:t>
      </w:r>
      <w:r>
        <w:t>sk.:</w:t>
      </w:r>
    </w:p>
    <w:p w14:paraId="2772E362" w14:textId="744D1F40" w:rsidR="0056367B" w:rsidRDefault="0056367B" w:rsidP="00B76085">
      <w:pPr>
        <w:pStyle w:val="ListParagraph"/>
        <w:numPr>
          <w:ilvl w:val="0"/>
          <w:numId w:val="98"/>
        </w:numPr>
        <w:jc w:val="both"/>
      </w:pPr>
      <w:r>
        <w:lastRenderedPageBreak/>
        <w:t xml:space="preserve">55 000 </w:t>
      </w:r>
      <w:r>
        <w:rPr>
          <w:i/>
        </w:rPr>
        <w:t>euro</w:t>
      </w:r>
      <w:r w:rsidRPr="0056367B">
        <w:rPr>
          <w:i/>
        </w:rPr>
        <w:t xml:space="preserve"> </w:t>
      </w:r>
      <w:r w:rsidRPr="0018674F">
        <w:t>–</w:t>
      </w:r>
      <w:r>
        <w:t xml:space="preserve"> Jelgavas 5.</w:t>
      </w:r>
      <w:r w:rsidR="00FE3DFE">
        <w:t> </w:t>
      </w:r>
      <w:r>
        <w:t>vidusskolas grīdas seguma nomaiņai sporta zālē;</w:t>
      </w:r>
    </w:p>
    <w:p w14:paraId="7D89DC8C" w14:textId="4DB4D49B" w:rsidR="000436A7" w:rsidRPr="00A56716" w:rsidRDefault="0056367B" w:rsidP="00B76085">
      <w:pPr>
        <w:pStyle w:val="ListParagraph"/>
        <w:numPr>
          <w:ilvl w:val="0"/>
          <w:numId w:val="98"/>
        </w:numPr>
        <w:jc w:val="both"/>
      </w:pPr>
      <w:r>
        <w:t xml:space="preserve">22 000 </w:t>
      </w:r>
      <w:r>
        <w:rPr>
          <w:i/>
        </w:rPr>
        <w:t xml:space="preserve">euro </w:t>
      </w:r>
      <w:r w:rsidRPr="0018674F">
        <w:t>–</w:t>
      </w:r>
      <w:r>
        <w:t xml:space="preserve"> Jelgavas 4.</w:t>
      </w:r>
      <w:r w:rsidR="00FE3DFE">
        <w:t> </w:t>
      </w:r>
      <w:r>
        <w:t>vidu</w:t>
      </w:r>
      <w:r w:rsidR="004B56BF">
        <w:t>s</w:t>
      </w:r>
      <w:r>
        <w:t>skolas vecā korpusa 4.</w:t>
      </w:r>
      <w:r w:rsidR="00FE3DFE">
        <w:t> </w:t>
      </w:r>
      <w:r>
        <w:t xml:space="preserve">stāva </w:t>
      </w:r>
      <w:r w:rsidR="00FE3DFE">
        <w:t>tualešu</w:t>
      </w:r>
      <w:r>
        <w:t xml:space="preserve"> remontam</w:t>
      </w:r>
      <w:r w:rsidR="000436A7">
        <w:t>.</w:t>
      </w:r>
    </w:p>
    <w:p w14:paraId="2CDEDEAC" w14:textId="2D4D2FFA" w:rsidR="000436A7" w:rsidRDefault="000436A7" w:rsidP="000436A7">
      <w:pPr>
        <w:ind w:firstLine="720"/>
        <w:jc w:val="both"/>
      </w:pPr>
      <w:r w:rsidRPr="0018674F">
        <w:t>Vispārizglītojošās skolās plānots finansēj</w:t>
      </w:r>
      <w:r>
        <w:t xml:space="preserve">ums pamatkapitāla veidošanai </w:t>
      </w:r>
      <w:r w:rsidR="00C72137">
        <w:t>489 414</w:t>
      </w:r>
      <w:r w:rsidRPr="0056367B">
        <w:t> </w:t>
      </w:r>
      <w:r w:rsidRPr="0056367B">
        <w:rPr>
          <w:i/>
        </w:rPr>
        <w:t>euro</w:t>
      </w:r>
      <w:r w:rsidRPr="0018674F">
        <w:t xml:space="preserve">, </w:t>
      </w:r>
      <w:r>
        <w:t xml:space="preserve">kas </w:t>
      </w:r>
      <w:r w:rsidRPr="0018674F">
        <w:t xml:space="preserve">sadalās </w:t>
      </w:r>
      <w:r>
        <w:t>šādi</w:t>
      </w:r>
      <w:r w:rsidRPr="0018674F">
        <w:t>:</w:t>
      </w:r>
    </w:p>
    <w:p w14:paraId="7D11310A" w14:textId="41D6317A" w:rsidR="00C72137" w:rsidRDefault="00C72137" w:rsidP="00451E76">
      <w:pPr>
        <w:pStyle w:val="ListParagraph"/>
        <w:numPr>
          <w:ilvl w:val="0"/>
          <w:numId w:val="72"/>
        </w:numPr>
        <w:jc w:val="both"/>
      </w:pPr>
      <w:r>
        <w:t xml:space="preserve">2080 </w:t>
      </w:r>
      <w:r>
        <w:rPr>
          <w:i/>
        </w:rPr>
        <w:t xml:space="preserve">euro </w:t>
      </w:r>
      <w:r w:rsidRPr="0018674F">
        <w:t xml:space="preserve">– </w:t>
      </w:r>
      <w:r w:rsidR="00FE3DFE">
        <w:t>“</w:t>
      </w:r>
      <w:r>
        <w:t>Microsoft Office</w:t>
      </w:r>
      <w:r w:rsidR="00FE3DFE">
        <w:t>”</w:t>
      </w:r>
      <w:r>
        <w:t xml:space="preserve"> licenču iegādei</w:t>
      </w:r>
      <w:r w:rsidR="00FE3DFE">
        <w:t>;</w:t>
      </w:r>
    </w:p>
    <w:p w14:paraId="1793548E" w14:textId="0536525B" w:rsidR="000436A7" w:rsidRDefault="000436A7" w:rsidP="00451E76">
      <w:pPr>
        <w:pStyle w:val="ListParagraph"/>
        <w:numPr>
          <w:ilvl w:val="0"/>
          <w:numId w:val="72"/>
        </w:numPr>
        <w:jc w:val="both"/>
      </w:pPr>
      <w:r>
        <w:t>13</w:t>
      </w:r>
      <w:r w:rsidR="00C72137">
        <w:t>4</w:t>
      </w:r>
      <w:r>
        <w:t> </w:t>
      </w:r>
      <w:r w:rsidR="00C72137">
        <w:t>937</w:t>
      </w:r>
      <w:r>
        <w:t> </w:t>
      </w:r>
      <w:r w:rsidRPr="0018674F">
        <w:rPr>
          <w:i/>
        </w:rPr>
        <w:t xml:space="preserve">euro </w:t>
      </w:r>
      <w:r w:rsidRPr="0018674F">
        <w:t>– skolu bibliotēku krājum</w:t>
      </w:r>
      <w:r w:rsidR="008E6B31">
        <w:t>a</w:t>
      </w:r>
      <w:r w:rsidRPr="0018674F">
        <w:t xml:space="preserve"> (grāmatu) iegādei</w:t>
      </w:r>
      <w:r>
        <w:t xml:space="preserve"> (t. sk. </w:t>
      </w:r>
      <w:r w:rsidR="00C72137">
        <w:t>84 937</w:t>
      </w:r>
      <w:r>
        <w:t xml:space="preserve"> </w:t>
      </w:r>
      <w:r>
        <w:rPr>
          <w:i/>
        </w:rPr>
        <w:t>euro</w:t>
      </w:r>
      <w:r w:rsidRPr="0018674F">
        <w:t xml:space="preserve"> valsts budžeta mērķdotācija</w:t>
      </w:r>
      <w:r>
        <w:t>)</w:t>
      </w:r>
      <w:r w:rsidRPr="0018674F">
        <w:t xml:space="preserve">; </w:t>
      </w:r>
    </w:p>
    <w:p w14:paraId="0A1F923F" w14:textId="4E010E49" w:rsidR="000436A7" w:rsidRPr="0018674F" w:rsidRDefault="00C72137" w:rsidP="00451E76">
      <w:pPr>
        <w:pStyle w:val="ListParagraph"/>
        <w:numPr>
          <w:ilvl w:val="0"/>
          <w:numId w:val="72"/>
        </w:numPr>
        <w:jc w:val="both"/>
      </w:pPr>
      <w:r>
        <w:t>70 000</w:t>
      </w:r>
      <w:r w:rsidR="000436A7">
        <w:t> </w:t>
      </w:r>
      <w:r w:rsidR="000436A7">
        <w:rPr>
          <w:i/>
        </w:rPr>
        <w:t xml:space="preserve">euro </w:t>
      </w:r>
      <w:r w:rsidR="000436A7" w:rsidRPr="0018674F">
        <w:t>–</w:t>
      </w:r>
      <w:r w:rsidR="000436A7">
        <w:t xml:space="preserve"> </w:t>
      </w:r>
      <w:r>
        <w:t>stacionāro datoru (70</w:t>
      </w:r>
      <w:r w:rsidR="00FE3DFE">
        <w:t> </w:t>
      </w:r>
      <w:r>
        <w:t>g</w:t>
      </w:r>
      <w:r w:rsidR="00FE3DFE">
        <w:t>a</w:t>
      </w:r>
      <w:r>
        <w:t>b.)</w:t>
      </w:r>
      <w:r w:rsidR="000436A7">
        <w:t xml:space="preserve"> iegādei;</w:t>
      </w:r>
    </w:p>
    <w:p w14:paraId="783A3960" w14:textId="571257A3" w:rsidR="000436A7" w:rsidRDefault="00C72137" w:rsidP="00451E76">
      <w:pPr>
        <w:pStyle w:val="ListParagraph"/>
        <w:numPr>
          <w:ilvl w:val="0"/>
          <w:numId w:val="72"/>
        </w:numPr>
        <w:jc w:val="both"/>
      </w:pPr>
      <w:r>
        <w:t xml:space="preserve">34 515 </w:t>
      </w:r>
      <w:r w:rsidR="000436A7" w:rsidRPr="0018674F">
        <w:rPr>
          <w:i/>
        </w:rPr>
        <w:t xml:space="preserve">euro </w:t>
      </w:r>
      <w:r w:rsidR="000436A7" w:rsidRPr="0018674F">
        <w:t>–</w:t>
      </w:r>
      <w:r w:rsidR="000436A7">
        <w:t xml:space="preserve"> </w:t>
      </w:r>
      <w:r>
        <w:t>portatīvo datoru (31</w:t>
      </w:r>
      <w:r w:rsidR="00FE3DFE">
        <w:t> </w:t>
      </w:r>
      <w:r>
        <w:t>g</w:t>
      </w:r>
      <w:r w:rsidR="00FE3DFE">
        <w:t>a</w:t>
      </w:r>
      <w:r>
        <w:t>b.)</w:t>
      </w:r>
      <w:r w:rsidR="000436A7" w:rsidRPr="0018674F">
        <w:t xml:space="preserve"> iegādei; </w:t>
      </w:r>
    </w:p>
    <w:p w14:paraId="6CB80472" w14:textId="457B8CDC" w:rsidR="00C72137" w:rsidRDefault="00C72137" w:rsidP="00451E76">
      <w:pPr>
        <w:pStyle w:val="ListParagraph"/>
        <w:numPr>
          <w:ilvl w:val="0"/>
          <w:numId w:val="72"/>
        </w:numPr>
        <w:jc w:val="both"/>
      </w:pPr>
      <w:r>
        <w:t xml:space="preserve">10 967 </w:t>
      </w:r>
      <w:r w:rsidRPr="00C72137">
        <w:rPr>
          <w:i/>
        </w:rPr>
        <w:t xml:space="preserve">euro </w:t>
      </w:r>
      <w:r w:rsidRPr="0018674F">
        <w:t xml:space="preserve">– </w:t>
      </w:r>
      <w:r>
        <w:t>datoru/planšetdatoru uzlādes skapju (7</w:t>
      </w:r>
      <w:r w:rsidR="00FE3DFE">
        <w:t> </w:t>
      </w:r>
      <w:r>
        <w:t>g</w:t>
      </w:r>
      <w:r w:rsidR="00FE3DFE">
        <w:t>a</w:t>
      </w:r>
      <w:r>
        <w:t>b.) iegādei;</w:t>
      </w:r>
    </w:p>
    <w:p w14:paraId="6A8F6AE5" w14:textId="1614EC48" w:rsidR="000436A7" w:rsidRDefault="00C72137" w:rsidP="00451E76">
      <w:pPr>
        <w:pStyle w:val="ListParagraph"/>
        <w:numPr>
          <w:ilvl w:val="0"/>
          <w:numId w:val="72"/>
        </w:numPr>
        <w:jc w:val="both"/>
      </w:pPr>
      <w:r>
        <w:t>121 915</w:t>
      </w:r>
      <w:r w:rsidR="000436A7">
        <w:t> </w:t>
      </w:r>
      <w:r w:rsidR="000436A7" w:rsidRPr="00C72137">
        <w:rPr>
          <w:i/>
        </w:rPr>
        <w:t xml:space="preserve">euro </w:t>
      </w:r>
      <w:r w:rsidR="000436A7" w:rsidRPr="0018674F">
        <w:t>–</w:t>
      </w:r>
      <w:r w:rsidR="000436A7">
        <w:t xml:space="preserve"> </w:t>
      </w:r>
      <w:r>
        <w:t>Jelgavas Pārlielupes</w:t>
      </w:r>
      <w:r w:rsidRPr="0018674F">
        <w:t xml:space="preserve"> </w:t>
      </w:r>
      <w:r>
        <w:t>pamatskolas jumta remontam (1.</w:t>
      </w:r>
      <w:r w:rsidR="003F7183">
        <w:t> </w:t>
      </w:r>
      <w:r>
        <w:t>kārta</w:t>
      </w:r>
      <w:r w:rsidR="003F7183">
        <w:t> </w:t>
      </w:r>
      <w:r w:rsidRPr="0018674F">
        <w:t>–</w:t>
      </w:r>
      <w:r>
        <w:t>avārijas seku likvidācija)</w:t>
      </w:r>
      <w:r w:rsidR="000436A7">
        <w:t>;</w:t>
      </w:r>
    </w:p>
    <w:p w14:paraId="1B04B92C" w14:textId="77777777" w:rsidR="000436A7" w:rsidRDefault="00C72137" w:rsidP="00451E76">
      <w:pPr>
        <w:pStyle w:val="ListParagraph"/>
        <w:numPr>
          <w:ilvl w:val="0"/>
          <w:numId w:val="72"/>
        </w:numPr>
        <w:jc w:val="both"/>
      </w:pPr>
      <w:r>
        <w:t>53 000</w:t>
      </w:r>
      <w:r w:rsidR="000436A7">
        <w:t xml:space="preserve"> </w:t>
      </w:r>
      <w:r w:rsidR="000436A7">
        <w:rPr>
          <w:i/>
        </w:rPr>
        <w:t xml:space="preserve">euro </w:t>
      </w:r>
      <w:r w:rsidR="000436A7" w:rsidRPr="0018674F">
        <w:t>–</w:t>
      </w:r>
      <w:r w:rsidR="000436A7">
        <w:t xml:space="preserve"> </w:t>
      </w:r>
      <w:r>
        <w:t xml:space="preserve">automātiskās balss </w:t>
      </w:r>
      <w:r w:rsidRPr="0018674F">
        <w:t>uguns</w:t>
      </w:r>
      <w:r>
        <w:t xml:space="preserve">grēka izziņošanas sistēmas tehniskās dokumentācijas izstrādei un ierīkošanai Jelgavas Spīdolas Valsts ģimnāzijā </w:t>
      </w:r>
      <w:r w:rsidR="005908DA">
        <w:t>un Jelgavas Centra pamatskolā</w:t>
      </w:r>
      <w:r w:rsidR="000436A7">
        <w:t xml:space="preserve">; </w:t>
      </w:r>
    </w:p>
    <w:p w14:paraId="1F4088A1" w14:textId="3F4EF116" w:rsidR="000436A7" w:rsidRDefault="005908DA" w:rsidP="00451E76">
      <w:pPr>
        <w:pStyle w:val="ListParagraph"/>
        <w:numPr>
          <w:ilvl w:val="0"/>
          <w:numId w:val="72"/>
        </w:numPr>
        <w:jc w:val="both"/>
      </w:pPr>
      <w:r>
        <w:t>18 000</w:t>
      </w:r>
      <w:r w:rsidR="000436A7" w:rsidRPr="0018674F">
        <w:t> </w:t>
      </w:r>
      <w:r w:rsidR="000436A7" w:rsidRPr="008114F7">
        <w:rPr>
          <w:i/>
        </w:rPr>
        <w:t>euro –</w:t>
      </w:r>
      <w:r w:rsidR="000436A7">
        <w:rPr>
          <w:i/>
        </w:rPr>
        <w:t xml:space="preserve"> </w:t>
      </w:r>
      <w:r>
        <w:t>Jelga</w:t>
      </w:r>
      <w:r w:rsidR="00416162">
        <w:t>va</w:t>
      </w:r>
      <w:r>
        <w:t>s 4.</w:t>
      </w:r>
      <w:r w:rsidR="003F7183">
        <w:t> </w:t>
      </w:r>
      <w:r>
        <w:t xml:space="preserve">sākumskolā ēdnīcas ventilācijas sistēmas pārbūvei un pielāgošanai </w:t>
      </w:r>
      <w:r w:rsidR="000436A7">
        <w:t xml:space="preserve">automātiskās </w:t>
      </w:r>
      <w:r w:rsidR="000436A7" w:rsidRPr="0018674F">
        <w:t>uguns</w:t>
      </w:r>
      <w:r w:rsidR="000436A7">
        <w:t>grēka atklāšanas un trauksmes signalizācijas sistēma</w:t>
      </w:r>
      <w:r>
        <w:t>i;</w:t>
      </w:r>
    </w:p>
    <w:p w14:paraId="09C65272" w14:textId="100219F2" w:rsidR="000436A7" w:rsidRDefault="005908DA" w:rsidP="00451E76">
      <w:pPr>
        <w:pStyle w:val="ListParagraph"/>
        <w:numPr>
          <w:ilvl w:val="0"/>
          <w:numId w:val="72"/>
        </w:numPr>
        <w:jc w:val="both"/>
      </w:pPr>
      <w:r>
        <w:t>18 000</w:t>
      </w:r>
      <w:r w:rsidR="000436A7">
        <w:t> </w:t>
      </w:r>
      <w:r w:rsidR="000436A7" w:rsidRPr="008114F7">
        <w:rPr>
          <w:i/>
        </w:rPr>
        <w:t>euro –</w:t>
      </w:r>
      <w:r w:rsidR="000436A7">
        <w:rPr>
          <w:i/>
        </w:rPr>
        <w:t xml:space="preserve"> </w:t>
      </w:r>
      <w:r>
        <w:t xml:space="preserve">Jelgavas </w:t>
      </w:r>
      <w:r w:rsidR="003F7183">
        <w:t>T</w:t>
      </w:r>
      <w:r>
        <w:t>ehnoloģiju vidusskolai optiskā teleskopa komplekta iegādei (jaunā mācību satura ieviešanai);</w:t>
      </w:r>
    </w:p>
    <w:p w14:paraId="18559D9B" w14:textId="3BAA04D3" w:rsidR="005908DA" w:rsidRDefault="005908DA" w:rsidP="00451E76">
      <w:pPr>
        <w:pStyle w:val="ListParagraph"/>
        <w:numPr>
          <w:ilvl w:val="0"/>
          <w:numId w:val="72"/>
        </w:numPr>
        <w:jc w:val="both"/>
      </w:pPr>
      <w:r>
        <w:t xml:space="preserve">8000 </w:t>
      </w:r>
      <w:r>
        <w:rPr>
          <w:i/>
        </w:rPr>
        <w:t xml:space="preserve">euro </w:t>
      </w:r>
      <w:r w:rsidRPr="008114F7">
        <w:rPr>
          <w:i/>
        </w:rPr>
        <w:t>–</w:t>
      </w:r>
      <w:r>
        <w:rPr>
          <w:i/>
        </w:rPr>
        <w:t xml:space="preserve"> </w:t>
      </w:r>
      <w:r>
        <w:t xml:space="preserve">Jelgavas </w:t>
      </w:r>
      <w:r w:rsidR="003F7183">
        <w:t>T</w:t>
      </w:r>
      <w:r>
        <w:t>ehnoloģiju vidusskolai robotu iegādei;</w:t>
      </w:r>
    </w:p>
    <w:p w14:paraId="278C1402" w14:textId="422FB012" w:rsidR="005908DA" w:rsidRDefault="005908DA" w:rsidP="00354A87">
      <w:pPr>
        <w:pStyle w:val="ListParagraph"/>
        <w:numPr>
          <w:ilvl w:val="0"/>
          <w:numId w:val="72"/>
        </w:numPr>
        <w:ind w:hanging="361"/>
        <w:jc w:val="both"/>
      </w:pPr>
      <w:r>
        <w:t xml:space="preserve">18 000 </w:t>
      </w:r>
      <w:r>
        <w:rPr>
          <w:i/>
        </w:rPr>
        <w:t xml:space="preserve">euro </w:t>
      </w:r>
      <w:r w:rsidRPr="008114F7">
        <w:rPr>
          <w:i/>
        </w:rPr>
        <w:t>–</w:t>
      </w:r>
      <w:r>
        <w:rPr>
          <w:i/>
        </w:rPr>
        <w:t xml:space="preserve"> </w:t>
      </w:r>
      <w:r>
        <w:t>Jelgavas Spīdolas Valsts ģimnāzijai metu projekta konkursa “Jelgavas valstspilsētas pašvaldības izglītības iestādes</w:t>
      </w:r>
      <w:r w:rsidRPr="005908DA">
        <w:t xml:space="preserve"> </w:t>
      </w:r>
      <w:r w:rsidR="003F7183">
        <w:t>“</w:t>
      </w:r>
      <w:r>
        <w:t xml:space="preserve">Jelgavas Spīdolas Valsts ģimnāzija” bibliotēkas jaunbūve, sporta infrastruktūra un labiekārtošana Sarmas ielā 2, Jelgavā” balvu fondam. </w:t>
      </w:r>
    </w:p>
    <w:p w14:paraId="43E85C41" w14:textId="657AF511" w:rsidR="005908DA" w:rsidRPr="00451E76" w:rsidRDefault="005908DA" w:rsidP="00451E76">
      <w:pPr>
        <w:ind w:firstLine="720"/>
        <w:jc w:val="both"/>
      </w:pPr>
      <w:r>
        <w:t xml:space="preserve">Jelgavas </w:t>
      </w:r>
      <w:r w:rsidR="003F7183">
        <w:t>T</w:t>
      </w:r>
      <w:r>
        <w:t xml:space="preserve">ehnoloģiju vidusskolai pēc rekonstrukcijas darbu pabeigšanas mācību līdzekļu, aprīkojuma un pamatlīdzekļu iegādei ieplānotais finansējums šim gadam </w:t>
      </w:r>
      <w:r w:rsidR="00451E76" w:rsidRPr="0018674F">
        <w:t>–</w:t>
      </w:r>
      <w:r w:rsidR="003F7183">
        <w:t xml:space="preserve"> </w:t>
      </w:r>
      <w:r>
        <w:t>386 563</w:t>
      </w:r>
      <w:r w:rsidR="008E6B31">
        <w:t> </w:t>
      </w:r>
      <w:r>
        <w:rPr>
          <w:i/>
        </w:rPr>
        <w:t>euro</w:t>
      </w:r>
      <w:r w:rsidR="003F7183">
        <w:t>,</w:t>
      </w:r>
      <w:r>
        <w:t xml:space="preserve"> </w:t>
      </w:r>
      <w:r w:rsidR="00451E76">
        <w:t xml:space="preserve">Jelgavas </w:t>
      </w:r>
      <w:r w:rsidR="003F7183">
        <w:t>T</w:t>
      </w:r>
      <w:r w:rsidR="00451E76">
        <w:t xml:space="preserve">ehnoloģiju vidusskolas jauniešu karjeras izglītības un motivācijas centram ieplānotais finansējums </w:t>
      </w:r>
      <w:r w:rsidR="00451E76" w:rsidRPr="0018674F">
        <w:t>–</w:t>
      </w:r>
      <w:r w:rsidR="00451E76">
        <w:t xml:space="preserve"> 44 285</w:t>
      </w:r>
      <w:r w:rsidR="00F66D98">
        <w:t> </w:t>
      </w:r>
      <w:r w:rsidR="00451E76">
        <w:rPr>
          <w:i/>
        </w:rPr>
        <w:t xml:space="preserve">euro, </w:t>
      </w:r>
      <w:r w:rsidR="00451E76" w:rsidRPr="00451E76">
        <w:t>t.</w:t>
      </w:r>
      <w:r w:rsidR="003F7183">
        <w:t> </w:t>
      </w:r>
      <w:r w:rsidR="00451E76" w:rsidRPr="00451E76">
        <w:t>sk</w:t>
      </w:r>
      <w:r w:rsidR="00447D14">
        <w:t>.</w:t>
      </w:r>
      <w:r w:rsidR="00451E76" w:rsidRPr="00451E76">
        <w:t xml:space="preserve"> atlīdzības fonds 29 785</w:t>
      </w:r>
      <w:r w:rsidR="00451E76">
        <w:rPr>
          <w:i/>
        </w:rPr>
        <w:t xml:space="preserve"> euro</w:t>
      </w:r>
      <w:r w:rsidR="00451E76">
        <w:t>.</w:t>
      </w:r>
    </w:p>
    <w:p w14:paraId="4428070D" w14:textId="77777777" w:rsidR="000436A7" w:rsidRPr="0018674F" w:rsidRDefault="000436A7" w:rsidP="000436A7">
      <w:pPr>
        <w:spacing w:before="240"/>
        <w:jc w:val="both"/>
        <w:rPr>
          <w:b/>
          <w:color w:val="FF0000"/>
        </w:rPr>
      </w:pPr>
      <w:r w:rsidRPr="0018674F">
        <w:rPr>
          <w:b/>
        </w:rPr>
        <w:t>09.219.3. Jelgavas vispārizglītojošo skolu projektu īstenošana</w:t>
      </w:r>
    </w:p>
    <w:p w14:paraId="4EA3449B" w14:textId="7B7390BF" w:rsidR="000436A7" w:rsidRPr="0018674F" w:rsidRDefault="000436A7" w:rsidP="000436A7">
      <w:pPr>
        <w:ind w:firstLine="720"/>
        <w:jc w:val="both"/>
      </w:pPr>
      <w:r w:rsidRPr="0018674F">
        <w:t>Vispārizglītojošo skolu projektu īstenošanai 202</w:t>
      </w:r>
      <w:r w:rsidR="00D846EC">
        <w:t>3</w:t>
      </w:r>
      <w:r w:rsidRPr="0018674F">
        <w:t>.</w:t>
      </w:r>
      <w:r>
        <w:t> </w:t>
      </w:r>
      <w:r w:rsidRPr="0018674F">
        <w:t>gadā plānot</w:t>
      </w:r>
      <w:r>
        <w:t>ais</w:t>
      </w:r>
      <w:r w:rsidRPr="0018674F">
        <w:t xml:space="preserve"> </w:t>
      </w:r>
      <w:r>
        <w:t>finansējums</w:t>
      </w:r>
      <w:r w:rsidRPr="0018674F">
        <w:t xml:space="preserve"> </w:t>
      </w:r>
      <w:r w:rsidR="00D7178D">
        <w:rPr>
          <w:b/>
        </w:rPr>
        <w:t>202</w:t>
      </w:r>
      <w:r w:rsidR="00C52E42">
        <w:rPr>
          <w:b/>
        </w:rPr>
        <w:t> </w:t>
      </w:r>
      <w:r w:rsidR="00D7178D">
        <w:rPr>
          <w:b/>
        </w:rPr>
        <w:t>239</w:t>
      </w:r>
      <w:r w:rsidRPr="0018674F">
        <w:rPr>
          <w:b/>
        </w:rPr>
        <w:t> </w:t>
      </w:r>
      <w:r w:rsidRPr="0018674F">
        <w:rPr>
          <w:b/>
          <w:i/>
        </w:rPr>
        <w:t>euro</w:t>
      </w:r>
      <w:r w:rsidRPr="0018674F">
        <w:rPr>
          <w:i/>
        </w:rPr>
        <w:t xml:space="preserve"> </w:t>
      </w:r>
      <w:r>
        <w:t xml:space="preserve">paredzēts šādu </w:t>
      </w:r>
      <w:r w:rsidRPr="0018674F">
        <w:t xml:space="preserve">projektu īstenošanai: </w:t>
      </w:r>
    </w:p>
    <w:p w14:paraId="688BC1B4" w14:textId="1B84ED6B" w:rsidR="000436A7" w:rsidRPr="00943932" w:rsidRDefault="000436A7" w:rsidP="00451E76">
      <w:pPr>
        <w:pStyle w:val="ListParagraph"/>
        <w:numPr>
          <w:ilvl w:val="0"/>
          <w:numId w:val="22"/>
        </w:numPr>
        <w:ind w:left="1418" w:hanging="284"/>
        <w:jc w:val="both"/>
      </w:pPr>
      <w:r w:rsidRPr="00943932">
        <w:rPr>
          <w:b/>
        </w:rPr>
        <w:t>Jelgavas Valsts ģimnāzijas</w:t>
      </w:r>
      <w:r w:rsidRPr="00943932">
        <w:t xml:space="preserve"> </w:t>
      </w:r>
      <w:r w:rsidR="00E01F22">
        <w:t>“</w:t>
      </w:r>
      <w:r w:rsidRPr="00943932">
        <w:t>ERASMUS+</w:t>
      </w:r>
      <w:r>
        <w:t>”</w:t>
      </w:r>
      <w:r w:rsidRPr="00943932">
        <w:t xml:space="preserve"> programmas projektiem:</w:t>
      </w:r>
    </w:p>
    <w:p w14:paraId="5492F699" w14:textId="5585DD1E" w:rsidR="004A176B" w:rsidRDefault="004A176B" w:rsidP="00451E76">
      <w:pPr>
        <w:pStyle w:val="ListParagraph"/>
        <w:numPr>
          <w:ilvl w:val="0"/>
          <w:numId w:val="78"/>
        </w:numPr>
        <w:ind w:left="1985" w:hanging="425"/>
        <w:jc w:val="both"/>
      </w:pPr>
      <w:r>
        <w:t>“Mācītie</w:t>
      </w:r>
      <w:r w:rsidR="00E01F22">
        <w:t>s</w:t>
      </w:r>
      <w:r>
        <w:t xml:space="preserve">, lai mācītu” </w:t>
      </w:r>
      <w:r w:rsidRPr="00943932">
        <w:t xml:space="preserve">– </w:t>
      </w:r>
      <w:r>
        <w:t>37</w:t>
      </w:r>
      <w:r w:rsidR="00BA4ADA">
        <w:t xml:space="preserve"> </w:t>
      </w:r>
      <w:r>
        <w:t>180</w:t>
      </w:r>
      <w:r w:rsidRPr="00943932">
        <w:t xml:space="preserve"> </w:t>
      </w:r>
      <w:r w:rsidRPr="00943932">
        <w:rPr>
          <w:i/>
        </w:rPr>
        <w:t>euro</w:t>
      </w:r>
      <w:r>
        <w:t>,</w:t>
      </w:r>
    </w:p>
    <w:p w14:paraId="250B2E1D" w14:textId="5594E96D" w:rsidR="000436A7" w:rsidRPr="00943932" w:rsidRDefault="00E01F22" w:rsidP="00451E76">
      <w:pPr>
        <w:pStyle w:val="ListParagraph"/>
        <w:numPr>
          <w:ilvl w:val="0"/>
          <w:numId w:val="78"/>
        </w:numPr>
        <w:ind w:left="1985" w:hanging="425"/>
        <w:jc w:val="both"/>
      </w:pPr>
      <w:r>
        <w:t>“</w:t>
      </w:r>
      <w:r w:rsidR="000436A7">
        <w:t>Show Coura</w:t>
      </w:r>
      <w:r w:rsidR="000436A7" w:rsidRPr="00943932">
        <w:t xml:space="preserve">ge” – </w:t>
      </w:r>
      <w:r w:rsidR="00422073">
        <w:t>7097</w:t>
      </w:r>
      <w:r w:rsidR="000436A7" w:rsidRPr="00943932">
        <w:t xml:space="preserve"> </w:t>
      </w:r>
      <w:r w:rsidR="000436A7" w:rsidRPr="00943932">
        <w:rPr>
          <w:i/>
        </w:rPr>
        <w:t>euro</w:t>
      </w:r>
      <w:r w:rsidR="000436A7">
        <w:t>,</w:t>
      </w:r>
    </w:p>
    <w:p w14:paraId="38F4E2E8" w14:textId="4CCBE658" w:rsidR="000436A7" w:rsidRPr="00943932" w:rsidRDefault="00E01F22" w:rsidP="00451E76">
      <w:pPr>
        <w:pStyle w:val="ListParagraph"/>
        <w:numPr>
          <w:ilvl w:val="0"/>
          <w:numId w:val="78"/>
        </w:numPr>
        <w:ind w:left="1985" w:hanging="425"/>
        <w:jc w:val="both"/>
      </w:pPr>
      <w:r>
        <w:t>“</w:t>
      </w:r>
      <w:r w:rsidR="000436A7">
        <w:t>Jobs of the Future” – 1</w:t>
      </w:r>
      <w:r w:rsidR="00422073">
        <w:t>0</w:t>
      </w:r>
      <w:r w:rsidR="000436A7">
        <w:t> </w:t>
      </w:r>
      <w:r w:rsidR="00422073">
        <w:t>009</w:t>
      </w:r>
      <w:r w:rsidR="000436A7">
        <w:t> </w:t>
      </w:r>
      <w:r w:rsidR="000436A7" w:rsidRPr="00943932">
        <w:rPr>
          <w:i/>
        </w:rPr>
        <w:t>euro</w:t>
      </w:r>
      <w:r w:rsidR="000436A7" w:rsidRPr="00F730CF">
        <w:rPr>
          <w:iCs/>
        </w:rPr>
        <w:t>;</w:t>
      </w:r>
    </w:p>
    <w:p w14:paraId="25B1A5FD" w14:textId="4101E4AE" w:rsidR="000436A7" w:rsidRPr="00943932" w:rsidRDefault="000436A7" w:rsidP="00451E76">
      <w:pPr>
        <w:pStyle w:val="ListParagraph"/>
        <w:numPr>
          <w:ilvl w:val="0"/>
          <w:numId w:val="22"/>
        </w:numPr>
        <w:ind w:left="1418" w:hanging="284"/>
        <w:jc w:val="both"/>
      </w:pPr>
      <w:r w:rsidRPr="00943932">
        <w:rPr>
          <w:b/>
        </w:rPr>
        <w:t xml:space="preserve">Jelgavas </w:t>
      </w:r>
      <w:r w:rsidR="003040F4" w:rsidRPr="00422073">
        <w:rPr>
          <w:b/>
        </w:rPr>
        <w:t>5. vidusskolas</w:t>
      </w:r>
      <w:r w:rsidR="003040F4" w:rsidRPr="00943932">
        <w:t xml:space="preserve"> </w:t>
      </w:r>
      <w:r w:rsidR="00B77656">
        <w:t>“</w:t>
      </w:r>
      <w:r w:rsidR="003040F4" w:rsidRPr="00943932">
        <w:t>ERASMUS+</w:t>
      </w:r>
      <w:r w:rsidR="003040F4">
        <w:t xml:space="preserve">” </w:t>
      </w:r>
      <w:r w:rsidR="003040F4" w:rsidRPr="00943932">
        <w:t>programmas projekt</w:t>
      </w:r>
      <w:r w:rsidR="003040F4">
        <w:t xml:space="preserve">am </w:t>
      </w:r>
      <w:r w:rsidR="00B77656">
        <w:t>“</w:t>
      </w:r>
      <w:r w:rsidR="003040F4" w:rsidRPr="00943932">
        <w:t>B.R.A.N.D. N.E.U.</w:t>
      </w:r>
      <w:r w:rsidR="003040F4">
        <w:t xml:space="preserve"> – </w:t>
      </w:r>
      <w:r w:rsidR="003040F4" w:rsidRPr="00943932">
        <w:t xml:space="preserve">Building stRategic prActices iN Designing a New EUrope” – </w:t>
      </w:r>
      <w:r w:rsidR="003040F4">
        <w:t>8861 </w:t>
      </w:r>
      <w:r w:rsidR="003040F4" w:rsidRPr="00422073">
        <w:rPr>
          <w:i/>
        </w:rPr>
        <w:t>euro</w:t>
      </w:r>
      <w:r w:rsidR="003040F4">
        <w:t>;</w:t>
      </w:r>
    </w:p>
    <w:p w14:paraId="2B39AE3B" w14:textId="00AEC241" w:rsidR="000436A7" w:rsidRPr="00943932" w:rsidRDefault="000436A7" w:rsidP="00451E76">
      <w:pPr>
        <w:pStyle w:val="ListParagraph"/>
        <w:numPr>
          <w:ilvl w:val="0"/>
          <w:numId w:val="22"/>
        </w:numPr>
        <w:ind w:left="1418" w:hanging="284"/>
        <w:jc w:val="both"/>
      </w:pPr>
      <w:r w:rsidRPr="00943932">
        <w:rPr>
          <w:b/>
        </w:rPr>
        <w:t xml:space="preserve">Jelgavas Pārlielupes </w:t>
      </w:r>
      <w:r>
        <w:rPr>
          <w:b/>
        </w:rPr>
        <w:t>pamat</w:t>
      </w:r>
      <w:r w:rsidRPr="00943932">
        <w:rPr>
          <w:b/>
        </w:rPr>
        <w:t>skolas</w:t>
      </w:r>
      <w:r w:rsidRPr="00943932">
        <w:t xml:space="preserve"> </w:t>
      </w:r>
      <w:r w:rsidR="00B77656">
        <w:t>“</w:t>
      </w:r>
      <w:r w:rsidRPr="00943932">
        <w:t>ERASMUS+</w:t>
      </w:r>
      <w:r>
        <w:t>”</w:t>
      </w:r>
      <w:r w:rsidRPr="00943932">
        <w:t xml:space="preserve"> programmas projektiem:</w:t>
      </w:r>
    </w:p>
    <w:p w14:paraId="5EDDE6AC" w14:textId="4B5EDF53" w:rsidR="000436A7" w:rsidRPr="00943932" w:rsidRDefault="00B77656" w:rsidP="00B76085">
      <w:pPr>
        <w:pStyle w:val="ListParagraph"/>
        <w:numPr>
          <w:ilvl w:val="0"/>
          <w:numId w:val="79"/>
        </w:numPr>
        <w:ind w:left="1985" w:hanging="432"/>
        <w:jc w:val="both"/>
      </w:pPr>
      <w:r>
        <w:t>“</w:t>
      </w:r>
      <w:r w:rsidR="000436A7" w:rsidRPr="00943932">
        <w:t>Healthy European S</w:t>
      </w:r>
      <w:r w:rsidR="00BA4ADA">
        <w:t>t</w:t>
      </w:r>
      <w:r w:rsidR="000436A7" w:rsidRPr="00943932">
        <w:t xml:space="preserve">udent” – </w:t>
      </w:r>
      <w:r w:rsidR="00422073">
        <w:t>22</w:t>
      </w:r>
      <w:r>
        <w:t> </w:t>
      </w:r>
      <w:r w:rsidR="000436A7" w:rsidRPr="00943932">
        <w:rPr>
          <w:i/>
        </w:rPr>
        <w:t>euro</w:t>
      </w:r>
      <w:r w:rsidR="000436A7">
        <w:t>,</w:t>
      </w:r>
      <w:r w:rsidR="000436A7" w:rsidRPr="00943932">
        <w:t xml:space="preserve"> </w:t>
      </w:r>
    </w:p>
    <w:p w14:paraId="01E73B24" w14:textId="11AA5756" w:rsidR="000436A7" w:rsidRPr="00943932" w:rsidRDefault="00B77656" w:rsidP="00B76085">
      <w:pPr>
        <w:pStyle w:val="ListParagraph"/>
        <w:numPr>
          <w:ilvl w:val="0"/>
          <w:numId w:val="79"/>
        </w:numPr>
        <w:ind w:left="1985" w:hanging="432"/>
        <w:jc w:val="both"/>
      </w:pPr>
      <w:r>
        <w:t>“</w:t>
      </w:r>
      <w:r w:rsidR="000436A7" w:rsidRPr="00943932">
        <w:t>Clear mind, fit body, happy life” –</w:t>
      </w:r>
      <w:r w:rsidR="000436A7">
        <w:t xml:space="preserve"> </w:t>
      </w:r>
      <w:r w:rsidR="00422073">
        <w:t>12 863</w:t>
      </w:r>
      <w:r w:rsidR="000436A7">
        <w:t> </w:t>
      </w:r>
      <w:r w:rsidR="000436A7" w:rsidRPr="00943932">
        <w:rPr>
          <w:i/>
        </w:rPr>
        <w:t>euro</w:t>
      </w:r>
      <w:r w:rsidR="000436A7">
        <w:t>,</w:t>
      </w:r>
    </w:p>
    <w:p w14:paraId="1ED481B6" w14:textId="4EE53790" w:rsidR="000436A7" w:rsidRPr="00943932" w:rsidRDefault="00B77656" w:rsidP="00B76085">
      <w:pPr>
        <w:pStyle w:val="ListParagraph"/>
        <w:numPr>
          <w:ilvl w:val="0"/>
          <w:numId w:val="79"/>
        </w:numPr>
        <w:ind w:left="1985" w:hanging="432"/>
        <w:jc w:val="both"/>
      </w:pPr>
      <w:r>
        <w:t>“</w:t>
      </w:r>
      <w:r w:rsidR="000436A7" w:rsidRPr="00943932">
        <w:t>Think and Create your own Hobbies” –</w:t>
      </w:r>
      <w:r w:rsidR="000436A7">
        <w:t xml:space="preserve"> </w:t>
      </w:r>
      <w:r w:rsidR="00422073">
        <w:t>5531</w:t>
      </w:r>
      <w:r w:rsidR="000436A7">
        <w:t> </w:t>
      </w:r>
      <w:r w:rsidR="000436A7" w:rsidRPr="00943932">
        <w:rPr>
          <w:i/>
        </w:rPr>
        <w:t>euro</w:t>
      </w:r>
      <w:r w:rsidR="000436A7" w:rsidRPr="00943932">
        <w:t>;</w:t>
      </w:r>
    </w:p>
    <w:p w14:paraId="5980EE59" w14:textId="0B676403" w:rsidR="000436A7" w:rsidRDefault="000436A7" w:rsidP="00451E76">
      <w:pPr>
        <w:pStyle w:val="ListParagraph"/>
        <w:numPr>
          <w:ilvl w:val="1"/>
          <w:numId w:val="22"/>
        </w:numPr>
        <w:jc w:val="both"/>
      </w:pPr>
      <w:r w:rsidRPr="00943932">
        <w:rPr>
          <w:b/>
        </w:rPr>
        <w:t>Jelgavas Spīdolas Valsts ģimnāzijas</w:t>
      </w:r>
      <w:r w:rsidRPr="00943932">
        <w:t xml:space="preserve"> </w:t>
      </w:r>
      <w:r w:rsidR="00B77656">
        <w:t>“</w:t>
      </w:r>
      <w:r w:rsidR="00422073">
        <w:t>NORDPLUS</w:t>
      </w:r>
      <w:r>
        <w:t>”</w:t>
      </w:r>
      <w:r w:rsidRPr="00943932">
        <w:t xml:space="preserve"> programmas projekt</w:t>
      </w:r>
      <w:r>
        <w:t xml:space="preserve">am </w:t>
      </w:r>
      <w:r w:rsidR="00B77656">
        <w:t>“</w:t>
      </w:r>
      <w:r w:rsidR="00422073">
        <w:t>Methods for working with young people to ensure learning process resilience</w:t>
      </w:r>
      <w:r w:rsidRPr="00943932">
        <w:t>”</w:t>
      </w:r>
      <w:r w:rsidR="00B77656">
        <w:t> </w:t>
      </w:r>
      <w:r w:rsidRPr="00943932">
        <w:t>–</w:t>
      </w:r>
      <w:r>
        <w:t xml:space="preserve"> 2</w:t>
      </w:r>
      <w:r w:rsidR="00422073">
        <w:t>243</w:t>
      </w:r>
      <w:r>
        <w:t> </w:t>
      </w:r>
      <w:r w:rsidRPr="00943932">
        <w:rPr>
          <w:i/>
        </w:rPr>
        <w:t>euro</w:t>
      </w:r>
      <w:r w:rsidRPr="00943932">
        <w:t>;</w:t>
      </w:r>
    </w:p>
    <w:p w14:paraId="4244A4E6" w14:textId="18748CB3" w:rsidR="005B26E0" w:rsidRPr="00943932" w:rsidRDefault="005B26E0" w:rsidP="00451E76">
      <w:pPr>
        <w:pStyle w:val="ListParagraph"/>
        <w:numPr>
          <w:ilvl w:val="1"/>
          <w:numId w:val="22"/>
        </w:numPr>
        <w:jc w:val="both"/>
      </w:pPr>
      <w:r>
        <w:rPr>
          <w:b/>
        </w:rPr>
        <w:t>Jelgavas 4.</w:t>
      </w:r>
      <w:r w:rsidR="009F2427">
        <w:rPr>
          <w:b/>
        </w:rPr>
        <w:t> </w:t>
      </w:r>
      <w:r>
        <w:rPr>
          <w:b/>
        </w:rPr>
        <w:t xml:space="preserve">vidusskolas </w:t>
      </w:r>
      <w:r w:rsidR="009F2427">
        <w:t>“</w:t>
      </w:r>
      <w:r w:rsidRPr="00943932">
        <w:t>ERASMUS+</w:t>
      </w:r>
      <w:r>
        <w:t>”</w:t>
      </w:r>
      <w:r w:rsidRPr="00943932">
        <w:t xml:space="preserve"> programmas projekt</w:t>
      </w:r>
      <w:r>
        <w:t xml:space="preserve">am “Biodiversity meets music” </w:t>
      </w:r>
      <w:r w:rsidRPr="00943932">
        <w:t>–</w:t>
      </w:r>
      <w:r>
        <w:t xml:space="preserve"> 8397 </w:t>
      </w:r>
      <w:r w:rsidRPr="00943932">
        <w:rPr>
          <w:i/>
        </w:rPr>
        <w:t>euro</w:t>
      </w:r>
      <w:r w:rsidR="009F2427">
        <w:rPr>
          <w:iCs/>
        </w:rPr>
        <w:t>;</w:t>
      </w:r>
    </w:p>
    <w:p w14:paraId="5E76D9DA" w14:textId="4A467F0D" w:rsidR="000436A7" w:rsidRPr="00943932" w:rsidRDefault="000436A7" w:rsidP="00451E76">
      <w:pPr>
        <w:pStyle w:val="ListParagraph"/>
        <w:numPr>
          <w:ilvl w:val="0"/>
          <w:numId w:val="22"/>
        </w:numPr>
        <w:ind w:left="1418" w:hanging="284"/>
        <w:jc w:val="both"/>
        <w:rPr>
          <w:i/>
        </w:rPr>
      </w:pPr>
      <w:r w:rsidRPr="00943932">
        <w:rPr>
          <w:b/>
        </w:rPr>
        <w:t xml:space="preserve">Jelgavas pamatskolas </w:t>
      </w:r>
      <w:r>
        <w:rPr>
          <w:b/>
        </w:rPr>
        <w:t>„</w:t>
      </w:r>
      <w:r w:rsidRPr="00943932">
        <w:rPr>
          <w:b/>
        </w:rPr>
        <w:t>Valdeka”-attīstības centr</w:t>
      </w:r>
      <w:r>
        <w:rPr>
          <w:b/>
        </w:rPr>
        <w:t>a</w:t>
      </w:r>
      <w:r w:rsidRPr="00943932">
        <w:t xml:space="preserve"> </w:t>
      </w:r>
      <w:r w:rsidR="00203785">
        <w:t>“</w:t>
      </w:r>
      <w:r w:rsidR="005B26E0" w:rsidRPr="00943932">
        <w:t>ERASMUS+</w:t>
      </w:r>
      <w:r w:rsidR="005B26E0">
        <w:t>”</w:t>
      </w:r>
      <w:r w:rsidR="005B26E0" w:rsidRPr="00943932">
        <w:t xml:space="preserve"> programmas projekt</w:t>
      </w:r>
      <w:r w:rsidR="005B26E0">
        <w:t>am “Mācību mobilitāte skolu sektorā</w:t>
      </w:r>
      <w:r w:rsidR="00C52E42">
        <w:t>”</w:t>
      </w:r>
      <w:r w:rsidRPr="00943932">
        <w:t xml:space="preserve"> –</w:t>
      </w:r>
      <w:r>
        <w:t xml:space="preserve"> </w:t>
      </w:r>
      <w:r w:rsidR="005B26E0">
        <w:t>4661</w:t>
      </w:r>
      <w:r w:rsidR="00C52E42">
        <w:t> </w:t>
      </w:r>
      <w:r w:rsidRPr="00943932">
        <w:rPr>
          <w:i/>
        </w:rPr>
        <w:t>euro</w:t>
      </w:r>
      <w:r w:rsidRPr="00943932">
        <w:t>;</w:t>
      </w:r>
    </w:p>
    <w:p w14:paraId="10907948" w14:textId="0D84EF44" w:rsidR="000436A7" w:rsidRDefault="000436A7" w:rsidP="00451E76">
      <w:pPr>
        <w:pStyle w:val="ListParagraph"/>
        <w:numPr>
          <w:ilvl w:val="0"/>
          <w:numId w:val="22"/>
        </w:numPr>
        <w:ind w:left="1418" w:hanging="284"/>
        <w:jc w:val="both"/>
      </w:pPr>
      <w:r w:rsidRPr="00F730CF">
        <w:rPr>
          <w:b/>
          <w:bCs/>
        </w:rPr>
        <w:t xml:space="preserve">projektam </w:t>
      </w:r>
      <w:r w:rsidR="00203785" w:rsidRPr="00F730CF">
        <w:rPr>
          <w:b/>
          <w:bCs/>
        </w:rPr>
        <w:t>“</w:t>
      </w:r>
      <w:r w:rsidRPr="00F730CF">
        <w:rPr>
          <w:b/>
          <w:bCs/>
        </w:rPr>
        <w:t>Latvijas skolas soma”</w:t>
      </w:r>
      <w:r w:rsidRPr="00943932">
        <w:t xml:space="preserve"> – </w:t>
      </w:r>
      <w:r w:rsidR="005B26E0">
        <w:t>105 375</w:t>
      </w:r>
      <w:r>
        <w:t> </w:t>
      </w:r>
      <w:r w:rsidRPr="00943932">
        <w:rPr>
          <w:i/>
        </w:rPr>
        <w:t>euro</w:t>
      </w:r>
      <w:r w:rsidRPr="00943932">
        <w:t>.</w:t>
      </w:r>
    </w:p>
    <w:p w14:paraId="11898704" w14:textId="77777777" w:rsidR="000436A7" w:rsidRPr="001E347F" w:rsidRDefault="000436A7" w:rsidP="000436A7">
      <w:pPr>
        <w:spacing w:before="240"/>
        <w:jc w:val="both"/>
        <w:rPr>
          <w:b/>
        </w:rPr>
      </w:pPr>
      <w:r w:rsidRPr="001E347F">
        <w:rPr>
          <w:b/>
        </w:rPr>
        <w:lastRenderedPageBreak/>
        <w:t xml:space="preserve">09.219.2. Jelgavas speciālo skolu </w:t>
      </w:r>
      <w:r w:rsidR="00894FC0">
        <w:rPr>
          <w:b/>
        </w:rPr>
        <w:t>darbības nodrošināšana</w:t>
      </w:r>
    </w:p>
    <w:p w14:paraId="640D5F58" w14:textId="0A7F5579" w:rsidR="000436A7" w:rsidRPr="007918D4" w:rsidRDefault="00FB7D68" w:rsidP="000436A7">
      <w:pPr>
        <w:ind w:firstLine="720"/>
        <w:jc w:val="both"/>
      </w:pPr>
      <w:r>
        <w:t>P</w:t>
      </w:r>
      <w:r w:rsidR="000436A7" w:rsidRPr="007918D4">
        <w:t xml:space="preserve">ašvaldībā ir </w:t>
      </w:r>
      <w:r w:rsidR="000436A7">
        <w:t>divas</w:t>
      </w:r>
      <w:r w:rsidR="000436A7" w:rsidRPr="007918D4">
        <w:t xml:space="preserve"> speciālās pamatskolas: Jelgavas pamatskola </w:t>
      </w:r>
      <w:r w:rsidR="00F27199">
        <w:t>“</w:t>
      </w:r>
      <w:r w:rsidR="000436A7" w:rsidRPr="007918D4">
        <w:t>Valdeka”-attīstības centrs un Jelgavas Paula Bendrupa pamatskola. Šajās skolās uz š.</w:t>
      </w:r>
      <w:r w:rsidR="000436A7">
        <w:t> </w:t>
      </w:r>
      <w:r w:rsidR="000436A7" w:rsidRPr="007918D4">
        <w:t>g. 1.</w:t>
      </w:r>
      <w:r w:rsidR="000436A7">
        <w:t> </w:t>
      </w:r>
      <w:r w:rsidR="000436A7" w:rsidRPr="007918D4">
        <w:t xml:space="preserve">janvāri mācās </w:t>
      </w:r>
      <w:r w:rsidR="00D51AE5">
        <w:t>290</w:t>
      </w:r>
      <w:r w:rsidR="000436A7" w:rsidRPr="007918D4">
        <w:t xml:space="preserve"> skolēni un strādā </w:t>
      </w:r>
      <w:r w:rsidR="000436A7" w:rsidRPr="00F730CF">
        <w:t>15</w:t>
      </w:r>
      <w:r w:rsidR="00D51AE5" w:rsidRPr="00F730CF">
        <w:t>0</w:t>
      </w:r>
      <w:r w:rsidR="000436A7" w:rsidRPr="007918D4">
        <w:t xml:space="preserve"> darbinieki, no tiem </w:t>
      </w:r>
      <w:r w:rsidR="00D51AE5">
        <w:t>86</w:t>
      </w:r>
      <w:r w:rsidR="000436A7" w:rsidRPr="007918D4">
        <w:t xml:space="preserve"> pedagogi. </w:t>
      </w:r>
    </w:p>
    <w:p w14:paraId="700FAA54" w14:textId="2E059C17" w:rsidR="00D51AE5" w:rsidRPr="00D51AE5" w:rsidRDefault="00D51AE5" w:rsidP="000436A7">
      <w:pPr>
        <w:ind w:firstLine="720"/>
        <w:jc w:val="both"/>
      </w:pPr>
      <w:r>
        <w:t xml:space="preserve">Sakarā ar grozījumiem Izglītības likumā no 2023. gada 1. septembra valsts finansēs izdevumus tikai atsevišķām speciālās izglītības programmām (52; 57; 58; 59), uzskatot, ka pārējo programmu (53; 54; 55; 56) izglītojamie ir jāintegrē vispārējās izglītības iestādēs. Abās Jelgavas speciālajās pamatskolās ir daudz šo </w:t>
      </w:r>
      <w:r w:rsidR="00F27199">
        <w:t>“</w:t>
      </w:r>
      <w:r>
        <w:t xml:space="preserve">pārējo programmu” izglītojamo, par kuriem valsts finansējums nepienākas, un līdz ar to tas būs jāsedz pašvaldībai. </w:t>
      </w:r>
      <w:r w:rsidR="00F27199">
        <w:t>Šī iemesla dēļ plānots, ka</w:t>
      </w:r>
      <w:r>
        <w:t xml:space="preserve"> ar </w:t>
      </w:r>
      <w:r w:rsidRPr="00D51AE5">
        <w:t>š.</w:t>
      </w:r>
      <w:r w:rsidR="00F27199">
        <w:t> </w:t>
      </w:r>
      <w:r w:rsidRPr="00D51AE5">
        <w:t>g. septembri Jelgavas Paula Bendrupa pamatskola vairs nebūs speciālā izglītības iestāde, līdz ar to tajā nevarēs īstenot 58. un 59. speciāl</w:t>
      </w:r>
      <w:r w:rsidR="00262629">
        <w:t>o</w:t>
      </w:r>
      <w:r w:rsidRPr="00D51AE5">
        <w:t xml:space="preserve"> </w:t>
      </w:r>
      <w:r w:rsidR="00262629">
        <w:t xml:space="preserve">izglītības </w:t>
      </w:r>
      <w:r w:rsidRPr="00D51AE5">
        <w:t>programm</w:t>
      </w:r>
      <w:r w:rsidR="00262629">
        <w:t>u</w:t>
      </w:r>
      <w:r w:rsidRPr="00D51AE5">
        <w:t>, bet tā pārņems 52., 53., 54. un 56. izglītības programm</w:t>
      </w:r>
      <w:r w:rsidR="00681304">
        <w:t>u</w:t>
      </w:r>
      <w:r w:rsidRPr="00D51AE5">
        <w:t xml:space="preserve"> no Jelgavas pamatskola</w:t>
      </w:r>
      <w:r w:rsidR="00F27199">
        <w:t>s</w:t>
      </w:r>
      <w:r w:rsidRPr="00D51AE5">
        <w:t xml:space="preserve"> </w:t>
      </w:r>
      <w:r w:rsidR="00F27199">
        <w:t>“</w:t>
      </w:r>
      <w:r w:rsidRPr="00D51AE5">
        <w:t>Valdeka”-attīstības centr</w:t>
      </w:r>
      <w:r w:rsidR="00F27199">
        <w:t>a</w:t>
      </w:r>
      <w:r w:rsidRPr="00D51AE5">
        <w:t xml:space="preserve">.  </w:t>
      </w:r>
    </w:p>
    <w:p w14:paraId="24063FEB" w14:textId="77777777" w:rsidR="000436A7" w:rsidRPr="0018674F" w:rsidRDefault="000436A7" w:rsidP="000436A7">
      <w:pPr>
        <w:ind w:firstLine="720"/>
        <w:jc w:val="both"/>
        <w:rPr>
          <w:i/>
        </w:rPr>
      </w:pPr>
      <w:r w:rsidRPr="0018674F">
        <w:t>Šo skolu uzturēšanai plānotais finansējums 202</w:t>
      </w:r>
      <w:r w:rsidR="00D51AE5">
        <w:t>3</w:t>
      </w:r>
      <w:r w:rsidRPr="0018674F">
        <w:t>.</w:t>
      </w:r>
      <w:r>
        <w:t> </w:t>
      </w:r>
      <w:r w:rsidRPr="0018674F">
        <w:t xml:space="preserve">gadā </w:t>
      </w:r>
      <w:r>
        <w:t xml:space="preserve">ir </w:t>
      </w:r>
      <w:r w:rsidRPr="0018674F">
        <w:rPr>
          <w:b/>
        </w:rPr>
        <w:t>1</w:t>
      </w:r>
      <w:r w:rsidR="00D51AE5">
        <w:rPr>
          <w:b/>
        </w:rPr>
        <w:t> 982 095</w:t>
      </w:r>
      <w:r w:rsidRPr="0018674F">
        <w:rPr>
          <w:b/>
        </w:rPr>
        <w:t> </w:t>
      </w:r>
      <w:r w:rsidRPr="0018674F">
        <w:rPr>
          <w:b/>
          <w:i/>
        </w:rPr>
        <w:t>euro</w:t>
      </w:r>
      <w:r w:rsidRPr="0018674F">
        <w:t>, t.</w:t>
      </w:r>
      <w:r>
        <w:t> </w:t>
      </w:r>
      <w:r w:rsidRPr="0018674F">
        <w:t xml:space="preserve">sk. valsts budžeta </w:t>
      </w:r>
      <w:r>
        <w:t xml:space="preserve">mērķdotācija astoņiem mēnešiem </w:t>
      </w:r>
      <w:r w:rsidR="00D51AE5">
        <w:t>1 37</w:t>
      </w:r>
      <w:r w:rsidR="00276E62">
        <w:t>1</w:t>
      </w:r>
      <w:r w:rsidR="00D51AE5">
        <w:t xml:space="preserve"> 137</w:t>
      </w:r>
      <w:r w:rsidRPr="0018674F">
        <w:t> </w:t>
      </w:r>
      <w:r w:rsidRPr="0018674F">
        <w:rPr>
          <w:i/>
        </w:rPr>
        <w:t xml:space="preserve">euro. </w:t>
      </w:r>
    </w:p>
    <w:p w14:paraId="1ECEE753" w14:textId="77777777" w:rsidR="000436A7" w:rsidRPr="0018674F" w:rsidRDefault="000436A7" w:rsidP="000436A7">
      <w:pPr>
        <w:ind w:firstLine="720"/>
        <w:jc w:val="both"/>
        <w:rPr>
          <w:highlight w:val="yellow"/>
        </w:rPr>
      </w:pPr>
      <w:r w:rsidRPr="0018674F">
        <w:t>Plānoto izdevumu sadalījums pa ekonomiskās klasifikācijas kodiem:</w:t>
      </w:r>
    </w:p>
    <w:p w14:paraId="028D238A" w14:textId="77777777" w:rsidR="000436A7" w:rsidRPr="0018674F" w:rsidRDefault="000436A7" w:rsidP="00D8790A">
      <w:pPr>
        <w:pStyle w:val="ListParagraph"/>
        <w:numPr>
          <w:ilvl w:val="0"/>
          <w:numId w:val="47"/>
        </w:numPr>
        <w:ind w:left="1418" w:hanging="284"/>
        <w:jc w:val="both"/>
      </w:pPr>
      <w:r w:rsidRPr="0018674F">
        <w:t xml:space="preserve">atlīdzība </w:t>
      </w:r>
      <w:r>
        <w:t xml:space="preserve">– </w:t>
      </w:r>
      <w:r w:rsidR="00D51AE5">
        <w:t>1 496 745</w:t>
      </w:r>
      <w:r w:rsidRPr="0018674F">
        <w:t> </w:t>
      </w:r>
      <w:r w:rsidRPr="0018674F">
        <w:rPr>
          <w:i/>
        </w:rPr>
        <w:t>euro</w:t>
      </w:r>
      <w:r w:rsidRPr="0018674F">
        <w:t>, t.</w:t>
      </w:r>
      <w:r>
        <w:t> </w:t>
      </w:r>
      <w:r w:rsidRPr="0018674F">
        <w:t>sk. darba devēja nodoklis (2</w:t>
      </w:r>
      <w:r>
        <w:t>3</w:t>
      </w:r>
      <w:r w:rsidRPr="0018674F">
        <w:t>,</w:t>
      </w:r>
      <w:r>
        <w:t>5</w:t>
      </w:r>
      <w:r w:rsidRPr="0018674F">
        <w:t xml:space="preserve">9%), valsts budžeta mērķdotācija astoņiem mēnešiem </w:t>
      </w:r>
      <w:r w:rsidR="00D51AE5">
        <w:t>1 202 372</w:t>
      </w:r>
      <w:r w:rsidRPr="0018674F">
        <w:t> </w:t>
      </w:r>
      <w:r w:rsidRPr="0018674F">
        <w:rPr>
          <w:i/>
        </w:rPr>
        <w:t>euro</w:t>
      </w:r>
      <w:r w:rsidR="00D51AE5">
        <w:t xml:space="preserve"> un 1700 </w:t>
      </w:r>
      <w:r w:rsidR="00D51AE5">
        <w:rPr>
          <w:i/>
        </w:rPr>
        <w:t>euro</w:t>
      </w:r>
      <w:r w:rsidR="00D51AE5" w:rsidRPr="00D51AE5">
        <w:rPr>
          <w:i/>
        </w:rPr>
        <w:t xml:space="preserve"> </w:t>
      </w:r>
      <w:r w:rsidR="00D51AE5" w:rsidRPr="004B25C4">
        <w:t xml:space="preserve">valsts budžeta finansējums saskaņā ar </w:t>
      </w:r>
      <w:r w:rsidR="00D51AE5" w:rsidRPr="00CF3D8F">
        <w:t>Ukrainas civiliedzīvotāju atbalsta likumu</w:t>
      </w:r>
      <w:r w:rsidRPr="0018674F">
        <w:t>;</w:t>
      </w:r>
    </w:p>
    <w:p w14:paraId="7B990413" w14:textId="012F9DA4" w:rsidR="000436A7" w:rsidRDefault="000436A7" w:rsidP="00D8790A">
      <w:pPr>
        <w:pStyle w:val="ListParagraph"/>
        <w:numPr>
          <w:ilvl w:val="0"/>
          <w:numId w:val="47"/>
        </w:numPr>
        <w:ind w:left="1418" w:hanging="284"/>
        <w:jc w:val="both"/>
      </w:pPr>
      <w:r w:rsidRPr="0018674F">
        <w:t xml:space="preserve">preces un pakalpojumi – </w:t>
      </w:r>
      <w:r w:rsidR="00276E62">
        <w:t>473 225</w:t>
      </w:r>
      <w:r>
        <w:t> </w:t>
      </w:r>
      <w:r w:rsidRPr="00C7410F">
        <w:rPr>
          <w:i/>
        </w:rPr>
        <w:t>euro</w:t>
      </w:r>
      <w:r w:rsidR="004D0B60" w:rsidRPr="004D0B60">
        <w:t>,</w:t>
      </w:r>
      <w:r w:rsidR="00F3050B">
        <w:t xml:space="preserve"> t.</w:t>
      </w:r>
      <w:r w:rsidR="00E75644">
        <w:t> </w:t>
      </w:r>
      <w:r w:rsidR="00F3050B">
        <w:t>sk.</w:t>
      </w:r>
      <w:r w:rsidR="004D0B60">
        <w:rPr>
          <w:i/>
        </w:rPr>
        <w:t xml:space="preserve"> </w:t>
      </w:r>
      <w:r w:rsidR="00F3050B" w:rsidRPr="0018674F">
        <w:t>valsts budžeta mērķdotācija</w:t>
      </w:r>
      <w:r w:rsidR="00F3050B">
        <w:t xml:space="preserve"> 16</w:t>
      </w:r>
      <w:r w:rsidR="0067223E">
        <w:t>0</w:t>
      </w:r>
      <w:r w:rsidR="00F3050B">
        <w:t> </w:t>
      </w:r>
      <w:r w:rsidR="00D8790A">
        <w:t>440</w:t>
      </w:r>
      <w:r w:rsidR="00AA4A6C">
        <w:t> </w:t>
      </w:r>
      <w:r w:rsidR="00F3050B">
        <w:rPr>
          <w:i/>
        </w:rPr>
        <w:t>euro</w:t>
      </w:r>
      <w:r w:rsidRPr="0018674F">
        <w:t>;</w:t>
      </w:r>
    </w:p>
    <w:p w14:paraId="383E4DC8" w14:textId="77777777" w:rsidR="000436A7" w:rsidRPr="00381F6B" w:rsidRDefault="000436A7" w:rsidP="00D8790A">
      <w:pPr>
        <w:pStyle w:val="ListParagraph"/>
        <w:numPr>
          <w:ilvl w:val="0"/>
          <w:numId w:val="47"/>
        </w:numPr>
        <w:ind w:left="1418" w:hanging="284"/>
        <w:jc w:val="both"/>
        <w:rPr>
          <w:i/>
        </w:rPr>
      </w:pPr>
      <w:r>
        <w:t xml:space="preserve">uzturēšanas izdevumu transferti </w:t>
      </w:r>
      <w:r w:rsidRPr="0018674F">
        <w:t xml:space="preserve">– </w:t>
      </w:r>
      <w:r w:rsidR="00276E62">
        <w:t>23</w:t>
      </w:r>
      <w:r>
        <w:t>3 </w:t>
      </w:r>
      <w:r>
        <w:rPr>
          <w:i/>
        </w:rPr>
        <w:t xml:space="preserve">euro </w:t>
      </w:r>
      <w:r>
        <w:t>(atmaksa valsts budžeta dotācijai par iepriekšējos gados saņemto, bet neizlietoto finansējumu);</w:t>
      </w:r>
      <w:r w:rsidRPr="00AE2913">
        <w:t> </w:t>
      </w:r>
    </w:p>
    <w:p w14:paraId="493ACC65" w14:textId="12EE1F85" w:rsidR="000436A7" w:rsidRPr="0018674F" w:rsidRDefault="000436A7" w:rsidP="00D8790A">
      <w:pPr>
        <w:pStyle w:val="ListParagraph"/>
        <w:numPr>
          <w:ilvl w:val="0"/>
          <w:numId w:val="47"/>
        </w:numPr>
        <w:ind w:left="1418" w:hanging="284"/>
        <w:jc w:val="both"/>
      </w:pPr>
      <w:r w:rsidRPr="0018674F">
        <w:t xml:space="preserve">pamatkapitāla veidošana – </w:t>
      </w:r>
      <w:r>
        <w:t>1</w:t>
      </w:r>
      <w:r w:rsidR="00276E62">
        <w:t>1</w:t>
      </w:r>
      <w:r>
        <w:t> </w:t>
      </w:r>
      <w:r w:rsidR="00276E62">
        <w:t>892</w:t>
      </w:r>
      <w:r w:rsidRPr="0018674F">
        <w:t> </w:t>
      </w:r>
      <w:r w:rsidRPr="0018674F">
        <w:rPr>
          <w:i/>
        </w:rPr>
        <w:t>euro</w:t>
      </w:r>
      <w:r w:rsidR="00F771AC" w:rsidRPr="00F771AC">
        <w:t>,</w:t>
      </w:r>
      <w:r w:rsidR="00F771AC">
        <w:rPr>
          <w:i/>
        </w:rPr>
        <w:t xml:space="preserve"> </w:t>
      </w:r>
      <w:r w:rsidR="00F771AC" w:rsidRPr="00F771AC">
        <w:t>t.</w:t>
      </w:r>
      <w:r w:rsidR="00E75644">
        <w:t> </w:t>
      </w:r>
      <w:r w:rsidR="00F771AC" w:rsidRPr="00F771AC">
        <w:t>sk</w:t>
      </w:r>
      <w:r w:rsidR="00E75644">
        <w:t>.</w:t>
      </w:r>
      <w:r w:rsidR="00F771AC" w:rsidRPr="00F771AC">
        <w:t xml:space="preserve"> </w:t>
      </w:r>
      <w:r w:rsidR="00F771AC" w:rsidRPr="0018674F">
        <w:t>valsts budžeta mērķdotācija</w:t>
      </w:r>
      <w:r w:rsidR="00F771AC">
        <w:t xml:space="preserve"> 8092</w:t>
      </w:r>
      <w:r w:rsidR="0018628F">
        <w:t> </w:t>
      </w:r>
      <w:r w:rsidR="00F771AC">
        <w:rPr>
          <w:i/>
        </w:rPr>
        <w:t>euro</w:t>
      </w:r>
      <w:r>
        <w:t>.</w:t>
      </w:r>
      <w:r w:rsidRPr="0018674F">
        <w:rPr>
          <w:i/>
        </w:rPr>
        <w:t xml:space="preserve"> </w:t>
      </w:r>
    </w:p>
    <w:p w14:paraId="6FC01741" w14:textId="1B689307" w:rsidR="000436A7" w:rsidRDefault="001E347F" w:rsidP="000436A7">
      <w:pPr>
        <w:ind w:firstLine="709"/>
        <w:jc w:val="both"/>
      </w:pPr>
      <w:r>
        <w:t>Ar š</w:t>
      </w:r>
      <w:r w:rsidR="00F32A64">
        <w:t>. g.</w:t>
      </w:r>
      <w:r>
        <w:t xml:space="preserve"> janvāri </w:t>
      </w:r>
      <w:r w:rsidR="00464EED">
        <w:t>š</w:t>
      </w:r>
      <w:r w:rsidR="000436A7">
        <w:t>o skolu atlīdzības fond</w:t>
      </w:r>
      <w:r w:rsidR="00F32A64">
        <w:t>s</w:t>
      </w:r>
      <w:r w:rsidR="000436A7">
        <w:t xml:space="preserve"> </w:t>
      </w:r>
      <w:r w:rsidR="00464EED">
        <w:t>palielinājās par:</w:t>
      </w:r>
    </w:p>
    <w:p w14:paraId="37490D47" w14:textId="77777777" w:rsidR="000436A7" w:rsidRPr="00F65A27" w:rsidRDefault="00464EED" w:rsidP="00B76085">
      <w:pPr>
        <w:pStyle w:val="ListParagraph"/>
        <w:numPr>
          <w:ilvl w:val="0"/>
          <w:numId w:val="86"/>
        </w:numPr>
        <w:jc w:val="both"/>
        <w:rPr>
          <w:b/>
        </w:rPr>
      </w:pPr>
      <w:r w:rsidRPr="00464EED">
        <w:t>27 569</w:t>
      </w:r>
      <w:r w:rsidR="000436A7" w:rsidRPr="00464EED">
        <w:t> </w:t>
      </w:r>
      <w:r w:rsidR="000436A7" w:rsidRPr="00464EED">
        <w:rPr>
          <w:i/>
        </w:rPr>
        <w:t>euro</w:t>
      </w:r>
      <w:r w:rsidR="000436A7">
        <w:t xml:space="preserve"> </w:t>
      </w:r>
      <w:r w:rsidR="000436A7" w:rsidRPr="0018674F">
        <w:t>–</w:t>
      </w:r>
      <w:r w:rsidR="000436A7">
        <w:t xml:space="preserve"> </w:t>
      </w:r>
      <w:r>
        <w:t>sakarā ar minimālās algas izmaiņām 28 darbiniekiem</w:t>
      </w:r>
      <w:r w:rsidR="000436A7">
        <w:t>;</w:t>
      </w:r>
    </w:p>
    <w:p w14:paraId="088F2F98" w14:textId="6475EB37" w:rsidR="000436A7" w:rsidRPr="00464EED" w:rsidRDefault="0037145A" w:rsidP="00B76085">
      <w:pPr>
        <w:pStyle w:val="ListParagraph"/>
        <w:numPr>
          <w:ilvl w:val="0"/>
          <w:numId w:val="86"/>
        </w:numPr>
        <w:jc w:val="both"/>
        <w:rPr>
          <w:b/>
        </w:rPr>
      </w:pPr>
      <w:r>
        <w:t>44 361</w:t>
      </w:r>
      <w:r w:rsidR="00464EED" w:rsidRPr="00464EED">
        <w:t> </w:t>
      </w:r>
      <w:r w:rsidR="00464EED">
        <w:rPr>
          <w:b/>
        </w:rPr>
        <w:t xml:space="preserve"> </w:t>
      </w:r>
      <w:r w:rsidR="00464EED">
        <w:rPr>
          <w:i/>
        </w:rPr>
        <w:t>euro</w:t>
      </w:r>
      <w:r w:rsidR="000436A7">
        <w:rPr>
          <w:b/>
          <w:i/>
        </w:rPr>
        <w:t xml:space="preserve"> </w:t>
      </w:r>
      <w:r w:rsidR="000436A7" w:rsidRPr="0018674F">
        <w:t>–</w:t>
      </w:r>
      <w:r w:rsidR="00F32A64">
        <w:t xml:space="preserve"> </w:t>
      </w:r>
      <w:r w:rsidR="00464EED">
        <w:t>ārstniecības personāla atlīdzība (12 darbinieki) no valsts budžeta finansējuma pāriet uz pašvaldības</w:t>
      </w:r>
      <w:r w:rsidR="007518F1">
        <w:t xml:space="preserve"> budžetu</w:t>
      </w:r>
      <w:r w:rsidR="00464EED">
        <w:t xml:space="preserve"> ar 2023.</w:t>
      </w:r>
      <w:r w:rsidR="0018628F">
        <w:t xml:space="preserve"> gada 1. septembra</w:t>
      </w:r>
      <w:r w:rsidR="00464EED">
        <w:t>;</w:t>
      </w:r>
    </w:p>
    <w:p w14:paraId="782182AD" w14:textId="2D14B45E" w:rsidR="00464EED" w:rsidRPr="00F65A27" w:rsidRDefault="004E5C4C" w:rsidP="00B76085">
      <w:pPr>
        <w:pStyle w:val="ListParagraph"/>
        <w:numPr>
          <w:ilvl w:val="0"/>
          <w:numId w:val="86"/>
        </w:numPr>
        <w:jc w:val="both"/>
        <w:rPr>
          <w:b/>
        </w:rPr>
      </w:pPr>
      <w:r>
        <w:t>–</w:t>
      </w:r>
      <w:r w:rsidR="00464EED">
        <w:t xml:space="preserve">68 311 </w:t>
      </w:r>
      <w:r w:rsidR="00464EED">
        <w:rPr>
          <w:i/>
        </w:rPr>
        <w:t xml:space="preserve">euro </w:t>
      </w:r>
      <w:r w:rsidR="00464EED" w:rsidRPr="0018674F">
        <w:t>–</w:t>
      </w:r>
      <w:r w:rsidR="00F32A64">
        <w:t xml:space="preserve"> </w:t>
      </w:r>
      <w:r w:rsidR="00464EED">
        <w:t>atlīdzības fonda samazinājums, jo ar š.</w:t>
      </w:r>
      <w:r w:rsidR="00F32A64">
        <w:t> </w:t>
      </w:r>
      <w:r w:rsidR="00464EED">
        <w:t>g. 1.</w:t>
      </w:r>
      <w:r w:rsidR="00F32A64">
        <w:t> </w:t>
      </w:r>
      <w:r w:rsidR="00464EED">
        <w:t xml:space="preserve">janvāri </w:t>
      </w:r>
      <w:r w:rsidR="00464EED" w:rsidRPr="00D51AE5">
        <w:t>Jelgavas pamatskola</w:t>
      </w:r>
      <w:r>
        <w:t>s</w:t>
      </w:r>
      <w:r w:rsidR="00464EED" w:rsidRPr="00D51AE5">
        <w:t xml:space="preserve"> </w:t>
      </w:r>
      <w:r w:rsidR="00F32A64">
        <w:t>“</w:t>
      </w:r>
      <w:r w:rsidR="00464EED" w:rsidRPr="00D51AE5">
        <w:t>Valdeka”-attīstības centr</w:t>
      </w:r>
      <w:r w:rsidR="00F32A64">
        <w:t>a</w:t>
      </w:r>
      <w:r w:rsidR="00464EED">
        <w:t xml:space="preserve"> internāta izmaksas tiek uzskaitītas atsevišķā tāmē (09.630.1.)</w:t>
      </w:r>
      <w:r w:rsidR="002F476C">
        <w:t>.</w:t>
      </w:r>
    </w:p>
    <w:p w14:paraId="389F2A59" w14:textId="69F34784" w:rsidR="000436A7" w:rsidRDefault="000436A7" w:rsidP="000436A7">
      <w:pPr>
        <w:ind w:firstLine="709"/>
        <w:jc w:val="both"/>
      </w:pPr>
      <w:r>
        <w:t>Finansējums, ko sedz no valsts budžeta mērķdotācijas</w:t>
      </w:r>
      <w:r w:rsidR="004E5C4C">
        <w:t>,</w:t>
      </w:r>
      <w:r>
        <w:t xml:space="preserve"> š. g. astoņiem mēnešiem </w:t>
      </w:r>
      <w:r w:rsidR="00F771AC">
        <w:t xml:space="preserve">pakalpojumu apmaksai </w:t>
      </w:r>
      <w:r>
        <w:t xml:space="preserve">ieplānots </w:t>
      </w:r>
      <w:r w:rsidR="00F90A18">
        <w:t>16</w:t>
      </w:r>
      <w:r w:rsidR="0067223E">
        <w:t>0</w:t>
      </w:r>
      <w:r w:rsidR="00F90A18">
        <w:t> </w:t>
      </w:r>
      <w:r w:rsidR="00D8790A">
        <w:t>440</w:t>
      </w:r>
      <w:r w:rsidR="00F90A18">
        <w:t xml:space="preserve"> </w:t>
      </w:r>
      <w:r>
        <w:rPr>
          <w:i/>
        </w:rPr>
        <w:t>euro</w:t>
      </w:r>
      <w:r w:rsidR="004E5C4C">
        <w:rPr>
          <w:iCs/>
        </w:rPr>
        <w:t>,</w:t>
      </w:r>
      <w:r w:rsidR="00F90A18">
        <w:rPr>
          <w:i/>
        </w:rPr>
        <w:t xml:space="preserve"> </w:t>
      </w:r>
      <w:r w:rsidR="00F90A18">
        <w:t xml:space="preserve">un </w:t>
      </w:r>
      <w:r w:rsidR="00F771AC">
        <w:t xml:space="preserve">8092 </w:t>
      </w:r>
      <w:r w:rsidR="00F771AC">
        <w:rPr>
          <w:i/>
        </w:rPr>
        <w:t xml:space="preserve">euro </w:t>
      </w:r>
      <w:r w:rsidR="00F771AC">
        <w:t xml:space="preserve">pamatlīdzekļu izveidošanai </w:t>
      </w:r>
      <w:r w:rsidR="00F90A18">
        <w:t>paredzēt</w:t>
      </w:r>
      <w:r w:rsidR="00F771AC">
        <w:t>s</w:t>
      </w:r>
      <w:r w:rsidR="00F90A18">
        <w:t xml:space="preserve"> </w:t>
      </w:r>
      <w:r w:rsidR="00F90A18" w:rsidRPr="00D51AE5">
        <w:t>Jelgavas pamatskola</w:t>
      </w:r>
      <w:r w:rsidR="00F771AC">
        <w:t>i</w:t>
      </w:r>
      <w:r w:rsidR="00F90A18" w:rsidRPr="00D51AE5">
        <w:t xml:space="preserve"> </w:t>
      </w:r>
      <w:r w:rsidR="004E5C4C">
        <w:t>“</w:t>
      </w:r>
      <w:r w:rsidR="00F90A18" w:rsidRPr="00D51AE5">
        <w:t>Valdeka”-attīstības centr</w:t>
      </w:r>
      <w:r w:rsidR="004E5C4C">
        <w:t>am</w:t>
      </w:r>
      <w:r>
        <w:t>.</w:t>
      </w:r>
    </w:p>
    <w:p w14:paraId="4D2869C7" w14:textId="328D69EC" w:rsidR="00E218ED" w:rsidRPr="003954B6" w:rsidRDefault="00E218ED" w:rsidP="00E218ED">
      <w:pPr>
        <w:ind w:firstLine="709"/>
        <w:jc w:val="both"/>
      </w:pPr>
      <w:r>
        <w:t>Finansējums komunālo</w:t>
      </w:r>
      <w:r w:rsidR="00FD7B31">
        <w:t xml:space="preserve"> </w:t>
      </w:r>
      <w:r>
        <w:t xml:space="preserve">pakalpojumu apmaksai ieplānots 134 051 </w:t>
      </w:r>
      <w:r>
        <w:rPr>
          <w:i/>
        </w:rPr>
        <w:t>euro</w:t>
      </w:r>
      <w:r w:rsidR="005E2164">
        <w:rPr>
          <w:iCs/>
        </w:rPr>
        <w:t>,</w:t>
      </w:r>
      <w:r w:rsidRPr="00E218ED">
        <w:t xml:space="preserve"> </w:t>
      </w:r>
      <w:r w:rsidRPr="003954B6">
        <w:t>t.</w:t>
      </w:r>
      <w:r>
        <w:t> </w:t>
      </w:r>
      <w:r w:rsidRPr="003954B6">
        <w:t>s</w:t>
      </w:r>
      <w:r>
        <w:t>k. valsts budžeta mērķdotācija 44 693</w:t>
      </w:r>
      <w:r w:rsidRPr="003954B6">
        <w:t> </w:t>
      </w:r>
      <w:r w:rsidRPr="003954B6">
        <w:rPr>
          <w:i/>
        </w:rPr>
        <w:t>euro</w:t>
      </w:r>
      <w:r>
        <w:t>.</w:t>
      </w:r>
      <w:r w:rsidRPr="003954B6">
        <w:rPr>
          <w:i/>
        </w:rPr>
        <w:t xml:space="preserve"> </w:t>
      </w:r>
    </w:p>
    <w:p w14:paraId="226EE225" w14:textId="6D4FA153" w:rsidR="000436A7" w:rsidRPr="00D848DB" w:rsidRDefault="00D848DB" w:rsidP="000436A7">
      <w:pPr>
        <w:ind w:firstLine="709"/>
        <w:jc w:val="both"/>
      </w:pPr>
      <w:r w:rsidRPr="00D848DB">
        <w:t>I</w:t>
      </w:r>
      <w:r w:rsidR="000436A7" w:rsidRPr="00D848DB">
        <w:t>zglītojamo ēdināšan</w:t>
      </w:r>
      <w:r w:rsidR="00DC3114" w:rsidRPr="00D848DB">
        <w:t>ai</w:t>
      </w:r>
      <w:r w:rsidR="000436A7" w:rsidRPr="00D848DB">
        <w:t xml:space="preserve"> plānoti izdevumi </w:t>
      </w:r>
      <w:r w:rsidR="00E218ED" w:rsidRPr="00D848DB">
        <w:t>241 150</w:t>
      </w:r>
      <w:r w:rsidR="000436A7" w:rsidRPr="00D848DB">
        <w:t> </w:t>
      </w:r>
      <w:r w:rsidR="000436A7" w:rsidRPr="00D848DB">
        <w:rPr>
          <w:i/>
        </w:rPr>
        <w:t>euro</w:t>
      </w:r>
      <w:r w:rsidR="000436A7" w:rsidRPr="00D848DB">
        <w:t xml:space="preserve">, t. sk. valsts budžeta mērķdotācija </w:t>
      </w:r>
      <w:r w:rsidR="00E218ED" w:rsidRPr="00D848DB">
        <w:t>102 185</w:t>
      </w:r>
      <w:r w:rsidR="000436A7" w:rsidRPr="00D848DB">
        <w:t> </w:t>
      </w:r>
      <w:r w:rsidR="000436A7" w:rsidRPr="00D848DB">
        <w:rPr>
          <w:i/>
        </w:rPr>
        <w:t>euro</w:t>
      </w:r>
      <w:r w:rsidR="000436A7" w:rsidRPr="00D848DB">
        <w:t>.</w:t>
      </w:r>
      <w:r w:rsidR="000436A7" w:rsidRPr="00D848DB">
        <w:rPr>
          <w:i/>
        </w:rPr>
        <w:t xml:space="preserve"> </w:t>
      </w:r>
    </w:p>
    <w:p w14:paraId="12E659AB" w14:textId="77777777" w:rsidR="000436A7" w:rsidRDefault="000436A7" w:rsidP="000436A7">
      <w:pPr>
        <w:ind w:firstLine="709"/>
        <w:jc w:val="both"/>
      </w:pPr>
      <w:r w:rsidRPr="0018674F">
        <w:t xml:space="preserve">Mācību līdzekļu un mācību </w:t>
      </w:r>
      <w:r>
        <w:t>materiālu</w:t>
      </w:r>
      <w:r w:rsidRPr="0018674F">
        <w:t xml:space="preserve"> plānotais finansējums</w:t>
      </w:r>
      <w:r>
        <w:t xml:space="preserve"> ir</w:t>
      </w:r>
      <w:r w:rsidRPr="0018674F">
        <w:t xml:space="preserve"> </w:t>
      </w:r>
      <w:r w:rsidR="00E218ED">
        <w:t>12 498</w:t>
      </w:r>
      <w:r w:rsidRPr="0018674F">
        <w:t> </w:t>
      </w:r>
      <w:r w:rsidRPr="0018674F">
        <w:rPr>
          <w:i/>
        </w:rPr>
        <w:t>euro</w:t>
      </w:r>
      <w:r w:rsidRPr="0018674F">
        <w:t>, t.</w:t>
      </w:r>
      <w:r>
        <w:t> </w:t>
      </w:r>
      <w:r w:rsidRPr="0018674F">
        <w:t>sk. valsts budže</w:t>
      </w:r>
      <w:r>
        <w:t xml:space="preserve">ta mērķdotācija </w:t>
      </w:r>
      <w:r w:rsidR="00E218ED">
        <w:t>3153</w:t>
      </w:r>
      <w:r w:rsidRPr="0018674F">
        <w:t> </w:t>
      </w:r>
      <w:r w:rsidRPr="0018674F">
        <w:rPr>
          <w:i/>
        </w:rPr>
        <w:t>euro</w:t>
      </w:r>
      <w:r w:rsidRPr="0018674F">
        <w:t>.</w:t>
      </w:r>
    </w:p>
    <w:p w14:paraId="2A0ABFC0" w14:textId="77777777" w:rsidR="000436A7" w:rsidRDefault="000436A7" w:rsidP="000436A7">
      <w:pPr>
        <w:ind w:firstLine="709"/>
        <w:jc w:val="both"/>
      </w:pPr>
      <w:r>
        <w:t>F</w:t>
      </w:r>
      <w:r w:rsidRPr="0018674F">
        <w:t>inansēj</w:t>
      </w:r>
      <w:r>
        <w:t xml:space="preserve">ums pamatkapitāla veidošanai plānots </w:t>
      </w:r>
      <w:r w:rsidR="00E218ED">
        <w:t>11 892</w:t>
      </w:r>
      <w:r w:rsidRPr="00AE2913">
        <w:t> </w:t>
      </w:r>
      <w:r w:rsidRPr="00AE2913">
        <w:rPr>
          <w:i/>
        </w:rPr>
        <w:t>euro</w:t>
      </w:r>
      <w:r w:rsidRPr="0018674F">
        <w:t>,</w:t>
      </w:r>
      <w:r>
        <w:t xml:space="preserve"> t. sk. </w:t>
      </w:r>
      <w:r w:rsidR="00E218ED">
        <w:t>8092</w:t>
      </w:r>
      <w:r>
        <w:t> </w:t>
      </w:r>
      <w:r>
        <w:rPr>
          <w:i/>
        </w:rPr>
        <w:t xml:space="preserve">euro </w:t>
      </w:r>
      <w:r>
        <w:t>valsts budžeta līdzekļi,</w:t>
      </w:r>
      <w:r w:rsidRPr="0018674F">
        <w:t xml:space="preserve"> </w:t>
      </w:r>
      <w:r>
        <w:t xml:space="preserve">kas </w:t>
      </w:r>
      <w:r w:rsidRPr="0018674F">
        <w:t xml:space="preserve">sadalās </w:t>
      </w:r>
      <w:r>
        <w:t>šādi:</w:t>
      </w:r>
    </w:p>
    <w:p w14:paraId="796AFF4A" w14:textId="41F3EC73" w:rsidR="00E218ED" w:rsidRDefault="00E218ED" w:rsidP="00B76085">
      <w:pPr>
        <w:pStyle w:val="ListParagraph"/>
        <w:numPr>
          <w:ilvl w:val="0"/>
          <w:numId w:val="82"/>
        </w:numPr>
        <w:jc w:val="both"/>
      </w:pPr>
      <w:r>
        <w:t>1800</w:t>
      </w:r>
      <w:r w:rsidR="000436A7">
        <w:t> </w:t>
      </w:r>
      <w:r w:rsidR="000436A7">
        <w:rPr>
          <w:i/>
        </w:rPr>
        <w:t xml:space="preserve">euro </w:t>
      </w:r>
      <w:r w:rsidR="000436A7" w:rsidRPr="0018674F">
        <w:t>–</w:t>
      </w:r>
      <w:r w:rsidR="000436A7">
        <w:t xml:space="preserve"> </w:t>
      </w:r>
      <w:r>
        <w:t xml:space="preserve">mācību grāmatu iegādei </w:t>
      </w:r>
      <w:r w:rsidR="005E2164">
        <w:t xml:space="preserve">Jelgavas </w:t>
      </w:r>
      <w:r>
        <w:t>Paula Bendrupa pamatskolai</w:t>
      </w:r>
      <w:r w:rsidR="002C3DB6">
        <w:t>;</w:t>
      </w:r>
    </w:p>
    <w:p w14:paraId="18D0B238" w14:textId="6FDE33C3" w:rsidR="000436A7" w:rsidRDefault="00E218ED" w:rsidP="00B76085">
      <w:pPr>
        <w:pStyle w:val="ListParagraph"/>
        <w:numPr>
          <w:ilvl w:val="0"/>
          <w:numId w:val="82"/>
        </w:numPr>
        <w:jc w:val="both"/>
      </w:pPr>
      <w:r>
        <w:t xml:space="preserve">2000 </w:t>
      </w:r>
      <w:r>
        <w:rPr>
          <w:i/>
        </w:rPr>
        <w:t xml:space="preserve">euro </w:t>
      </w:r>
      <w:r w:rsidRPr="0018674F">
        <w:t>–</w:t>
      </w:r>
      <w:r>
        <w:t xml:space="preserve"> </w:t>
      </w:r>
      <w:r w:rsidR="000436A7">
        <w:t xml:space="preserve">datortehnikas iegādei </w:t>
      </w:r>
      <w:r w:rsidR="005E2164">
        <w:t xml:space="preserve">Jelgavas </w:t>
      </w:r>
      <w:r>
        <w:t>Paula Bendrupa pamatskolai</w:t>
      </w:r>
      <w:r w:rsidR="000436A7">
        <w:t>;</w:t>
      </w:r>
    </w:p>
    <w:p w14:paraId="1951DD65" w14:textId="440BEC1E" w:rsidR="000436A7" w:rsidRDefault="000436A7" w:rsidP="00B76085">
      <w:pPr>
        <w:pStyle w:val="ListParagraph"/>
        <w:numPr>
          <w:ilvl w:val="0"/>
          <w:numId w:val="82"/>
        </w:numPr>
        <w:jc w:val="both"/>
      </w:pPr>
      <w:r>
        <w:t>30</w:t>
      </w:r>
      <w:r w:rsidR="00E218ED">
        <w:t>92</w:t>
      </w:r>
      <w:r>
        <w:t> </w:t>
      </w:r>
      <w:r>
        <w:rPr>
          <w:i/>
        </w:rPr>
        <w:t xml:space="preserve">euro </w:t>
      </w:r>
      <w:r w:rsidRPr="0018674F">
        <w:t>–</w:t>
      </w:r>
      <w:r>
        <w:t xml:space="preserve"> </w:t>
      </w:r>
      <w:r w:rsidR="00E218ED">
        <w:t xml:space="preserve">mācību grāmatu iegādei </w:t>
      </w:r>
      <w:r w:rsidRPr="00F670D6">
        <w:t>Jelgavas pamatskola</w:t>
      </w:r>
      <w:r w:rsidR="004E5C4C">
        <w:t>i</w:t>
      </w:r>
      <w:r w:rsidRPr="00F670D6">
        <w:t xml:space="preserve"> “Valdeka”-attīstības centr</w:t>
      </w:r>
      <w:r w:rsidR="004E5C4C">
        <w:t>am</w:t>
      </w:r>
      <w:r>
        <w:t xml:space="preserve"> (valsts budžeta līdzekļi);</w:t>
      </w:r>
    </w:p>
    <w:p w14:paraId="74A7375E" w14:textId="533AFB87" w:rsidR="000436A7" w:rsidRDefault="000436A7" w:rsidP="00B76085">
      <w:pPr>
        <w:pStyle w:val="ListParagraph"/>
        <w:numPr>
          <w:ilvl w:val="0"/>
          <w:numId w:val="82"/>
        </w:numPr>
        <w:jc w:val="both"/>
      </w:pPr>
      <w:r>
        <w:t>5</w:t>
      </w:r>
      <w:r w:rsidR="00E218ED">
        <w:t>0</w:t>
      </w:r>
      <w:r>
        <w:t>00 </w:t>
      </w:r>
      <w:r>
        <w:rPr>
          <w:i/>
        </w:rPr>
        <w:t xml:space="preserve">euro </w:t>
      </w:r>
      <w:r w:rsidRPr="0018674F">
        <w:t>–</w:t>
      </w:r>
      <w:r>
        <w:t xml:space="preserve"> </w:t>
      </w:r>
      <w:r w:rsidR="00E218ED">
        <w:t xml:space="preserve">datortehnikas iegādei </w:t>
      </w:r>
      <w:r w:rsidRPr="00F670D6">
        <w:t>Jelgavas pamatskola</w:t>
      </w:r>
      <w:r w:rsidR="004E5C4C">
        <w:t>i</w:t>
      </w:r>
      <w:r w:rsidRPr="00F670D6">
        <w:t xml:space="preserve"> “Valdeka”-attīstības centr</w:t>
      </w:r>
      <w:r w:rsidR="004E5C4C">
        <w:t>am</w:t>
      </w:r>
      <w:r>
        <w:t xml:space="preserve"> (valsts budžeta līdzekļi)</w:t>
      </w:r>
      <w:r w:rsidR="00C60111">
        <w:t>.</w:t>
      </w:r>
    </w:p>
    <w:p w14:paraId="4E03FC85" w14:textId="77777777" w:rsidR="000436A7" w:rsidRPr="00CD0104" w:rsidRDefault="000436A7" w:rsidP="000436A7">
      <w:pPr>
        <w:spacing w:before="240"/>
        <w:jc w:val="both"/>
        <w:rPr>
          <w:b/>
        </w:rPr>
      </w:pPr>
      <w:r w:rsidRPr="00CD0104">
        <w:rPr>
          <w:b/>
        </w:rPr>
        <w:t>09.222.2. Jelgavas Amatu vidusskolas uzturēšana</w:t>
      </w:r>
    </w:p>
    <w:p w14:paraId="09FB5F66" w14:textId="3597FBC1" w:rsidR="000436A7" w:rsidRPr="00CD0104" w:rsidRDefault="00FB7D68" w:rsidP="000436A7">
      <w:pPr>
        <w:ind w:firstLine="720"/>
        <w:jc w:val="both"/>
      </w:pPr>
      <w:r>
        <w:t>P</w:t>
      </w:r>
      <w:r w:rsidR="000436A7">
        <w:t>ašvaldībā</w:t>
      </w:r>
      <w:r w:rsidR="000436A7" w:rsidRPr="00F670D6">
        <w:t xml:space="preserve"> ir viena pašvaldības profesionālās izglītības </w:t>
      </w:r>
      <w:r w:rsidR="000436A7">
        <w:t>iestāde </w:t>
      </w:r>
      <w:r w:rsidR="000436A7" w:rsidRPr="00F670D6">
        <w:t xml:space="preserve">– </w:t>
      </w:r>
      <w:r w:rsidR="000436A7" w:rsidRPr="00CD0104">
        <w:t>Jelgavas Amatu vidusskola, kurā</w:t>
      </w:r>
      <w:r w:rsidR="000436A7">
        <w:t>,</w:t>
      </w:r>
      <w:r w:rsidR="000436A7" w:rsidRPr="00CD0104">
        <w:t xml:space="preserve"> pēc stāvokļa uz š.</w:t>
      </w:r>
      <w:r w:rsidR="000436A7">
        <w:t> </w:t>
      </w:r>
      <w:r w:rsidR="000436A7" w:rsidRPr="00CD0104">
        <w:t>g. 1.</w:t>
      </w:r>
      <w:r w:rsidR="000436A7">
        <w:t> j</w:t>
      </w:r>
      <w:r w:rsidR="000436A7" w:rsidRPr="00CD0104">
        <w:t>anvāri</w:t>
      </w:r>
      <w:r w:rsidR="000436A7">
        <w:t>,</w:t>
      </w:r>
      <w:r w:rsidR="000436A7" w:rsidRPr="00CD0104">
        <w:t xml:space="preserve"> mācās </w:t>
      </w:r>
      <w:r w:rsidR="008D55B8">
        <w:t>538</w:t>
      </w:r>
      <w:r w:rsidR="000436A7" w:rsidRPr="00CD0104">
        <w:t xml:space="preserve"> </w:t>
      </w:r>
      <w:r w:rsidR="000436A7">
        <w:t>audzēkņi</w:t>
      </w:r>
      <w:r w:rsidR="000436A7" w:rsidRPr="00CD0104">
        <w:t xml:space="preserve">, skolā strādā </w:t>
      </w:r>
      <w:r w:rsidR="000436A7" w:rsidRPr="00B025B0">
        <w:rPr>
          <w:b/>
        </w:rPr>
        <w:t>7</w:t>
      </w:r>
      <w:r w:rsidR="008D55B8" w:rsidRPr="00B025B0">
        <w:rPr>
          <w:b/>
        </w:rPr>
        <w:t>7</w:t>
      </w:r>
      <w:r w:rsidR="000436A7" w:rsidRPr="00CD0104">
        <w:t xml:space="preserve"> darbinieki</w:t>
      </w:r>
      <w:r w:rsidR="000436A7">
        <w:t>,</w:t>
      </w:r>
      <w:r w:rsidR="000436A7" w:rsidRPr="00CD0104">
        <w:t xml:space="preserve"> no tiem 53 pedagogi.</w:t>
      </w:r>
    </w:p>
    <w:p w14:paraId="0B8780CF" w14:textId="77777777" w:rsidR="000436A7" w:rsidRPr="0018674F" w:rsidRDefault="000436A7" w:rsidP="000436A7">
      <w:pPr>
        <w:ind w:firstLine="720"/>
        <w:jc w:val="both"/>
      </w:pPr>
      <w:r w:rsidRPr="00AB133D">
        <w:lastRenderedPageBreak/>
        <w:t>Šīs skolas uzturēšanai 202</w:t>
      </w:r>
      <w:r w:rsidR="00D87B4E">
        <w:t>3</w:t>
      </w:r>
      <w:r w:rsidRPr="00AB133D">
        <w:t>.</w:t>
      </w:r>
      <w:r>
        <w:t> </w:t>
      </w:r>
      <w:r w:rsidRPr="00AB133D">
        <w:t xml:space="preserve">gadā plānoti izdevumi </w:t>
      </w:r>
      <w:r>
        <w:rPr>
          <w:b/>
        </w:rPr>
        <w:t>1</w:t>
      </w:r>
      <w:r w:rsidR="00D87B4E">
        <w:rPr>
          <w:b/>
        </w:rPr>
        <w:t> 301 951</w:t>
      </w:r>
      <w:r w:rsidRPr="00AB133D">
        <w:rPr>
          <w:b/>
        </w:rPr>
        <w:t> </w:t>
      </w:r>
      <w:r w:rsidRPr="00C7410F">
        <w:rPr>
          <w:b/>
          <w:i/>
        </w:rPr>
        <w:t>e</w:t>
      </w:r>
      <w:r w:rsidRPr="00AB133D">
        <w:rPr>
          <w:b/>
          <w:i/>
        </w:rPr>
        <w:t>uro</w:t>
      </w:r>
      <w:r>
        <w:t xml:space="preserve">. </w:t>
      </w:r>
      <w:r w:rsidRPr="0018674F">
        <w:t>Finansējuma sadalījums pa ekonomiskās klasifikācijas kodiem:</w:t>
      </w:r>
    </w:p>
    <w:p w14:paraId="686533E1" w14:textId="77777777" w:rsidR="000436A7" w:rsidRPr="0018674F" w:rsidRDefault="000436A7" w:rsidP="00451E76">
      <w:pPr>
        <w:pStyle w:val="ListParagraph"/>
        <w:numPr>
          <w:ilvl w:val="0"/>
          <w:numId w:val="48"/>
        </w:numPr>
        <w:ind w:left="1418" w:hanging="284"/>
        <w:jc w:val="both"/>
      </w:pPr>
      <w:r w:rsidRPr="0018674F">
        <w:t xml:space="preserve">atlīdzība – </w:t>
      </w:r>
      <w:r w:rsidR="00D87B4E">
        <w:t>1 029 974</w:t>
      </w:r>
      <w:r w:rsidRPr="0018674F">
        <w:t> </w:t>
      </w:r>
      <w:r w:rsidRPr="0018674F">
        <w:rPr>
          <w:i/>
        </w:rPr>
        <w:t>euro</w:t>
      </w:r>
      <w:r w:rsidRPr="0018674F">
        <w:t>, t.</w:t>
      </w:r>
      <w:r>
        <w:t> </w:t>
      </w:r>
      <w:r w:rsidRPr="0018674F">
        <w:t>sk. darba devēja nodoklis (2</w:t>
      </w:r>
      <w:r>
        <w:t>3</w:t>
      </w:r>
      <w:r w:rsidRPr="0018674F">
        <w:t>,</w:t>
      </w:r>
      <w:r>
        <w:t>5</w:t>
      </w:r>
      <w:r w:rsidRPr="0018674F">
        <w:t>9%), valsts budžeta m</w:t>
      </w:r>
      <w:r>
        <w:t xml:space="preserve">ērķdotācija astoņiem mēnešiem </w:t>
      </w:r>
      <w:r w:rsidR="00D87B4E">
        <w:t>722 799</w:t>
      </w:r>
      <w:r w:rsidRPr="0018674F">
        <w:t> </w:t>
      </w:r>
      <w:r w:rsidRPr="0018674F">
        <w:rPr>
          <w:i/>
        </w:rPr>
        <w:t>euro</w:t>
      </w:r>
      <w:r w:rsidR="00D87B4E">
        <w:t xml:space="preserve"> un 3800 </w:t>
      </w:r>
      <w:r w:rsidR="00D87B4E">
        <w:rPr>
          <w:i/>
        </w:rPr>
        <w:t>euro</w:t>
      </w:r>
      <w:r w:rsidR="00D87B4E" w:rsidRPr="00D51AE5">
        <w:rPr>
          <w:i/>
        </w:rPr>
        <w:t xml:space="preserve"> </w:t>
      </w:r>
      <w:r w:rsidR="00D87B4E" w:rsidRPr="004B25C4">
        <w:t xml:space="preserve">valsts budžeta finansējums saskaņā ar </w:t>
      </w:r>
      <w:r w:rsidR="00D87B4E" w:rsidRPr="00CF3D8F">
        <w:t>Ukrainas civiliedzīvotāju atbalsta likumu</w:t>
      </w:r>
      <w:r w:rsidRPr="00211DBE">
        <w:t>;</w:t>
      </w:r>
    </w:p>
    <w:p w14:paraId="0D841ECD" w14:textId="77777777" w:rsidR="000436A7" w:rsidRPr="00CD0104" w:rsidRDefault="000436A7" w:rsidP="00451E76">
      <w:pPr>
        <w:pStyle w:val="ListParagraph"/>
        <w:numPr>
          <w:ilvl w:val="0"/>
          <w:numId w:val="48"/>
        </w:numPr>
        <w:ind w:left="1418" w:hanging="284"/>
        <w:jc w:val="both"/>
      </w:pPr>
      <w:r w:rsidRPr="0018674F">
        <w:t xml:space="preserve">preces un pakalpojumi – </w:t>
      </w:r>
      <w:r w:rsidR="00C15D0D">
        <w:t>175 375</w:t>
      </w:r>
      <w:r w:rsidRPr="0018674F">
        <w:t> </w:t>
      </w:r>
      <w:r w:rsidRPr="0018674F">
        <w:rPr>
          <w:i/>
        </w:rPr>
        <w:t>euro</w:t>
      </w:r>
      <w:r>
        <w:t xml:space="preserve">, t. sk. komunālo pakalpojumu apmaksai </w:t>
      </w:r>
      <w:r w:rsidR="00C15D0D">
        <w:t>85 100</w:t>
      </w:r>
      <w:r>
        <w:t xml:space="preserve"> </w:t>
      </w:r>
      <w:r>
        <w:rPr>
          <w:i/>
        </w:rPr>
        <w:t>euro</w:t>
      </w:r>
      <w:r>
        <w:t>;</w:t>
      </w:r>
      <w:r w:rsidRPr="0018674F">
        <w:rPr>
          <w:i/>
        </w:rPr>
        <w:t xml:space="preserve"> </w:t>
      </w:r>
    </w:p>
    <w:p w14:paraId="209E4CB5" w14:textId="77777777" w:rsidR="000436A7" w:rsidRDefault="000436A7" w:rsidP="00451E76">
      <w:pPr>
        <w:pStyle w:val="ListParagraph"/>
        <w:numPr>
          <w:ilvl w:val="0"/>
          <w:numId w:val="48"/>
        </w:numPr>
        <w:ind w:left="1418" w:hanging="284"/>
        <w:jc w:val="both"/>
      </w:pPr>
      <w:r w:rsidRPr="0018674F">
        <w:t xml:space="preserve">sociālie pabalsti (stipendijas audzēkņiem) – </w:t>
      </w:r>
      <w:r w:rsidR="00C15D0D">
        <w:t>85 945</w:t>
      </w:r>
      <w:r w:rsidRPr="0018674F">
        <w:t> </w:t>
      </w:r>
      <w:r w:rsidRPr="0018674F">
        <w:rPr>
          <w:i/>
        </w:rPr>
        <w:t>euro</w:t>
      </w:r>
      <w:r>
        <w:t>;</w:t>
      </w:r>
    </w:p>
    <w:p w14:paraId="73F17200" w14:textId="066AC6DA" w:rsidR="00C15D0D" w:rsidRPr="00CD0104" w:rsidRDefault="00C15D0D" w:rsidP="00451E76">
      <w:pPr>
        <w:pStyle w:val="ListParagraph"/>
        <w:numPr>
          <w:ilvl w:val="0"/>
          <w:numId w:val="48"/>
        </w:numPr>
        <w:ind w:left="1418" w:hanging="284"/>
        <w:jc w:val="both"/>
      </w:pPr>
      <w:r>
        <w:t xml:space="preserve">uzturēšanas izdevumu transferti </w:t>
      </w:r>
      <w:r w:rsidRPr="0018674F">
        <w:t xml:space="preserve">– </w:t>
      </w:r>
      <w:r>
        <w:t>9 </w:t>
      </w:r>
      <w:r>
        <w:rPr>
          <w:i/>
        </w:rPr>
        <w:t xml:space="preserve">euro </w:t>
      </w:r>
      <w:r>
        <w:t>(atmaksa valsts budžeta dotācijai par iepriekšējos gados saņemto, bet neizlietoto finansējumu)</w:t>
      </w:r>
      <w:r w:rsidR="00E60E98">
        <w:t>;</w:t>
      </w:r>
    </w:p>
    <w:p w14:paraId="10AF5753" w14:textId="77777777" w:rsidR="000436A7" w:rsidRPr="0018674F" w:rsidRDefault="000436A7" w:rsidP="00451E76">
      <w:pPr>
        <w:pStyle w:val="ListParagraph"/>
        <w:numPr>
          <w:ilvl w:val="0"/>
          <w:numId w:val="48"/>
        </w:numPr>
        <w:ind w:left="1418" w:hanging="284"/>
        <w:jc w:val="both"/>
      </w:pPr>
      <w:r>
        <w:t xml:space="preserve">pamatkapitāla veidošana </w:t>
      </w:r>
      <w:r w:rsidRPr="0018674F">
        <w:t>–</w:t>
      </w:r>
      <w:r>
        <w:t xml:space="preserve"> </w:t>
      </w:r>
      <w:r w:rsidR="00C15D0D">
        <w:t>10 648</w:t>
      </w:r>
      <w:r>
        <w:t> </w:t>
      </w:r>
      <w:r>
        <w:rPr>
          <w:i/>
        </w:rPr>
        <w:t>euro.</w:t>
      </w:r>
    </w:p>
    <w:p w14:paraId="31B5BF3B" w14:textId="18D05172" w:rsidR="000436A7" w:rsidRDefault="000436A7" w:rsidP="000436A7">
      <w:pPr>
        <w:ind w:firstLine="720"/>
        <w:jc w:val="both"/>
      </w:pPr>
      <w:r>
        <w:t>Amatu vidusskolas atlīdzības fonda pieaugums pašvaldības budžeta līdzekļiem 202</w:t>
      </w:r>
      <w:r w:rsidR="005D1B32">
        <w:t>3</w:t>
      </w:r>
      <w:r>
        <w:t xml:space="preserve">. gadā ir </w:t>
      </w:r>
      <w:r w:rsidR="00DA5B32">
        <w:t>18 276</w:t>
      </w:r>
      <w:r>
        <w:t> </w:t>
      </w:r>
      <w:r>
        <w:rPr>
          <w:i/>
        </w:rPr>
        <w:t>euro</w:t>
      </w:r>
      <w:r>
        <w:t xml:space="preserve">, </w:t>
      </w:r>
      <w:r w:rsidR="00CF65B5">
        <w:t xml:space="preserve">kas </w:t>
      </w:r>
      <w:r w:rsidR="00E60E98">
        <w:t>saistīts ar</w:t>
      </w:r>
      <w:r w:rsidR="00CF65B5">
        <w:t xml:space="preserve"> minimālās algas izmaiņām 14 darbiniekiem.</w:t>
      </w:r>
    </w:p>
    <w:p w14:paraId="2475F721" w14:textId="77777777" w:rsidR="000436A7" w:rsidRPr="0018674F" w:rsidRDefault="000436A7" w:rsidP="000436A7">
      <w:pPr>
        <w:ind w:firstLine="709"/>
        <w:jc w:val="both"/>
      </w:pPr>
      <w:r>
        <w:t xml:space="preserve">Šīs skolas </w:t>
      </w:r>
      <w:r w:rsidRPr="0018674F">
        <w:t xml:space="preserve">plānotais finansējums </w:t>
      </w:r>
      <w:r>
        <w:t>m</w:t>
      </w:r>
      <w:r w:rsidRPr="0018674F">
        <w:t>ācību līdzekļ</w:t>
      </w:r>
      <w:r>
        <w:t xml:space="preserve">u iegādei </w:t>
      </w:r>
      <w:r w:rsidRPr="0018674F">
        <w:t>202</w:t>
      </w:r>
      <w:r w:rsidR="00CF65B5">
        <w:t>3</w:t>
      </w:r>
      <w:r w:rsidRPr="0018674F">
        <w:t>.</w:t>
      </w:r>
      <w:r>
        <w:t> g</w:t>
      </w:r>
      <w:r w:rsidRPr="0018674F">
        <w:t>adam</w:t>
      </w:r>
      <w:r>
        <w:t xml:space="preserve"> ir</w:t>
      </w:r>
      <w:r w:rsidRPr="0018674F">
        <w:t xml:space="preserve"> </w:t>
      </w:r>
      <w:r w:rsidR="00CF65B5">
        <w:t>18 852</w:t>
      </w:r>
      <w:r w:rsidRPr="0018674F">
        <w:t> </w:t>
      </w:r>
      <w:r w:rsidRPr="0018674F">
        <w:rPr>
          <w:i/>
        </w:rPr>
        <w:t>euro</w:t>
      </w:r>
      <w:r>
        <w:t>, t. sk.</w:t>
      </w:r>
      <w:r w:rsidRPr="00D030BB">
        <w:t xml:space="preserve"> </w:t>
      </w:r>
      <w:r w:rsidRPr="0018674F">
        <w:t>valsts budžeta mērķdotācija</w:t>
      </w:r>
      <w:r>
        <w:t xml:space="preserve"> </w:t>
      </w:r>
      <w:r w:rsidR="00CF65B5">
        <w:t>852</w:t>
      </w:r>
      <w:r>
        <w:t xml:space="preserve"> </w:t>
      </w:r>
      <w:r>
        <w:rPr>
          <w:i/>
        </w:rPr>
        <w:t>euro</w:t>
      </w:r>
      <w:r w:rsidRPr="0018674F">
        <w:t xml:space="preserve">. </w:t>
      </w:r>
    </w:p>
    <w:p w14:paraId="5C966568" w14:textId="77777777" w:rsidR="000436A7" w:rsidRPr="004867DA" w:rsidRDefault="000436A7" w:rsidP="000436A7">
      <w:pPr>
        <w:pStyle w:val="ListParagraph"/>
        <w:ind w:left="0" w:firstLine="709"/>
        <w:jc w:val="both"/>
      </w:pPr>
      <w:r w:rsidRPr="0018674F">
        <w:t xml:space="preserve">Amatu vidusskolas audzēkņiem </w:t>
      </w:r>
      <w:r>
        <w:t xml:space="preserve">arī šajā gadā </w:t>
      </w:r>
      <w:r w:rsidRPr="0018674F">
        <w:t>ir plānots maksāt stipendijas. Maksimālais izmaksājamās stipendijas apmērs tāpat kā iepriekšēj</w:t>
      </w:r>
      <w:r>
        <w:t>os</w:t>
      </w:r>
      <w:r w:rsidRPr="0018674F">
        <w:t xml:space="preserve"> gad</w:t>
      </w:r>
      <w:r>
        <w:t>os</w:t>
      </w:r>
      <w:r w:rsidRPr="0018674F">
        <w:t xml:space="preserve"> noteikts 35 </w:t>
      </w:r>
      <w:r w:rsidRPr="0018674F">
        <w:rPr>
          <w:i/>
        </w:rPr>
        <w:t>euro</w:t>
      </w:r>
      <w:r w:rsidRPr="0018674F">
        <w:t xml:space="preserve"> mēnesī</w:t>
      </w:r>
      <w:r>
        <w:t>,</w:t>
      </w:r>
      <w:r w:rsidRPr="0018674F">
        <w:t xml:space="preserve"> un </w:t>
      </w:r>
      <w:r>
        <w:t>stipendiju</w:t>
      </w:r>
      <w:r w:rsidRPr="0018674F">
        <w:t xml:space="preserve"> maksā Jelgavas </w:t>
      </w:r>
      <w:r>
        <w:t>valsts</w:t>
      </w:r>
      <w:r w:rsidRPr="0018674F">
        <w:t xml:space="preserve">pilsētā deklarētiem audzēkņiem. </w:t>
      </w:r>
      <w:r>
        <w:t xml:space="preserve">Plānotais finansējums šim mērķim ir </w:t>
      </w:r>
      <w:r w:rsidR="00CF65B5">
        <w:t>85 945</w:t>
      </w:r>
      <w:r>
        <w:t> </w:t>
      </w:r>
      <w:r>
        <w:rPr>
          <w:i/>
        </w:rPr>
        <w:t>euro</w:t>
      </w:r>
      <w:r>
        <w:t>.</w:t>
      </w:r>
    </w:p>
    <w:p w14:paraId="10BD3E5F" w14:textId="6781D3B6" w:rsidR="000436A7" w:rsidRDefault="000436A7" w:rsidP="000436A7">
      <w:pPr>
        <w:jc w:val="both"/>
      </w:pPr>
      <w:r>
        <w:rPr>
          <w:b/>
          <w:color w:val="FF0000"/>
        </w:rPr>
        <w:tab/>
      </w:r>
      <w:r w:rsidRPr="000F02C3">
        <w:t>2021.</w:t>
      </w:r>
      <w:r>
        <w:t> </w:t>
      </w:r>
      <w:r w:rsidRPr="000F02C3">
        <w:t xml:space="preserve">gadā tika pabeigts ERAF projekts </w:t>
      </w:r>
      <w:r w:rsidR="00E60E98">
        <w:t>“</w:t>
      </w:r>
      <w:r w:rsidRPr="000F02C3">
        <w:t>Jelgavas Amatu vidusskolas infrastruktūras uzlabošana un mācību aprīkojuma modernizācija, 2.</w:t>
      </w:r>
      <w:r>
        <w:t> </w:t>
      </w:r>
      <w:r w:rsidRPr="000F02C3">
        <w:t xml:space="preserve">kārta”. </w:t>
      </w:r>
      <w:r>
        <w:t>V</w:t>
      </w:r>
      <w:r w:rsidRPr="000F02C3">
        <w:t xml:space="preserve">iena no </w:t>
      </w:r>
      <w:r>
        <w:t xml:space="preserve">projekta </w:t>
      </w:r>
      <w:r w:rsidRPr="000F02C3">
        <w:t xml:space="preserve">aktivitātēm bija pilnveidot </w:t>
      </w:r>
      <w:r>
        <w:t>i</w:t>
      </w:r>
      <w:r w:rsidRPr="000F02C3">
        <w:t xml:space="preserve">zglītības programmas </w:t>
      </w:r>
      <w:r w:rsidR="00E60E98">
        <w:t>“</w:t>
      </w:r>
      <w:r w:rsidRPr="000F02C3">
        <w:t xml:space="preserve">Ēdināšanas pakalpojumi” un </w:t>
      </w:r>
      <w:r w:rsidR="00E60E98">
        <w:t>“</w:t>
      </w:r>
      <w:r w:rsidRPr="000F02C3">
        <w:t>Restorānu pakalpojumi”, t.</w:t>
      </w:r>
      <w:r>
        <w:t> </w:t>
      </w:r>
      <w:r w:rsidRPr="000F02C3">
        <w:t>i.</w:t>
      </w:r>
      <w:r>
        <w:t>,</w:t>
      </w:r>
      <w:r w:rsidRPr="000F02C3">
        <w:t xml:space="preserve"> </w:t>
      </w:r>
      <w:r>
        <w:t xml:space="preserve">tika pārbūvēts </w:t>
      </w:r>
      <w:r w:rsidRPr="000F02C3">
        <w:t>skolas ēdināšanas blok</w:t>
      </w:r>
      <w:r>
        <w:t>s</w:t>
      </w:r>
      <w:r w:rsidRPr="000F02C3">
        <w:t xml:space="preserve"> un</w:t>
      </w:r>
      <w:r>
        <w:t xml:space="preserve"> uzcelta</w:t>
      </w:r>
      <w:r w:rsidRPr="000F02C3">
        <w:t xml:space="preserve"> jauna piebūve, kā rezultātā izveidotas un </w:t>
      </w:r>
      <w:r>
        <w:t xml:space="preserve">ar mūsdienīgām iekārtām </w:t>
      </w:r>
      <w:r w:rsidRPr="000F02C3">
        <w:t>aprīkotas divas mācību laboratorijas.</w:t>
      </w:r>
      <w:r>
        <w:rPr>
          <w:color w:val="FF0000"/>
        </w:rPr>
        <w:t xml:space="preserve"> </w:t>
      </w:r>
      <w:r w:rsidRPr="00FF415B">
        <w:t>Šo laboratoriju</w:t>
      </w:r>
      <w:r w:rsidR="00C36744">
        <w:t xml:space="preserve"> (ēdināšanas bloka)</w:t>
      </w:r>
      <w:r w:rsidRPr="00FF415B">
        <w:t xml:space="preserve"> uzturēšanai 202</w:t>
      </w:r>
      <w:r w:rsidR="00CF65B5">
        <w:t>3</w:t>
      </w:r>
      <w:r w:rsidRPr="00FF415B">
        <w:t>.</w:t>
      </w:r>
      <w:r>
        <w:t> </w:t>
      </w:r>
      <w:r w:rsidRPr="00FF415B">
        <w:t xml:space="preserve">gadā ieplānotais finansējums ir </w:t>
      </w:r>
      <w:r w:rsidR="00CF65B5">
        <w:t>58 225</w:t>
      </w:r>
      <w:r>
        <w:t> </w:t>
      </w:r>
      <w:r w:rsidRPr="00FF415B">
        <w:rPr>
          <w:i/>
        </w:rPr>
        <w:t>euro</w:t>
      </w:r>
      <w:r w:rsidRPr="00FF415B">
        <w:t>.</w:t>
      </w:r>
    </w:p>
    <w:p w14:paraId="470E7217" w14:textId="77777777" w:rsidR="002C3DB6" w:rsidRDefault="00C36744" w:rsidP="002C3DB6">
      <w:pPr>
        <w:ind w:firstLine="709"/>
        <w:jc w:val="both"/>
      </w:pPr>
      <w:r>
        <w:tab/>
      </w:r>
      <w:r w:rsidR="002C3DB6">
        <w:t>F</w:t>
      </w:r>
      <w:r w:rsidR="002C3DB6" w:rsidRPr="0018674F">
        <w:t>inansēj</w:t>
      </w:r>
      <w:r w:rsidR="002C3DB6">
        <w:t>ums pamatkapitāla veidošanai plānots 10 648</w:t>
      </w:r>
      <w:r w:rsidR="002C3DB6" w:rsidRPr="00AE2913">
        <w:t> </w:t>
      </w:r>
      <w:r w:rsidR="002C3DB6" w:rsidRPr="00AE2913">
        <w:rPr>
          <w:i/>
        </w:rPr>
        <w:t>euro</w:t>
      </w:r>
      <w:r w:rsidR="002C3DB6" w:rsidRPr="0018674F">
        <w:t>,</w:t>
      </w:r>
      <w:r w:rsidR="002C3DB6">
        <w:t xml:space="preserve"> t. sk. 1648 </w:t>
      </w:r>
      <w:r w:rsidR="002C3DB6">
        <w:rPr>
          <w:i/>
        </w:rPr>
        <w:t xml:space="preserve">euro </w:t>
      </w:r>
      <w:r w:rsidR="002C3DB6">
        <w:t>valsts budžeta līdzekļi,</w:t>
      </w:r>
      <w:r w:rsidR="002C3DB6" w:rsidRPr="0018674F">
        <w:t xml:space="preserve"> </w:t>
      </w:r>
      <w:r w:rsidR="002C3DB6">
        <w:t xml:space="preserve">kas </w:t>
      </w:r>
      <w:r w:rsidR="002C3DB6" w:rsidRPr="0018674F">
        <w:t xml:space="preserve">sadalās </w:t>
      </w:r>
      <w:r w:rsidR="002C3DB6">
        <w:t>šādi:</w:t>
      </w:r>
    </w:p>
    <w:p w14:paraId="103BC34F" w14:textId="4EC1AC0D" w:rsidR="002C3DB6" w:rsidRDefault="002C3DB6" w:rsidP="00B76085">
      <w:pPr>
        <w:pStyle w:val="ListParagraph"/>
        <w:numPr>
          <w:ilvl w:val="0"/>
          <w:numId w:val="99"/>
        </w:numPr>
        <w:jc w:val="both"/>
      </w:pPr>
      <w:r>
        <w:t xml:space="preserve">7500 </w:t>
      </w:r>
      <w:r>
        <w:rPr>
          <w:i/>
        </w:rPr>
        <w:t xml:space="preserve">euro </w:t>
      </w:r>
      <w:r w:rsidRPr="0018674F">
        <w:t>–</w:t>
      </w:r>
      <w:r>
        <w:t xml:space="preserve"> stacionāro datoru (10</w:t>
      </w:r>
      <w:r w:rsidR="00E60E98">
        <w:t> </w:t>
      </w:r>
      <w:r>
        <w:t>g</w:t>
      </w:r>
      <w:r w:rsidR="00E60E98">
        <w:t>a</w:t>
      </w:r>
      <w:r>
        <w:t>b.) iegādei;</w:t>
      </w:r>
    </w:p>
    <w:p w14:paraId="5FC07734" w14:textId="60D23DD6" w:rsidR="000436A7" w:rsidRDefault="002C3DB6" w:rsidP="00B76085">
      <w:pPr>
        <w:pStyle w:val="ListParagraph"/>
        <w:numPr>
          <w:ilvl w:val="0"/>
          <w:numId w:val="99"/>
        </w:numPr>
        <w:jc w:val="both"/>
      </w:pPr>
      <w:r>
        <w:t>3148 </w:t>
      </w:r>
      <w:r w:rsidRPr="002C3DB6">
        <w:rPr>
          <w:i/>
        </w:rPr>
        <w:t xml:space="preserve">euro </w:t>
      </w:r>
      <w:r w:rsidRPr="0018674F">
        <w:t>–</w:t>
      </w:r>
      <w:r>
        <w:t xml:space="preserve"> mācību grāmatu</w:t>
      </w:r>
      <w:r w:rsidR="00E60E98">
        <w:t xml:space="preserve"> iegādei</w:t>
      </w:r>
      <w:r>
        <w:t>,</w:t>
      </w:r>
      <w:r w:rsidRPr="002C3DB6">
        <w:t xml:space="preserve"> </w:t>
      </w:r>
      <w:r>
        <w:t>t. sk. 1648 </w:t>
      </w:r>
      <w:r>
        <w:rPr>
          <w:i/>
        </w:rPr>
        <w:t xml:space="preserve">euro </w:t>
      </w:r>
      <w:r>
        <w:t>valsts budžeta līdzekļi.</w:t>
      </w:r>
    </w:p>
    <w:p w14:paraId="75A9E6FF" w14:textId="77777777" w:rsidR="002C3DB6" w:rsidRPr="00FF415B" w:rsidRDefault="002C3DB6" w:rsidP="002C3DB6">
      <w:pPr>
        <w:ind w:left="709"/>
        <w:jc w:val="both"/>
      </w:pPr>
    </w:p>
    <w:p w14:paraId="120FAE10" w14:textId="77777777" w:rsidR="000436A7" w:rsidRPr="0018674F" w:rsidRDefault="000436A7" w:rsidP="000436A7">
      <w:pPr>
        <w:jc w:val="both"/>
        <w:rPr>
          <w:b/>
          <w:i/>
        </w:rPr>
      </w:pPr>
      <w:r w:rsidRPr="0018674F">
        <w:rPr>
          <w:b/>
        </w:rPr>
        <w:t>09.222.3. Jelgavas Amatu vidusskolas projektu realizācija</w:t>
      </w:r>
    </w:p>
    <w:p w14:paraId="7E95652A" w14:textId="77777777" w:rsidR="000436A7" w:rsidRPr="0018674F" w:rsidRDefault="000436A7" w:rsidP="000436A7">
      <w:pPr>
        <w:ind w:firstLine="720"/>
        <w:jc w:val="both"/>
      </w:pPr>
      <w:r w:rsidRPr="0018674F">
        <w:t>Jelgavas Amatu vidusskolai 202</w:t>
      </w:r>
      <w:r w:rsidR="00F91F28">
        <w:t>3</w:t>
      </w:r>
      <w:r w:rsidRPr="0018674F">
        <w:t>.</w:t>
      </w:r>
      <w:r>
        <w:t> </w:t>
      </w:r>
      <w:r w:rsidRPr="0018674F">
        <w:t xml:space="preserve">gadā plānoti izdevumi </w:t>
      </w:r>
      <w:r w:rsidR="00F91F28">
        <w:rPr>
          <w:b/>
        </w:rPr>
        <w:t>190 722</w:t>
      </w:r>
      <w:r>
        <w:rPr>
          <w:b/>
        </w:rPr>
        <w:t> </w:t>
      </w:r>
      <w:r w:rsidRPr="0018674F">
        <w:rPr>
          <w:b/>
          <w:i/>
        </w:rPr>
        <w:t>euro</w:t>
      </w:r>
      <w:r>
        <w:t xml:space="preserve"> šādu projektu īstenošanai</w:t>
      </w:r>
      <w:r w:rsidRPr="0018674F">
        <w:t xml:space="preserve">: </w:t>
      </w:r>
    </w:p>
    <w:p w14:paraId="4456F5CB" w14:textId="7AA3EDFE" w:rsidR="000436A7" w:rsidRPr="00332ECF" w:rsidRDefault="000436A7" w:rsidP="00613EE3">
      <w:pPr>
        <w:pStyle w:val="ListParagraph"/>
        <w:numPr>
          <w:ilvl w:val="0"/>
          <w:numId w:val="23"/>
        </w:numPr>
        <w:ind w:left="1418" w:hanging="425"/>
        <w:jc w:val="both"/>
      </w:pPr>
      <w:r w:rsidRPr="008E569C">
        <w:t xml:space="preserve">ESF projektam </w:t>
      </w:r>
      <w:r w:rsidR="00961B87">
        <w:t>“</w:t>
      </w:r>
      <w:r w:rsidRPr="008E569C">
        <w:rPr>
          <w:bCs/>
        </w:rPr>
        <w:t xml:space="preserve">Sākotnējās profesionālās izglītības </w:t>
      </w:r>
      <w:r w:rsidR="00613EE3" w:rsidRPr="00613EE3">
        <w:rPr>
          <w:bCs/>
        </w:rPr>
        <w:t xml:space="preserve">programmu īstenošana garantijas jauniešiem </w:t>
      </w:r>
      <w:r w:rsidRPr="008E569C">
        <w:rPr>
          <w:bCs/>
        </w:rPr>
        <w:t>ietvaros</w:t>
      </w:r>
      <w:r w:rsidRPr="008E569C">
        <w:t xml:space="preserve">” </w:t>
      </w:r>
      <w:r w:rsidRPr="00332ECF">
        <w:t xml:space="preserve">– </w:t>
      </w:r>
      <w:r w:rsidR="00446B2D" w:rsidRPr="00332ECF">
        <w:t>28 993</w:t>
      </w:r>
      <w:r w:rsidRPr="00332ECF">
        <w:t> </w:t>
      </w:r>
      <w:r w:rsidRPr="00332ECF">
        <w:rPr>
          <w:i/>
        </w:rPr>
        <w:t>euro</w:t>
      </w:r>
      <w:r w:rsidRPr="00332ECF">
        <w:t xml:space="preserve">; </w:t>
      </w:r>
    </w:p>
    <w:p w14:paraId="57203833" w14:textId="7DEE134B" w:rsidR="000436A7" w:rsidRPr="00332ECF" w:rsidRDefault="000436A7" w:rsidP="00613EE3">
      <w:pPr>
        <w:pStyle w:val="ListParagraph"/>
        <w:numPr>
          <w:ilvl w:val="0"/>
          <w:numId w:val="23"/>
        </w:numPr>
        <w:ind w:left="1418" w:hanging="425"/>
        <w:jc w:val="both"/>
      </w:pPr>
      <w:r w:rsidRPr="00332ECF">
        <w:t xml:space="preserve">ESF projektam </w:t>
      </w:r>
      <w:r w:rsidR="00961B87">
        <w:t>“</w:t>
      </w:r>
      <w:r w:rsidRPr="00332ECF">
        <w:t xml:space="preserve">Profesionālās izglītības iestāžu audzēkņu dalība darba vidē balstītās mācībās un mācību praksēs uzņēmumos” – </w:t>
      </w:r>
      <w:r w:rsidR="00446B2D" w:rsidRPr="00332ECF">
        <w:t>35</w:t>
      </w:r>
      <w:r w:rsidR="00332ECF" w:rsidRPr="00332ECF">
        <w:t xml:space="preserve"> </w:t>
      </w:r>
      <w:r w:rsidR="00446B2D" w:rsidRPr="00332ECF">
        <w:t>562</w:t>
      </w:r>
      <w:r w:rsidRPr="00332ECF">
        <w:t xml:space="preserve"> </w:t>
      </w:r>
      <w:r w:rsidRPr="00332ECF">
        <w:rPr>
          <w:i/>
        </w:rPr>
        <w:t>euro</w:t>
      </w:r>
      <w:r w:rsidRPr="00332ECF">
        <w:t>;</w:t>
      </w:r>
    </w:p>
    <w:p w14:paraId="0A18D300" w14:textId="31672559" w:rsidR="000436A7" w:rsidRPr="00332ECF" w:rsidRDefault="000436A7" w:rsidP="00613EE3">
      <w:pPr>
        <w:pStyle w:val="ListParagraph"/>
        <w:numPr>
          <w:ilvl w:val="0"/>
          <w:numId w:val="23"/>
        </w:numPr>
        <w:ind w:left="1418" w:hanging="425"/>
        <w:jc w:val="both"/>
      </w:pPr>
      <w:r w:rsidRPr="00332ECF">
        <w:t xml:space="preserve">ESF projektam </w:t>
      </w:r>
      <w:r w:rsidR="00961B87">
        <w:t>“</w:t>
      </w:r>
      <w:r w:rsidRPr="00332ECF">
        <w:t xml:space="preserve">Nodarbināto personu profesionālās kompetences pilnveide” – </w:t>
      </w:r>
      <w:r w:rsidR="00446B2D" w:rsidRPr="00332ECF">
        <w:t>74 482</w:t>
      </w:r>
      <w:r w:rsidRPr="00332ECF">
        <w:t xml:space="preserve"> </w:t>
      </w:r>
      <w:r w:rsidRPr="00332ECF">
        <w:rPr>
          <w:i/>
        </w:rPr>
        <w:t>euro</w:t>
      </w:r>
      <w:r w:rsidRPr="00332ECF">
        <w:t>;</w:t>
      </w:r>
    </w:p>
    <w:p w14:paraId="75634BA3" w14:textId="664DF62B" w:rsidR="000436A7" w:rsidRPr="00332ECF" w:rsidRDefault="00961B87" w:rsidP="00613EE3">
      <w:pPr>
        <w:pStyle w:val="ListParagraph"/>
        <w:numPr>
          <w:ilvl w:val="0"/>
          <w:numId w:val="23"/>
        </w:numPr>
        <w:ind w:left="1418" w:hanging="425"/>
        <w:jc w:val="both"/>
      </w:pPr>
      <w:r>
        <w:t>“</w:t>
      </w:r>
      <w:r w:rsidR="000436A7" w:rsidRPr="00332ECF">
        <w:t xml:space="preserve">ERASMUS+” programmas projektam </w:t>
      </w:r>
      <w:r>
        <w:t>“</w:t>
      </w:r>
      <w:r w:rsidR="000436A7" w:rsidRPr="00332ECF">
        <w:t xml:space="preserve">Cooperation partnerships in vocational education and training” – </w:t>
      </w:r>
      <w:r w:rsidR="00446B2D" w:rsidRPr="00332ECF">
        <w:t>24 517</w:t>
      </w:r>
      <w:r w:rsidR="000436A7" w:rsidRPr="00332ECF">
        <w:t> </w:t>
      </w:r>
      <w:r w:rsidR="000436A7" w:rsidRPr="00332ECF">
        <w:rPr>
          <w:i/>
        </w:rPr>
        <w:t>euro</w:t>
      </w:r>
      <w:r w:rsidR="000436A7" w:rsidRPr="00332ECF">
        <w:t>;</w:t>
      </w:r>
    </w:p>
    <w:p w14:paraId="7D59A598" w14:textId="3D3321B7" w:rsidR="000436A7" w:rsidRPr="00332ECF" w:rsidRDefault="00961B87" w:rsidP="00613EE3">
      <w:pPr>
        <w:pStyle w:val="ListParagraph"/>
        <w:numPr>
          <w:ilvl w:val="0"/>
          <w:numId w:val="23"/>
        </w:numPr>
        <w:ind w:left="1418" w:hanging="425"/>
        <w:jc w:val="both"/>
      </w:pPr>
      <w:r>
        <w:t>“</w:t>
      </w:r>
      <w:r w:rsidR="000436A7" w:rsidRPr="00332ECF">
        <w:t xml:space="preserve">ERASMUS+” projektam </w:t>
      </w:r>
      <w:r>
        <w:t>“</w:t>
      </w:r>
      <w:r w:rsidR="000436A7" w:rsidRPr="00332ECF">
        <w:t xml:space="preserve">Jelgavas Amatu vidusskolas audzēkņu un pedagogu profesionālās kompetences pilnveide” – </w:t>
      </w:r>
      <w:r w:rsidR="00446B2D" w:rsidRPr="00332ECF">
        <w:t>2779</w:t>
      </w:r>
      <w:r w:rsidR="000436A7" w:rsidRPr="00332ECF">
        <w:t> </w:t>
      </w:r>
      <w:r w:rsidR="000436A7" w:rsidRPr="00332ECF">
        <w:rPr>
          <w:i/>
        </w:rPr>
        <w:t>euro</w:t>
      </w:r>
      <w:r w:rsidR="000436A7" w:rsidRPr="00332ECF">
        <w:t>;</w:t>
      </w:r>
    </w:p>
    <w:p w14:paraId="7332C24F" w14:textId="5FF68312" w:rsidR="000436A7" w:rsidRPr="008E569C" w:rsidRDefault="00961B87" w:rsidP="00613EE3">
      <w:pPr>
        <w:pStyle w:val="ListParagraph"/>
        <w:numPr>
          <w:ilvl w:val="0"/>
          <w:numId w:val="23"/>
        </w:numPr>
        <w:ind w:left="1418" w:hanging="425"/>
        <w:jc w:val="both"/>
      </w:pPr>
      <w:r>
        <w:t>“</w:t>
      </w:r>
      <w:r w:rsidR="000436A7" w:rsidRPr="00332ECF">
        <w:t xml:space="preserve">ERASMUS+” projektam </w:t>
      </w:r>
      <w:r>
        <w:t>“</w:t>
      </w:r>
      <w:r w:rsidR="00446B2D" w:rsidRPr="00332ECF">
        <w:t>Profesionālās pilnvaras veic</w:t>
      </w:r>
      <w:r w:rsidR="00446B2D">
        <w:t>ināšana</w:t>
      </w:r>
      <w:r w:rsidR="00332ECF">
        <w:t xml:space="preserve"> PIA mācību procesā, izmantojot pils vakariņu mācīšanas pieeju visā ES”</w:t>
      </w:r>
      <w:r w:rsidR="000436A7">
        <w:t xml:space="preserve"> – </w:t>
      </w:r>
      <w:r w:rsidR="00332ECF">
        <w:t>24 389</w:t>
      </w:r>
      <w:r w:rsidR="000436A7">
        <w:t> </w:t>
      </w:r>
      <w:r w:rsidR="000436A7" w:rsidRPr="008E569C">
        <w:rPr>
          <w:i/>
        </w:rPr>
        <w:t>euro</w:t>
      </w:r>
      <w:r w:rsidR="000436A7">
        <w:t>.</w:t>
      </w:r>
    </w:p>
    <w:p w14:paraId="7D5547E8" w14:textId="77777777" w:rsidR="000436A7" w:rsidRPr="0018674F" w:rsidRDefault="000436A7" w:rsidP="000436A7">
      <w:pPr>
        <w:jc w:val="both"/>
        <w:rPr>
          <w:b/>
          <w:color w:val="FF0000"/>
        </w:rPr>
      </w:pPr>
    </w:p>
    <w:p w14:paraId="4BB48F2F" w14:textId="0F0F2B53" w:rsidR="000436A7" w:rsidRPr="00EB078C" w:rsidRDefault="000436A7" w:rsidP="000436A7">
      <w:pPr>
        <w:jc w:val="both"/>
        <w:rPr>
          <w:b/>
        </w:rPr>
      </w:pPr>
      <w:r w:rsidRPr="00EB078C">
        <w:rPr>
          <w:b/>
        </w:rPr>
        <w:t xml:space="preserve">09.511. Pārējie interešu izglītības pasākumi, t. sk. jaunrades nama </w:t>
      </w:r>
      <w:r w:rsidR="00961B87">
        <w:rPr>
          <w:b/>
        </w:rPr>
        <w:t>“</w:t>
      </w:r>
      <w:r w:rsidRPr="00EB078C">
        <w:rPr>
          <w:b/>
        </w:rPr>
        <w:t>Junda” darbības nodrošināšana</w:t>
      </w:r>
    </w:p>
    <w:p w14:paraId="68E5DA4F" w14:textId="53FDC433" w:rsidR="000436A7" w:rsidRPr="00FD765E" w:rsidRDefault="000436A7" w:rsidP="000436A7">
      <w:pPr>
        <w:ind w:firstLine="720"/>
        <w:jc w:val="both"/>
      </w:pPr>
      <w:r w:rsidRPr="0012705D">
        <w:t xml:space="preserve">Jelgavas </w:t>
      </w:r>
      <w:r>
        <w:t>j</w:t>
      </w:r>
      <w:r w:rsidRPr="0012705D">
        <w:t xml:space="preserve">aunrades namā </w:t>
      </w:r>
      <w:r w:rsidR="00ED2F90">
        <w:t>“</w:t>
      </w:r>
      <w:r w:rsidRPr="0012705D">
        <w:t>Junda” izglītojas 1</w:t>
      </w:r>
      <w:r w:rsidR="00EB078C">
        <w:t>285</w:t>
      </w:r>
      <w:r w:rsidRPr="0012705D">
        <w:t xml:space="preserve"> audzēkņi un strādā </w:t>
      </w:r>
      <w:r w:rsidRPr="00F730CF">
        <w:t>8</w:t>
      </w:r>
      <w:r w:rsidR="00EB078C" w:rsidRPr="00F730CF">
        <w:t>0</w:t>
      </w:r>
      <w:r w:rsidRPr="0012705D">
        <w:t xml:space="preserve"> darbiniek</w:t>
      </w:r>
      <w:r w:rsidR="00EB078C">
        <w:t>i</w:t>
      </w:r>
      <w:r w:rsidRPr="0012705D">
        <w:t xml:space="preserve">, no tiem </w:t>
      </w:r>
      <w:r w:rsidR="00EB078C">
        <w:t>49</w:t>
      </w:r>
      <w:r w:rsidRPr="0012705D">
        <w:t xml:space="preserve"> pedagogi</w:t>
      </w:r>
      <w:r w:rsidRPr="00FD765E">
        <w:t>.</w:t>
      </w:r>
    </w:p>
    <w:p w14:paraId="54F4F98A" w14:textId="495CC972" w:rsidR="000436A7" w:rsidRPr="0018674F" w:rsidRDefault="000436A7" w:rsidP="000436A7">
      <w:pPr>
        <w:ind w:firstLine="720"/>
        <w:jc w:val="both"/>
      </w:pPr>
      <w:r>
        <w:t>Jaunrades</w:t>
      </w:r>
      <w:r w:rsidRPr="0018674F">
        <w:t xml:space="preserve"> </w:t>
      </w:r>
      <w:r>
        <w:t xml:space="preserve">nama un struktūrvienības </w:t>
      </w:r>
      <w:r w:rsidR="00ED2F90">
        <w:t>“</w:t>
      </w:r>
      <w:r>
        <w:t>Lediņi” nometnes</w:t>
      </w:r>
      <w:r w:rsidRPr="0018674F">
        <w:t xml:space="preserve"> uzturēšanai 202</w:t>
      </w:r>
      <w:r w:rsidR="00EB078C">
        <w:t>3</w:t>
      </w:r>
      <w:r w:rsidRPr="0018674F">
        <w:t>.</w:t>
      </w:r>
      <w:r>
        <w:t> </w:t>
      </w:r>
      <w:r w:rsidRPr="0018674F">
        <w:t xml:space="preserve">gadā plānoti līdzekļi </w:t>
      </w:r>
      <w:r w:rsidRPr="00C669AD">
        <w:rPr>
          <w:b/>
        </w:rPr>
        <w:t>1 </w:t>
      </w:r>
      <w:r w:rsidR="00EB078C">
        <w:rPr>
          <w:b/>
        </w:rPr>
        <w:t>129</w:t>
      </w:r>
      <w:r w:rsidRPr="00C669AD">
        <w:rPr>
          <w:b/>
        </w:rPr>
        <w:t xml:space="preserve"> </w:t>
      </w:r>
      <w:r w:rsidR="00EB078C">
        <w:rPr>
          <w:b/>
        </w:rPr>
        <w:t>330</w:t>
      </w:r>
      <w:r w:rsidRPr="00C669AD">
        <w:rPr>
          <w:b/>
        </w:rPr>
        <w:t> </w:t>
      </w:r>
      <w:r w:rsidRPr="00C669AD">
        <w:rPr>
          <w:b/>
          <w:i/>
        </w:rPr>
        <w:t>euro</w:t>
      </w:r>
      <w:r w:rsidRPr="00C669AD">
        <w:t xml:space="preserve"> </w:t>
      </w:r>
      <w:r w:rsidRPr="0018674F">
        <w:t>apmērā, kas pa ekonomiskās klasifikācijas kodiem</w:t>
      </w:r>
      <w:r w:rsidRPr="007A24FB">
        <w:t xml:space="preserve"> </w:t>
      </w:r>
      <w:r w:rsidRPr="0018674F">
        <w:t>sadalās</w:t>
      </w:r>
      <w:r>
        <w:t xml:space="preserve"> šādi</w:t>
      </w:r>
      <w:r w:rsidRPr="0018674F">
        <w:t>:</w:t>
      </w:r>
    </w:p>
    <w:p w14:paraId="5516121A" w14:textId="77777777" w:rsidR="000436A7" w:rsidRPr="0018674F" w:rsidRDefault="000436A7" w:rsidP="00451E76">
      <w:pPr>
        <w:pStyle w:val="ListParagraph"/>
        <w:numPr>
          <w:ilvl w:val="0"/>
          <w:numId w:val="49"/>
        </w:numPr>
        <w:ind w:left="1418" w:hanging="284"/>
        <w:jc w:val="both"/>
      </w:pPr>
      <w:r w:rsidRPr="0018674F">
        <w:lastRenderedPageBreak/>
        <w:t xml:space="preserve">atlīdzība </w:t>
      </w:r>
      <w:r>
        <w:t xml:space="preserve">– </w:t>
      </w:r>
      <w:r w:rsidR="00EB078C">
        <w:t>908 866</w:t>
      </w:r>
      <w:r w:rsidRPr="0018674F">
        <w:t> </w:t>
      </w:r>
      <w:r w:rsidRPr="0018674F">
        <w:rPr>
          <w:i/>
        </w:rPr>
        <w:t>euro</w:t>
      </w:r>
      <w:r w:rsidRPr="0018674F">
        <w:t>, t.</w:t>
      </w:r>
      <w:r>
        <w:t> </w:t>
      </w:r>
      <w:r w:rsidRPr="0018674F">
        <w:t>sk. darba devēja nodoklis (2</w:t>
      </w:r>
      <w:r>
        <w:t>3</w:t>
      </w:r>
      <w:r w:rsidRPr="0018674F">
        <w:t>,</w:t>
      </w:r>
      <w:r>
        <w:t>5</w:t>
      </w:r>
      <w:r w:rsidRPr="0018674F">
        <w:t>9%), valsts budžeta mērķ</w:t>
      </w:r>
      <w:r>
        <w:t>dotācija astoņiem mēnešiem</w:t>
      </w:r>
      <w:r w:rsidRPr="0018674F">
        <w:t xml:space="preserve"> </w:t>
      </w:r>
      <w:r w:rsidR="00EB078C">
        <w:t>522 915</w:t>
      </w:r>
      <w:r w:rsidRPr="0018674F">
        <w:t> </w:t>
      </w:r>
      <w:r w:rsidRPr="0018674F">
        <w:rPr>
          <w:i/>
        </w:rPr>
        <w:t>euro</w:t>
      </w:r>
      <w:r w:rsidRPr="0018674F">
        <w:t>;</w:t>
      </w:r>
    </w:p>
    <w:p w14:paraId="4AC149A9" w14:textId="77777777" w:rsidR="000436A7" w:rsidRPr="0018674F" w:rsidRDefault="000436A7" w:rsidP="00451E76">
      <w:pPr>
        <w:pStyle w:val="ListParagraph"/>
        <w:numPr>
          <w:ilvl w:val="0"/>
          <w:numId w:val="49"/>
        </w:numPr>
        <w:ind w:left="1418" w:hanging="284"/>
        <w:jc w:val="both"/>
        <w:rPr>
          <w:b/>
        </w:rPr>
      </w:pPr>
      <w:r w:rsidRPr="0018674F">
        <w:t xml:space="preserve">preces un pakalpojumi </w:t>
      </w:r>
      <w:r w:rsidRPr="00C669AD">
        <w:t>– 1</w:t>
      </w:r>
      <w:r w:rsidR="00EB078C">
        <w:t>94</w:t>
      </w:r>
      <w:r w:rsidRPr="00C669AD">
        <w:t xml:space="preserve"> </w:t>
      </w:r>
      <w:r w:rsidR="00EB078C">
        <w:t>240</w:t>
      </w:r>
      <w:r w:rsidRPr="00C669AD">
        <w:t> </w:t>
      </w:r>
      <w:r w:rsidRPr="00C669AD">
        <w:rPr>
          <w:i/>
        </w:rPr>
        <w:t>euro</w:t>
      </w:r>
      <w:r>
        <w:t>, t. sk. komunālajiem pakalpojumiem 7</w:t>
      </w:r>
      <w:r w:rsidR="00EB078C">
        <w:t>1</w:t>
      </w:r>
      <w:r>
        <w:t> 5</w:t>
      </w:r>
      <w:r w:rsidR="00EB078C">
        <w:t>45</w:t>
      </w:r>
      <w:r>
        <w:t> </w:t>
      </w:r>
      <w:r>
        <w:rPr>
          <w:i/>
        </w:rPr>
        <w:t>euro</w:t>
      </w:r>
      <w:r w:rsidRPr="0018674F">
        <w:t>;</w:t>
      </w:r>
    </w:p>
    <w:p w14:paraId="7433A68B" w14:textId="77777777" w:rsidR="000436A7" w:rsidRPr="00FD765E" w:rsidRDefault="000436A7" w:rsidP="00451E76">
      <w:pPr>
        <w:pStyle w:val="ListParagraph"/>
        <w:numPr>
          <w:ilvl w:val="0"/>
          <w:numId w:val="49"/>
        </w:numPr>
        <w:ind w:left="1418" w:hanging="284"/>
        <w:jc w:val="both"/>
        <w:rPr>
          <w:b/>
        </w:rPr>
      </w:pPr>
      <w:r w:rsidRPr="0018674F">
        <w:t>subsīdijas un dotācijas</w:t>
      </w:r>
      <w:r w:rsidR="00EB078C">
        <w:t xml:space="preserve"> </w:t>
      </w:r>
      <w:r w:rsidRPr="0018674F">
        <w:t>–</w:t>
      </w:r>
      <w:r>
        <w:t xml:space="preserve"> </w:t>
      </w:r>
      <w:r w:rsidR="00EB078C">
        <w:t>21 224</w:t>
      </w:r>
      <w:r>
        <w:t> </w:t>
      </w:r>
      <w:r w:rsidRPr="00610A3C">
        <w:rPr>
          <w:i/>
        </w:rPr>
        <w:t>euro</w:t>
      </w:r>
      <w:r>
        <w:t>, kas ir valsts budžeta mērķdotācija par interešu izglītību š. g. astoņiem mēnešiem;</w:t>
      </w:r>
    </w:p>
    <w:p w14:paraId="7C890DA4" w14:textId="77777777" w:rsidR="000436A7" w:rsidRPr="00C669AD" w:rsidRDefault="000436A7" w:rsidP="00451E76">
      <w:pPr>
        <w:pStyle w:val="ListParagraph"/>
        <w:numPr>
          <w:ilvl w:val="0"/>
          <w:numId w:val="49"/>
        </w:numPr>
        <w:ind w:left="1418" w:hanging="284"/>
        <w:jc w:val="both"/>
        <w:rPr>
          <w:b/>
        </w:rPr>
      </w:pPr>
      <w:r>
        <w:t xml:space="preserve">pamatkapitāla veidošana </w:t>
      </w:r>
      <w:r w:rsidRPr="0018674F">
        <w:t xml:space="preserve">– </w:t>
      </w:r>
      <w:r w:rsidR="00EB078C">
        <w:t>5000</w:t>
      </w:r>
      <w:r w:rsidRPr="00C669AD">
        <w:t> </w:t>
      </w:r>
      <w:r w:rsidRPr="00C669AD">
        <w:rPr>
          <w:i/>
        </w:rPr>
        <w:t>euro</w:t>
      </w:r>
      <w:r w:rsidR="00EB078C">
        <w:t xml:space="preserve"> servera telpas aprīkošanai ar gaisa kondicionieri</w:t>
      </w:r>
      <w:r w:rsidRPr="00C669AD">
        <w:t>.</w:t>
      </w:r>
    </w:p>
    <w:p w14:paraId="30DD4331" w14:textId="77777777" w:rsidR="000436A7" w:rsidRDefault="000436A7" w:rsidP="000436A7">
      <w:pPr>
        <w:ind w:firstLine="709"/>
        <w:jc w:val="both"/>
      </w:pPr>
      <w:r>
        <w:t>Šīs izglītības iestādes atlīdzības fond</w:t>
      </w:r>
      <w:r w:rsidR="00EB078C">
        <w:t>a palielinājums</w:t>
      </w:r>
      <w:r>
        <w:t xml:space="preserve"> ir:</w:t>
      </w:r>
    </w:p>
    <w:p w14:paraId="336776F5" w14:textId="77777777" w:rsidR="000436A7" w:rsidRPr="00F65A27" w:rsidRDefault="00EB078C" w:rsidP="00B76085">
      <w:pPr>
        <w:pStyle w:val="ListParagraph"/>
        <w:numPr>
          <w:ilvl w:val="0"/>
          <w:numId w:val="86"/>
        </w:numPr>
        <w:jc w:val="both"/>
        <w:rPr>
          <w:b/>
        </w:rPr>
      </w:pPr>
      <w:r>
        <w:t>17 976</w:t>
      </w:r>
      <w:r w:rsidR="000436A7" w:rsidRPr="00EB078C">
        <w:t> </w:t>
      </w:r>
      <w:r w:rsidR="000436A7" w:rsidRPr="00EB078C">
        <w:rPr>
          <w:i/>
        </w:rPr>
        <w:t>euro</w:t>
      </w:r>
      <w:r w:rsidR="000436A7">
        <w:t xml:space="preserve"> </w:t>
      </w:r>
      <w:r w:rsidR="000436A7" w:rsidRPr="0018674F">
        <w:t>–</w:t>
      </w:r>
      <w:r w:rsidR="000436A7">
        <w:t xml:space="preserve"> </w:t>
      </w:r>
      <w:r>
        <w:t>minimālās algas izmaiņas 14 tehniskajiem darbiniekiem</w:t>
      </w:r>
      <w:r w:rsidR="000436A7">
        <w:t>;</w:t>
      </w:r>
    </w:p>
    <w:p w14:paraId="234B6BC6" w14:textId="1508DD18" w:rsidR="000436A7" w:rsidRPr="00F65A27" w:rsidRDefault="00EB078C" w:rsidP="00B76085">
      <w:pPr>
        <w:pStyle w:val="ListParagraph"/>
        <w:numPr>
          <w:ilvl w:val="0"/>
          <w:numId w:val="86"/>
        </w:numPr>
        <w:jc w:val="both"/>
        <w:rPr>
          <w:b/>
        </w:rPr>
      </w:pPr>
      <w:r w:rsidRPr="00EB078C">
        <w:t>8617</w:t>
      </w:r>
      <w:r w:rsidR="000436A7" w:rsidRPr="00EB078C">
        <w:t> </w:t>
      </w:r>
      <w:r w:rsidR="000436A7" w:rsidRPr="00EB078C">
        <w:rPr>
          <w:i/>
        </w:rPr>
        <w:t>euro</w:t>
      </w:r>
      <w:r w:rsidR="000436A7">
        <w:rPr>
          <w:b/>
          <w:i/>
        </w:rPr>
        <w:t xml:space="preserve"> </w:t>
      </w:r>
      <w:r w:rsidR="000436A7" w:rsidRPr="0018674F">
        <w:t>–</w:t>
      </w:r>
      <w:r w:rsidR="000436A7">
        <w:t xml:space="preserve"> </w:t>
      </w:r>
      <w:r>
        <w:t xml:space="preserve">papildu nepieciešamais finansējums izveidotajam </w:t>
      </w:r>
      <w:r w:rsidR="00F22BCE">
        <w:t xml:space="preserve">izglītības metodiķa </w:t>
      </w:r>
      <w:r>
        <w:t>amatam 2022.</w:t>
      </w:r>
      <w:r w:rsidR="00ED2F90">
        <w:t> </w:t>
      </w:r>
      <w:r>
        <w:t>gadā</w:t>
      </w:r>
      <w:r w:rsidR="000436A7">
        <w:t>.</w:t>
      </w:r>
    </w:p>
    <w:p w14:paraId="1F724B72" w14:textId="10169D37" w:rsidR="000436A7" w:rsidRDefault="000436A7" w:rsidP="000436A7">
      <w:pPr>
        <w:ind w:firstLine="720"/>
        <w:jc w:val="both"/>
      </w:pPr>
      <w:r>
        <w:t xml:space="preserve">Jaunrades nama </w:t>
      </w:r>
      <w:r w:rsidR="00ED2F90">
        <w:t>“</w:t>
      </w:r>
      <w:r>
        <w:t>Junda” mācību līdzekļiem un materiāliem</w:t>
      </w:r>
      <w:r w:rsidRPr="0018674F">
        <w:t xml:space="preserve"> plānotais finansējums 202</w:t>
      </w:r>
      <w:r w:rsidR="00EB078C">
        <w:t>3</w:t>
      </w:r>
      <w:r w:rsidRPr="0018674F">
        <w:t>.</w:t>
      </w:r>
      <w:r>
        <w:t> </w:t>
      </w:r>
      <w:r w:rsidRPr="0018674F">
        <w:t>gadam –</w:t>
      </w:r>
      <w:r>
        <w:t xml:space="preserve"> </w:t>
      </w:r>
      <w:r w:rsidR="00EB078C">
        <w:t>21</w:t>
      </w:r>
      <w:r>
        <w:t xml:space="preserve"> </w:t>
      </w:r>
      <w:r w:rsidR="00EB078C">
        <w:t>5</w:t>
      </w:r>
      <w:r>
        <w:t>00</w:t>
      </w:r>
      <w:r w:rsidRPr="0018674F">
        <w:t> </w:t>
      </w:r>
      <w:r w:rsidRPr="0018674F">
        <w:rPr>
          <w:i/>
        </w:rPr>
        <w:t>euro</w:t>
      </w:r>
      <w:r>
        <w:t>.</w:t>
      </w:r>
    </w:p>
    <w:p w14:paraId="7EC516F2" w14:textId="4E9A02FF" w:rsidR="000436A7" w:rsidRPr="00206803" w:rsidRDefault="000436A7" w:rsidP="000436A7">
      <w:pPr>
        <w:ind w:firstLine="720"/>
        <w:jc w:val="both"/>
      </w:pPr>
      <w:r>
        <w:t xml:space="preserve">Ēdināšanas izdevumi (no maksas pakalpojumu ieņēmumiem) par audzēkņu ēdināšanu nometnē </w:t>
      </w:r>
      <w:r w:rsidR="00ED2F90">
        <w:t>“</w:t>
      </w:r>
      <w:r>
        <w:t>Lediņi” tiek plānoti 1</w:t>
      </w:r>
      <w:r w:rsidR="00BE0DD7">
        <w:t>5</w:t>
      </w:r>
      <w:r>
        <w:t> </w:t>
      </w:r>
      <w:r w:rsidR="00BE0DD7">
        <w:t>2</w:t>
      </w:r>
      <w:r>
        <w:t xml:space="preserve">00 </w:t>
      </w:r>
      <w:r>
        <w:rPr>
          <w:i/>
        </w:rPr>
        <w:t>euro</w:t>
      </w:r>
      <w:r>
        <w:t>.</w:t>
      </w:r>
    </w:p>
    <w:p w14:paraId="6A0E4D81" w14:textId="77777777" w:rsidR="000436A7" w:rsidRPr="0018674F" w:rsidRDefault="000436A7" w:rsidP="000436A7">
      <w:pPr>
        <w:ind w:firstLine="720"/>
        <w:jc w:val="both"/>
      </w:pPr>
      <w:r>
        <w:t xml:space="preserve">Maksājumi Jelgavas valstspilsētas biedrībām un nodibinājumiem par interešu izglītības programmas apmācības nodrošināšanu saskaņā ar Interešu izglītības komisijas lēmumu š. g. astoņiem mēnešiem ieplānoti </w:t>
      </w:r>
      <w:r w:rsidR="00BE0DD7">
        <w:t>21 224</w:t>
      </w:r>
      <w:r>
        <w:t> </w:t>
      </w:r>
      <w:r w:rsidRPr="0018674F">
        <w:rPr>
          <w:i/>
        </w:rPr>
        <w:t>euro</w:t>
      </w:r>
      <w:r>
        <w:t>, kas ir valsts budžeta finansējums pedagogu atlīdzībai</w:t>
      </w:r>
      <w:r w:rsidRPr="0018674F">
        <w:t xml:space="preserve">. </w:t>
      </w:r>
    </w:p>
    <w:p w14:paraId="41C036FD" w14:textId="77777777" w:rsidR="00305DA4" w:rsidRDefault="000436A7" w:rsidP="000436A7">
      <w:pPr>
        <w:jc w:val="both"/>
        <w:rPr>
          <w:b/>
        </w:rPr>
      </w:pPr>
      <w:r>
        <w:rPr>
          <w:b/>
          <w:color w:val="FF0000"/>
        </w:rPr>
        <w:tab/>
      </w:r>
    </w:p>
    <w:p w14:paraId="060A5BAF" w14:textId="77777777" w:rsidR="000436A7" w:rsidRPr="0018674F" w:rsidRDefault="000436A7" w:rsidP="000436A7">
      <w:pPr>
        <w:jc w:val="both"/>
        <w:rPr>
          <w:b/>
        </w:rPr>
      </w:pPr>
      <w:r w:rsidRPr="0018674F">
        <w:rPr>
          <w:b/>
        </w:rPr>
        <w:t xml:space="preserve">09.512. Jelgavas Mākslas </w:t>
      </w:r>
      <w:r>
        <w:rPr>
          <w:b/>
        </w:rPr>
        <w:t>skolas darbības nodrošināšana</w:t>
      </w:r>
    </w:p>
    <w:p w14:paraId="566BFEE5" w14:textId="0D453F01" w:rsidR="000436A7" w:rsidRPr="008B7EE0" w:rsidRDefault="000436A7" w:rsidP="000436A7">
      <w:pPr>
        <w:ind w:firstLine="720"/>
        <w:jc w:val="both"/>
        <w:rPr>
          <w:b/>
        </w:rPr>
      </w:pPr>
      <w:r w:rsidRPr="008B7EE0">
        <w:t>Mākslas skolā</w:t>
      </w:r>
      <w:r>
        <w:t>,</w:t>
      </w:r>
      <w:r w:rsidRPr="008B7EE0">
        <w:t xml:space="preserve"> pēc stāvokļa uz š.</w:t>
      </w:r>
      <w:r>
        <w:t> </w:t>
      </w:r>
      <w:r w:rsidRPr="008B7EE0">
        <w:t>g. 1.</w:t>
      </w:r>
      <w:r>
        <w:t> </w:t>
      </w:r>
      <w:r w:rsidRPr="008B7EE0">
        <w:t>janvāri</w:t>
      </w:r>
      <w:r>
        <w:t>,</w:t>
      </w:r>
      <w:r w:rsidRPr="008B7EE0">
        <w:t xml:space="preserve"> mācās 3</w:t>
      </w:r>
      <w:r w:rsidR="00335433">
        <w:t>6</w:t>
      </w:r>
      <w:r w:rsidRPr="008B7EE0">
        <w:t>3 audzēkņ</w:t>
      </w:r>
      <w:r>
        <w:t>i</w:t>
      </w:r>
      <w:r w:rsidRPr="008B7EE0">
        <w:t xml:space="preserve"> un </w:t>
      </w:r>
      <w:r>
        <w:t xml:space="preserve">strādā </w:t>
      </w:r>
      <w:r w:rsidR="00335433" w:rsidRPr="00F730CF">
        <w:t>19</w:t>
      </w:r>
      <w:r>
        <w:t xml:space="preserve"> darbinieki, t. sk.</w:t>
      </w:r>
      <w:r w:rsidRPr="008B7EE0">
        <w:t xml:space="preserve"> 14 pedagogi.</w:t>
      </w:r>
    </w:p>
    <w:p w14:paraId="081E8B7C" w14:textId="77777777" w:rsidR="000436A7" w:rsidRPr="0018674F" w:rsidRDefault="000436A7" w:rsidP="000436A7">
      <w:pPr>
        <w:ind w:firstLine="720"/>
        <w:jc w:val="both"/>
      </w:pPr>
      <w:r w:rsidRPr="0018674F">
        <w:t>Šīs skolas uzturēšanai 202</w:t>
      </w:r>
      <w:r w:rsidR="00335433">
        <w:t>3</w:t>
      </w:r>
      <w:r w:rsidRPr="0018674F">
        <w:t>.</w:t>
      </w:r>
      <w:r>
        <w:t> </w:t>
      </w:r>
      <w:r w:rsidRPr="0018674F">
        <w:t xml:space="preserve">gadā plānotie izdevumi </w:t>
      </w:r>
      <w:r>
        <w:t xml:space="preserve">ir </w:t>
      </w:r>
      <w:r w:rsidR="00335433">
        <w:rPr>
          <w:b/>
        </w:rPr>
        <w:t>298 851</w:t>
      </w:r>
      <w:r w:rsidRPr="0018674F">
        <w:rPr>
          <w:b/>
        </w:rPr>
        <w:t> </w:t>
      </w:r>
      <w:r w:rsidRPr="0018674F">
        <w:rPr>
          <w:b/>
          <w:i/>
        </w:rPr>
        <w:t>euro</w:t>
      </w:r>
      <w:r w:rsidRPr="00211DBE">
        <w:t>,</w:t>
      </w:r>
      <w:r w:rsidRPr="0018674F">
        <w:rPr>
          <w:i/>
        </w:rPr>
        <w:t xml:space="preserve"> </w:t>
      </w:r>
      <w:r w:rsidRPr="0018674F">
        <w:t>to sadalījums pa ekonomiskās klasifikācijas kodiem:</w:t>
      </w:r>
    </w:p>
    <w:p w14:paraId="16D9C3EE" w14:textId="77777777" w:rsidR="000436A7" w:rsidRPr="0018674F" w:rsidRDefault="000436A7" w:rsidP="00451E76">
      <w:pPr>
        <w:pStyle w:val="ListParagraph"/>
        <w:numPr>
          <w:ilvl w:val="0"/>
          <w:numId w:val="50"/>
        </w:numPr>
        <w:ind w:left="1418" w:hanging="284"/>
        <w:jc w:val="both"/>
      </w:pPr>
      <w:r w:rsidRPr="0018674F">
        <w:t xml:space="preserve">atlīdzība – </w:t>
      </w:r>
      <w:r w:rsidR="00335433">
        <w:t>242 727</w:t>
      </w:r>
      <w:r w:rsidRPr="0018674F">
        <w:t> </w:t>
      </w:r>
      <w:r w:rsidRPr="0018674F">
        <w:rPr>
          <w:i/>
        </w:rPr>
        <w:t>euro</w:t>
      </w:r>
      <w:r w:rsidRPr="0018674F">
        <w:t>, t.</w:t>
      </w:r>
      <w:r>
        <w:t> </w:t>
      </w:r>
      <w:r w:rsidRPr="0018674F">
        <w:t>sk. darba devēja nodoklis (2</w:t>
      </w:r>
      <w:r>
        <w:t>3</w:t>
      </w:r>
      <w:r w:rsidRPr="0018674F">
        <w:t>,</w:t>
      </w:r>
      <w:r>
        <w:t>5</w:t>
      </w:r>
      <w:r w:rsidRPr="0018674F">
        <w:t xml:space="preserve">9%), valsts budžeta mērķdotācija </w:t>
      </w:r>
      <w:r w:rsidR="00335433">
        <w:t>123 141</w:t>
      </w:r>
      <w:r w:rsidRPr="0018674F">
        <w:t> </w:t>
      </w:r>
      <w:r w:rsidRPr="0018674F">
        <w:rPr>
          <w:i/>
        </w:rPr>
        <w:t>euro;</w:t>
      </w:r>
    </w:p>
    <w:p w14:paraId="3B3E378F" w14:textId="7AEEF30F" w:rsidR="000436A7" w:rsidRPr="00D11628" w:rsidRDefault="000436A7" w:rsidP="00451E76">
      <w:pPr>
        <w:pStyle w:val="ListParagraph"/>
        <w:numPr>
          <w:ilvl w:val="0"/>
          <w:numId w:val="50"/>
        </w:numPr>
        <w:ind w:left="1418" w:hanging="284"/>
        <w:jc w:val="both"/>
        <w:rPr>
          <w:b/>
        </w:rPr>
      </w:pPr>
      <w:r w:rsidRPr="0018674F">
        <w:t xml:space="preserve">preces un pakalpojumi – </w:t>
      </w:r>
      <w:r w:rsidR="00335433">
        <w:t>55 480</w:t>
      </w:r>
      <w:r w:rsidRPr="0018674F">
        <w:t> </w:t>
      </w:r>
      <w:r w:rsidRPr="0018674F">
        <w:rPr>
          <w:i/>
        </w:rPr>
        <w:t>euro</w:t>
      </w:r>
      <w:r>
        <w:t xml:space="preserve">, t. sk. komunālajiem pakalpojumiem </w:t>
      </w:r>
      <w:r w:rsidR="00335433">
        <w:t>19</w:t>
      </w:r>
      <w:r w:rsidR="004C6F72">
        <w:t> </w:t>
      </w:r>
      <w:r w:rsidR="00335433">
        <w:t>305</w:t>
      </w:r>
      <w:r w:rsidR="004C6F72">
        <w:t> </w:t>
      </w:r>
      <w:r>
        <w:rPr>
          <w:i/>
        </w:rPr>
        <w:t>euro</w:t>
      </w:r>
      <w:r>
        <w:t>;</w:t>
      </w:r>
    </w:p>
    <w:p w14:paraId="5CE64855" w14:textId="77777777" w:rsidR="000436A7" w:rsidRPr="002960B7" w:rsidRDefault="000436A7" w:rsidP="00451E76">
      <w:pPr>
        <w:pStyle w:val="ListParagraph"/>
        <w:numPr>
          <w:ilvl w:val="0"/>
          <w:numId w:val="50"/>
        </w:numPr>
        <w:ind w:left="1418" w:hanging="284"/>
        <w:jc w:val="both"/>
        <w:rPr>
          <w:b/>
        </w:rPr>
      </w:pPr>
      <w:r>
        <w:t xml:space="preserve">uzturēšanas izdevumu transferti </w:t>
      </w:r>
      <w:r w:rsidRPr="0018674F">
        <w:t>–</w:t>
      </w:r>
      <w:r>
        <w:t xml:space="preserve"> </w:t>
      </w:r>
      <w:r w:rsidR="00335433">
        <w:t>644</w:t>
      </w:r>
      <w:r>
        <w:t xml:space="preserve"> </w:t>
      </w:r>
      <w:r>
        <w:rPr>
          <w:i/>
        </w:rPr>
        <w:t xml:space="preserve">euro </w:t>
      </w:r>
      <w:r>
        <w:t>(atmaksa valsts budžeta dotācijai par iepriekšējos gados saņemto, bet neizlietoto finansējumu)</w:t>
      </w:r>
      <w:r w:rsidR="00335433">
        <w:t>.</w:t>
      </w:r>
    </w:p>
    <w:p w14:paraId="0971C77D" w14:textId="3BEF75A5" w:rsidR="000436A7" w:rsidRDefault="000436A7" w:rsidP="000436A7">
      <w:pPr>
        <w:ind w:firstLine="709"/>
        <w:jc w:val="both"/>
      </w:pPr>
      <w:r>
        <w:t>Šīs skolas atlīdzības fond</w:t>
      </w:r>
      <w:r w:rsidR="00F11E9F">
        <w:t>am</w:t>
      </w:r>
      <w:r>
        <w:t xml:space="preserve"> </w:t>
      </w:r>
      <w:r w:rsidR="00F11E9F">
        <w:t>papildu nepieciešamais finansējums</w:t>
      </w:r>
      <w:r>
        <w:t>:</w:t>
      </w:r>
    </w:p>
    <w:p w14:paraId="6CFEBB62" w14:textId="77777777" w:rsidR="000436A7" w:rsidRPr="00F65A27" w:rsidRDefault="00F11E9F" w:rsidP="00B76085">
      <w:pPr>
        <w:pStyle w:val="ListParagraph"/>
        <w:numPr>
          <w:ilvl w:val="0"/>
          <w:numId w:val="86"/>
        </w:numPr>
        <w:jc w:val="both"/>
        <w:rPr>
          <w:b/>
        </w:rPr>
      </w:pPr>
      <w:r>
        <w:t>4017</w:t>
      </w:r>
      <w:r w:rsidR="000436A7" w:rsidRPr="00F11E9F">
        <w:t xml:space="preserve"> </w:t>
      </w:r>
      <w:r w:rsidR="000436A7" w:rsidRPr="00F11E9F">
        <w:rPr>
          <w:i/>
        </w:rPr>
        <w:t>euro</w:t>
      </w:r>
      <w:r w:rsidR="000436A7">
        <w:t xml:space="preserve"> </w:t>
      </w:r>
      <w:r w:rsidR="000436A7" w:rsidRPr="0018674F">
        <w:t>–</w:t>
      </w:r>
      <w:r>
        <w:t xml:space="preserve"> minimālās algas izmaiņas 3 tehniskajiem darbiniekiem</w:t>
      </w:r>
      <w:r w:rsidR="000436A7">
        <w:t>;</w:t>
      </w:r>
    </w:p>
    <w:p w14:paraId="0367888E" w14:textId="2C77ABD1" w:rsidR="000436A7" w:rsidRPr="00F65A27" w:rsidRDefault="00F11E9F" w:rsidP="00B76085">
      <w:pPr>
        <w:pStyle w:val="ListParagraph"/>
        <w:numPr>
          <w:ilvl w:val="0"/>
          <w:numId w:val="86"/>
        </w:numPr>
        <w:jc w:val="both"/>
        <w:rPr>
          <w:b/>
        </w:rPr>
      </w:pPr>
      <w:r>
        <w:t xml:space="preserve">2679 </w:t>
      </w:r>
      <w:r>
        <w:rPr>
          <w:i/>
        </w:rPr>
        <w:t>euro</w:t>
      </w:r>
      <w:r w:rsidR="000436A7" w:rsidRPr="00F65A27">
        <w:rPr>
          <w:b/>
          <w:i/>
        </w:rPr>
        <w:t xml:space="preserve"> </w:t>
      </w:r>
      <w:r w:rsidR="000436A7" w:rsidRPr="0018674F">
        <w:t>–</w:t>
      </w:r>
      <w:r>
        <w:t xml:space="preserve"> direktor</w:t>
      </w:r>
      <w:r w:rsidR="000F01C6">
        <w:t>a</w:t>
      </w:r>
      <w:r>
        <w:t>, vietnie</w:t>
      </w:r>
      <w:r w:rsidR="000F01C6">
        <w:t>ka</w:t>
      </w:r>
      <w:r>
        <w:t xml:space="preserve"> un izglītības metodiķa 2022.</w:t>
      </w:r>
      <w:r w:rsidR="00B35266">
        <w:t> </w:t>
      </w:r>
      <w:r>
        <w:t>gada algu palielinājuma ietekme uz 2023.</w:t>
      </w:r>
      <w:r w:rsidR="00B35266">
        <w:t> </w:t>
      </w:r>
      <w:r>
        <w:t>gadu</w:t>
      </w:r>
      <w:r w:rsidR="000436A7">
        <w:t>.</w:t>
      </w:r>
    </w:p>
    <w:p w14:paraId="35EE5D11" w14:textId="77777777" w:rsidR="000436A7" w:rsidRPr="002960B7" w:rsidRDefault="000436A7" w:rsidP="000436A7">
      <w:pPr>
        <w:ind w:firstLine="709"/>
        <w:jc w:val="both"/>
      </w:pPr>
      <w:r w:rsidRPr="0018674F">
        <w:t xml:space="preserve">Mācību līdzekļu </w:t>
      </w:r>
      <w:r>
        <w:t xml:space="preserve">un materiālu iegādei plānoti izdevumi </w:t>
      </w:r>
      <w:r w:rsidR="00F11E9F">
        <w:t>4714</w:t>
      </w:r>
      <w:r w:rsidRPr="0018674F">
        <w:t xml:space="preserve"> </w:t>
      </w:r>
      <w:r w:rsidRPr="0018674F">
        <w:rPr>
          <w:i/>
        </w:rPr>
        <w:t>euro</w:t>
      </w:r>
      <w:r w:rsidRPr="0018674F">
        <w:t>.</w:t>
      </w:r>
      <w:r>
        <w:t xml:space="preserve"> </w:t>
      </w:r>
    </w:p>
    <w:p w14:paraId="147538D5" w14:textId="77777777" w:rsidR="000436A7" w:rsidRDefault="000436A7" w:rsidP="000436A7">
      <w:pPr>
        <w:jc w:val="both"/>
        <w:rPr>
          <w:b/>
        </w:rPr>
      </w:pPr>
    </w:p>
    <w:p w14:paraId="70120D2E" w14:textId="77777777" w:rsidR="00253B9F" w:rsidRPr="0003667E" w:rsidRDefault="00253B9F" w:rsidP="00253B9F">
      <w:pPr>
        <w:jc w:val="both"/>
        <w:rPr>
          <w:b/>
        </w:rPr>
      </w:pPr>
      <w:r w:rsidRPr="0003667E">
        <w:rPr>
          <w:b/>
        </w:rPr>
        <w:t>09.6</w:t>
      </w:r>
      <w:r>
        <w:rPr>
          <w:b/>
        </w:rPr>
        <w:t>20</w:t>
      </w:r>
      <w:r w:rsidRPr="0003667E">
        <w:rPr>
          <w:b/>
        </w:rPr>
        <w:t>.1.</w:t>
      </w:r>
      <w:r>
        <w:rPr>
          <w:b/>
        </w:rPr>
        <w:t xml:space="preserve"> Izglītojamo ēdināšanas pakalpojumu nodrošināšana</w:t>
      </w:r>
      <w:r w:rsidRPr="0003667E">
        <w:rPr>
          <w:b/>
        </w:rPr>
        <w:t xml:space="preserve"> </w:t>
      </w:r>
    </w:p>
    <w:p w14:paraId="7F909AB0" w14:textId="2CC85B73" w:rsidR="00253B9F" w:rsidRPr="009C01A9" w:rsidRDefault="00253B9F" w:rsidP="000436A7">
      <w:pPr>
        <w:jc w:val="both"/>
      </w:pPr>
      <w:r>
        <w:rPr>
          <w:b/>
        </w:rPr>
        <w:tab/>
      </w:r>
      <w:r w:rsidR="001E695D" w:rsidRPr="001E695D">
        <w:t>2021.</w:t>
      </w:r>
      <w:r w:rsidR="00AC1D03">
        <w:t> </w:t>
      </w:r>
      <w:r w:rsidR="001E695D" w:rsidRPr="001E695D">
        <w:t>gada</w:t>
      </w:r>
      <w:r w:rsidR="001E695D">
        <w:rPr>
          <w:b/>
        </w:rPr>
        <w:t xml:space="preserve"> </w:t>
      </w:r>
      <w:r w:rsidR="00A42204" w:rsidRPr="00A42204">
        <w:t>10.</w:t>
      </w:r>
      <w:r w:rsidR="00AC1D03">
        <w:t> </w:t>
      </w:r>
      <w:r w:rsidR="00A42204" w:rsidRPr="00A42204">
        <w:t>augusta</w:t>
      </w:r>
      <w:r w:rsidR="00A42204">
        <w:rPr>
          <w:b/>
        </w:rPr>
        <w:t xml:space="preserve"> </w:t>
      </w:r>
      <w:r w:rsidR="00520F5D" w:rsidRPr="005C2AEB">
        <w:t>Ministru kabineta noteikum</w:t>
      </w:r>
      <w:r w:rsidR="00520F5D">
        <w:t>i</w:t>
      </w:r>
      <w:r w:rsidR="00520F5D" w:rsidRPr="005C2AEB">
        <w:t xml:space="preserve"> </w:t>
      </w:r>
      <w:r w:rsidR="00A42204">
        <w:t>Nr.</w:t>
      </w:r>
      <w:r w:rsidR="00AC1D03">
        <w:t> </w:t>
      </w:r>
      <w:r w:rsidR="00A42204">
        <w:t xml:space="preserve">527 </w:t>
      </w:r>
      <w:r w:rsidR="00520F5D">
        <w:t>“</w:t>
      </w:r>
      <w:r w:rsidR="00520F5D" w:rsidRPr="005C2AEB">
        <w:t xml:space="preserve">Grozījumi Ministru kabineta 2005. gada 13. decembra noteikumos Nr. 934 </w:t>
      </w:r>
      <w:r w:rsidR="00520F5D">
        <w:t>“</w:t>
      </w:r>
      <w:r w:rsidR="00520F5D" w:rsidRPr="005C2AEB">
        <w:t>Noteikumi par budžet</w:t>
      </w:r>
      <w:r w:rsidR="00520F5D">
        <w:t>u</w:t>
      </w:r>
      <w:r w:rsidR="00520F5D" w:rsidRPr="005C2AEB">
        <w:t xml:space="preserve"> izdevumu klasifikāciju atbilstoši funkcionālajām kategorijām</w:t>
      </w:r>
      <w:r w:rsidR="00520F5D">
        <w:t xml:space="preserve">”” </w:t>
      </w:r>
      <w:r w:rsidR="00926694">
        <w:t xml:space="preserve">(turpmāk </w:t>
      </w:r>
      <w:r w:rsidR="00913A0F">
        <w:t xml:space="preserve">MK </w:t>
      </w:r>
      <w:r w:rsidR="00926694">
        <w:t>noteikumi</w:t>
      </w:r>
      <w:r w:rsidR="00913A0F">
        <w:t xml:space="preserve"> Nr.</w:t>
      </w:r>
      <w:r w:rsidR="00AC1D03">
        <w:t> </w:t>
      </w:r>
      <w:r w:rsidR="00913A0F">
        <w:t>527</w:t>
      </w:r>
      <w:r w:rsidR="00926694">
        <w:t>) ir noteikuši, ka</w:t>
      </w:r>
      <w:r w:rsidR="00520F5D">
        <w:t xml:space="preserve"> vispārējās izglītības jomā pārskatāmāk </w:t>
      </w:r>
      <w:r w:rsidR="00926694">
        <w:t>jā</w:t>
      </w:r>
      <w:r w:rsidR="00520F5D">
        <w:t>nodrošin</w:t>
      </w:r>
      <w:r w:rsidR="00926694">
        <w:t>a</w:t>
      </w:r>
      <w:r w:rsidR="00520F5D">
        <w:t xml:space="preserve"> uzskait</w:t>
      </w:r>
      <w:r w:rsidR="00926694">
        <w:t>e</w:t>
      </w:r>
      <w:r w:rsidR="00520F5D">
        <w:t xml:space="preserve"> izdevumu apakšgrupās, kas ir saistītas ar papildu pakalpojumiem izglītības jomā: izglītojamo pārvadājumu pakalpojum</w:t>
      </w:r>
      <w:r w:rsidR="00926694">
        <w:t>i</w:t>
      </w:r>
      <w:r w:rsidR="00520F5D">
        <w:t>, ēdināšanas pakalpojum</w:t>
      </w:r>
      <w:r w:rsidR="00926694">
        <w:t>i</w:t>
      </w:r>
      <w:r w:rsidR="00A42204">
        <w:t>,</w:t>
      </w:r>
      <w:r w:rsidR="00520F5D">
        <w:t xml:space="preserve"> izmitināšanas pakalpojum</w:t>
      </w:r>
      <w:r w:rsidR="00A42204">
        <w:t>i</w:t>
      </w:r>
      <w:r w:rsidR="00520F5D">
        <w:t>, kā arī pārēj</w:t>
      </w:r>
      <w:r w:rsidR="00926694">
        <w:t>ie</w:t>
      </w:r>
      <w:r w:rsidR="00520F5D">
        <w:t xml:space="preserve"> papildu pakalpojum</w:t>
      </w:r>
      <w:r w:rsidR="00926694">
        <w:t>i</w:t>
      </w:r>
      <w:r w:rsidR="00520F5D">
        <w:t>.</w:t>
      </w:r>
      <w:r w:rsidR="00926694">
        <w:t xml:space="preserve"> Tas jāievieš</w:t>
      </w:r>
      <w:r w:rsidR="00AC1D03">
        <w:t>,</w:t>
      </w:r>
      <w:r w:rsidR="00926694">
        <w:t xml:space="preserve"> s</w:t>
      </w:r>
      <w:r w:rsidR="00520F5D" w:rsidRPr="00520F5D">
        <w:t>ākot ar 2023.</w:t>
      </w:r>
      <w:r w:rsidR="00AC1D03">
        <w:t> </w:t>
      </w:r>
      <w:r w:rsidR="00520F5D" w:rsidRPr="00520F5D">
        <w:t>g</w:t>
      </w:r>
      <w:r w:rsidR="00520F5D">
        <w:t>ad</w:t>
      </w:r>
      <w:r w:rsidR="00926694">
        <w:t>a</w:t>
      </w:r>
      <w:r w:rsidR="00520F5D">
        <w:t xml:space="preserve"> budžeta plānošan</w:t>
      </w:r>
      <w:r w:rsidR="00926694">
        <w:t>u.</w:t>
      </w:r>
      <w:r w:rsidR="00520F5D">
        <w:t xml:space="preserve"> </w:t>
      </w:r>
      <w:r w:rsidR="00926694">
        <w:t>Tādēļ tika ieviesta jaun</w:t>
      </w:r>
      <w:r w:rsidR="00AC1D03">
        <w:t>a</w:t>
      </w:r>
      <w:r w:rsidR="00926694">
        <w:t xml:space="preserve"> tāme</w:t>
      </w:r>
      <w:r w:rsidR="00AC1D03">
        <w:t> –</w:t>
      </w:r>
      <w:r w:rsidR="00926694">
        <w:t xml:space="preserve"> </w:t>
      </w:r>
      <w:r w:rsidR="00926694" w:rsidRPr="00926694">
        <w:t>“Izglītojamo ēdināšanas pakalpojumu nodrošināšana</w:t>
      </w:r>
      <w:r w:rsidR="00926694">
        <w:t xml:space="preserve">”. </w:t>
      </w:r>
      <w:r w:rsidR="009C01A9">
        <w:t>Šīs tāmes plānotie izdevumi 2023.</w:t>
      </w:r>
      <w:r w:rsidR="00AC1D03">
        <w:t> </w:t>
      </w:r>
      <w:r w:rsidR="009C01A9">
        <w:t>gadam</w:t>
      </w:r>
      <w:r w:rsidR="00AC1D03">
        <w:t xml:space="preserve"> ir</w:t>
      </w:r>
      <w:r w:rsidR="009C01A9">
        <w:t xml:space="preserve"> </w:t>
      </w:r>
      <w:r w:rsidR="009C01A9">
        <w:rPr>
          <w:b/>
        </w:rPr>
        <w:t>1</w:t>
      </w:r>
      <w:r w:rsidR="00613EE3">
        <w:rPr>
          <w:b/>
        </w:rPr>
        <w:t> </w:t>
      </w:r>
      <w:r w:rsidR="009C01A9">
        <w:rPr>
          <w:b/>
        </w:rPr>
        <w:t>025 855 </w:t>
      </w:r>
      <w:r w:rsidR="009C01A9" w:rsidRPr="003E68D7">
        <w:rPr>
          <w:b/>
          <w:i/>
        </w:rPr>
        <w:t>euro</w:t>
      </w:r>
      <w:r w:rsidR="009C01A9">
        <w:t>, kurā iekļauti</w:t>
      </w:r>
      <w:r w:rsidR="00E25827">
        <w:t xml:space="preserve"> arī </w:t>
      </w:r>
      <w:r w:rsidR="009C01A9">
        <w:t xml:space="preserve"> 2141 </w:t>
      </w:r>
      <w:r w:rsidR="009C01A9">
        <w:rPr>
          <w:i/>
        </w:rPr>
        <w:t xml:space="preserve">euro </w:t>
      </w:r>
      <w:r w:rsidR="009C01A9">
        <w:t>pašvaldības atmaksājamie līdzekļi par neizlietoto finansējumu 2022.</w:t>
      </w:r>
      <w:r w:rsidR="00AC1D03">
        <w:t> </w:t>
      </w:r>
      <w:r w:rsidR="009C01A9">
        <w:t>gadā.</w:t>
      </w:r>
    </w:p>
    <w:p w14:paraId="698B513D" w14:textId="38C71D28" w:rsidR="00926694" w:rsidRPr="00AE2913" w:rsidRDefault="00926694" w:rsidP="00926694">
      <w:pPr>
        <w:ind w:firstLine="720"/>
        <w:jc w:val="both"/>
        <w:rPr>
          <w:i/>
        </w:rPr>
      </w:pPr>
      <w:r w:rsidRPr="00AE2913">
        <w:t xml:space="preserve">Jelgavas </w:t>
      </w:r>
      <w:r>
        <w:t>v</w:t>
      </w:r>
      <w:r w:rsidRPr="0018674F">
        <w:t xml:space="preserve">ispārizglītojošās skolās </w:t>
      </w:r>
      <w:r w:rsidRPr="00AE2913">
        <w:t>1.</w:t>
      </w:r>
      <w:r>
        <w:t>–</w:t>
      </w:r>
      <w:r w:rsidRPr="00AE2913">
        <w:t>4.</w:t>
      </w:r>
      <w:r>
        <w:t> </w:t>
      </w:r>
      <w:r w:rsidRPr="00AE2913">
        <w:t>klašu skolēn</w:t>
      </w:r>
      <w:r>
        <w:t>u</w:t>
      </w:r>
      <w:r w:rsidRPr="00AE2913">
        <w:t xml:space="preserve"> brīvpusdienu nodrošināšanai </w:t>
      </w:r>
      <w:r w:rsidR="00AC1D03">
        <w:t xml:space="preserve">šim gadam </w:t>
      </w:r>
      <w:r>
        <w:t xml:space="preserve">plānoti izdevumi </w:t>
      </w:r>
      <w:r>
        <w:rPr>
          <w:b/>
        </w:rPr>
        <w:t>1</w:t>
      </w:r>
      <w:r w:rsidR="009C01A9">
        <w:rPr>
          <w:b/>
        </w:rPr>
        <w:t xml:space="preserve"> 023 714</w:t>
      </w:r>
      <w:r>
        <w:rPr>
          <w:b/>
        </w:rPr>
        <w:t> </w:t>
      </w:r>
      <w:r w:rsidRPr="003E68D7">
        <w:rPr>
          <w:b/>
          <w:i/>
        </w:rPr>
        <w:t>euro</w:t>
      </w:r>
      <w:r w:rsidRPr="00AE2913">
        <w:t>, t.</w:t>
      </w:r>
      <w:r>
        <w:t> </w:t>
      </w:r>
      <w:r w:rsidRPr="00AE2913">
        <w:t xml:space="preserve">sk. valsts budžeta mērķdotācija 50% apmērā </w:t>
      </w:r>
      <w:r>
        <w:t xml:space="preserve">jeb </w:t>
      </w:r>
      <w:r w:rsidR="009C01A9">
        <w:t>519 859</w:t>
      </w:r>
      <w:r w:rsidRPr="00AE2913">
        <w:t> </w:t>
      </w:r>
      <w:r w:rsidRPr="00AE2913">
        <w:rPr>
          <w:i/>
        </w:rPr>
        <w:t>euro</w:t>
      </w:r>
      <w:r w:rsidR="009C01A9">
        <w:t>. Ar šo gadu viena izglītojamā ēdināšanas izmaksas palielinājās no 1,075</w:t>
      </w:r>
      <w:r w:rsidR="00AC1D03">
        <w:t> </w:t>
      </w:r>
      <w:r w:rsidR="009C01A9">
        <w:rPr>
          <w:i/>
        </w:rPr>
        <w:t xml:space="preserve">euro </w:t>
      </w:r>
      <w:r w:rsidR="009C01A9">
        <w:t xml:space="preserve">uz 2,15 </w:t>
      </w:r>
      <w:r w:rsidR="009C01A9">
        <w:rPr>
          <w:i/>
        </w:rPr>
        <w:t>euro</w:t>
      </w:r>
      <w:r w:rsidR="009C01A9">
        <w:t xml:space="preserve">, kas pašvaldībai prasīja papildu finansējumu 77 417 </w:t>
      </w:r>
      <w:r w:rsidR="009C01A9">
        <w:rPr>
          <w:i/>
        </w:rPr>
        <w:t>euro</w:t>
      </w:r>
      <w:r w:rsidRPr="00AE2913">
        <w:t xml:space="preserve">. </w:t>
      </w:r>
    </w:p>
    <w:p w14:paraId="20B88261" w14:textId="77777777" w:rsidR="00926694" w:rsidRDefault="00926694" w:rsidP="00926694"/>
    <w:p w14:paraId="616E8852" w14:textId="7A0D2F0F" w:rsidR="00913A0F" w:rsidRPr="00913A0F" w:rsidRDefault="00913A0F" w:rsidP="00913A0F">
      <w:pPr>
        <w:jc w:val="both"/>
        <w:rPr>
          <w:b/>
        </w:rPr>
      </w:pPr>
      <w:r w:rsidRPr="0003667E">
        <w:rPr>
          <w:b/>
        </w:rPr>
        <w:lastRenderedPageBreak/>
        <w:t>09.6</w:t>
      </w:r>
      <w:r>
        <w:rPr>
          <w:b/>
        </w:rPr>
        <w:t>30</w:t>
      </w:r>
      <w:r w:rsidRPr="0003667E">
        <w:rPr>
          <w:b/>
        </w:rPr>
        <w:t>.1.</w:t>
      </w:r>
      <w:r>
        <w:rPr>
          <w:b/>
        </w:rPr>
        <w:t xml:space="preserve"> Izglītojamo izmitināšanas pakalpojumu nodrošināšana</w:t>
      </w:r>
      <w:r w:rsidRPr="0003667E">
        <w:rPr>
          <w:b/>
        </w:rPr>
        <w:t xml:space="preserve"> </w:t>
      </w:r>
      <w:r>
        <w:rPr>
          <w:b/>
        </w:rPr>
        <w:t xml:space="preserve">Jelgavas </w:t>
      </w:r>
      <w:r w:rsidRPr="00913A0F">
        <w:rPr>
          <w:b/>
        </w:rPr>
        <w:t>pamatskol</w:t>
      </w:r>
      <w:r w:rsidR="00147265">
        <w:rPr>
          <w:b/>
        </w:rPr>
        <w:t>as</w:t>
      </w:r>
      <w:r w:rsidRPr="00913A0F">
        <w:rPr>
          <w:b/>
        </w:rPr>
        <w:t xml:space="preserve"> </w:t>
      </w:r>
      <w:r w:rsidR="00147265">
        <w:rPr>
          <w:b/>
        </w:rPr>
        <w:t>“</w:t>
      </w:r>
      <w:r w:rsidRPr="00913A0F">
        <w:rPr>
          <w:b/>
        </w:rPr>
        <w:t>Valdeka”-attīstības centr</w:t>
      </w:r>
      <w:r>
        <w:rPr>
          <w:b/>
        </w:rPr>
        <w:t>a dienesta viesnīc</w:t>
      </w:r>
      <w:r w:rsidR="00147265">
        <w:rPr>
          <w:b/>
        </w:rPr>
        <w:t>ā</w:t>
      </w:r>
    </w:p>
    <w:p w14:paraId="68709DC2" w14:textId="1C62E91F" w:rsidR="00913A0F" w:rsidRPr="00913A0F" w:rsidRDefault="00913A0F" w:rsidP="000436A7">
      <w:pPr>
        <w:jc w:val="both"/>
      </w:pPr>
      <w:r>
        <w:rPr>
          <w:b/>
        </w:rPr>
        <w:tab/>
      </w:r>
      <w:r w:rsidRPr="00913A0F">
        <w:t xml:space="preserve">Saskaņā </w:t>
      </w:r>
      <w:r>
        <w:t>ar MK noteikumi</w:t>
      </w:r>
      <w:r w:rsidR="005A327A">
        <w:t>em</w:t>
      </w:r>
      <w:r>
        <w:t xml:space="preserve"> Nr.</w:t>
      </w:r>
      <w:r w:rsidR="005A327A">
        <w:t> </w:t>
      </w:r>
      <w:r>
        <w:t xml:space="preserve">527 </w:t>
      </w:r>
      <w:r w:rsidR="005A327A">
        <w:t xml:space="preserve">uzskaitē </w:t>
      </w:r>
      <w:r>
        <w:t>ir ieviesta arī šī jaunā tāme. Dienesta viesnīcā ir nodarbināti 8 darbinieki</w:t>
      </w:r>
      <w:r w:rsidR="005A327A">
        <w:t>,</w:t>
      </w:r>
      <w:r>
        <w:t xml:space="preserve"> un plānotie izdevumi 2023.</w:t>
      </w:r>
      <w:r w:rsidR="005A327A">
        <w:t> </w:t>
      </w:r>
      <w:r>
        <w:t xml:space="preserve">gadam </w:t>
      </w:r>
      <w:r w:rsidR="005A327A">
        <w:t>ir</w:t>
      </w:r>
      <w:r w:rsidR="000B7E4F">
        <w:t xml:space="preserve"> </w:t>
      </w:r>
      <w:r w:rsidRPr="00913A0F">
        <w:rPr>
          <w:b/>
        </w:rPr>
        <w:t>135 026</w:t>
      </w:r>
      <w:r w:rsidR="00FA312E">
        <w:rPr>
          <w:b/>
        </w:rPr>
        <w:t> </w:t>
      </w:r>
      <w:r w:rsidRPr="00913A0F">
        <w:rPr>
          <w:b/>
          <w:i/>
        </w:rPr>
        <w:t>euro</w:t>
      </w:r>
      <w:r>
        <w:t xml:space="preserve">, kas pa ekonomiskās klasifikācijas kodiem </w:t>
      </w:r>
      <w:r w:rsidR="005A327A">
        <w:t>sadalās šādi</w:t>
      </w:r>
      <w:r>
        <w:t>:</w:t>
      </w:r>
    </w:p>
    <w:p w14:paraId="436111DD" w14:textId="523FDA63" w:rsidR="000B7E4F" w:rsidRPr="000B7E4F" w:rsidRDefault="00913A0F" w:rsidP="00913A0F">
      <w:pPr>
        <w:pStyle w:val="ListParagraph"/>
        <w:numPr>
          <w:ilvl w:val="0"/>
          <w:numId w:val="50"/>
        </w:numPr>
        <w:ind w:left="1418" w:hanging="284"/>
        <w:jc w:val="both"/>
        <w:rPr>
          <w:b/>
        </w:rPr>
      </w:pPr>
      <w:r w:rsidRPr="000B7E4F">
        <w:rPr>
          <w:b/>
        </w:rPr>
        <w:tab/>
      </w:r>
      <w:r w:rsidRPr="0018674F">
        <w:t xml:space="preserve">atlīdzība – </w:t>
      </w:r>
      <w:r>
        <w:t>72 043</w:t>
      </w:r>
      <w:r w:rsidRPr="0018674F">
        <w:t> </w:t>
      </w:r>
      <w:r w:rsidRPr="000B7E4F">
        <w:rPr>
          <w:i/>
        </w:rPr>
        <w:t>euro</w:t>
      </w:r>
      <w:r w:rsidRPr="0018674F">
        <w:t>, t.</w:t>
      </w:r>
      <w:r>
        <w:t> </w:t>
      </w:r>
      <w:r w:rsidRPr="0018674F">
        <w:t>sk. darba devēja nodoklis (2</w:t>
      </w:r>
      <w:r>
        <w:t>3</w:t>
      </w:r>
      <w:r w:rsidRPr="0018674F">
        <w:t>,</w:t>
      </w:r>
      <w:r>
        <w:t>5</w:t>
      </w:r>
      <w:r w:rsidRPr="0018674F">
        <w:t>9%)</w:t>
      </w:r>
      <w:r w:rsidR="006D593F">
        <w:t>,</w:t>
      </w:r>
      <w:r w:rsidR="00183FDC">
        <w:t xml:space="preserve"> 8587 </w:t>
      </w:r>
      <w:r w:rsidR="00183FDC">
        <w:rPr>
          <w:i/>
        </w:rPr>
        <w:t xml:space="preserve">euro </w:t>
      </w:r>
      <w:r w:rsidR="00183FDC">
        <w:t>minimālās algas izmaiņas šiem darbiniekiem</w:t>
      </w:r>
      <w:r w:rsidR="000B7E4F">
        <w:t>;</w:t>
      </w:r>
      <w:r w:rsidRPr="0018674F">
        <w:t xml:space="preserve"> </w:t>
      </w:r>
    </w:p>
    <w:p w14:paraId="7DF724D2" w14:textId="2548BB65" w:rsidR="00913A0F" w:rsidRPr="000B7E4F" w:rsidRDefault="00913A0F" w:rsidP="00913A0F">
      <w:pPr>
        <w:pStyle w:val="ListParagraph"/>
        <w:numPr>
          <w:ilvl w:val="0"/>
          <w:numId w:val="50"/>
        </w:numPr>
        <w:ind w:left="1418" w:hanging="284"/>
        <w:jc w:val="both"/>
        <w:rPr>
          <w:b/>
        </w:rPr>
      </w:pPr>
      <w:r w:rsidRPr="0018674F">
        <w:t xml:space="preserve">preces un pakalpojumi – </w:t>
      </w:r>
      <w:r w:rsidR="000B7E4F">
        <w:t>62 983</w:t>
      </w:r>
      <w:r w:rsidRPr="0018674F">
        <w:t> </w:t>
      </w:r>
      <w:r w:rsidRPr="000B7E4F">
        <w:rPr>
          <w:i/>
        </w:rPr>
        <w:t>euro</w:t>
      </w:r>
      <w:r>
        <w:t xml:space="preserve">, t. sk. komunālajiem pakalpojumiem </w:t>
      </w:r>
      <w:r w:rsidR="000B7E4F">
        <w:t>36</w:t>
      </w:r>
      <w:r w:rsidR="006D593F">
        <w:t> </w:t>
      </w:r>
      <w:r w:rsidR="000B7E4F">
        <w:t>762</w:t>
      </w:r>
      <w:r w:rsidR="006D593F">
        <w:t> </w:t>
      </w:r>
      <w:r w:rsidRPr="000B7E4F">
        <w:rPr>
          <w:i/>
        </w:rPr>
        <w:t>euro</w:t>
      </w:r>
      <w:r w:rsidR="000B7E4F">
        <w:t>.</w:t>
      </w:r>
    </w:p>
    <w:p w14:paraId="0D4C8ED1" w14:textId="22A1E239" w:rsidR="00913A0F" w:rsidRDefault="000B7E4F" w:rsidP="00913A0F">
      <w:pPr>
        <w:ind w:firstLine="709"/>
        <w:jc w:val="both"/>
      </w:pPr>
      <w:r>
        <w:t xml:space="preserve">Šie visi izdevumi tiek segti no </w:t>
      </w:r>
      <w:r w:rsidR="00FB7D68">
        <w:t>P</w:t>
      </w:r>
      <w:r>
        <w:t>ašvaldības budžeta līdzekļiem.</w:t>
      </w:r>
    </w:p>
    <w:p w14:paraId="2102DC49" w14:textId="77777777" w:rsidR="007B625F" w:rsidRDefault="007B625F" w:rsidP="000436A7">
      <w:pPr>
        <w:jc w:val="both"/>
        <w:rPr>
          <w:b/>
        </w:rPr>
      </w:pPr>
    </w:p>
    <w:p w14:paraId="05C9904D" w14:textId="77777777" w:rsidR="007B625F" w:rsidRDefault="007B625F" w:rsidP="000436A7">
      <w:pPr>
        <w:jc w:val="both"/>
        <w:rPr>
          <w:b/>
        </w:rPr>
      </w:pPr>
    </w:p>
    <w:p w14:paraId="6D367427" w14:textId="77777777" w:rsidR="000436A7" w:rsidRPr="0003667E" w:rsidRDefault="000436A7" w:rsidP="000436A7">
      <w:pPr>
        <w:jc w:val="both"/>
        <w:rPr>
          <w:b/>
        </w:rPr>
      </w:pPr>
      <w:r w:rsidRPr="0003667E">
        <w:rPr>
          <w:b/>
        </w:rPr>
        <w:t>09.640.1.</w:t>
      </w:r>
      <w:r>
        <w:rPr>
          <w:b/>
        </w:rPr>
        <w:t xml:space="preserve"> </w:t>
      </w:r>
      <w:r w:rsidRPr="0003667E">
        <w:rPr>
          <w:b/>
        </w:rPr>
        <w:t>Asistent</w:t>
      </w:r>
      <w:r>
        <w:rPr>
          <w:b/>
        </w:rPr>
        <w:t>a</w:t>
      </w:r>
      <w:r w:rsidRPr="0003667E">
        <w:rPr>
          <w:b/>
        </w:rPr>
        <w:t xml:space="preserve"> pakalpojumu nodrošināšana </w:t>
      </w:r>
    </w:p>
    <w:p w14:paraId="5D12F420" w14:textId="15A1B754" w:rsidR="000436A7" w:rsidRPr="00CF3904" w:rsidRDefault="000436A7" w:rsidP="000436A7">
      <w:pPr>
        <w:shd w:val="clear" w:color="auto" w:fill="FFFFFF"/>
        <w:ind w:firstLine="720"/>
        <w:jc w:val="both"/>
        <w:rPr>
          <w:b/>
        </w:rPr>
      </w:pPr>
      <w:r w:rsidRPr="00CF3904">
        <w:t>Asistenta pakalpojumu piešķiršanas kārtību nosaka 2012. gada 9. oktobra Ministru kabineta noteikumi Nr. 695</w:t>
      </w:r>
      <w:hyperlink r:id="rId17" w:tgtFrame="_blank" w:history="1">
        <w:r w:rsidRPr="00CF3904">
          <w:rPr>
            <w:rStyle w:val="Hyperlink"/>
            <w:color w:val="auto"/>
            <w:u w:val="none"/>
          </w:rPr>
          <w:t> “Kārtība, kādā piešķir asistenta pakalpojumus izglītības iestādē”</w:t>
        </w:r>
      </w:hyperlink>
      <w:r>
        <w:t xml:space="preserve">. </w:t>
      </w:r>
      <w:r w:rsidRPr="00CA56B4">
        <w:t>Asistenta pakalpojumu</w:t>
      </w:r>
      <w:r>
        <w:t>s</w:t>
      </w:r>
      <w:r w:rsidRPr="00CA56B4">
        <w:t xml:space="preserve"> izglītības iestādē ir tiesīgi saņemt izglītojamie</w:t>
      </w:r>
      <w:r>
        <w:rPr>
          <w:color w:val="1F497D"/>
        </w:rPr>
        <w:t xml:space="preserve">, </w:t>
      </w:r>
      <w:r w:rsidRPr="00DD40AA">
        <w:t xml:space="preserve">pamatojoties uz Veselības un darbspēju ekspertīzes ārstu </w:t>
      </w:r>
      <w:r w:rsidR="006D593F">
        <w:t>v</w:t>
      </w:r>
      <w:r w:rsidRPr="00DD40AA">
        <w:t>alsts komisijas atzinumu par īpašas kopšanas nepieciešamību sakarā ar smagiem funkcionāliem traucējumiem</w:t>
      </w:r>
      <w:r w:rsidRPr="00CA56B4">
        <w:t>, kuri mācās pirmsskolas izglītības, vispārējās pamatizglītības, profesionālās pamatizglītības, vispārējās vidējās izglītības un profesionālās vidējās izglītības iestādēs</w:t>
      </w:r>
      <w:r>
        <w:t>,</w:t>
      </w:r>
      <w:r w:rsidRPr="00CA56B4">
        <w:t xml:space="preserve"> izņemot speciālās izglītības iestādes, kas saņem uzturēšanas izdevumus no valsts budžeta.</w:t>
      </w:r>
      <w:r>
        <w:rPr>
          <w:color w:val="1F497D"/>
        </w:rPr>
        <w:t xml:space="preserve"> </w:t>
      </w:r>
      <w:r w:rsidR="003D5FFA" w:rsidRPr="003D5FFA">
        <w:t>Arī</w:t>
      </w:r>
      <w:r w:rsidR="003D5FFA">
        <w:t xml:space="preserve"> šie izdevumi tiek uzskait</w:t>
      </w:r>
      <w:r w:rsidR="006D593F">
        <w:t>īt</w:t>
      </w:r>
      <w:r w:rsidR="003D5FFA">
        <w:t>i saskaņā ar MK noteikumiem Nr.</w:t>
      </w:r>
      <w:r w:rsidR="00D4564A">
        <w:t> </w:t>
      </w:r>
      <w:r w:rsidR="003D5FFA">
        <w:t xml:space="preserve">527. </w:t>
      </w:r>
      <w:r>
        <w:t xml:space="preserve">Šie ir valsts budžeta līdzekļi, kas ieplānoti </w:t>
      </w:r>
      <w:r w:rsidR="003D5FFA">
        <w:rPr>
          <w:b/>
        </w:rPr>
        <w:t>22 984</w:t>
      </w:r>
      <w:r>
        <w:rPr>
          <w:b/>
        </w:rPr>
        <w:t xml:space="preserve"> </w:t>
      </w:r>
      <w:r>
        <w:rPr>
          <w:b/>
          <w:i/>
        </w:rPr>
        <w:t>euro</w:t>
      </w:r>
      <w:r>
        <w:t xml:space="preserve"> apmērā, un līdzekļu izlietojumam saskaņā ar normatīvajiem aktiem tiek nodrošināta atsevišķa uzskaite.</w:t>
      </w:r>
      <w:r w:rsidRPr="00CA56B4">
        <w:rPr>
          <w:b/>
        </w:rPr>
        <w:t xml:space="preserve"> </w:t>
      </w:r>
    </w:p>
    <w:p w14:paraId="3B2C687C" w14:textId="77777777" w:rsidR="000436A7" w:rsidRDefault="000436A7" w:rsidP="000436A7">
      <w:pPr>
        <w:jc w:val="both"/>
        <w:rPr>
          <w:b/>
        </w:rPr>
      </w:pPr>
    </w:p>
    <w:p w14:paraId="31B1365D" w14:textId="77777777" w:rsidR="003D5FFA" w:rsidRPr="0003667E" w:rsidRDefault="003D5FFA" w:rsidP="003D5FFA">
      <w:pPr>
        <w:jc w:val="both"/>
        <w:rPr>
          <w:b/>
        </w:rPr>
      </w:pPr>
      <w:r w:rsidRPr="0003667E">
        <w:rPr>
          <w:b/>
        </w:rPr>
        <w:t>09.640.</w:t>
      </w:r>
      <w:r>
        <w:rPr>
          <w:b/>
        </w:rPr>
        <w:t>2</w:t>
      </w:r>
      <w:r w:rsidRPr="0003667E">
        <w:rPr>
          <w:b/>
        </w:rPr>
        <w:t>.</w:t>
      </w:r>
      <w:r>
        <w:rPr>
          <w:b/>
        </w:rPr>
        <w:t xml:space="preserve"> Pārējo papildu pakalpojumu nodrošināšana izglītojamajiem Jelgavas Pārlielupes pamatskolas baseinā</w:t>
      </w:r>
      <w:r w:rsidRPr="0003667E">
        <w:rPr>
          <w:b/>
        </w:rPr>
        <w:t xml:space="preserve"> </w:t>
      </w:r>
    </w:p>
    <w:p w14:paraId="767F550A" w14:textId="090BDA65" w:rsidR="003D5FFA" w:rsidRPr="00913A0F" w:rsidRDefault="003D5FFA" w:rsidP="003D5FFA">
      <w:pPr>
        <w:jc w:val="both"/>
      </w:pPr>
      <w:r>
        <w:rPr>
          <w:b/>
        </w:rPr>
        <w:tab/>
      </w:r>
      <w:r w:rsidR="0034049F" w:rsidRPr="00075DD4">
        <w:rPr>
          <w:bCs/>
        </w:rPr>
        <w:t>Š</w:t>
      </w:r>
      <w:r>
        <w:t xml:space="preserve">ī tāme </w:t>
      </w:r>
      <w:r w:rsidR="0034049F">
        <w:t xml:space="preserve">arī </w:t>
      </w:r>
      <w:r>
        <w:t>ir izveidota saskaņā ar MK noteikumiem Nr.</w:t>
      </w:r>
      <w:r w:rsidR="00AF1F25">
        <w:t> </w:t>
      </w:r>
      <w:r>
        <w:t xml:space="preserve">527. </w:t>
      </w:r>
      <w:r w:rsidRPr="003D5FFA">
        <w:t>Pārlielupes pamatskolas baseinā</w:t>
      </w:r>
      <w:r>
        <w:t xml:space="preserve"> tiek nodarbināti 16 darbinieki</w:t>
      </w:r>
      <w:r w:rsidR="00AF1F25">
        <w:t>,</w:t>
      </w:r>
      <w:r>
        <w:t xml:space="preserve"> un plānotais budžets ir </w:t>
      </w:r>
      <w:r w:rsidRPr="003D5FFA">
        <w:rPr>
          <w:b/>
        </w:rPr>
        <w:t>246</w:t>
      </w:r>
      <w:r w:rsidR="00AF1F25">
        <w:rPr>
          <w:b/>
        </w:rPr>
        <w:t> </w:t>
      </w:r>
      <w:r w:rsidRPr="003D5FFA">
        <w:rPr>
          <w:b/>
        </w:rPr>
        <w:t xml:space="preserve">557 </w:t>
      </w:r>
      <w:r w:rsidRPr="003D5FFA">
        <w:rPr>
          <w:b/>
          <w:i/>
        </w:rPr>
        <w:t>euro</w:t>
      </w:r>
      <w:r>
        <w:t xml:space="preserve">, kas pa ekonomiskās klasifikācijas kodiem </w:t>
      </w:r>
      <w:r w:rsidR="00AF1F25">
        <w:t>sadalās šādi</w:t>
      </w:r>
      <w:r>
        <w:t>:</w:t>
      </w:r>
    </w:p>
    <w:p w14:paraId="0DEE56E0" w14:textId="7A7F097D" w:rsidR="003D5FFA" w:rsidRPr="000B7E4F" w:rsidRDefault="003D5FFA" w:rsidP="003D5FFA">
      <w:pPr>
        <w:pStyle w:val="ListParagraph"/>
        <w:numPr>
          <w:ilvl w:val="0"/>
          <w:numId w:val="50"/>
        </w:numPr>
        <w:ind w:left="1418" w:hanging="284"/>
        <w:jc w:val="both"/>
        <w:rPr>
          <w:b/>
        </w:rPr>
      </w:pPr>
      <w:r w:rsidRPr="000B7E4F">
        <w:rPr>
          <w:b/>
        </w:rPr>
        <w:tab/>
      </w:r>
      <w:r w:rsidRPr="0018674F">
        <w:t xml:space="preserve">atlīdzība – </w:t>
      </w:r>
      <w:r w:rsidR="0034049F">
        <w:t>129 089</w:t>
      </w:r>
      <w:r w:rsidRPr="0018674F">
        <w:t> </w:t>
      </w:r>
      <w:r w:rsidRPr="000B7E4F">
        <w:rPr>
          <w:i/>
        </w:rPr>
        <w:t>euro</w:t>
      </w:r>
      <w:r w:rsidRPr="0018674F">
        <w:t>, t.</w:t>
      </w:r>
      <w:r>
        <w:t> </w:t>
      </w:r>
      <w:r w:rsidRPr="0018674F">
        <w:t>sk. darba devēja nodoklis (2</w:t>
      </w:r>
      <w:r>
        <w:t>3</w:t>
      </w:r>
      <w:r w:rsidRPr="0018674F">
        <w:t>,</w:t>
      </w:r>
      <w:r>
        <w:t>5</w:t>
      </w:r>
      <w:r w:rsidRPr="0018674F">
        <w:t>9%)</w:t>
      </w:r>
      <w:r w:rsidR="00865FC9">
        <w:t>,</w:t>
      </w:r>
      <w:r w:rsidR="00183FDC">
        <w:t xml:space="preserve"> 12 703 </w:t>
      </w:r>
      <w:r w:rsidR="00183FDC">
        <w:rPr>
          <w:i/>
        </w:rPr>
        <w:t xml:space="preserve">euro </w:t>
      </w:r>
      <w:r w:rsidR="00183FDC">
        <w:t>minimālās algas izmaiņas</w:t>
      </w:r>
      <w:r>
        <w:t>;</w:t>
      </w:r>
      <w:r w:rsidRPr="0018674F">
        <w:t xml:space="preserve"> </w:t>
      </w:r>
    </w:p>
    <w:p w14:paraId="0B8774C5" w14:textId="3B7213ED" w:rsidR="003D5FFA" w:rsidRPr="0034049F" w:rsidRDefault="003D5FFA" w:rsidP="003D5FFA">
      <w:pPr>
        <w:pStyle w:val="ListParagraph"/>
        <w:numPr>
          <w:ilvl w:val="0"/>
          <w:numId w:val="50"/>
        </w:numPr>
        <w:ind w:left="1418" w:hanging="284"/>
        <w:jc w:val="both"/>
        <w:rPr>
          <w:b/>
        </w:rPr>
      </w:pPr>
      <w:r w:rsidRPr="0018674F">
        <w:t xml:space="preserve">preces un pakalpojumi – </w:t>
      </w:r>
      <w:r w:rsidR="0034049F">
        <w:t>107 468</w:t>
      </w:r>
      <w:r w:rsidRPr="0018674F">
        <w:t> </w:t>
      </w:r>
      <w:r w:rsidRPr="000B7E4F">
        <w:rPr>
          <w:i/>
        </w:rPr>
        <w:t>euro</w:t>
      </w:r>
      <w:r>
        <w:t xml:space="preserve">, t. sk. komunālajiem pakalpojumiem </w:t>
      </w:r>
      <w:r w:rsidR="0034049F">
        <w:t>82</w:t>
      </w:r>
      <w:r w:rsidR="00863162">
        <w:t> </w:t>
      </w:r>
      <w:r w:rsidR="0034049F">
        <w:t>100</w:t>
      </w:r>
      <w:r w:rsidR="00863162">
        <w:t> </w:t>
      </w:r>
      <w:r w:rsidRPr="000B7E4F">
        <w:rPr>
          <w:i/>
        </w:rPr>
        <w:t>euro</w:t>
      </w:r>
      <w:r w:rsidR="0034049F">
        <w:t>;</w:t>
      </w:r>
    </w:p>
    <w:p w14:paraId="66974F2E" w14:textId="77777777" w:rsidR="0034049F" w:rsidRPr="000B7E4F" w:rsidRDefault="0034049F" w:rsidP="003D5FFA">
      <w:pPr>
        <w:pStyle w:val="ListParagraph"/>
        <w:numPr>
          <w:ilvl w:val="0"/>
          <w:numId w:val="50"/>
        </w:numPr>
        <w:ind w:left="1418" w:hanging="284"/>
        <w:jc w:val="both"/>
        <w:rPr>
          <w:b/>
        </w:rPr>
      </w:pPr>
      <w:r>
        <w:t xml:space="preserve">pamatkapitāla veidošana </w:t>
      </w:r>
      <w:r w:rsidRPr="0018674F">
        <w:t xml:space="preserve">– </w:t>
      </w:r>
      <w:r>
        <w:t>10 000</w:t>
      </w:r>
      <w:r w:rsidRPr="0018674F">
        <w:t> </w:t>
      </w:r>
      <w:r w:rsidRPr="000B7E4F">
        <w:rPr>
          <w:i/>
        </w:rPr>
        <w:t>euro</w:t>
      </w:r>
      <w:r>
        <w:t xml:space="preserve"> </w:t>
      </w:r>
      <w:r w:rsidRPr="0018674F">
        <w:t>uguns</w:t>
      </w:r>
      <w:r>
        <w:t>grēka apziņošanas trauksmes sistēmas ierīkošanai baseina telpās.</w:t>
      </w:r>
    </w:p>
    <w:p w14:paraId="55C57898" w14:textId="77777777" w:rsidR="0034049F" w:rsidRDefault="0034049F" w:rsidP="0034049F">
      <w:pPr>
        <w:ind w:left="360"/>
        <w:jc w:val="both"/>
      </w:pPr>
      <w:r>
        <w:t>Arī šie izdevumi tiek segti no pašvaldības budžeta līdzekļiem.</w:t>
      </w:r>
    </w:p>
    <w:p w14:paraId="13B033BE" w14:textId="77777777" w:rsidR="003D5FFA" w:rsidRPr="003D5FFA" w:rsidRDefault="003D5FFA" w:rsidP="000436A7">
      <w:pPr>
        <w:jc w:val="both"/>
      </w:pPr>
    </w:p>
    <w:p w14:paraId="69BDAF4D" w14:textId="22734E3B" w:rsidR="000436A7" w:rsidRPr="0018674F" w:rsidRDefault="000436A7" w:rsidP="000436A7">
      <w:pPr>
        <w:jc w:val="both"/>
        <w:rPr>
          <w:b/>
        </w:rPr>
      </w:pPr>
      <w:r w:rsidRPr="0018674F">
        <w:rPr>
          <w:b/>
        </w:rPr>
        <w:t xml:space="preserve">09.811. </w:t>
      </w:r>
      <w:r>
        <w:rPr>
          <w:b/>
        </w:rPr>
        <w:t>JVP</w:t>
      </w:r>
      <w:r w:rsidRPr="0018674F">
        <w:rPr>
          <w:b/>
        </w:rPr>
        <w:t xml:space="preserve">PI </w:t>
      </w:r>
      <w:r w:rsidR="003153D2">
        <w:rPr>
          <w:b/>
        </w:rPr>
        <w:t>“</w:t>
      </w:r>
      <w:r w:rsidRPr="0018674F">
        <w:rPr>
          <w:b/>
        </w:rPr>
        <w:t xml:space="preserve">Jelgavas izglītības pārvalde” darbības nodrošināšana </w:t>
      </w:r>
    </w:p>
    <w:p w14:paraId="2CFB0E6A" w14:textId="056627C2" w:rsidR="000436A7" w:rsidRPr="0018674F" w:rsidRDefault="000436A7" w:rsidP="000436A7">
      <w:pPr>
        <w:ind w:firstLine="720"/>
        <w:jc w:val="both"/>
      </w:pPr>
      <w:r w:rsidRPr="00B92086">
        <w:rPr>
          <w:rStyle w:val="Strong"/>
          <w:b w:val="0"/>
        </w:rPr>
        <w:t xml:space="preserve">Iestādē strādā </w:t>
      </w:r>
      <w:r w:rsidR="00CD3D47" w:rsidRPr="00075DD4">
        <w:rPr>
          <w:rStyle w:val="Strong"/>
          <w:b w:val="0"/>
        </w:rPr>
        <w:t>3</w:t>
      </w:r>
      <w:r w:rsidR="00B025B0" w:rsidRPr="00075DD4">
        <w:rPr>
          <w:rStyle w:val="Strong"/>
          <w:b w:val="0"/>
        </w:rPr>
        <w:t>6</w:t>
      </w:r>
      <w:r w:rsidRPr="00B92086">
        <w:rPr>
          <w:rStyle w:val="Strong"/>
          <w:b w:val="0"/>
        </w:rPr>
        <w:t xml:space="preserve"> darbiniek</w:t>
      </w:r>
      <w:r w:rsidR="00CD3D47">
        <w:rPr>
          <w:rStyle w:val="Strong"/>
          <w:b w:val="0"/>
        </w:rPr>
        <w:t>i</w:t>
      </w:r>
      <w:r w:rsidRPr="00B92086">
        <w:rPr>
          <w:rStyle w:val="Strong"/>
          <w:b w:val="0"/>
        </w:rPr>
        <w:t>.</w:t>
      </w:r>
      <w:r w:rsidRPr="00B92086">
        <w:rPr>
          <w:rStyle w:val="Strong"/>
        </w:rPr>
        <w:t xml:space="preserve"> </w:t>
      </w:r>
      <w:r w:rsidRPr="0034049F">
        <w:rPr>
          <w:rStyle w:val="Strong"/>
          <w:b w:val="0"/>
        </w:rPr>
        <w:t>I</w:t>
      </w:r>
      <w:r w:rsidRPr="0034049F">
        <w:t>estādes</w:t>
      </w:r>
      <w:r w:rsidRPr="0018674F">
        <w:t xml:space="preserve"> uzturēšanai 202</w:t>
      </w:r>
      <w:r w:rsidR="0034049F">
        <w:t>3</w:t>
      </w:r>
      <w:r w:rsidRPr="0018674F">
        <w:t>.</w:t>
      </w:r>
      <w:r>
        <w:t> </w:t>
      </w:r>
      <w:r w:rsidRPr="0018674F">
        <w:t xml:space="preserve">gadā plānotie izdevumi </w:t>
      </w:r>
      <w:r>
        <w:t xml:space="preserve">ir </w:t>
      </w:r>
      <w:r w:rsidR="0034049F">
        <w:rPr>
          <w:b/>
        </w:rPr>
        <w:t>963</w:t>
      </w:r>
      <w:r w:rsidR="00A249B5">
        <w:rPr>
          <w:b/>
        </w:rPr>
        <w:t> </w:t>
      </w:r>
      <w:r w:rsidR="0034049F">
        <w:rPr>
          <w:b/>
        </w:rPr>
        <w:t>725</w:t>
      </w:r>
      <w:r w:rsidRPr="0018674F">
        <w:rPr>
          <w:b/>
        </w:rPr>
        <w:t> </w:t>
      </w:r>
      <w:r w:rsidRPr="0018674F">
        <w:rPr>
          <w:b/>
          <w:i/>
        </w:rPr>
        <w:t>euro</w:t>
      </w:r>
      <w:r w:rsidRPr="0018674F">
        <w:t>,</w:t>
      </w:r>
      <w:r w:rsidRPr="0018674F">
        <w:rPr>
          <w:i/>
        </w:rPr>
        <w:t xml:space="preserve"> </w:t>
      </w:r>
      <w:r w:rsidRPr="0018674F">
        <w:t xml:space="preserve">kas pa ekonomiskās klasifikācijas kodiem sadalās </w:t>
      </w:r>
      <w:r>
        <w:t>šādi</w:t>
      </w:r>
      <w:r w:rsidRPr="0018674F">
        <w:t>:</w:t>
      </w:r>
    </w:p>
    <w:p w14:paraId="3664D27F" w14:textId="77777777" w:rsidR="000436A7" w:rsidRPr="0018674F" w:rsidRDefault="000436A7" w:rsidP="00451E76">
      <w:pPr>
        <w:pStyle w:val="ListParagraph"/>
        <w:numPr>
          <w:ilvl w:val="0"/>
          <w:numId w:val="51"/>
        </w:numPr>
        <w:ind w:left="1418" w:hanging="284"/>
        <w:jc w:val="both"/>
      </w:pPr>
      <w:r w:rsidRPr="0018674F">
        <w:t xml:space="preserve">atlīdzība </w:t>
      </w:r>
      <w:r>
        <w:t xml:space="preserve">– </w:t>
      </w:r>
      <w:r w:rsidR="00557366">
        <w:t>768 343</w:t>
      </w:r>
      <w:r w:rsidRPr="0018674F">
        <w:t> </w:t>
      </w:r>
      <w:r w:rsidRPr="0018674F">
        <w:rPr>
          <w:i/>
        </w:rPr>
        <w:t>euro</w:t>
      </w:r>
      <w:r w:rsidRPr="0018674F">
        <w:t>, t.</w:t>
      </w:r>
      <w:r>
        <w:t> </w:t>
      </w:r>
      <w:r w:rsidRPr="0018674F">
        <w:t>sk. darba devēja nodoklis (2</w:t>
      </w:r>
      <w:r>
        <w:t>3</w:t>
      </w:r>
      <w:r w:rsidRPr="0018674F">
        <w:t>,</w:t>
      </w:r>
      <w:r>
        <w:t>5</w:t>
      </w:r>
      <w:r w:rsidRPr="0018674F">
        <w:t>9%)</w:t>
      </w:r>
      <w:r>
        <w:t>;</w:t>
      </w:r>
    </w:p>
    <w:p w14:paraId="54EC31BF" w14:textId="77777777" w:rsidR="000436A7" w:rsidRPr="00557366" w:rsidRDefault="000436A7" w:rsidP="00451E76">
      <w:pPr>
        <w:pStyle w:val="ListParagraph"/>
        <w:numPr>
          <w:ilvl w:val="0"/>
          <w:numId w:val="51"/>
        </w:numPr>
        <w:ind w:left="1418" w:hanging="284"/>
        <w:jc w:val="both"/>
        <w:rPr>
          <w:b/>
        </w:rPr>
      </w:pPr>
      <w:r w:rsidRPr="0018674F">
        <w:t xml:space="preserve">preces un pakalpojumi – </w:t>
      </w:r>
      <w:r w:rsidR="00557366">
        <w:t>87 988</w:t>
      </w:r>
      <w:r w:rsidRPr="0018674F">
        <w:t> </w:t>
      </w:r>
      <w:r w:rsidRPr="0018674F">
        <w:rPr>
          <w:i/>
        </w:rPr>
        <w:t>euro</w:t>
      </w:r>
      <w:r>
        <w:t>, t. sk. komunālajiem pakalpojumiem 1</w:t>
      </w:r>
      <w:r w:rsidR="00557366">
        <w:t>7</w:t>
      </w:r>
      <w:r>
        <w:t> </w:t>
      </w:r>
      <w:r w:rsidR="00557366">
        <w:t>500</w:t>
      </w:r>
      <w:r>
        <w:t xml:space="preserve"> </w:t>
      </w:r>
      <w:r>
        <w:rPr>
          <w:i/>
        </w:rPr>
        <w:t>euro</w:t>
      </w:r>
      <w:r w:rsidRPr="003A5285">
        <w:t>;</w:t>
      </w:r>
    </w:p>
    <w:p w14:paraId="043D3D8A" w14:textId="77777777" w:rsidR="00557366" w:rsidRPr="003A5285" w:rsidRDefault="00557366" w:rsidP="00451E76">
      <w:pPr>
        <w:pStyle w:val="ListParagraph"/>
        <w:numPr>
          <w:ilvl w:val="0"/>
          <w:numId w:val="51"/>
        </w:numPr>
        <w:ind w:left="1418" w:hanging="284"/>
        <w:jc w:val="both"/>
        <w:rPr>
          <w:b/>
        </w:rPr>
      </w:pPr>
      <w:r>
        <w:t xml:space="preserve">sociālie pabalsti </w:t>
      </w:r>
      <w:r w:rsidRPr="0018674F">
        <w:t xml:space="preserve">– </w:t>
      </w:r>
      <w:r>
        <w:t>400</w:t>
      </w:r>
      <w:r w:rsidRPr="0018674F">
        <w:t> </w:t>
      </w:r>
      <w:r w:rsidRPr="0018674F">
        <w:rPr>
          <w:i/>
        </w:rPr>
        <w:t>euro</w:t>
      </w:r>
      <w:r w:rsidR="006830CD">
        <w:t xml:space="preserve"> naudas balvu izmaksai;</w:t>
      </w:r>
    </w:p>
    <w:p w14:paraId="3C6E7FBF" w14:textId="77777777" w:rsidR="000436A7" w:rsidRPr="0018674F" w:rsidRDefault="000436A7" w:rsidP="00451E76">
      <w:pPr>
        <w:pStyle w:val="ListParagraph"/>
        <w:numPr>
          <w:ilvl w:val="0"/>
          <w:numId w:val="51"/>
        </w:numPr>
        <w:ind w:left="1418" w:hanging="284"/>
        <w:jc w:val="both"/>
      </w:pPr>
      <w:r>
        <w:t xml:space="preserve">pamatkapitāla veidošana </w:t>
      </w:r>
      <w:r w:rsidRPr="0018674F">
        <w:t>–</w:t>
      </w:r>
      <w:r>
        <w:t xml:space="preserve"> </w:t>
      </w:r>
      <w:r w:rsidR="00557366">
        <w:t>106 994</w:t>
      </w:r>
      <w:r>
        <w:t xml:space="preserve"> </w:t>
      </w:r>
      <w:r>
        <w:rPr>
          <w:i/>
        </w:rPr>
        <w:t>euro</w:t>
      </w:r>
      <w:r>
        <w:t>.</w:t>
      </w:r>
    </w:p>
    <w:p w14:paraId="76278718" w14:textId="3B0FED6E" w:rsidR="00CD3D47" w:rsidRDefault="00CD3D47" w:rsidP="00CD3D47">
      <w:pPr>
        <w:ind w:firstLine="709"/>
        <w:jc w:val="both"/>
      </w:pPr>
      <w:r>
        <w:t>Iestādes atlīdzības fondam papildu nepieciešamais finansējums:</w:t>
      </w:r>
    </w:p>
    <w:p w14:paraId="65769336" w14:textId="77777777" w:rsidR="00ED737E" w:rsidRDefault="00CD3D47" w:rsidP="00B76085">
      <w:pPr>
        <w:pStyle w:val="ListParagraph"/>
        <w:numPr>
          <w:ilvl w:val="0"/>
          <w:numId w:val="100"/>
        </w:numPr>
        <w:ind w:left="1560" w:hanging="426"/>
        <w:jc w:val="both"/>
      </w:pPr>
      <w:r>
        <w:t>27 070</w:t>
      </w:r>
      <w:r w:rsidRPr="00F11E9F">
        <w:t xml:space="preserve"> </w:t>
      </w:r>
      <w:r w:rsidRPr="00F11E9F">
        <w:rPr>
          <w:i/>
        </w:rPr>
        <w:t>euro</w:t>
      </w:r>
      <w:r>
        <w:t xml:space="preserve"> </w:t>
      </w:r>
      <w:r w:rsidRPr="0018674F">
        <w:t>–</w:t>
      </w:r>
      <w:r>
        <w:t xml:space="preserve"> </w:t>
      </w:r>
      <w:r w:rsidR="00ED737E">
        <w:t>sakarā ar atlīdzības palielinājumu no 01.08.2022. (palielinājums 7% apmērā);</w:t>
      </w:r>
    </w:p>
    <w:p w14:paraId="10FA6340" w14:textId="4CC0BFE4" w:rsidR="00CD3D47" w:rsidRPr="006830CD" w:rsidRDefault="006830CD" w:rsidP="00B76085">
      <w:pPr>
        <w:pStyle w:val="ListParagraph"/>
        <w:numPr>
          <w:ilvl w:val="0"/>
          <w:numId w:val="86"/>
        </w:numPr>
        <w:ind w:left="1560" w:hanging="426"/>
        <w:jc w:val="both"/>
      </w:pPr>
      <w:r w:rsidRPr="006830CD">
        <w:t xml:space="preserve">3322 </w:t>
      </w:r>
      <w:r>
        <w:rPr>
          <w:i/>
        </w:rPr>
        <w:t>euro</w:t>
      </w:r>
      <w:r>
        <w:t xml:space="preserve"> </w:t>
      </w:r>
      <w:r w:rsidRPr="0018674F">
        <w:t>–</w:t>
      </w:r>
      <w:r>
        <w:t xml:space="preserve"> sakarā ar Atlīdzības likumu, lai nodrošinātu darbiniekiem 90% no minimālās algas likmes</w:t>
      </w:r>
      <w:r w:rsidR="004C37B8">
        <w:t>;</w:t>
      </w:r>
    </w:p>
    <w:p w14:paraId="70BE3F8D" w14:textId="6D147863" w:rsidR="00CD3D47" w:rsidRPr="00F65A27" w:rsidRDefault="00ED737E" w:rsidP="00B76085">
      <w:pPr>
        <w:pStyle w:val="ListParagraph"/>
        <w:numPr>
          <w:ilvl w:val="0"/>
          <w:numId w:val="86"/>
        </w:numPr>
        <w:ind w:left="1560" w:hanging="426"/>
        <w:jc w:val="both"/>
        <w:rPr>
          <w:b/>
        </w:rPr>
      </w:pPr>
      <w:r>
        <w:t xml:space="preserve">3663 </w:t>
      </w:r>
      <w:r w:rsidRPr="00F11E9F">
        <w:rPr>
          <w:i/>
        </w:rPr>
        <w:t>euro</w:t>
      </w:r>
      <w:r>
        <w:t xml:space="preserve"> </w:t>
      </w:r>
      <w:r w:rsidRPr="0018674F">
        <w:t>–</w:t>
      </w:r>
      <w:r w:rsidR="00A249B5">
        <w:t xml:space="preserve"> </w:t>
      </w:r>
      <w:r w:rsidR="00CD3D47">
        <w:t>minimālās algas izmaiņas 3 tehniskajiem darbiniekiem</w:t>
      </w:r>
      <w:r w:rsidR="004C37B8">
        <w:t>.</w:t>
      </w:r>
    </w:p>
    <w:p w14:paraId="4D98F1FE" w14:textId="77777777" w:rsidR="000436A7" w:rsidRDefault="000436A7" w:rsidP="00613EE3">
      <w:pPr>
        <w:ind w:left="1560" w:hanging="426"/>
        <w:jc w:val="both"/>
      </w:pPr>
      <w:r>
        <w:t>Plānotie izdevumi pamatkapitāla veidošanai sadalās šādi:</w:t>
      </w:r>
    </w:p>
    <w:p w14:paraId="7F887B28" w14:textId="77777777" w:rsidR="000436A7" w:rsidRPr="000E3874" w:rsidRDefault="006830CD" w:rsidP="00B76085">
      <w:pPr>
        <w:pStyle w:val="ListParagraph"/>
        <w:numPr>
          <w:ilvl w:val="0"/>
          <w:numId w:val="87"/>
        </w:numPr>
        <w:ind w:left="1560" w:hanging="426"/>
        <w:jc w:val="both"/>
        <w:rPr>
          <w:i/>
        </w:rPr>
      </w:pPr>
      <w:r>
        <w:t>5000</w:t>
      </w:r>
      <w:r w:rsidR="000436A7">
        <w:t xml:space="preserve"> </w:t>
      </w:r>
      <w:r w:rsidR="000436A7">
        <w:rPr>
          <w:i/>
        </w:rPr>
        <w:t xml:space="preserve">euro </w:t>
      </w:r>
      <w:r w:rsidR="000436A7" w:rsidRPr="0018674F">
        <w:t>–</w:t>
      </w:r>
      <w:r w:rsidR="000436A7">
        <w:t xml:space="preserve"> </w:t>
      </w:r>
      <w:r w:rsidR="000436A7" w:rsidRPr="000E3874">
        <w:t>datortehnikas nomaiņai</w:t>
      </w:r>
      <w:r w:rsidR="000436A7">
        <w:t>;</w:t>
      </w:r>
    </w:p>
    <w:p w14:paraId="31E99E39" w14:textId="0BAFC214" w:rsidR="000436A7" w:rsidRPr="000E3874" w:rsidRDefault="006830CD" w:rsidP="00B76085">
      <w:pPr>
        <w:pStyle w:val="ListParagraph"/>
        <w:numPr>
          <w:ilvl w:val="0"/>
          <w:numId w:val="87"/>
        </w:numPr>
        <w:ind w:left="1560" w:hanging="426"/>
        <w:jc w:val="both"/>
        <w:rPr>
          <w:i/>
        </w:rPr>
      </w:pPr>
      <w:r>
        <w:lastRenderedPageBreak/>
        <w:t>101 994</w:t>
      </w:r>
      <w:r w:rsidR="000436A7">
        <w:t xml:space="preserve"> </w:t>
      </w:r>
      <w:r w:rsidR="000436A7">
        <w:rPr>
          <w:i/>
        </w:rPr>
        <w:t xml:space="preserve">euro </w:t>
      </w:r>
      <w:r w:rsidR="000436A7" w:rsidRPr="0018674F">
        <w:t>–</w:t>
      </w:r>
      <w:r w:rsidR="000436A7">
        <w:t xml:space="preserve"> finansējums projekta</w:t>
      </w:r>
      <w:r w:rsidR="00A249B5">
        <w:t>m</w:t>
      </w:r>
      <w:r w:rsidR="000436A7">
        <w:t xml:space="preserve"> </w:t>
      </w:r>
      <w:r w:rsidR="00E16AA7">
        <w:t>“</w:t>
      </w:r>
      <w:r w:rsidR="000436A7">
        <w:t xml:space="preserve">Ēkas Svētes ielā 22, Jelgavā, vienkāršotās atjaunošanas darbu veikšana”, t. sk. aizņēmuma līdzekļi </w:t>
      </w:r>
      <w:r>
        <w:t>84</w:t>
      </w:r>
      <w:r w:rsidR="00A249B5">
        <w:t> </w:t>
      </w:r>
      <w:r>
        <w:t>533</w:t>
      </w:r>
      <w:r w:rsidR="00A249B5">
        <w:t> </w:t>
      </w:r>
      <w:r w:rsidR="000436A7">
        <w:rPr>
          <w:i/>
        </w:rPr>
        <w:t>euro</w:t>
      </w:r>
      <w:r w:rsidR="000436A7" w:rsidRPr="0018674F">
        <w:t>.</w:t>
      </w:r>
    </w:p>
    <w:p w14:paraId="6A67D1BD" w14:textId="77777777" w:rsidR="000436A7" w:rsidRDefault="000436A7" w:rsidP="000436A7">
      <w:pPr>
        <w:jc w:val="both"/>
        <w:rPr>
          <w:b/>
          <w:color w:val="FF0000"/>
        </w:rPr>
      </w:pPr>
    </w:p>
    <w:p w14:paraId="2BE6221E" w14:textId="70B52938" w:rsidR="000436A7" w:rsidRPr="0018674F" w:rsidRDefault="000436A7" w:rsidP="000436A7">
      <w:pPr>
        <w:jc w:val="both"/>
        <w:rPr>
          <w:b/>
        </w:rPr>
      </w:pPr>
      <w:r w:rsidRPr="0018674F">
        <w:rPr>
          <w:b/>
        </w:rPr>
        <w:t xml:space="preserve">09.812. </w:t>
      </w:r>
      <w:r>
        <w:rPr>
          <w:b/>
        </w:rPr>
        <w:t>JVP</w:t>
      </w:r>
      <w:r w:rsidRPr="0018674F">
        <w:rPr>
          <w:b/>
        </w:rPr>
        <w:t xml:space="preserve">PI </w:t>
      </w:r>
      <w:r w:rsidR="00E16AA7">
        <w:rPr>
          <w:b/>
        </w:rPr>
        <w:t>“</w:t>
      </w:r>
      <w:r w:rsidRPr="0018674F">
        <w:rPr>
          <w:b/>
        </w:rPr>
        <w:t>Jelgavas izglītības pārvalde” projektu īstenošana</w:t>
      </w:r>
    </w:p>
    <w:p w14:paraId="36B7A64D" w14:textId="77777777" w:rsidR="000436A7" w:rsidRPr="0018674F" w:rsidRDefault="000436A7" w:rsidP="000436A7">
      <w:pPr>
        <w:ind w:firstLine="720"/>
        <w:jc w:val="both"/>
      </w:pPr>
      <w:r w:rsidRPr="0018674F">
        <w:t>Plānotais finansējums 202</w:t>
      </w:r>
      <w:r w:rsidR="007B1811">
        <w:t>3</w:t>
      </w:r>
      <w:r w:rsidRPr="0018674F">
        <w:t>.</w:t>
      </w:r>
      <w:r>
        <w:t> </w:t>
      </w:r>
      <w:r w:rsidRPr="0018674F">
        <w:t xml:space="preserve">gadā </w:t>
      </w:r>
      <w:r>
        <w:t xml:space="preserve">ir </w:t>
      </w:r>
      <w:r w:rsidR="007B1811">
        <w:rPr>
          <w:b/>
        </w:rPr>
        <w:t>300 469</w:t>
      </w:r>
      <w:r w:rsidRPr="0018674F">
        <w:rPr>
          <w:b/>
        </w:rPr>
        <w:t> </w:t>
      </w:r>
      <w:r w:rsidRPr="0018674F">
        <w:rPr>
          <w:b/>
          <w:i/>
        </w:rPr>
        <w:t>euro</w:t>
      </w:r>
      <w:r w:rsidRPr="0018674F">
        <w:t xml:space="preserve">, kas </w:t>
      </w:r>
      <w:r>
        <w:t>paredzēts šādu</w:t>
      </w:r>
      <w:r w:rsidRPr="0018674F">
        <w:t xml:space="preserve"> projektu realizācijai: </w:t>
      </w:r>
    </w:p>
    <w:p w14:paraId="3E73A3CD" w14:textId="17C1FDF8" w:rsidR="000436A7" w:rsidRPr="00E6392B" w:rsidRDefault="000436A7" w:rsidP="00451E76">
      <w:pPr>
        <w:pStyle w:val="ListParagraph"/>
        <w:numPr>
          <w:ilvl w:val="0"/>
          <w:numId w:val="24"/>
        </w:numPr>
        <w:jc w:val="both"/>
      </w:pPr>
      <w:r w:rsidRPr="0018674F">
        <w:t xml:space="preserve">ESF projektam </w:t>
      </w:r>
      <w:r w:rsidR="00E16AA7">
        <w:t>“</w:t>
      </w:r>
      <w:r w:rsidRPr="0018674F">
        <w:t xml:space="preserve">Atbalsts izglītojamo individuālo kompetenču attīstībai” </w:t>
      </w:r>
      <w:r w:rsidR="007B1811">
        <w:t>258</w:t>
      </w:r>
      <w:r w:rsidR="00F42F02">
        <w:t> </w:t>
      </w:r>
      <w:r w:rsidR="007B1811">
        <w:t>112</w:t>
      </w:r>
      <w:r w:rsidR="00F42F02">
        <w:t> </w:t>
      </w:r>
      <w:r w:rsidRPr="00E6392B">
        <w:rPr>
          <w:i/>
        </w:rPr>
        <w:t>euro</w:t>
      </w:r>
      <w:r w:rsidRPr="00E6392B">
        <w:t>;</w:t>
      </w:r>
    </w:p>
    <w:p w14:paraId="755FC26A" w14:textId="5BAC6A6A" w:rsidR="000436A7" w:rsidRPr="00DA4714" w:rsidRDefault="000436A7" w:rsidP="00451E76">
      <w:pPr>
        <w:pStyle w:val="ListParagraph"/>
        <w:numPr>
          <w:ilvl w:val="0"/>
          <w:numId w:val="24"/>
        </w:numPr>
        <w:jc w:val="both"/>
      </w:pPr>
      <w:r w:rsidRPr="00E6392B">
        <w:t xml:space="preserve">ESF projektam </w:t>
      </w:r>
      <w:r w:rsidR="00E16AA7">
        <w:t>“</w:t>
      </w:r>
      <w:r w:rsidRPr="00E6392B">
        <w:t xml:space="preserve">Atbalsts priekšlaicīgas mācību pārtraukšanas samazināšanai” </w:t>
      </w:r>
      <w:r w:rsidR="007B1811">
        <w:t>42</w:t>
      </w:r>
      <w:r w:rsidR="00F42F02">
        <w:t> </w:t>
      </w:r>
      <w:r w:rsidR="007B1811">
        <w:t>357</w:t>
      </w:r>
      <w:r w:rsidR="00F42F02">
        <w:t> </w:t>
      </w:r>
      <w:r w:rsidRPr="00E6392B">
        <w:rPr>
          <w:i/>
        </w:rPr>
        <w:t>euro</w:t>
      </w:r>
      <w:r w:rsidR="007B1811">
        <w:rPr>
          <w:i/>
        </w:rPr>
        <w:t>.</w:t>
      </w:r>
    </w:p>
    <w:p w14:paraId="007B4937" w14:textId="77777777" w:rsidR="00DA4714" w:rsidRDefault="00DA4714" w:rsidP="00DA4714">
      <w:pPr>
        <w:pStyle w:val="ListParagraph"/>
        <w:ind w:left="1440"/>
        <w:jc w:val="both"/>
      </w:pPr>
    </w:p>
    <w:p w14:paraId="1BFA8465" w14:textId="77777777" w:rsidR="00B153BF" w:rsidRPr="00E6392B" w:rsidRDefault="00B153BF" w:rsidP="00DA4714">
      <w:pPr>
        <w:pStyle w:val="ListParagraph"/>
        <w:ind w:left="1440"/>
        <w:jc w:val="both"/>
      </w:pPr>
    </w:p>
    <w:p w14:paraId="570B9EE5" w14:textId="12EDD649" w:rsidR="000436A7" w:rsidRPr="0018674F" w:rsidRDefault="000436A7" w:rsidP="000436A7">
      <w:pPr>
        <w:jc w:val="both"/>
        <w:rPr>
          <w:b/>
        </w:rPr>
      </w:pPr>
      <w:r w:rsidRPr="0018674F">
        <w:rPr>
          <w:b/>
        </w:rPr>
        <w:t xml:space="preserve">09.812.3. </w:t>
      </w:r>
      <w:r>
        <w:rPr>
          <w:b/>
        </w:rPr>
        <w:t>JVP</w:t>
      </w:r>
      <w:r w:rsidRPr="0018674F">
        <w:rPr>
          <w:b/>
        </w:rPr>
        <w:t xml:space="preserve">PI </w:t>
      </w:r>
      <w:r w:rsidR="00047B4F">
        <w:rPr>
          <w:b/>
        </w:rPr>
        <w:t>“</w:t>
      </w:r>
      <w:r w:rsidRPr="0018674F">
        <w:rPr>
          <w:b/>
        </w:rPr>
        <w:t xml:space="preserve">Jelgavas izglītības pārvalde” </w:t>
      </w:r>
      <w:r>
        <w:rPr>
          <w:b/>
        </w:rPr>
        <w:t>I</w:t>
      </w:r>
      <w:r w:rsidRPr="0018674F">
        <w:rPr>
          <w:b/>
        </w:rPr>
        <w:t>ekļaujošās izglītības atbalsta centrs</w:t>
      </w:r>
    </w:p>
    <w:p w14:paraId="73DB9752" w14:textId="77777777" w:rsidR="000436A7" w:rsidRPr="0018674F" w:rsidRDefault="000436A7" w:rsidP="000436A7">
      <w:pPr>
        <w:pStyle w:val="NormalWeb"/>
        <w:ind w:firstLine="720"/>
        <w:jc w:val="both"/>
      </w:pPr>
      <w:r w:rsidRPr="0018674F">
        <w:t xml:space="preserve">Šis centrs sniedz palīdzību un konsultācijas bērniem krīzes situācijās un nodrošina </w:t>
      </w:r>
      <w:r w:rsidRPr="0018674F">
        <w:rPr>
          <w:rStyle w:val="Emphasis"/>
        </w:rPr>
        <w:t>speciālo</w:t>
      </w:r>
      <w:r w:rsidRPr="0018674F">
        <w:rPr>
          <w:i/>
        </w:rPr>
        <w:t xml:space="preserve"> </w:t>
      </w:r>
      <w:r w:rsidRPr="0018674F">
        <w:t>bērnu diagnostiku, ko veic pedagoģisk</w:t>
      </w:r>
      <w:r>
        <w:t>i</w:t>
      </w:r>
      <w:r w:rsidRPr="0018674F">
        <w:t xml:space="preserve"> medicīn</w:t>
      </w:r>
      <w:r>
        <w:t>iskā</w:t>
      </w:r>
      <w:r w:rsidRPr="0018674F">
        <w:t xml:space="preserve"> komisija. </w:t>
      </w:r>
      <w:r>
        <w:t xml:space="preserve">Centrā tiek nodarbināti </w:t>
      </w:r>
      <w:r w:rsidR="00256195" w:rsidRPr="00075DD4">
        <w:t>6</w:t>
      </w:r>
      <w:r w:rsidR="007B1811">
        <w:t xml:space="preserve"> </w:t>
      </w:r>
      <w:r>
        <w:t>darbinieki, kas iekļau</w:t>
      </w:r>
      <w:r w:rsidR="007B1811">
        <w:t>jas</w:t>
      </w:r>
      <w:r>
        <w:t xml:space="preserve"> Jelgavas Izglītības pārvaldes štatu sarakstā, un tā</w:t>
      </w:r>
      <w:r w:rsidRPr="0018674F">
        <w:t xml:space="preserve"> darbības nodrošināšanai 202</w:t>
      </w:r>
      <w:r w:rsidR="007B1811">
        <w:t>3</w:t>
      </w:r>
      <w:r w:rsidRPr="0018674F">
        <w:t>.</w:t>
      </w:r>
      <w:r>
        <w:t> </w:t>
      </w:r>
      <w:r w:rsidRPr="0018674F">
        <w:t>gad</w:t>
      </w:r>
      <w:r>
        <w:t>a</w:t>
      </w:r>
      <w:r w:rsidRPr="0018674F">
        <w:t xml:space="preserve"> plānotie izdevumi </w:t>
      </w:r>
      <w:r w:rsidR="00256195">
        <w:rPr>
          <w:b/>
        </w:rPr>
        <w:t>122 776</w:t>
      </w:r>
      <w:r w:rsidRPr="0018674F">
        <w:rPr>
          <w:b/>
        </w:rPr>
        <w:t> </w:t>
      </w:r>
      <w:r w:rsidRPr="0018674F">
        <w:rPr>
          <w:b/>
          <w:i/>
        </w:rPr>
        <w:t>euro</w:t>
      </w:r>
      <w:r w:rsidRPr="0018674F">
        <w:t xml:space="preserve"> sadalās</w:t>
      </w:r>
      <w:r>
        <w:t xml:space="preserve"> šādi</w:t>
      </w:r>
      <w:r w:rsidRPr="0018674F">
        <w:t>:</w:t>
      </w:r>
    </w:p>
    <w:p w14:paraId="4A4926B7" w14:textId="77777777" w:rsidR="000436A7" w:rsidRPr="0018674F" w:rsidRDefault="000436A7" w:rsidP="00451E76">
      <w:pPr>
        <w:pStyle w:val="ListParagraph"/>
        <w:numPr>
          <w:ilvl w:val="0"/>
          <w:numId w:val="52"/>
        </w:numPr>
        <w:ind w:left="1418" w:hanging="284"/>
        <w:jc w:val="both"/>
      </w:pPr>
      <w:r w:rsidRPr="0018674F">
        <w:t>atlīdzība</w:t>
      </w:r>
      <w:r>
        <w:t> –</w:t>
      </w:r>
      <w:r w:rsidRPr="0018674F">
        <w:t xml:space="preserve"> </w:t>
      </w:r>
      <w:r w:rsidR="00256195">
        <w:t>117 478</w:t>
      </w:r>
      <w:r w:rsidRPr="0018674F">
        <w:t> </w:t>
      </w:r>
      <w:r w:rsidRPr="0018674F">
        <w:rPr>
          <w:i/>
        </w:rPr>
        <w:t>euro</w:t>
      </w:r>
      <w:r w:rsidRPr="0018674F">
        <w:t>, t.</w:t>
      </w:r>
      <w:r>
        <w:t> </w:t>
      </w:r>
      <w:r w:rsidRPr="0018674F">
        <w:t>sk. darba devēja nodoklis (2</w:t>
      </w:r>
      <w:r>
        <w:t>3</w:t>
      </w:r>
      <w:r w:rsidRPr="0018674F">
        <w:t>,</w:t>
      </w:r>
      <w:r>
        <w:t>59</w:t>
      </w:r>
      <w:r w:rsidRPr="0018674F">
        <w:t>%);</w:t>
      </w:r>
    </w:p>
    <w:p w14:paraId="735F131E" w14:textId="49425B40" w:rsidR="000436A7" w:rsidRPr="0018674F" w:rsidRDefault="000436A7" w:rsidP="00451E76">
      <w:pPr>
        <w:pStyle w:val="ListParagraph"/>
        <w:numPr>
          <w:ilvl w:val="0"/>
          <w:numId w:val="52"/>
        </w:numPr>
        <w:ind w:left="1418" w:hanging="284"/>
        <w:jc w:val="both"/>
      </w:pPr>
      <w:r w:rsidRPr="0018674F">
        <w:t xml:space="preserve">preces un pakalpojumi – </w:t>
      </w:r>
      <w:r>
        <w:t>5298</w:t>
      </w:r>
      <w:r w:rsidRPr="0018674F">
        <w:t> </w:t>
      </w:r>
      <w:r w:rsidRPr="0018674F">
        <w:rPr>
          <w:i/>
        </w:rPr>
        <w:t>euro</w:t>
      </w:r>
      <w:r w:rsidRPr="0018674F">
        <w:t>.</w:t>
      </w:r>
    </w:p>
    <w:p w14:paraId="216D6188" w14:textId="11B390F3" w:rsidR="00256195" w:rsidRDefault="00256195" w:rsidP="00256195">
      <w:pPr>
        <w:ind w:firstLine="709"/>
        <w:jc w:val="both"/>
      </w:pPr>
      <w:r>
        <w:t>Atlīdzības fondam papildu nepieciešamais finansējums:</w:t>
      </w:r>
    </w:p>
    <w:p w14:paraId="7C436D27" w14:textId="77777777" w:rsidR="00256195" w:rsidRDefault="00256195" w:rsidP="00B76085">
      <w:pPr>
        <w:pStyle w:val="ListParagraph"/>
        <w:numPr>
          <w:ilvl w:val="0"/>
          <w:numId w:val="100"/>
        </w:numPr>
        <w:ind w:hanging="219"/>
        <w:jc w:val="both"/>
      </w:pPr>
      <w:r>
        <w:t>3201</w:t>
      </w:r>
      <w:r w:rsidRPr="00F11E9F">
        <w:t xml:space="preserve"> </w:t>
      </w:r>
      <w:r w:rsidRPr="00F11E9F">
        <w:rPr>
          <w:i/>
        </w:rPr>
        <w:t>euro</w:t>
      </w:r>
      <w:r>
        <w:t xml:space="preserve"> </w:t>
      </w:r>
      <w:r w:rsidRPr="0018674F">
        <w:t>–</w:t>
      </w:r>
      <w:r>
        <w:t xml:space="preserve"> sakarā ar atlīdzības palielinājumu no 01.08.2022. (palielinājums 7% apmērā);</w:t>
      </w:r>
    </w:p>
    <w:p w14:paraId="41BF6DB3" w14:textId="30CC86EE" w:rsidR="00256195" w:rsidRDefault="00256195" w:rsidP="00B76085">
      <w:pPr>
        <w:pStyle w:val="ListParagraph"/>
        <w:numPr>
          <w:ilvl w:val="0"/>
          <w:numId w:val="86"/>
        </w:numPr>
        <w:jc w:val="both"/>
      </w:pPr>
      <w:r>
        <w:t>10 100</w:t>
      </w:r>
      <w:r w:rsidRPr="006830CD">
        <w:t xml:space="preserve"> </w:t>
      </w:r>
      <w:r>
        <w:rPr>
          <w:i/>
        </w:rPr>
        <w:t>euro</w:t>
      </w:r>
      <w:r>
        <w:t xml:space="preserve"> </w:t>
      </w:r>
      <w:r w:rsidRPr="0018674F">
        <w:t>–</w:t>
      </w:r>
      <w:r>
        <w:t xml:space="preserve"> papildu 0,5 likmes palielinājums psihologa amatam;</w:t>
      </w:r>
    </w:p>
    <w:p w14:paraId="67E041AB" w14:textId="77C831AB" w:rsidR="00256195" w:rsidRDefault="00256195" w:rsidP="00B76085">
      <w:pPr>
        <w:pStyle w:val="ListParagraph"/>
        <w:numPr>
          <w:ilvl w:val="0"/>
          <w:numId w:val="86"/>
        </w:numPr>
        <w:jc w:val="both"/>
      </w:pPr>
      <w:r>
        <w:t>18</w:t>
      </w:r>
      <w:r w:rsidR="00CA4C33">
        <w:t xml:space="preserve"> </w:t>
      </w:r>
      <w:r>
        <w:t xml:space="preserve">805 </w:t>
      </w:r>
      <w:r>
        <w:rPr>
          <w:i/>
        </w:rPr>
        <w:t xml:space="preserve">euro </w:t>
      </w:r>
      <w:r w:rsidRPr="0018674F">
        <w:t>–</w:t>
      </w:r>
      <w:r>
        <w:t xml:space="preserve"> lai nodrošinātu jauno amata vietu</w:t>
      </w:r>
      <w:r w:rsidR="00105980">
        <w:t> – s</w:t>
      </w:r>
      <w:r>
        <w:t>ociālais pedagogs.</w:t>
      </w:r>
    </w:p>
    <w:p w14:paraId="21442E91" w14:textId="77777777" w:rsidR="00613EE3" w:rsidRPr="006830CD" w:rsidRDefault="00613EE3" w:rsidP="00613EE3">
      <w:pPr>
        <w:pStyle w:val="ListParagraph"/>
        <w:ind w:left="1485"/>
        <w:jc w:val="both"/>
      </w:pPr>
    </w:p>
    <w:p w14:paraId="4FBB244D" w14:textId="77777777" w:rsidR="000436A7" w:rsidRPr="0018674F" w:rsidRDefault="000436A7" w:rsidP="000436A7">
      <w:pPr>
        <w:jc w:val="both"/>
      </w:pPr>
      <w:r w:rsidRPr="0018674F">
        <w:rPr>
          <w:b/>
        </w:rPr>
        <w:t>10.922. Braukšanas maksas atvieglojumi skolēniem sabiedriskajā transportā</w:t>
      </w:r>
    </w:p>
    <w:p w14:paraId="596C7D94" w14:textId="377066A5" w:rsidR="000436A7" w:rsidRPr="0018674F" w:rsidRDefault="000436A7" w:rsidP="000436A7">
      <w:pPr>
        <w:ind w:firstLine="720"/>
        <w:jc w:val="both"/>
      </w:pPr>
      <w:r w:rsidRPr="0018674F">
        <w:t xml:space="preserve">Saskaņā ar </w:t>
      </w:r>
      <w:r w:rsidR="00FB7D68">
        <w:t>P</w:t>
      </w:r>
      <w:r w:rsidRPr="0018674F">
        <w:t xml:space="preserve">ašvaldības saistošajiem noteikumiem </w:t>
      </w:r>
      <w:r w:rsidR="00912C01">
        <w:t>“</w:t>
      </w:r>
      <w:r w:rsidRPr="0018674F">
        <w:t xml:space="preserve">Par braukšanas maksas atvieglojumiem skolēniem sabiedriskajā transportā” budžetā plānoti </w:t>
      </w:r>
      <w:r>
        <w:t xml:space="preserve">izdevumi </w:t>
      </w:r>
      <w:r w:rsidR="00256195">
        <w:rPr>
          <w:b/>
        </w:rPr>
        <w:t>382 000</w:t>
      </w:r>
      <w:r w:rsidRPr="0018674F">
        <w:rPr>
          <w:b/>
        </w:rPr>
        <w:t> </w:t>
      </w:r>
      <w:r w:rsidRPr="0018674F">
        <w:rPr>
          <w:b/>
          <w:i/>
        </w:rPr>
        <w:t>euro</w:t>
      </w:r>
      <w:r w:rsidRPr="0018674F">
        <w:t>.</w:t>
      </w:r>
      <w:r w:rsidRPr="0018674F">
        <w:rPr>
          <w:i/>
        </w:rPr>
        <w:t xml:space="preserve"> </w:t>
      </w:r>
      <w:r w:rsidRPr="0018674F">
        <w:t>Braukšanas maksas atvieglojumi skolēniem tiek nodrošināti 9 + 1 mēnešus gadā (</w:t>
      </w:r>
      <w:r>
        <w:t>deviņi</w:t>
      </w:r>
      <w:r w:rsidRPr="0018674F">
        <w:t xml:space="preserve"> mēneši</w:t>
      </w:r>
      <w:r w:rsidR="00912C01">
        <w:t> </w:t>
      </w:r>
      <w:r w:rsidRPr="0018674F">
        <w:t xml:space="preserve">– skolēnu mācību gads, </w:t>
      </w:r>
      <w:r>
        <w:t>viens</w:t>
      </w:r>
      <w:r w:rsidRPr="0018674F">
        <w:t xml:space="preserve"> mēnesis</w:t>
      </w:r>
      <w:r w:rsidR="00912C01">
        <w:t> </w:t>
      </w:r>
      <w:r w:rsidRPr="0018674F">
        <w:t>– skolēnu nodarbinātība vasarā).</w:t>
      </w:r>
      <w:r w:rsidRPr="0018674F">
        <w:rPr>
          <w:i/>
        </w:rPr>
        <w:t xml:space="preserve"> </w:t>
      </w:r>
      <w:r w:rsidRPr="0018674F">
        <w:t>Finansējums aprēķināts</w:t>
      </w:r>
      <w:r>
        <w:t xml:space="preserve">: </w:t>
      </w:r>
      <w:r w:rsidR="00256195">
        <w:t>41</w:t>
      </w:r>
      <w:r w:rsidR="00FA1902">
        <w:t> </w:t>
      </w:r>
      <w:r w:rsidR="00256195">
        <w:t>456</w:t>
      </w:r>
      <w:r w:rsidRPr="0018674F">
        <w:t> </w:t>
      </w:r>
      <w:r w:rsidRPr="0018674F">
        <w:rPr>
          <w:i/>
        </w:rPr>
        <w:t>euro</w:t>
      </w:r>
      <w:r w:rsidR="00FA1902">
        <w:t> </w:t>
      </w:r>
      <w:r>
        <w:t>x</w:t>
      </w:r>
      <w:r w:rsidRPr="0018674F">
        <w:t xml:space="preserve"> 9 mēn</w:t>
      </w:r>
      <w:r w:rsidR="00FA1902">
        <w:t>.</w:t>
      </w:r>
      <w:r>
        <w:t> + </w:t>
      </w:r>
      <w:r w:rsidR="00256195">
        <w:t>8896</w:t>
      </w:r>
      <w:r>
        <w:t> </w:t>
      </w:r>
      <w:r>
        <w:rPr>
          <w:i/>
        </w:rPr>
        <w:t>euro</w:t>
      </w:r>
      <w:r w:rsidRPr="0018674F">
        <w:t xml:space="preserve">. </w:t>
      </w:r>
    </w:p>
    <w:p w14:paraId="321A8E47" w14:textId="77777777" w:rsidR="000436A7" w:rsidRDefault="000436A7" w:rsidP="000436A7">
      <w:pPr>
        <w:ind w:firstLine="567"/>
        <w:jc w:val="both"/>
        <w:rPr>
          <w:color w:val="FF0000"/>
          <w:highlight w:val="yellow"/>
        </w:rPr>
      </w:pPr>
    </w:p>
    <w:p w14:paraId="1BF7B5D8" w14:textId="77777777" w:rsidR="00BF1E9F" w:rsidRDefault="00BF1E9F" w:rsidP="000436A7">
      <w:pPr>
        <w:ind w:firstLine="567"/>
        <w:jc w:val="both"/>
        <w:rPr>
          <w:color w:val="FF0000"/>
          <w:highlight w:val="yellow"/>
        </w:rPr>
      </w:pPr>
    </w:p>
    <w:p w14:paraId="3FD108C5" w14:textId="01A75410" w:rsidR="000436A7" w:rsidRPr="0018674F" w:rsidRDefault="000436A7" w:rsidP="00451E76">
      <w:pPr>
        <w:pStyle w:val="ListParagraph"/>
        <w:numPr>
          <w:ilvl w:val="3"/>
          <w:numId w:val="19"/>
        </w:numPr>
        <w:ind w:left="851" w:hanging="851"/>
        <w:jc w:val="center"/>
        <w:rPr>
          <w:u w:val="single"/>
        </w:rPr>
      </w:pPr>
      <w:r>
        <w:rPr>
          <w:b/>
          <w:u w:val="single"/>
        </w:rPr>
        <w:t xml:space="preserve"> </w:t>
      </w:r>
      <w:r w:rsidRPr="0018674F">
        <w:rPr>
          <w:b/>
          <w:u w:val="single"/>
        </w:rPr>
        <w:t xml:space="preserve">Jelgavas </w:t>
      </w:r>
      <w:r>
        <w:rPr>
          <w:b/>
          <w:u w:val="single"/>
        </w:rPr>
        <w:t>valsts</w:t>
      </w:r>
      <w:r w:rsidRPr="0018674F">
        <w:rPr>
          <w:b/>
          <w:u w:val="single"/>
        </w:rPr>
        <w:t>pilsētas pašvaldības</w:t>
      </w:r>
      <w:r w:rsidR="00613EE3">
        <w:rPr>
          <w:b/>
          <w:u w:val="single"/>
        </w:rPr>
        <w:t xml:space="preserve"> profesionālās tālākizglītības</w:t>
      </w:r>
      <w:r w:rsidRPr="0018674F">
        <w:rPr>
          <w:b/>
          <w:u w:val="single"/>
        </w:rPr>
        <w:t xml:space="preserve"> iestāde </w:t>
      </w:r>
      <w:r w:rsidR="002204EF">
        <w:rPr>
          <w:b/>
          <w:u w:val="single"/>
        </w:rPr>
        <w:t>“</w:t>
      </w:r>
      <w:r w:rsidRPr="0018674F">
        <w:rPr>
          <w:b/>
          <w:u w:val="single"/>
        </w:rPr>
        <w:t>Zemgales reģiona kompetenču attīstības centrs”</w:t>
      </w:r>
    </w:p>
    <w:p w14:paraId="514A3246" w14:textId="77777777" w:rsidR="000436A7" w:rsidRPr="0018674F" w:rsidRDefault="000436A7" w:rsidP="000436A7">
      <w:pPr>
        <w:ind w:firstLine="720"/>
        <w:jc w:val="both"/>
        <w:rPr>
          <w:b/>
          <w:u w:val="single"/>
        </w:rPr>
      </w:pPr>
    </w:p>
    <w:p w14:paraId="267796ED" w14:textId="77777777" w:rsidR="000436A7" w:rsidRPr="0018674F" w:rsidRDefault="000436A7" w:rsidP="000436A7">
      <w:pPr>
        <w:jc w:val="both"/>
        <w:rPr>
          <w:b/>
        </w:rPr>
      </w:pPr>
      <w:r w:rsidRPr="0018674F">
        <w:rPr>
          <w:b/>
        </w:rPr>
        <w:t xml:space="preserve">09.531. </w:t>
      </w:r>
      <w:r>
        <w:rPr>
          <w:b/>
        </w:rPr>
        <w:t>JVP</w:t>
      </w:r>
      <w:r w:rsidRPr="0018674F">
        <w:rPr>
          <w:b/>
        </w:rPr>
        <w:t>PI “Zemgales reģiona kompetenču attīstības centrs” darbības nodrošināšana</w:t>
      </w:r>
    </w:p>
    <w:p w14:paraId="54E5C05D" w14:textId="77777777" w:rsidR="000436A7" w:rsidRPr="00A914C9" w:rsidRDefault="000436A7" w:rsidP="000436A7">
      <w:pPr>
        <w:ind w:firstLine="720"/>
        <w:jc w:val="both"/>
        <w:rPr>
          <w:b/>
        </w:rPr>
      </w:pPr>
      <w:r w:rsidRPr="0018674F">
        <w:t>Šīs iestādes mērķis ir</w:t>
      </w:r>
      <w:r w:rsidRPr="0018674F">
        <w:rPr>
          <w:rStyle w:val="Strong"/>
        </w:rPr>
        <w:t xml:space="preserve"> </w:t>
      </w:r>
      <w:r w:rsidRPr="00A914C9">
        <w:rPr>
          <w:rStyle w:val="Strong"/>
          <w:b w:val="0"/>
        </w:rPr>
        <w:t xml:space="preserve">Jelgavas valstspilsētas un Zemgales reģiona iedzīvotāju vajadzībām atbilstoša kvalitatīva mūžizglītības piedāvājuma nodrošināšana. Iestādē strādā </w:t>
      </w:r>
      <w:r w:rsidRPr="00075DD4">
        <w:rPr>
          <w:rStyle w:val="Strong"/>
          <w:b w:val="0"/>
        </w:rPr>
        <w:t>4</w:t>
      </w:r>
      <w:r w:rsidR="00A914C9" w:rsidRPr="00075DD4">
        <w:rPr>
          <w:rStyle w:val="Strong"/>
          <w:b w:val="0"/>
        </w:rPr>
        <w:t>2</w:t>
      </w:r>
      <w:r w:rsidRPr="00075DD4">
        <w:rPr>
          <w:rStyle w:val="Strong"/>
          <w:b w:val="0"/>
        </w:rPr>
        <w:t xml:space="preserve"> </w:t>
      </w:r>
      <w:r w:rsidRPr="00A914C9">
        <w:rPr>
          <w:rStyle w:val="Strong"/>
          <w:b w:val="0"/>
        </w:rPr>
        <w:t>darbiniek</w:t>
      </w:r>
      <w:r w:rsidR="00A914C9">
        <w:rPr>
          <w:rStyle w:val="Strong"/>
          <w:b w:val="0"/>
        </w:rPr>
        <w:t>i</w:t>
      </w:r>
      <w:r w:rsidRPr="00A914C9">
        <w:rPr>
          <w:rStyle w:val="Strong"/>
          <w:b w:val="0"/>
        </w:rPr>
        <w:t>.</w:t>
      </w:r>
    </w:p>
    <w:p w14:paraId="0D118774" w14:textId="40D1DF7D" w:rsidR="000436A7" w:rsidRPr="0018674F" w:rsidRDefault="000436A7" w:rsidP="000436A7">
      <w:pPr>
        <w:ind w:firstLine="720"/>
        <w:jc w:val="both"/>
      </w:pPr>
      <w:r w:rsidRPr="0018674F">
        <w:t>Šīs pašvaldības iestādes uzturēšanai 202</w:t>
      </w:r>
      <w:r w:rsidR="00A914C9">
        <w:t>3</w:t>
      </w:r>
      <w:r w:rsidRPr="0018674F">
        <w:t>.</w:t>
      </w:r>
      <w:r>
        <w:t> </w:t>
      </w:r>
      <w:r w:rsidRPr="0018674F">
        <w:t xml:space="preserve">gadā plānoti </w:t>
      </w:r>
      <w:r w:rsidR="00A914C9">
        <w:rPr>
          <w:b/>
        </w:rPr>
        <w:t>1</w:t>
      </w:r>
      <w:r w:rsidR="001F4413">
        <w:rPr>
          <w:b/>
        </w:rPr>
        <w:t> </w:t>
      </w:r>
      <w:r w:rsidR="00A914C9">
        <w:rPr>
          <w:b/>
        </w:rPr>
        <w:t>2</w:t>
      </w:r>
      <w:r w:rsidR="001F4413">
        <w:rPr>
          <w:b/>
        </w:rPr>
        <w:t>72 441</w:t>
      </w:r>
      <w:r>
        <w:t xml:space="preserve"> </w:t>
      </w:r>
      <w:r w:rsidRPr="0018674F">
        <w:rPr>
          <w:b/>
          <w:i/>
        </w:rPr>
        <w:t>euro</w:t>
      </w:r>
      <w:r w:rsidRPr="0018674F">
        <w:rPr>
          <w:i/>
        </w:rPr>
        <w:t xml:space="preserve">, </w:t>
      </w:r>
      <w:r w:rsidRPr="0018674F">
        <w:t>kas pa ekonomiskās klasifikācijas kodiem</w:t>
      </w:r>
      <w:r w:rsidRPr="008A3ECC">
        <w:t xml:space="preserve"> </w:t>
      </w:r>
      <w:r w:rsidRPr="0018674F">
        <w:t>sadalās</w:t>
      </w:r>
      <w:r>
        <w:t xml:space="preserve"> šādi</w:t>
      </w:r>
      <w:r w:rsidRPr="0018674F">
        <w:t>:</w:t>
      </w:r>
    </w:p>
    <w:p w14:paraId="7486348B" w14:textId="77777777" w:rsidR="000436A7" w:rsidRPr="00237126" w:rsidRDefault="000436A7" w:rsidP="00451E76">
      <w:pPr>
        <w:pStyle w:val="ListParagraph"/>
        <w:numPr>
          <w:ilvl w:val="0"/>
          <w:numId w:val="53"/>
        </w:numPr>
        <w:ind w:left="1418" w:hanging="284"/>
        <w:jc w:val="both"/>
      </w:pPr>
      <w:r w:rsidRPr="0018674F">
        <w:t xml:space="preserve">atlīdzība – </w:t>
      </w:r>
      <w:r w:rsidR="00A914C9">
        <w:t>803 784</w:t>
      </w:r>
      <w:r w:rsidRPr="0018674F">
        <w:t> </w:t>
      </w:r>
      <w:r w:rsidRPr="0018674F">
        <w:rPr>
          <w:i/>
        </w:rPr>
        <w:t>euro</w:t>
      </w:r>
      <w:r w:rsidRPr="0018674F">
        <w:t>, t.</w:t>
      </w:r>
      <w:r>
        <w:t> </w:t>
      </w:r>
      <w:r w:rsidRPr="0018674F">
        <w:t>sk. darba devēja nodoklis (2</w:t>
      </w:r>
      <w:r>
        <w:t>3</w:t>
      </w:r>
      <w:r w:rsidRPr="0018674F">
        <w:t>,</w:t>
      </w:r>
      <w:r>
        <w:t>5</w:t>
      </w:r>
      <w:r w:rsidRPr="0018674F">
        <w:t>9%)</w:t>
      </w:r>
      <w:r w:rsidRPr="00237126">
        <w:t>;</w:t>
      </w:r>
    </w:p>
    <w:p w14:paraId="5B9ABCAB" w14:textId="3558396C" w:rsidR="000436A7" w:rsidRPr="0018674F" w:rsidRDefault="000436A7" w:rsidP="00451E76">
      <w:pPr>
        <w:pStyle w:val="ListParagraph"/>
        <w:numPr>
          <w:ilvl w:val="0"/>
          <w:numId w:val="53"/>
        </w:numPr>
        <w:ind w:left="1418" w:hanging="284"/>
        <w:jc w:val="both"/>
      </w:pPr>
      <w:r w:rsidRPr="0018674F">
        <w:t xml:space="preserve">preces un pakalpojumi – </w:t>
      </w:r>
      <w:r w:rsidR="001F4413">
        <w:t xml:space="preserve">380 </w:t>
      </w:r>
      <w:r w:rsidR="00375CC6">
        <w:t>340</w:t>
      </w:r>
      <w:r w:rsidRPr="0018674F">
        <w:t> </w:t>
      </w:r>
      <w:r w:rsidRPr="0018674F">
        <w:rPr>
          <w:i/>
        </w:rPr>
        <w:t>euro</w:t>
      </w:r>
      <w:r>
        <w:t xml:space="preserve">, t. sk. komunālajiem pakalpojumiem </w:t>
      </w:r>
      <w:r w:rsidR="00A914C9">
        <w:t>62</w:t>
      </w:r>
      <w:r w:rsidR="004B3355">
        <w:t> </w:t>
      </w:r>
      <w:r w:rsidR="00A914C9">
        <w:t>339</w:t>
      </w:r>
      <w:r w:rsidR="004B3355">
        <w:t> </w:t>
      </w:r>
      <w:r>
        <w:rPr>
          <w:i/>
        </w:rPr>
        <w:t>euro</w:t>
      </w:r>
      <w:r w:rsidRPr="0018674F">
        <w:t>;</w:t>
      </w:r>
      <w:r w:rsidRPr="0018674F">
        <w:rPr>
          <w:i/>
        </w:rPr>
        <w:t xml:space="preserve"> </w:t>
      </w:r>
    </w:p>
    <w:p w14:paraId="5A44D5D8" w14:textId="77777777" w:rsidR="000436A7" w:rsidRPr="0018674F" w:rsidRDefault="000436A7" w:rsidP="00451E76">
      <w:pPr>
        <w:pStyle w:val="ListParagraph"/>
        <w:numPr>
          <w:ilvl w:val="0"/>
          <w:numId w:val="53"/>
        </w:numPr>
        <w:ind w:left="1418" w:hanging="284"/>
        <w:jc w:val="both"/>
      </w:pPr>
      <w:r>
        <w:t xml:space="preserve">subsīdijas un dotācijas </w:t>
      </w:r>
      <w:r w:rsidRPr="0018674F">
        <w:t xml:space="preserve">– </w:t>
      </w:r>
      <w:r w:rsidR="00A914C9">
        <w:t>57</w:t>
      </w:r>
      <w:r>
        <w:t xml:space="preserve"> 0</w:t>
      </w:r>
      <w:r w:rsidR="00A914C9">
        <w:t>4</w:t>
      </w:r>
      <w:r>
        <w:t>0</w:t>
      </w:r>
      <w:r w:rsidRPr="0018674F">
        <w:t> </w:t>
      </w:r>
      <w:r w:rsidRPr="0018674F">
        <w:rPr>
          <w:i/>
        </w:rPr>
        <w:t>euro</w:t>
      </w:r>
      <w:r>
        <w:t>;</w:t>
      </w:r>
    </w:p>
    <w:p w14:paraId="1DCCA4A0" w14:textId="2B6049DE" w:rsidR="000436A7" w:rsidRDefault="000436A7" w:rsidP="00451E76">
      <w:pPr>
        <w:pStyle w:val="ListParagraph"/>
        <w:numPr>
          <w:ilvl w:val="0"/>
          <w:numId w:val="53"/>
        </w:numPr>
        <w:ind w:left="1418" w:hanging="284"/>
        <w:jc w:val="both"/>
      </w:pPr>
      <w:r w:rsidRPr="0018674F">
        <w:t xml:space="preserve">sociālie pabalsti </w:t>
      </w:r>
      <w:r>
        <w:t>– 9</w:t>
      </w:r>
      <w:r w:rsidR="00A914C9">
        <w:t>450</w:t>
      </w:r>
      <w:r w:rsidRPr="0018674F">
        <w:t xml:space="preserve"> </w:t>
      </w:r>
      <w:r w:rsidRPr="0018674F">
        <w:rPr>
          <w:i/>
        </w:rPr>
        <w:t xml:space="preserve">euro </w:t>
      </w:r>
      <w:r w:rsidRPr="0018674F">
        <w:t>naudas balv</w:t>
      </w:r>
      <w:r>
        <w:t>u</w:t>
      </w:r>
      <w:r w:rsidRPr="0018674F">
        <w:t xml:space="preserve"> izmaksa</w:t>
      </w:r>
      <w:r>
        <w:t>i</w:t>
      </w:r>
      <w:r w:rsidRPr="0018674F">
        <w:t xml:space="preserve"> konkurs</w:t>
      </w:r>
      <w:r>
        <w:t>os</w:t>
      </w:r>
      <w:r w:rsidRPr="0018674F">
        <w:t xml:space="preserve"> </w:t>
      </w:r>
      <w:r w:rsidR="002204EF">
        <w:t>“</w:t>
      </w:r>
      <w:r>
        <w:t xml:space="preserve">Sociālās uzņēmējdarbības balva” un </w:t>
      </w:r>
      <w:r w:rsidR="002204EF">
        <w:t>“</w:t>
      </w:r>
      <w:r w:rsidRPr="0018674F">
        <w:t xml:space="preserve">Jelgavas </w:t>
      </w:r>
      <w:r>
        <w:t>valsts</w:t>
      </w:r>
      <w:r w:rsidRPr="0018674F">
        <w:t>pilsētas</w:t>
      </w:r>
      <w:r>
        <w:t xml:space="preserve"> </w:t>
      </w:r>
      <w:r w:rsidR="002204EF">
        <w:t>g</w:t>
      </w:r>
      <w:r>
        <w:t>ada balva</w:t>
      </w:r>
      <w:r w:rsidRPr="0018674F">
        <w:t xml:space="preserve"> </w:t>
      </w:r>
      <w:r>
        <w:t>uzņēmējdarbībā</w:t>
      </w:r>
      <w:r w:rsidRPr="0018674F">
        <w:t>”</w:t>
      </w:r>
      <w:r>
        <w:t>;</w:t>
      </w:r>
    </w:p>
    <w:p w14:paraId="4ED449D8" w14:textId="77777777" w:rsidR="000436A7" w:rsidRPr="0018674F" w:rsidRDefault="000436A7" w:rsidP="00451E76">
      <w:pPr>
        <w:pStyle w:val="ListParagraph"/>
        <w:numPr>
          <w:ilvl w:val="0"/>
          <w:numId w:val="53"/>
        </w:numPr>
        <w:ind w:left="1418" w:hanging="284"/>
        <w:jc w:val="both"/>
      </w:pPr>
      <w:r>
        <w:t xml:space="preserve">pamatkapitāla veidošana </w:t>
      </w:r>
      <w:r w:rsidRPr="0018674F">
        <w:t xml:space="preserve">– </w:t>
      </w:r>
      <w:r w:rsidR="00A914C9">
        <w:t>21 827</w:t>
      </w:r>
      <w:r w:rsidRPr="0018674F">
        <w:t> </w:t>
      </w:r>
      <w:r w:rsidRPr="0018674F">
        <w:rPr>
          <w:i/>
        </w:rPr>
        <w:t>euro</w:t>
      </w:r>
      <w:r>
        <w:t>.</w:t>
      </w:r>
    </w:p>
    <w:p w14:paraId="4121B464" w14:textId="27FE8D9C" w:rsidR="00694043" w:rsidRPr="00EF57FF" w:rsidRDefault="00694043" w:rsidP="00694043">
      <w:pPr>
        <w:ind w:firstLine="720"/>
        <w:jc w:val="both"/>
      </w:pPr>
      <w:r w:rsidRPr="00443B10">
        <w:t>Papildu</w:t>
      </w:r>
      <w:r>
        <w:t xml:space="preserve"> nepieciešamais finansējums atlīdzības fonda palielinājumam: </w:t>
      </w:r>
    </w:p>
    <w:p w14:paraId="451240C3" w14:textId="77777777" w:rsidR="00694043" w:rsidRDefault="00694043" w:rsidP="00B76085">
      <w:pPr>
        <w:pStyle w:val="ListParagraph"/>
        <w:numPr>
          <w:ilvl w:val="0"/>
          <w:numId w:val="94"/>
        </w:numPr>
        <w:ind w:left="0" w:firstLine="1138"/>
        <w:jc w:val="both"/>
      </w:pPr>
      <w:r>
        <w:t xml:space="preserve">31 054 </w:t>
      </w:r>
      <w:r>
        <w:rPr>
          <w:i/>
        </w:rPr>
        <w:t>euro</w:t>
      </w:r>
      <w:r w:rsidRPr="00A602FA">
        <w:t xml:space="preserve"> </w:t>
      </w:r>
      <w:r>
        <w:t>sa</w:t>
      </w:r>
      <w:r w:rsidR="0041654E">
        <w:t>sk</w:t>
      </w:r>
      <w:r>
        <w:t>a</w:t>
      </w:r>
      <w:r w:rsidR="0041654E">
        <w:t>ņ</w:t>
      </w:r>
      <w:r>
        <w:t xml:space="preserve">ā ar Atlīdzības likumu, lai nodrošinātu darbiniekiem 90% no minimālās algas likmes; </w:t>
      </w:r>
    </w:p>
    <w:p w14:paraId="684B49E9" w14:textId="77777777" w:rsidR="00694043" w:rsidRDefault="00694043" w:rsidP="00B76085">
      <w:pPr>
        <w:pStyle w:val="ListParagraph"/>
        <w:numPr>
          <w:ilvl w:val="0"/>
          <w:numId w:val="94"/>
        </w:numPr>
        <w:ind w:left="0" w:firstLine="1138"/>
        <w:jc w:val="both"/>
      </w:pPr>
      <w:r>
        <w:lastRenderedPageBreak/>
        <w:t xml:space="preserve">37 252 </w:t>
      </w:r>
      <w:r w:rsidRPr="0066470B">
        <w:rPr>
          <w:i/>
        </w:rPr>
        <w:t xml:space="preserve">euro </w:t>
      </w:r>
      <w:r>
        <w:t>sakarā ar atlīdzības palielinājumu no 01.08.2022. (palielinājums 7% apmērā);</w:t>
      </w:r>
    </w:p>
    <w:p w14:paraId="2B5F5E04" w14:textId="77777777" w:rsidR="00694043" w:rsidRDefault="00694043" w:rsidP="00B76085">
      <w:pPr>
        <w:pStyle w:val="ListParagraph"/>
        <w:numPr>
          <w:ilvl w:val="0"/>
          <w:numId w:val="94"/>
        </w:numPr>
        <w:ind w:left="1418" w:hanging="280"/>
        <w:jc w:val="both"/>
      </w:pPr>
      <w:r>
        <w:t xml:space="preserve">11 946 </w:t>
      </w:r>
      <w:r w:rsidRPr="006A366D">
        <w:rPr>
          <w:i/>
        </w:rPr>
        <w:t xml:space="preserve">euro </w:t>
      </w:r>
      <w:r>
        <w:t>sakarā ar</w:t>
      </w:r>
      <w:r w:rsidRPr="006A366D">
        <w:rPr>
          <w:i/>
        </w:rPr>
        <w:t xml:space="preserve"> </w:t>
      </w:r>
      <w:r w:rsidRPr="002C5539">
        <w:t>minimālās algas</w:t>
      </w:r>
      <w:r>
        <w:t xml:space="preserve"> izmaiņām 8 darbiniekiem.</w:t>
      </w:r>
    </w:p>
    <w:p w14:paraId="342A63E5" w14:textId="77777777" w:rsidR="001F4413" w:rsidRDefault="000436A7" w:rsidP="000436A7">
      <w:pPr>
        <w:ind w:firstLine="938"/>
        <w:jc w:val="both"/>
      </w:pPr>
      <w:r>
        <w:t xml:space="preserve">Vasaras nodarbinātības organizēšanai Jelgavas 9.–11. klašu skolēniem plānotais finansējums ir </w:t>
      </w:r>
      <w:r w:rsidR="00694043">
        <w:t>57</w:t>
      </w:r>
      <w:r>
        <w:t> </w:t>
      </w:r>
      <w:r w:rsidR="00694043">
        <w:t>04</w:t>
      </w:r>
      <w:r>
        <w:t xml:space="preserve">0 </w:t>
      </w:r>
      <w:r w:rsidRPr="0018674F">
        <w:rPr>
          <w:i/>
        </w:rPr>
        <w:t>euro</w:t>
      </w:r>
      <w:r w:rsidRPr="0018674F">
        <w:t>.</w:t>
      </w:r>
    </w:p>
    <w:p w14:paraId="04A6884A" w14:textId="436133B6" w:rsidR="000436A7" w:rsidRDefault="001F4413" w:rsidP="000436A7">
      <w:pPr>
        <w:ind w:firstLine="938"/>
        <w:jc w:val="both"/>
      </w:pPr>
      <w:r>
        <w:t>Iedzīvotāju karšu (5290 kartes) pirmreizējai izgatavošanai un piegādei ieplānoti izdevumi 38 </w:t>
      </w:r>
      <w:r w:rsidR="00375CC6">
        <w:t>418</w:t>
      </w:r>
      <w:r>
        <w:t xml:space="preserve"> </w:t>
      </w:r>
      <w:r>
        <w:rPr>
          <w:i/>
        </w:rPr>
        <w:t>euro</w:t>
      </w:r>
      <w:r>
        <w:t>.</w:t>
      </w:r>
      <w:r w:rsidR="000436A7" w:rsidRPr="0018674F">
        <w:t xml:space="preserve"> </w:t>
      </w:r>
    </w:p>
    <w:p w14:paraId="03C72147" w14:textId="77777777" w:rsidR="000436A7" w:rsidRDefault="000436A7" w:rsidP="000436A7">
      <w:pPr>
        <w:ind w:firstLine="938"/>
        <w:jc w:val="both"/>
      </w:pPr>
      <w:r>
        <w:t xml:space="preserve">Plānotais finansējums pamatlīdzekļu iegādei sadalās šādi: </w:t>
      </w:r>
    </w:p>
    <w:p w14:paraId="09546295" w14:textId="6B8B69D8" w:rsidR="000436A7" w:rsidRDefault="00694043" w:rsidP="00B76085">
      <w:pPr>
        <w:pStyle w:val="ListParagraph"/>
        <w:numPr>
          <w:ilvl w:val="0"/>
          <w:numId w:val="83"/>
        </w:numPr>
        <w:jc w:val="both"/>
      </w:pPr>
      <w:r>
        <w:t>5</w:t>
      </w:r>
      <w:r w:rsidR="000436A7">
        <w:t xml:space="preserve">000 </w:t>
      </w:r>
      <w:r w:rsidR="000436A7">
        <w:rPr>
          <w:i/>
        </w:rPr>
        <w:t xml:space="preserve">euro </w:t>
      </w:r>
      <w:r w:rsidR="000436A7" w:rsidRPr="0018674F">
        <w:t>–</w:t>
      </w:r>
      <w:r w:rsidR="000436A7">
        <w:t xml:space="preserve"> datortehnikas nomaiņai;</w:t>
      </w:r>
    </w:p>
    <w:p w14:paraId="0556B40A" w14:textId="11AC4AE0" w:rsidR="000436A7" w:rsidRDefault="000436A7" w:rsidP="00B76085">
      <w:pPr>
        <w:pStyle w:val="ListParagraph"/>
        <w:numPr>
          <w:ilvl w:val="0"/>
          <w:numId w:val="83"/>
        </w:numPr>
        <w:jc w:val="both"/>
      </w:pPr>
      <w:r>
        <w:t xml:space="preserve">3000 </w:t>
      </w:r>
      <w:r>
        <w:rPr>
          <w:i/>
        </w:rPr>
        <w:t xml:space="preserve">euro </w:t>
      </w:r>
      <w:r w:rsidRPr="0018674F">
        <w:t>–</w:t>
      </w:r>
      <w:r w:rsidR="0066151D">
        <w:t xml:space="preserve"> bibliotēk</w:t>
      </w:r>
      <w:r w:rsidR="004B3355">
        <w:t>as</w:t>
      </w:r>
      <w:r w:rsidR="0066151D">
        <w:t xml:space="preserve"> krājum</w:t>
      </w:r>
      <w:r w:rsidR="004B3355">
        <w:t>a</w:t>
      </w:r>
      <w:r w:rsidR="0066151D">
        <w:t xml:space="preserve"> iegādei;</w:t>
      </w:r>
    </w:p>
    <w:p w14:paraId="6A45A92A" w14:textId="19C134F1" w:rsidR="0066151D" w:rsidRPr="0018674F" w:rsidRDefault="0066151D" w:rsidP="00B76085">
      <w:pPr>
        <w:pStyle w:val="ListParagraph"/>
        <w:numPr>
          <w:ilvl w:val="0"/>
          <w:numId w:val="83"/>
        </w:numPr>
        <w:jc w:val="both"/>
      </w:pPr>
      <w:r>
        <w:t xml:space="preserve">13 827 </w:t>
      </w:r>
      <w:r w:rsidRPr="0066151D">
        <w:rPr>
          <w:i/>
        </w:rPr>
        <w:t>euro</w:t>
      </w:r>
      <w:r>
        <w:t xml:space="preserve"> – videonovērošanas kameru iegādei un uzstādīšanai.</w:t>
      </w:r>
    </w:p>
    <w:p w14:paraId="4E272967" w14:textId="77777777" w:rsidR="00DA4714" w:rsidRDefault="00DA4714" w:rsidP="000436A7">
      <w:pPr>
        <w:jc w:val="both"/>
        <w:rPr>
          <w:b/>
        </w:rPr>
      </w:pPr>
    </w:p>
    <w:p w14:paraId="74B5D45B" w14:textId="77777777" w:rsidR="00B153BF" w:rsidRDefault="00B153BF" w:rsidP="000436A7">
      <w:pPr>
        <w:jc w:val="both"/>
        <w:rPr>
          <w:b/>
        </w:rPr>
      </w:pPr>
    </w:p>
    <w:p w14:paraId="41358D82" w14:textId="4D263760" w:rsidR="000436A7" w:rsidRPr="00363DF0" w:rsidRDefault="000436A7" w:rsidP="000436A7">
      <w:pPr>
        <w:jc w:val="both"/>
        <w:rPr>
          <w:b/>
        </w:rPr>
      </w:pPr>
      <w:r w:rsidRPr="00363DF0">
        <w:rPr>
          <w:b/>
        </w:rPr>
        <w:t>09.532.</w:t>
      </w:r>
      <w:r w:rsidRPr="00363DF0">
        <w:t xml:space="preserve"> </w:t>
      </w:r>
      <w:r>
        <w:rPr>
          <w:b/>
        </w:rPr>
        <w:t>JVP</w:t>
      </w:r>
      <w:r w:rsidRPr="00363DF0">
        <w:rPr>
          <w:b/>
        </w:rPr>
        <w:t xml:space="preserve">PI </w:t>
      </w:r>
      <w:r w:rsidR="002204EF">
        <w:rPr>
          <w:b/>
        </w:rPr>
        <w:t>“</w:t>
      </w:r>
      <w:r w:rsidRPr="00363DF0">
        <w:rPr>
          <w:b/>
        </w:rPr>
        <w:t>Zemgales reģiona kompetenču attīstības centrs” projektu īstenošana</w:t>
      </w:r>
    </w:p>
    <w:p w14:paraId="3E829004" w14:textId="77777777" w:rsidR="000436A7" w:rsidRPr="0018674F" w:rsidRDefault="000436A7" w:rsidP="000436A7">
      <w:pPr>
        <w:ind w:firstLine="567"/>
        <w:jc w:val="both"/>
        <w:rPr>
          <w:highlight w:val="yellow"/>
        </w:rPr>
      </w:pPr>
      <w:r w:rsidRPr="0018674F">
        <w:t>Plānotais finansējums 202</w:t>
      </w:r>
      <w:r w:rsidR="008176BD">
        <w:t>3</w:t>
      </w:r>
      <w:r w:rsidRPr="0018674F">
        <w:t>.</w:t>
      </w:r>
      <w:r>
        <w:t> </w:t>
      </w:r>
      <w:r w:rsidRPr="0018674F">
        <w:t xml:space="preserve">gadā </w:t>
      </w:r>
      <w:r>
        <w:t xml:space="preserve">– </w:t>
      </w:r>
      <w:r w:rsidR="008176BD">
        <w:rPr>
          <w:b/>
        </w:rPr>
        <w:t>186 518</w:t>
      </w:r>
      <w:r w:rsidRPr="0018674F">
        <w:rPr>
          <w:b/>
        </w:rPr>
        <w:t xml:space="preserve"> </w:t>
      </w:r>
      <w:r w:rsidRPr="0018674F">
        <w:rPr>
          <w:b/>
          <w:i/>
        </w:rPr>
        <w:t>euro</w:t>
      </w:r>
      <w:r w:rsidRPr="0018674F">
        <w:rPr>
          <w:b/>
        </w:rPr>
        <w:t>,</w:t>
      </w:r>
      <w:r w:rsidRPr="0018674F">
        <w:t xml:space="preserve"> kas </w:t>
      </w:r>
      <w:r>
        <w:t>sadalās</w:t>
      </w:r>
      <w:r w:rsidRPr="0018674F">
        <w:t xml:space="preserve"> </w:t>
      </w:r>
      <w:r>
        <w:t>šādu</w:t>
      </w:r>
      <w:r w:rsidRPr="0018674F">
        <w:t xml:space="preserve"> projektu realizācijai:</w:t>
      </w:r>
    </w:p>
    <w:p w14:paraId="31DBB07D" w14:textId="6286C37B" w:rsidR="000436A7" w:rsidRPr="0018674F" w:rsidRDefault="008176BD" w:rsidP="00451E76">
      <w:pPr>
        <w:pStyle w:val="ListParagraph"/>
        <w:numPr>
          <w:ilvl w:val="0"/>
          <w:numId w:val="18"/>
        </w:numPr>
        <w:ind w:left="1418" w:hanging="284"/>
        <w:contextualSpacing w:val="0"/>
        <w:jc w:val="both"/>
      </w:pPr>
      <w:r>
        <w:t>80 954</w:t>
      </w:r>
      <w:r w:rsidR="000436A7" w:rsidRPr="0018674F">
        <w:t> </w:t>
      </w:r>
      <w:r w:rsidR="000436A7" w:rsidRPr="0018674F">
        <w:rPr>
          <w:bCs/>
          <w:i/>
        </w:rPr>
        <w:t>euro</w:t>
      </w:r>
      <w:r w:rsidR="000436A7">
        <w:rPr>
          <w:bCs/>
          <w:i/>
        </w:rPr>
        <w:t xml:space="preserve"> </w:t>
      </w:r>
      <w:r w:rsidR="000436A7" w:rsidRPr="0018674F">
        <w:t>–</w:t>
      </w:r>
      <w:r w:rsidR="000436A7">
        <w:t xml:space="preserve"> b</w:t>
      </w:r>
      <w:r w:rsidR="000436A7" w:rsidRPr="0018674F">
        <w:t>ezdarbnieku un darba meklētāju iesaiste</w:t>
      </w:r>
      <w:r w:rsidR="000436A7">
        <w:t>i</w:t>
      </w:r>
      <w:r w:rsidR="000436A7" w:rsidRPr="0018674F">
        <w:t xml:space="preserve"> neformālās un profesionālās izglītības programmu apguvē: ESF projekt</w:t>
      </w:r>
      <w:r w:rsidR="000436A7">
        <w:t>s</w:t>
      </w:r>
      <w:r w:rsidR="000436A7" w:rsidRPr="0018674F">
        <w:t xml:space="preserve"> </w:t>
      </w:r>
      <w:r w:rsidR="002204EF">
        <w:t>“</w:t>
      </w:r>
      <w:r w:rsidR="000436A7" w:rsidRPr="0018674F">
        <w:t>Atbalsts bezdarbnieku izglītībai”;</w:t>
      </w:r>
    </w:p>
    <w:p w14:paraId="540E6661" w14:textId="7404E60B" w:rsidR="000436A7" w:rsidRDefault="008176BD" w:rsidP="00451E76">
      <w:pPr>
        <w:pStyle w:val="ListParagraph"/>
        <w:numPr>
          <w:ilvl w:val="0"/>
          <w:numId w:val="18"/>
        </w:numPr>
        <w:ind w:left="1418" w:hanging="284"/>
        <w:contextualSpacing w:val="0"/>
        <w:jc w:val="both"/>
      </w:pPr>
      <w:r>
        <w:t>73 464</w:t>
      </w:r>
      <w:r w:rsidR="000436A7" w:rsidRPr="0018674F">
        <w:t xml:space="preserve"> </w:t>
      </w:r>
      <w:r w:rsidR="000436A7" w:rsidRPr="00457B4E">
        <w:rPr>
          <w:i/>
        </w:rPr>
        <w:t>euro</w:t>
      </w:r>
      <w:r w:rsidR="000436A7" w:rsidRPr="0018674F">
        <w:t xml:space="preserve"> –</w:t>
      </w:r>
      <w:r w:rsidR="000436A7">
        <w:t xml:space="preserve"> </w:t>
      </w:r>
      <w:r w:rsidR="002204EF">
        <w:t>“</w:t>
      </w:r>
      <w:r w:rsidR="000436A7" w:rsidRPr="0018674F">
        <w:t>E</w:t>
      </w:r>
      <w:r w:rsidR="000436A7">
        <w:t>RASMUS+”</w:t>
      </w:r>
      <w:r w:rsidR="000436A7" w:rsidRPr="0018674F">
        <w:t xml:space="preserve"> projekt</w:t>
      </w:r>
      <w:r w:rsidR="000436A7">
        <w:t>s</w:t>
      </w:r>
      <w:r w:rsidR="000436A7" w:rsidRPr="0018674F">
        <w:t xml:space="preserve"> </w:t>
      </w:r>
      <w:r w:rsidR="002204EF">
        <w:t>“</w:t>
      </w:r>
      <w:r w:rsidR="000436A7">
        <w:t>Digitāli klimatam</w:t>
      </w:r>
      <w:r w:rsidR="000436A7" w:rsidRPr="0018674F">
        <w:t>”</w:t>
      </w:r>
      <w:r w:rsidR="000436A7" w:rsidRPr="00457B4E">
        <w:t>;</w:t>
      </w:r>
    </w:p>
    <w:p w14:paraId="477A6F34" w14:textId="7AFA273C" w:rsidR="008176BD" w:rsidRPr="0018674F" w:rsidRDefault="008176BD" w:rsidP="00451E76">
      <w:pPr>
        <w:pStyle w:val="ListParagraph"/>
        <w:numPr>
          <w:ilvl w:val="0"/>
          <w:numId w:val="18"/>
        </w:numPr>
        <w:ind w:left="1418" w:hanging="284"/>
        <w:contextualSpacing w:val="0"/>
        <w:jc w:val="both"/>
      </w:pPr>
      <w:r>
        <w:t xml:space="preserve">18 845 </w:t>
      </w:r>
      <w:r>
        <w:rPr>
          <w:i/>
        </w:rPr>
        <w:t xml:space="preserve">euro </w:t>
      </w:r>
      <w:r w:rsidRPr="0018674F">
        <w:t>–</w:t>
      </w:r>
      <w:r>
        <w:t xml:space="preserve"> </w:t>
      </w:r>
      <w:r w:rsidR="002204EF">
        <w:t>“</w:t>
      </w:r>
      <w:r w:rsidRPr="0018674F">
        <w:t>E</w:t>
      </w:r>
      <w:r>
        <w:t>RASMUS+”</w:t>
      </w:r>
      <w:r w:rsidRPr="0018674F">
        <w:t xml:space="preserve"> projekt</w:t>
      </w:r>
      <w:r>
        <w:t>s “Baltijas metālapstrādes profesionālās izglītības konkurss “Gudrai izaugsmei””;</w:t>
      </w:r>
    </w:p>
    <w:p w14:paraId="3F09012C" w14:textId="084E60A7" w:rsidR="000436A7" w:rsidRPr="0018674F" w:rsidRDefault="008176BD" w:rsidP="00451E76">
      <w:pPr>
        <w:pStyle w:val="ListParagraph"/>
        <w:numPr>
          <w:ilvl w:val="0"/>
          <w:numId w:val="18"/>
        </w:numPr>
        <w:ind w:left="1418" w:hanging="284"/>
        <w:jc w:val="both"/>
      </w:pPr>
      <w:r>
        <w:t>7936</w:t>
      </w:r>
      <w:r w:rsidR="000436A7">
        <w:t xml:space="preserve"> </w:t>
      </w:r>
      <w:r w:rsidR="000436A7">
        <w:rPr>
          <w:i/>
        </w:rPr>
        <w:t xml:space="preserve">euro </w:t>
      </w:r>
      <w:r w:rsidR="000436A7" w:rsidRPr="0018674F">
        <w:t>–</w:t>
      </w:r>
      <w:r w:rsidR="000436A7">
        <w:t xml:space="preserve"> </w:t>
      </w:r>
      <w:r w:rsidR="002204EF">
        <w:t>“</w:t>
      </w:r>
      <w:r w:rsidR="000436A7">
        <w:t>Nordplus” projekts</w:t>
      </w:r>
      <w:r w:rsidR="000436A7" w:rsidRPr="0018674F">
        <w:t xml:space="preserve"> </w:t>
      </w:r>
      <w:r w:rsidR="002204EF">
        <w:t>“</w:t>
      </w:r>
      <w:r w:rsidR="000436A7">
        <w:t>Zaļās prasmes zaļākai dzīvei”</w:t>
      </w:r>
      <w:r w:rsidR="000436A7" w:rsidRPr="0018674F">
        <w:t>;</w:t>
      </w:r>
    </w:p>
    <w:p w14:paraId="577EC24F" w14:textId="77777777" w:rsidR="008176BD" w:rsidRPr="0018674F" w:rsidRDefault="008176BD" w:rsidP="00451E76">
      <w:pPr>
        <w:pStyle w:val="ListParagraph"/>
        <w:numPr>
          <w:ilvl w:val="0"/>
          <w:numId w:val="18"/>
        </w:numPr>
        <w:ind w:left="1418" w:hanging="284"/>
        <w:jc w:val="both"/>
      </w:pPr>
      <w:r>
        <w:t xml:space="preserve">3319 </w:t>
      </w:r>
      <w:r>
        <w:rPr>
          <w:i/>
        </w:rPr>
        <w:t xml:space="preserve">euro </w:t>
      </w:r>
      <w:r w:rsidRPr="0018674F">
        <w:t>– ESF projekt</w:t>
      </w:r>
      <w:r>
        <w:t>s “Latviešu valodas mācības Ukrainas civiliedzīvotājiem”;</w:t>
      </w:r>
    </w:p>
    <w:p w14:paraId="34F13BEC" w14:textId="13A6F0CC" w:rsidR="000436A7" w:rsidRPr="0018674F" w:rsidRDefault="008176BD" w:rsidP="00451E76">
      <w:pPr>
        <w:pStyle w:val="ListParagraph"/>
        <w:numPr>
          <w:ilvl w:val="0"/>
          <w:numId w:val="18"/>
        </w:numPr>
        <w:ind w:left="1418" w:hanging="284"/>
        <w:jc w:val="both"/>
        <w:rPr>
          <w:color w:val="FF0000"/>
        </w:rPr>
      </w:pPr>
      <w:r>
        <w:t>2</w:t>
      </w:r>
      <w:r w:rsidR="000436A7">
        <w:t>000 </w:t>
      </w:r>
      <w:r w:rsidR="000436A7">
        <w:rPr>
          <w:i/>
        </w:rPr>
        <w:t xml:space="preserve">euro </w:t>
      </w:r>
      <w:r w:rsidR="000436A7" w:rsidRPr="0018674F">
        <w:t>– ESF projekt</w:t>
      </w:r>
      <w:r w:rsidR="000436A7">
        <w:t>s</w:t>
      </w:r>
      <w:r w:rsidR="000436A7" w:rsidRPr="0018674F">
        <w:t xml:space="preserve"> </w:t>
      </w:r>
      <w:r w:rsidR="002204EF">
        <w:t>“</w:t>
      </w:r>
      <w:r w:rsidR="000436A7" w:rsidRPr="0018674F">
        <w:t>Nodarbināto personu profesionālās kompetences pilnveide”.</w:t>
      </w:r>
    </w:p>
    <w:p w14:paraId="2594A3CE" w14:textId="77777777" w:rsidR="000436A7" w:rsidRDefault="000436A7" w:rsidP="000436A7">
      <w:pPr>
        <w:ind w:firstLine="567"/>
        <w:jc w:val="both"/>
        <w:rPr>
          <w:color w:val="FF0000"/>
          <w:highlight w:val="yellow"/>
        </w:rPr>
      </w:pPr>
    </w:p>
    <w:p w14:paraId="525CCBDC" w14:textId="77777777" w:rsidR="00B30CC8" w:rsidRDefault="00B30CC8" w:rsidP="000436A7">
      <w:pPr>
        <w:ind w:firstLine="567"/>
        <w:jc w:val="both"/>
        <w:rPr>
          <w:color w:val="FF0000"/>
          <w:highlight w:val="yellow"/>
        </w:rPr>
      </w:pPr>
    </w:p>
    <w:p w14:paraId="4D058F56" w14:textId="0670845A" w:rsidR="000436A7" w:rsidRPr="00254DD3" w:rsidRDefault="000436A7" w:rsidP="00451E76">
      <w:pPr>
        <w:pStyle w:val="ListParagraph"/>
        <w:numPr>
          <w:ilvl w:val="3"/>
          <w:numId w:val="19"/>
        </w:numPr>
        <w:ind w:left="851" w:hanging="851"/>
        <w:jc w:val="center"/>
        <w:rPr>
          <w:b/>
          <w:u w:val="single"/>
        </w:rPr>
      </w:pPr>
      <w:r>
        <w:rPr>
          <w:b/>
          <w:u w:val="single"/>
        </w:rPr>
        <w:t xml:space="preserve"> </w:t>
      </w:r>
      <w:r w:rsidRPr="00254DD3">
        <w:rPr>
          <w:b/>
          <w:u w:val="single"/>
        </w:rPr>
        <w:t xml:space="preserve">Jelgavas valstspilsētas pašvaldības iestāde </w:t>
      </w:r>
      <w:r w:rsidR="002204EF">
        <w:rPr>
          <w:b/>
          <w:u w:val="single"/>
        </w:rPr>
        <w:t>“</w:t>
      </w:r>
      <w:r w:rsidRPr="00254DD3">
        <w:rPr>
          <w:b/>
          <w:u w:val="single"/>
        </w:rPr>
        <w:t>Jelgavas valstspilsētas bāriņtiesa”</w:t>
      </w:r>
    </w:p>
    <w:p w14:paraId="6958BCF7" w14:textId="77777777" w:rsidR="000436A7" w:rsidRPr="0018674F" w:rsidRDefault="000436A7" w:rsidP="000436A7">
      <w:pPr>
        <w:jc w:val="both"/>
      </w:pPr>
    </w:p>
    <w:p w14:paraId="0C56510F" w14:textId="259213B0" w:rsidR="000436A7" w:rsidRPr="0018674F" w:rsidRDefault="000436A7" w:rsidP="000436A7">
      <w:pPr>
        <w:jc w:val="both"/>
        <w:rPr>
          <w:b/>
        </w:rPr>
      </w:pPr>
      <w:r w:rsidRPr="0018674F">
        <w:rPr>
          <w:b/>
        </w:rPr>
        <w:t xml:space="preserve">10.403. </w:t>
      </w:r>
      <w:r>
        <w:rPr>
          <w:b/>
        </w:rPr>
        <w:t>JVP</w:t>
      </w:r>
      <w:r w:rsidRPr="0018674F">
        <w:rPr>
          <w:b/>
        </w:rPr>
        <w:t xml:space="preserve">PI </w:t>
      </w:r>
      <w:r w:rsidR="002204EF">
        <w:rPr>
          <w:b/>
        </w:rPr>
        <w:t>“</w:t>
      </w:r>
      <w:r w:rsidRPr="0018674F">
        <w:rPr>
          <w:b/>
        </w:rPr>
        <w:t xml:space="preserve">Jelgavas </w:t>
      </w:r>
      <w:r>
        <w:rPr>
          <w:b/>
        </w:rPr>
        <w:t xml:space="preserve">valstspilsētas </w:t>
      </w:r>
      <w:r w:rsidRPr="0018674F">
        <w:rPr>
          <w:b/>
        </w:rPr>
        <w:t>bāriņtiesa” darbības nodrošināšana</w:t>
      </w:r>
    </w:p>
    <w:p w14:paraId="6670738E" w14:textId="6E1E9BC9" w:rsidR="000436A7" w:rsidRPr="0018674F" w:rsidRDefault="00FB7D68" w:rsidP="000436A7">
      <w:pPr>
        <w:ind w:left="58" w:firstLine="662"/>
        <w:jc w:val="both"/>
      </w:pPr>
      <w:r>
        <w:rPr>
          <w:rStyle w:val="Strong"/>
          <w:b w:val="0"/>
        </w:rPr>
        <w:t>Šajā i</w:t>
      </w:r>
      <w:r w:rsidR="000436A7" w:rsidRPr="00254DD3">
        <w:rPr>
          <w:rStyle w:val="Strong"/>
          <w:b w:val="0"/>
        </w:rPr>
        <w:t xml:space="preserve">estādē strādā </w:t>
      </w:r>
      <w:r w:rsidR="000436A7" w:rsidRPr="00075DD4">
        <w:rPr>
          <w:rStyle w:val="Strong"/>
          <w:b w:val="0"/>
        </w:rPr>
        <w:t xml:space="preserve">10 </w:t>
      </w:r>
      <w:r w:rsidR="000436A7" w:rsidRPr="00254DD3">
        <w:rPr>
          <w:rStyle w:val="Strong"/>
          <w:b w:val="0"/>
        </w:rPr>
        <w:t>darbinieki.</w:t>
      </w:r>
      <w:r w:rsidR="000436A7" w:rsidRPr="0018674F">
        <w:t xml:space="preserve"> Iestādes uzturēšanai plānoti izdevumi </w:t>
      </w:r>
      <w:r w:rsidR="00254DD3">
        <w:rPr>
          <w:b/>
        </w:rPr>
        <w:t>229 240</w:t>
      </w:r>
      <w:r w:rsidR="000436A7" w:rsidRPr="0018674F">
        <w:rPr>
          <w:b/>
        </w:rPr>
        <w:t> </w:t>
      </w:r>
      <w:r w:rsidR="000436A7" w:rsidRPr="0018674F">
        <w:rPr>
          <w:b/>
          <w:i/>
        </w:rPr>
        <w:t>euro</w:t>
      </w:r>
      <w:r w:rsidR="000436A7" w:rsidRPr="0018674F">
        <w:t>, kas pa ekonomiskās klasifikācijas kodiem</w:t>
      </w:r>
      <w:r w:rsidR="000436A7" w:rsidRPr="00AF1F60">
        <w:t xml:space="preserve"> </w:t>
      </w:r>
      <w:r w:rsidR="000436A7" w:rsidRPr="0018674F">
        <w:t>sadalās</w:t>
      </w:r>
      <w:r w:rsidR="000436A7">
        <w:t xml:space="preserve"> šādi</w:t>
      </w:r>
      <w:r w:rsidR="000436A7" w:rsidRPr="0018674F">
        <w:t>:</w:t>
      </w:r>
    </w:p>
    <w:p w14:paraId="030DF6E4" w14:textId="77777777" w:rsidR="000436A7" w:rsidRPr="0018674F" w:rsidRDefault="000436A7" w:rsidP="00451E76">
      <w:pPr>
        <w:pStyle w:val="ListParagraph"/>
        <w:numPr>
          <w:ilvl w:val="0"/>
          <w:numId w:val="54"/>
        </w:numPr>
        <w:ind w:left="1418" w:hanging="284"/>
        <w:jc w:val="both"/>
      </w:pPr>
      <w:r>
        <w:t>a</w:t>
      </w:r>
      <w:r w:rsidRPr="0018674F">
        <w:t>tlīdzība</w:t>
      </w:r>
      <w:r>
        <w:t xml:space="preserve"> –</w:t>
      </w:r>
      <w:r w:rsidRPr="0018674F">
        <w:t xml:space="preserve"> </w:t>
      </w:r>
      <w:r w:rsidR="00254DD3">
        <w:t>205 532</w:t>
      </w:r>
      <w:r w:rsidRPr="0018674F">
        <w:t> </w:t>
      </w:r>
      <w:r w:rsidRPr="0018674F">
        <w:rPr>
          <w:i/>
        </w:rPr>
        <w:t>euro</w:t>
      </w:r>
      <w:r w:rsidRPr="0018674F">
        <w:t>, t.</w:t>
      </w:r>
      <w:r>
        <w:t> </w:t>
      </w:r>
      <w:r w:rsidRPr="0018674F">
        <w:t>sk. darba devēja nodoklis (2</w:t>
      </w:r>
      <w:r>
        <w:t>3</w:t>
      </w:r>
      <w:r w:rsidRPr="0018674F">
        <w:t>,</w:t>
      </w:r>
      <w:r>
        <w:t>5</w:t>
      </w:r>
      <w:r w:rsidRPr="0018674F">
        <w:t>9%);</w:t>
      </w:r>
    </w:p>
    <w:p w14:paraId="49C5364F" w14:textId="4E986F79" w:rsidR="000436A7" w:rsidRDefault="000436A7" w:rsidP="00451E76">
      <w:pPr>
        <w:pStyle w:val="ListParagraph"/>
        <w:numPr>
          <w:ilvl w:val="0"/>
          <w:numId w:val="54"/>
        </w:numPr>
        <w:ind w:left="1418" w:hanging="284"/>
        <w:jc w:val="both"/>
      </w:pPr>
      <w:r w:rsidRPr="0018674F">
        <w:t xml:space="preserve">preces un pakalpojumi – </w:t>
      </w:r>
      <w:r>
        <w:t>2</w:t>
      </w:r>
      <w:r w:rsidR="00254DD3">
        <w:t>0</w:t>
      </w:r>
      <w:r>
        <w:t xml:space="preserve"> </w:t>
      </w:r>
      <w:r w:rsidR="00254DD3">
        <w:t>708</w:t>
      </w:r>
      <w:r w:rsidRPr="0018674F">
        <w:t> </w:t>
      </w:r>
      <w:r w:rsidRPr="0018674F">
        <w:rPr>
          <w:i/>
        </w:rPr>
        <w:t>euro</w:t>
      </w:r>
      <w:r>
        <w:t>, t. sk. komunālajiem pakalpojumiem 3797</w:t>
      </w:r>
      <w:r w:rsidR="00C10330">
        <w:t> </w:t>
      </w:r>
      <w:r>
        <w:rPr>
          <w:i/>
        </w:rPr>
        <w:t>euro</w:t>
      </w:r>
      <w:r w:rsidRPr="00290628">
        <w:t>;</w:t>
      </w:r>
    </w:p>
    <w:p w14:paraId="2DC1585C" w14:textId="77777777" w:rsidR="000436A7" w:rsidRPr="00FD7243" w:rsidRDefault="000436A7" w:rsidP="00451E76">
      <w:pPr>
        <w:pStyle w:val="ListParagraph"/>
        <w:numPr>
          <w:ilvl w:val="0"/>
          <w:numId w:val="54"/>
        </w:numPr>
        <w:ind w:left="1418" w:hanging="284"/>
        <w:jc w:val="both"/>
        <w:rPr>
          <w:i/>
        </w:rPr>
      </w:pPr>
      <w:r>
        <w:t xml:space="preserve">pamatkapitāla veidošana </w:t>
      </w:r>
      <w:r w:rsidRPr="0018674F">
        <w:t xml:space="preserve">– </w:t>
      </w:r>
      <w:r w:rsidR="00254DD3">
        <w:t>30</w:t>
      </w:r>
      <w:r>
        <w:t>00</w:t>
      </w:r>
      <w:r w:rsidRPr="0018674F">
        <w:t> </w:t>
      </w:r>
      <w:r w:rsidRPr="0018674F">
        <w:rPr>
          <w:i/>
        </w:rPr>
        <w:t>euro</w:t>
      </w:r>
      <w:r>
        <w:rPr>
          <w:i/>
        </w:rPr>
        <w:t xml:space="preserve"> </w:t>
      </w:r>
      <w:r w:rsidRPr="00290628">
        <w:t>(</w:t>
      </w:r>
      <w:r>
        <w:t>datortehnikas nomaiņai).</w:t>
      </w:r>
      <w:r w:rsidRPr="00290628">
        <w:t xml:space="preserve"> </w:t>
      </w:r>
    </w:p>
    <w:p w14:paraId="6D677BDD" w14:textId="48F963ED" w:rsidR="00EB4AA3" w:rsidRPr="00EF57FF" w:rsidRDefault="00EB4AA3" w:rsidP="00EB4AA3">
      <w:pPr>
        <w:ind w:firstLine="720"/>
        <w:jc w:val="both"/>
      </w:pPr>
      <w:r w:rsidRPr="00443B10">
        <w:t>Papildu</w:t>
      </w:r>
      <w:r>
        <w:t xml:space="preserve"> nepieciešamais finansējums atlīdzības fonda palielinājumam: </w:t>
      </w:r>
    </w:p>
    <w:p w14:paraId="3607C133" w14:textId="77777777" w:rsidR="00EB4AA3" w:rsidRDefault="008B4222" w:rsidP="00B76085">
      <w:pPr>
        <w:pStyle w:val="ListParagraph"/>
        <w:numPr>
          <w:ilvl w:val="0"/>
          <w:numId w:val="94"/>
        </w:numPr>
        <w:ind w:left="0" w:firstLine="1138"/>
        <w:jc w:val="both"/>
      </w:pPr>
      <w:r>
        <w:t>9975</w:t>
      </w:r>
      <w:r w:rsidR="00EB4AA3">
        <w:t xml:space="preserve"> </w:t>
      </w:r>
      <w:r w:rsidR="00EB4AA3">
        <w:rPr>
          <w:i/>
        </w:rPr>
        <w:t>euro</w:t>
      </w:r>
      <w:r w:rsidR="00EB4AA3" w:rsidRPr="00A602FA">
        <w:t xml:space="preserve"> </w:t>
      </w:r>
      <w:r w:rsidR="00EB4AA3">
        <w:t xml:space="preserve">sakarā ar </w:t>
      </w:r>
      <w:r w:rsidR="00647903">
        <w:t>0,5 likmes slodzes palielināšanu psihologa vietai;</w:t>
      </w:r>
      <w:r w:rsidR="00EB4AA3">
        <w:t xml:space="preserve"> </w:t>
      </w:r>
    </w:p>
    <w:p w14:paraId="628B9B5D" w14:textId="77777777" w:rsidR="00EB4AA3" w:rsidRDefault="00647903" w:rsidP="00B76085">
      <w:pPr>
        <w:pStyle w:val="ListParagraph"/>
        <w:numPr>
          <w:ilvl w:val="0"/>
          <w:numId w:val="94"/>
        </w:numPr>
        <w:ind w:left="0" w:firstLine="1138"/>
        <w:jc w:val="both"/>
      </w:pPr>
      <w:r>
        <w:t>6574</w:t>
      </w:r>
      <w:r w:rsidR="00EB4AA3">
        <w:t xml:space="preserve"> </w:t>
      </w:r>
      <w:r w:rsidR="00EB4AA3" w:rsidRPr="0066470B">
        <w:rPr>
          <w:i/>
        </w:rPr>
        <w:t xml:space="preserve">euro </w:t>
      </w:r>
      <w:r w:rsidR="003F224D">
        <w:t>sakarā</w:t>
      </w:r>
      <w:r w:rsidR="00EB4AA3">
        <w:t xml:space="preserve"> ar atlīdzības palielinājumu no 01.08.2022. (palielinājums 7% apmērā);</w:t>
      </w:r>
    </w:p>
    <w:p w14:paraId="20D436D3" w14:textId="77777777" w:rsidR="00EB4AA3" w:rsidRDefault="00EB4AA3" w:rsidP="00B76085">
      <w:pPr>
        <w:pStyle w:val="ListParagraph"/>
        <w:numPr>
          <w:ilvl w:val="0"/>
          <w:numId w:val="94"/>
        </w:numPr>
        <w:ind w:left="1418" w:hanging="280"/>
        <w:jc w:val="both"/>
      </w:pPr>
      <w:r>
        <w:t xml:space="preserve">740 </w:t>
      </w:r>
      <w:r w:rsidRPr="006A366D">
        <w:rPr>
          <w:i/>
        </w:rPr>
        <w:t xml:space="preserve">euro </w:t>
      </w:r>
      <w:r>
        <w:t>sakarā ar</w:t>
      </w:r>
      <w:r w:rsidRPr="006A366D">
        <w:rPr>
          <w:i/>
        </w:rPr>
        <w:t xml:space="preserve"> </w:t>
      </w:r>
      <w:r w:rsidRPr="002C5539">
        <w:t>minimālās algas</w:t>
      </w:r>
      <w:r>
        <w:t xml:space="preserve"> izmaiņām 1 darbiniekam</w:t>
      </w:r>
      <w:r w:rsidR="00647903">
        <w:t>;</w:t>
      </w:r>
    </w:p>
    <w:p w14:paraId="0847EFAF" w14:textId="227B5550" w:rsidR="008B4222" w:rsidRDefault="001338C2" w:rsidP="00B76085">
      <w:pPr>
        <w:pStyle w:val="ListParagraph"/>
        <w:numPr>
          <w:ilvl w:val="0"/>
          <w:numId w:val="94"/>
        </w:numPr>
        <w:ind w:left="1418" w:hanging="280"/>
        <w:jc w:val="both"/>
      </w:pPr>
      <w:r>
        <w:t>14</w:t>
      </w:r>
      <w:r w:rsidR="002F1F22">
        <w:t>83</w:t>
      </w:r>
      <w:r w:rsidR="003F224D">
        <w:t xml:space="preserve"> </w:t>
      </w:r>
      <w:r>
        <w:rPr>
          <w:i/>
        </w:rPr>
        <w:t xml:space="preserve">euro </w:t>
      </w:r>
      <w:r w:rsidRPr="001338C2">
        <w:t>ār</w:t>
      </w:r>
      <w:r>
        <w:t>štata atalgojums saimniecisko darbu apmaksai</w:t>
      </w:r>
      <w:r w:rsidR="00712ACB">
        <w:t>;</w:t>
      </w:r>
    </w:p>
    <w:p w14:paraId="4AC2B470" w14:textId="2CCF7EC4" w:rsidR="00647903" w:rsidRPr="007D0B04" w:rsidRDefault="008B4222" w:rsidP="00B76085">
      <w:pPr>
        <w:pStyle w:val="ListParagraph"/>
        <w:numPr>
          <w:ilvl w:val="0"/>
          <w:numId w:val="94"/>
        </w:numPr>
        <w:ind w:left="1418" w:hanging="280"/>
        <w:jc w:val="both"/>
      </w:pPr>
      <w:r w:rsidRPr="008B4222">
        <w:t>1792</w:t>
      </w:r>
      <w:r>
        <w:t> </w:t>
      </w:r>
      <w:r w:rsidR="00647903" w:rsidRPr="008B4222">
        <w:rPr>
          <w:i/>
        </w:rPr>
        <w:t xml:space="preserve">euro </w:t>
      </w:r>
      <w:r w:rsidR="00647903">
        <w:t xml:space="preserve">plānotās </w:t>
      </w:r>
      <w:r w:rsidR="00647903" w:rsidRPr="008B4222">
        <w:rPr>
          <w:b/>
        </w:rPr>
        <w:t>apdrošināšanas</w:t>
      </w:r>
      <w:r w:rsidR="00647903">
        <w:t xml:space="preserve"> </w:t>
      </w:r>
      <w:r w:rsidR="00647903" w:rsidRPr="008B4222">
        <w:rPr>
          <w:b/>
        </w:rPr>
        <w:t>prēmijas</w:t>
      </w:r>
      <w:r w:rsidR="00647903">
        <w:t xml:space="preserve"> bāriņtiesas locekļiem (7</w:t>
      </w:r>
      <w:r w:rsidR="00712ACB">
        <w:t> </w:t>
      </w:r>
      <w:r w:rsidR="00647903">
        <w:t>darb.</w:t>
      </w:r>
      <w:r w:rsidR="00712ACB">
        <w:t> </w:t>
      </w:r>
      <w:r w:rsidR="00C10330">
        <w:t>x</w:t>
      </w:r>
      <w:r w:rsidR="00712ACB">
        <w:t> </w:t>
      </w:r>
      <w:r w:rsidR="00647903">
        <w:t>3</w:t>
      </w:r>
      <w:r>
        <w:t>2</w:t>
      </w:r>
      <w:r w:rsidR="00647903">
        <w:t xml:space="preserve">0 </w:t>
      </w:r>
      <w:r w:rsidR="00647903" w:rsidRPr="008B4222">
        <w:rPr>
          <w:i/>
        </w:rPr>
        <w:t>euro</w:t>
      </w:r>
      <w:r w:rsidR="00647903">
        <w:t>).</w:t>
      </w:r>
    </w:p>
    <w:p w14:paraId="2A90F871" w14:textId="77777777" w:rsidR="000436A7" w:rsidRDefault="000436A7" w:rsidP="000436A7">
      <w:pPr>
        <w:ind w:left="1134"/>
        <w:jc w:val="both"/>
      </w:pPr>
    </w:p>
    <w:p w14:paraId="283A031C" w14:textId="77777777" w:rsidR="000B68AA" w:rsidRDefault="000B68AA" w:rsidP="000436A7">
      <w:pPr>
        <w:ind w:left="1134"/>
        <w:jc w:val="both"/>
      </w:pPr>
    </w:p>
    <w:p w14:paraId="1697D308" w14:textId="2F3EF574" w:rsidR="000436A7" w:rsidRPr="00543E31" w:rsidRDefault="000436A7" w:rsidP="00451E76">
      <w:pPr>
        <w:pStyle w:val="ListParagraph"/>
        <w:numPr>
          <w:ilvl w:val="3"/>
          <w:numId w:val="19"/>
        </w:numPr>
        <w:ind w:left="851" w:hanging="851"/>
        <w:jc w:val="center"/>
        <w:rPr>
          <w:b/>
          <w:u w:val="single"/>
        </w:rPr>
      </w:pPr>
      <w:r w:rsidRPr="00543E31">
        <w:rPr>
          <w:b/>
          <w:u w:val="single"/>
        </w:rPr>
        <w:t xml:space="preserve"> Jelgavas valstspilsētas pašvaldības iestāde </w:t>
      </w:r>
      <w:r w:rsidR="006D7C94">
        <w:rPr>
          <w:b/>
          <w:u w:val="single"/>
        </w:rPr>
        <w:t>“</w:t>
      </w:r>
      <w:r w:rsidRPr="00543E31">
        <w:rPr>
          <w:b/>
          <w:u w:val="single"/>
        </w:rPr>
        <w:t>Jelgavas sociālo lietu pārvalde”</w:t>
      </w:r>
    </w:p>
    <w:p w14:paraId="5987946D" w14:textId="77777777" w:rsidR="000436A7" w:rsidRPr="00543E31" w:rsidRDefault="000436A7" w:rsidP="000436A7">
      <w:pPr>
        <w:pStyle w:val="ListParagraph"/>
        <w:spacing w:before="120" w:after="120"/>
        <w:ind w:left="0" w:firstLine="720"/>
        <w:jc w:val="both"/>
      </w:pPr>
    </w:p>
    <w:p w14:paraId="4155EE1E" w14:textId="3B6FB66F" w:rsidR="000436A7" w:rsidRDefault="000436A7" w:rsidP="000436A7">
      <w:pPr>
        <w:pStyle w:val="ListParagraph"/>
        <w:spacing w:before="120" w:after="120"/>
        <w:ind w:left="0" w:firstLine="720"/>
        <w:jc w:val="both"/>
      </w:pPr>
      <w:r>
        <w:t xml:space="preserve">JVPPI </w:t>
      </w:r>
      <w:r w:rsidR="006D7C94">
        <w:t>“</w:t>
      </w:r>
      <w:r>
        <w:t>Jelgavas sociālo lietu pārvalde”</w:t>
      </w:r>
      <w:r w:rsidRPr="0018674F">
        <w:t xml:space="preserve"> plānotie izdevumi 202</w:t>
      </w:r>
      <w:r w:rsidR="00787A22">
        <w:t>3</w:t>
      </w:r>
      <w:r w:rsidRPr="0018674F">
        <w:t>.</w:t>
      </w:r>
      <w:r>
        <w:t> g</w:t>
      </w:r>
      <w:r w:rsidRPr="0018674F">
        <w:t>adam</w:t>
      </w:r>
      <w:r>
        <w:t xml:space="preserve"> ir</w:t>
      </w:r>
      <w:r w:rsidRPr="0018674F">
        <w:t xml:space="preserve"> </w:t>
      </w:r>
      <w:r w:rsidR="00787A22">
        <w:rPr>
          <w:b/>
        </w:rPr>
        <w:t>10 445</w:t>
      </w:r>
      <w:r w:rsidR="00B844B3">
        <w:rPr>
          <w:b/>
        </w:rPr>
        <w:t> </w:t>
      </w:r>
      <w:r w:rsidR="00787A22">
        <w:rPr>
          <w:b/>
        </w:rPr>
        <w:t>253</w:t>
      </w:r>
      <w:r w:rsidRPr="00762A0B">
        <w:rPr>
          <w:b/>
        </w:rPr>
        <w:t> </w:t>
      </w:r>
      <w:r w:rsidRPr="00762A0B">
        <w:rPr>
          <w:b/>
          <w:i/>
        </w:rPr>
        <w:t>euro</w:t>
      </w:r>
      <w:r w:rsidRPr="00762A0B">
        <w:t xml:space="preserve">, kas ir </w:t>
      </w:r>
      <w:r w:rsidR="00787A22">
        <w:t>9</w:t>
      </w:r>
      <w:r w:rsidRPr="00762A0B">
        <w:t>,</w:t>
      </w:r>
      <w:r w:rsidR="00787A22">
        <w:t>1</w:t>
      </w:r>
      <w:r w:rsidRPr="00762A0B">
        <w:t>% no kopējiem pamatbudžeta izdevumiem. Izdevumu pieaugums, salīdzinot ar 202</w:t>
      </w:r>
      <w:r w:rsidR="00787A22">
        <w:t>2</w:t>
      </w:r>
      <w:r w:rsidRPr="00762A0B">
        <w:t xml:space="preserve">. gadu, ir </w:t>
      </w:r>
      <w:r w:rsidR="00787A22">
        <w:t>2 150</w:t>
      </w:r>
      <w:r w:rsidR="009F332D">
        <w:t> </w:t>
      </w:r>
      <w:r w:rsidR="00787A22">
        <w:t>171</w:t>
      </w:r>
      <w:r w:rsidR="009F332D">
        <w:t> </w:t>
      </w:r>
      <w:r w:rsidRPr="007F06A4">
        <w:rPr>
          <w:i/>
        </w:rPr>
        <w:t>euro</w:t>
      </w:r>
      <w:r w:rsidRPr="007F06A4">
        <w:t xml:space="preserve">. </w:t>
      </w:r>
      <w:r w:rsidR="00EA2494">
        <w:t xml:space="preserve">Dažādu sociālo pabalstu izmaksai plānotie </w:t>
      </w:r>
      <w:r w:rsidR="00EA2494">
        <w:lastRenderedPageBreak/>
        <w:t xml:space="preserve">izdevumi ir 5 500 366 </w:t>
      </w:r>
      <w:r w:rsidR="00EA2494" w:rsidRPr="00EA2494">
        <w:rPr>
          <w:i/>
        </w:rPr>
        <w:t>euro</w:t>
      </w:r>
      <w:r w:rsidR="00EA2494">
        <w:t xml:space="preserve">, kur pašvaldības finansējums ieplānots </w:t>
      </w:r>
      <w:r w:rsidR="00FE18A9">
        <w:t>4 415 416</w:t>
      </w:r>
      <w:r w:rsidR="00EA2494">
        <w:t xml:space="preserve"> </w:t>
      </w:r>
      <w:r w:rsidR="00EA2494">
        <w:rPr>
          <w:i/>
        </w:rPr>
        <w:t xml:space="preserve">euro </w:t>
      </w:r>
      <w:r w:rsidR="00EA2494">
        <w:t>(pieaugums +1</w:t>
      </w:r>
      <w:r w:rsidR="00FE18A9">
        <w:t> 089</w:t>
      </w:r>
      <w:r w:rsidR="009F332D">
        <w:t> </w:t>
      </w:r>
      <w:r w:rsidR="00FE18A9">
        <w:t>842</w:t>
      </w:r>
      <w:r w:rsidR="009F332D">
        <w:t> </w:t>
      </w:r>
      <w:r w:rsidR="00EA2494" w:rsidRPr="00EA2494">
        <w:rPr>
          <w:i/>
        </w:rPr>
        <w:t>euro</w:t>
      </w:r>
      <w:r w:rsidR="00EA2494">
        <w:t xml:space="preserve">). </w:t>
      </w:r>
      <w:r w:rsidRPr="00EA2494">
        <w:t>Sociālajā</w:t>
      </w:r>
      <w:r>
        <w:t xml:space="preserve"> nozarē </w:t>
      </w:r>
      <w:r w:rsidRPr="00075DD4">
        <w:t>nodarbināt</w:t>
      </w:r>
      <w:r w:rsidR="006F2625" w:rsidRPr="00075DD4">
        <w:t>i</w:t>
      </w:r>
      <w:r w:rsidRPr="00075DD4">
        <w:t xml:space="preserve"> 1</w:t>
      </w:r>
      <w:r w:rsidR="00123C53" w:rsidRPr="00075DD4">
        <w:t>56</w:t>
      </w:r>
      <w:r w:rsidRPr="005A3F5B">
        <w:t xml:space="preserve"> darbiniek</w:t>
      </w:r>
      <w:r w:rsidR="006F2625">
        <w:t>i</w:t>
      </w:r>
      <w:r>
        <w:t>.</w:t>
      </w:r>
    </w:p>
    <w:p w14:paraId="189CCA8B" w14:textId="77777777" w:rsidR="000436A7" w:rsidRPr="0018674F" w:rsidRDefault="000436A7" w:rsidP="000436A7">
      <w:pPr>
        <w:jc w:val="both"/>
        <w:rPr>
          <w:b/>
        </w:rPr>
      </w:pPr>
      <w:r w:rsidRPr="0018674F">
        <w:rPr>
          <w:b/>
        </w:rPr>
        <w:t xml:space="preserve">07.100. Ārstniecības līdzekļi </w:t>
      </w:r>
    </w:p>
    <w:p w14:paraId="52130193" w14:textId="30E1FD25" w:rsidR="000436A7" w:rsidRPr="0018674F" w:rsidRDefault="000436A7" w:rsidP="000436A7">
      <w:pPr>
        <w:ind w:firstLine="720"/>
        <w:jc w:val="both"/>
      </w:pPr>
      <w:r w:rsidRPr="0018674F">
        <w:t>202</w:t>
      </w:r>
      <w:r w:rsidR="006F2625">
        <w:t>3</w:t>
      </w:r>
      <w:r w:rsidRPr="0018674F">
        <w:t>.</w:t>
      </w:r>
      <w:r>
        <w:t> </w:t>
      </w:r>
      <w:r w:rsidRPr="0018674F">
        <w:t xml:space="preserve">gadā </w:t>
      </w:r>
      <w:r>
        <w:t xml:space="preserve">šim mērķim ieplānots </w:t>
      </w:r>
      <w:r w:rsidRPr="0018674F">
        <w:t xml:space="preserve">finansējums </w:t>
      </w:r>
      <w:r w:rsidR="006F2625">
        <w:rPr>
          <w:b/>
        </w:rPr>
        <w:t>72 630</w:t>
      </w:r>
      <w:r w:rsidRPr="0018674F">
        <w:rPr>
          <w:b/>
        </w:rPr>
        <w:t> </w:t>
      </w:r>
      <w:r w:rsidRPr="0018674F">
        <w:rPr>
          <w:b/>
          <w:i/>
        </w:rPr>
        <w:t>euro</w:t>
      </w:r>
      <w:r w:rsidRPr="0018674F">
        <w:rPr>
          <w:b/>
        </w:rPr>
        <w:t xml:space="preserve">, </w:t>
      </w:r>
      <w:r w:rsidR="006F2625" w:rsidRPr="006F2625">
        <w:t>t.</w:t>
      </w:r>
      <w:r w:rsidR="00931B29">
        <w:t> </w:t>
      </w:r>
      <w:r w:rsidR="006F2625" w:rsidRPr="006F2625">
        <w:t>sk. 2730</w:t>
      </w:r>
      <w:r w:rsidR="006F2625">
        <w:rPr>
          <w:b/>
        </w:rPr>
        <w:t xml:space="preserve"> </w:t>
      </w:r>
      <w:r w:rsidR="006F2625">
        <w:rPr>
          <w:i/>
        </w:rPr>
        <w:t xml:space="preserve">euro </w:t>
      </w:r>
      <w:r w:rsidR="006F2625">
        <w:t xml:space="preserve">valsts budžeta finansējums </w:t>
      </w:r>
      <w:r w:rsidR="006F2625" w:rsidRPr="00CF3D8F">
        <w:t>saskaņā ar Ukrainas civiliedzīvotāju atbalsta likumu</w:t>
      </w:r>
      <w:r w:rsidR="006F2625">
        <w:t>. Finansējums</w:t>
      </w:r>
      <w:r w:rsidRPr="0018674F">
        <w:t xml:space="preserve"> sadalās</w:t>
      </w:r>
      <w:r>
        <w:t xml:space="preserve"> šādi</w:t>
      </w:r>
      <w:r w:rsidRPr="0018674F">
        <w:t>:</w:t>
      </w:r>
    </w:p>
    <w:p w14:paraId="3E303E64" w14:textId="2232C171" w:rsidR="000436A7" w:rsidRPr="0018674F" w:rsidRDefault="000436A7" w:rsidP="00451E76">
      <w:pPr>
        <w:pStyle w:val="ListParagraph"/>
        <w:numPr>
          <w:ilvl w:val="0"/>
          <w:numId w:val="73"/>
        </w:numPr>
        <w:jc w:val="both"/>
        <w:rPr>
          <w:b/>
        </w:rPr>
      </w:pPr>
      <w:r>
        <w:t xml:space="preserve">pabalsts medikamentu, briļļu u. c. ārstniecības līdzekļu iegādei </w:t>
      </w:r>
      <w:r w:rsidRPr="0018674F">
        <w:t>maznodrošinātām (trūcīgām) personām</w:t>
      </w:r>
      <w:r>
        <w:t xml:space="preserve"> </w:t>
      </w:r>
      <w:r w:rsidR="00CE7020">
        <w:t xml:space="preserve">un Ukrainas civiliedzīvotājiem </w:t>
      </w:r>
      <w:r>
        <w:t>–</w:t>
      </w:r>
      <w:r w:rsidRPr="0018674F">
        <w:t xml:space="preserve"> </w:t>
      </w:r>
      <w:r w:rsidR="006F2625">
        <w:t>67</w:t>
      </w:r>
      <w:r w:rsidR="00FA44C4">
        <w:t> </w:t>
      </w:r>
      <w:r w:rsidR="006F2625">
        <w:t>330</w:t>
      </w:r>
      <w:r w:rsidR="00FA44C4">
        <w:t> </w:t>
      </w:r>
      <w:r w:rsidRPr="0018674F">
        <w:rPr>
          <w:i/>
        </w:rPr>
        <w:t>euro</w:t>
      </w:r>
      <w:r w:rsidRPr="00211DBE">
        <w:t>;</w:t>
      </w:r>
    </w:p>
    <w:p w14:paraId="5BD661EF" w14:textId="3015E3E0" w:rsidR="000436A7" w:rsidRPr="0018674F" w:rsidRDefault="000436A7" w:rsidP="00451E76">
      <w:pPr>
        <w:pStyle w:val="ListParagraph"/>
        <w:numPr>
          <w:ilvl w:val="0"/>
          <w:numId w:val="73"/>
        </w:numPr>
        <w:jc w:val="both"/>
        <w:rPr>
          <w:i/>
          <w:iCs/>
        </w:rPr>
      </w:pPr>
      <w:r w:rsidRPr="0018674F">
        <w:t>pabalsts medicīnas pakalpoju</w:t>
      </w:r>
      <w:r>
        <w:t>mu</w:t>
      </w:r>
      <w:r w:rsidRPr="0018674F">
        <w:t xml:space="preserve"> apmaksai </w:t>
      </w:r>
      <w:r w:rsidRPr="0018674F">
        <w:rPr>
          <w:rFonts w:eastAsia="Calibri"/>
          <w:lang w:eastAsia="en-US"/>
        </w:rPr>
        <w:t xml:space="preserve">100 </w:t>
      </w:r>
      <w:r w:rsidRPr="0018674F">
        <w:rPr>
          <w:rFonts w:eastAsia="Calibri"/>
          <w:i/>
          <w:lang w:eastAsia="en-US"/>
        </w:rPr>
        <w:t>euro</w:t>
      </w:r>
      <w:r w:rsidRPr="0018674F">
        <w:rPr>
          <w:rFonts w:eastAsia="Calibri"/>
          <w:lang w:eastAsia="en-US"/>
        </w:rPr>
        <w:t xml:space="preserve"> apmērā vienu reizi kalendārajā gadā</w:t>
      </w:r>
      <w:r w:rsidRPr="0018674F">
        <w:t xml:space="preserve"> bārenim un bez vecāku gādības palikušajam bērnam, kurš sasniedzis pilngadību un turpina mācības (</w:t>
      </w:r>
      <w:r>
        <w:t>55</w:t>
      </w:r>
      <w:r w:rsidRPr="0018674F">
        <w:t xml:space="preserve"> personas</w:t>
      </w:r>
      <w:r>
        <w:t xml:space="preserve"> x </w:t>
      </w:r>
      <w:r w:rsidRPr="0018674F">
        <w:t>100</w:t>
      </w:r>
      <w:r>
        <w:t> </w:t>
      </w:r>
      <w:r w:rsidRPr="0018674F">
        <w:rPr>
          <w:i/>
          <w:iCs/>
        </w:rPr>
        <w:t>euro</w:t>
      </w:r>
      <w:r w:rsidRPr="0018674F">
        <w:t>)</w:t>
      </w:r>
      <w:r w:rsidR="00931B29">
        <w:t> </w:t>
      </w:r>
      <w:r w:rsidRPr="0018674F">
        <w:t xml:space="preserve">– </w:t>
      </w:r>
      <w:r>
        <w:t>5</w:t>
      </w:r>
      <w:r w:rsidR="006F2625">
        <w:t>3</w:t>
      </w:r>
      <w:r w:rsidRPr="0018674F">
        <w:t>00</w:t>
      </w:r>
      <w:r>
        <w:t> </w:t>
      </w:r>
      <w:r w:rsidRPr="0018674F">
        <w:rPr>
          <w:i/>
          <w:iCs/>
        </w:rPr>
        <w:t xml:space="preserve">euro </w:t>
      </w:r>
      <w:r w:rsidRPr="0018674F">
        <w:rPr>
          <w:iCs/>
        </w:rPr>
        <w:t>(</w:t>
      </w:r>
      <w:r>
        <w:rPr>
          <w:iCs/>
        </w:rPr>
        <w:t>pabalsts ieviests 2020. gadā</w:t>
      </w:r>
      <w:r w:rsidRPr="0018674F">
        <w:rPr>
          <w:iCs/>
        </w:rPr>
        <w:t>)</w:t>
      </w:r>
      <w:r w:rsidRPr="0018674F">
        <w:t>.</w:t>
      </w:r>
    </w:p>
    <w:p w14:paraId="4A780556" w14:textId="77777777" w:rsidR="000436A7" w:rsidRDefault="000436A7" w:rsidP="000436A7">
      <w:pPr>
        <w:jc w:val="both"/>
        <w:rPr>
          <w:b/>
        </w:rPr>
      </w:pPr>
    </w:p>
    <w:p w14:paraId="79718337" w14:textId="77777777" w:rsidR="000436A7" w:rsidRPr="0018674F" w:rsidRDefault="000436A7" w:rsidP="000436A7">
      <w:pPr>
        <w:jc w:val="both"/>
        <w:rPr>
          <w:b/>
        </w:rPr>
      </w:pPr>
      <w:r w:rsidRPr="0018674F">
        <w:rPr>
          <w:b/>
        </w:rPr>
        <w:t>07.200. Ambulatoro ārstniecības iestāžu darbība un pakalpojumi</w:t>
      </w:r>
    </w:p>
    <w:p w14:paraId="12C3C00E" w14:textId="7D585D12" w:rsidR="000436A7" w:rsidRPr="0018674F" w:rsidRDefault="000436A7" w:rsidP="000436A7">
      <w:pPr>
        <w:ind w:firstLine="720"/>
        <w:jc w:val="both"/>
        <w:rPr>
          <w:i/>
        </w:rPr>
      </w:pPr>
      <w:r w:rsidRPr="0018674F">
        <w:t xml:space="preserve">Tas ir finansējums, kas paredzēts ambulatoro ārstniecības iestāžu pakalpojumu </w:t>
      </w:r>
      <w:r>
        <w:t xml:space="preserve">(zobu ārstēšana un protezēšana) </w:t>
      </w:r>
      <w:r w:rsidRPr="0018674F">
        <w:t xml:space="preserve">apmaksai Jelgavas maznodrošinātiem (trūcīgiem) iedzīvotājiem </w:t>
      </w:r>
      <w:r w:rsidR="00CE7020">
        <w:t xml:space="preserve">un Ukrainas civiliedzīvotājiem. </w:t>
      </w:r>
      <w:r w:rsidRPr="0018674F">
        <w:t>202</w:t>
      </w:r>
      <w:r w:rsidR="00CE7020">
        <w:t>3</w:t>
      </w:r>
      <w:r w:rsidRPr="0018674F">
        <w:t>.</w:t>
      </w:r>
      <w:r>
        <w:t> </w:t>
      </w:r>
      <w:r w:rsidRPr="0018674F">
        <w:t xml:space="preserve">gadā </w:t>
      </w:r>
      <w:r>
        <w:t xml:space="preserve">tas ieplānots </w:t>
      </w:r>
      <w:r w:rsidR="00CE7020">
        <w:rPr>
          <w:b/>
        </w:rPr>
        <w:t>13 730</w:t>
      </w:r>
      <w:r w:rsidRPr="0018674F">
        <w:rPr>
          <w:b/>
        </w:rPr>
        <w:t> </w:t>
      </w:r>
      <w:r w:rsidRPr="0018674F">
        <w:rPr>
          <w:b/>
          <w:i/>
        </w:rPr>
        <w:t>euro</w:t>
      </w:r>
      <w:r w:rsidR="003771C7">
        <w:rPr>
          <w:bCs/>
          <w:iCs/>
        </w:rPr>
        <w:t>,</w:t>
      </w:r>
      <w:r w:rsidR="00CE7020" w:rsidRPr="00CE7020">
        <w:t xml:space="preserve"> </w:t>
      </w:r>
      <w:r w:rsidR="00CE7020" w:rsidRPr="006F2625">
        <w:t>t.</w:t>
      </w:r>
      <w:r w:rsidR="003771C7">
        <w:t> </w:t>
      </w:r>
      <w:r w:rsidR="00CE7020" w:rsidRPr="006F2625">
        <w:t xml:space="preserve">sk. </w:t>
      </w:r>
      <w:r w:rsidR="00CE7020">
        <w:t>1270</w:t>
      </w:r>
      <w:r w:rsidR="00CE7020">
        <w:rPr>
          <w:b/>
        </w:rPr>
        <w:t xml:space="preserve"> </w:t>
      </w:r>
      <w:r w:rsidR="00CE7020">
        <w:rPr>
          <w:i/>
        </w:rPr>
        <w:t xml:space="preserve">euro </w:t>
      </w:r>
      <w:r w:rsidR="00CE7020">
        <w:t xml:space="preserve">valsts budžeta finansējums </w:t>
      </w:r>
      <w:r w:rsidR="00CE7020" w:rsidRPr="00CF3D8F">
        <w:t>saskaņā ar Ukrainas civiliedzīvotāju atbalsta likumu</w:t>
      </w:r>
      <w:r w:rsidRPr="0018674F">
        <w:rPr>
          <w:i/>
        </w:rPr>
        <w:t>.</w:t>
      </w:r>
    </w:p>
    <w:p w14:paraId="7AABA24A" w14:textId="77777777" w:rsidR="000436A7" w:rsidRDefault="000436A7" w:rsidP="000436A7">
      <w:pPr>
        <w:jc w:val="both"/>
        <w:rPr>
          <w:b/>
        </w:rPr>
      </w:pPr>
    </w:p>
    <w:p w14:paraId="257DDC7B" w14:textId="77777777" w:rsidR="000436A7" w:rsidRPr="0018674F" w:rsidRDefault="000436A7" w:rsidP="000436A7">
      <w:pPr>
        <w:jc w:val="both"/>
        <w:rPr>
          <w:b/>
        </w:rPr>
      </w:pPr>
      <w:r w:rsidRPr="0018674F">
        <w:rPr>
          <w:b/>
        </w:rPr>
        <w:t>07.300. Slimnīcu pakalpojumi</w:t>
      </w:r>
    </w:p>
    <w:p w14:paraId="68802E3A" w14:textId="2E99F726" w:rsidR="000436A7" w:rsidRPr="0018674F" w:rsidRDefault="000436A7" w:rsidP="000436A7">
      <w:pPr>
        <w:ind w:firstLine="720"/>
        <w:jc w:val="both"/>
        <w:rPr>
          <w:i/>
        </w:rPr>
      </w:pPr>
      <w:r w:rsidRPr="0018674F">
        <w:t xml:space="preserve">Izdevumi par slimnīcu sniegtajiem īslaicīgās sociālās aprūpes un rehabilitācijas pakalpojumiem Jelgavas maznodrošinātiem (trūcīgiem) iedzīvotājiem </w:t>
      </w:r>
      <w:r w:rsidR="00CE7020">
        <w:t xml:space="preserve">un Ukrainas civiliedzīvotājiem </w:t>
      </w:r>
      <w:r w:rsidRPr="0018674F">
        <w:t>202</w:t>
      </w:r>
      <w:r w:rsidR="00CE7020">
        <w:t>3</w:t>
      </w:r>
      <w:r w:rsidRPr="0018674F">
        <w:t>.</w:t>
      </w:r>
      <w:r>
        <w:t> </w:t>
      </w:r>
      <w:r w:rsidRPr="0018674F">
        <w:t xml:space="preserve">gadā </w:t>
      </w:r>
      <w:r>
        <w:t>ie</w:t>
      </w:r>
      <w:r w:rsidRPr="0018674F">
        <w:t>plānot</w:t>
      </w:r>
      <w:r>
        <w:t>i</w:t>
      </w:r>
      <w:r w:rsidRPr="0018674F">
        <w:t xml:space="preserve"> </w:t>
      </w:r>
      <w:r>
        <w:rPr>
          <w:b/>
        </w:rPr>
        <w:t>2</w:t>
      </w:r>
      <w:r w:rsidR="00CE7020">
        <w:rPr>
          <w:b/>
        </w:rPr>
        <w:t>7</w:t>
      </w:r>
      <w:r w:rsidRPr="0018674F">
        <w:rPr>
          <w:b/>
        </w:rPr>
        <w:t> </w:t>
      </w:r>
      <w:r w:rsidR="00CE7020">
        <w:rPr>
          <w:b/>
        </w:rPr>
        <w:t>420</w:t>
      </w:r>
      <w:r w:rsidRPr="0018674F">
        <w:rPr>
          <w:b/>
        </w:rPr>
        <w:t> </w:t>
      </w:r>
      <w:r w:rsidRPr="0018674F">
        <w:rPr>
          <w:b/>
          <w:i/>
        </w:rPr>
        <w:t>euro</w:t>
      </w:r>
      <w:r w:rsidR="003771C7">
        <w:rPr>
          <w:bCs/>
          <w:iCs/>
        </w:rPr>
        <w:t>,</w:t>
      </w:r>
      <w:r w:rsidR="00CE7020" w:rsidRPr="00CE7020">
        <w:t xml:space="preserve"> </w:t>
      </w:r>
      <w:r w:rsidR="00CE7020" w:rsidRPr="006F2625">
        <w:t>t.</w:t>
      </w:r>
      <w:r w:rsidR="003771C7">
        <w:t> </w:t>
      </w:r>
      <w:r w:rsidR="00CE7020" w:rsidRPr="006F2625">
        <w:t xml:space="preserve">sk. </w:t>
      </w:r>
      <w:r w:rsidR="00CE7020">
        <w:t>1000</w:t>
      </w:r>
      <w:r w:rsidR="00CE7020">
        <w:rPr>
          <w:b/>
        </w:rPr>
        <w:t xml:space="preserve"> </w:t>
      </w:r>
      <w:r w:rsidR="00CE7020">
        <w:rPr>
          <w:i/>
        </w:rPr>
        <w:t xml:space="preserve">euro </w:t>
      </w:r>
      <w:r w:rsidR="00CE7020">
        <w:t xml:space="preserve">valsts budžeta finansējums </w:t>
      </w:r>
      <w:r w:rsidR="00CE7020" w:rsidRPr="00CF3D8F">
        <w:t>saskaņā ar Ukrainas civiliedzīvotāju atbalsta likumu</w:t>
      </w:r>
      <w:r w:rsidRPr="0018674F">
        <w:t>.</w:t>
      </w:r>
    </w:p>
    <w:p w14:paraId="187A5538" w14:textId="77777777" w:rsidR="000436A7" w:rsidRPr="0018674F" w:rsidRDefault="000436A7" w:rsidP="000436A7">
      <w:pPr>
        <w:jc w:val="both"/>
        <w:rPr>
          <w:b/>
        </w:rPr>
      </w:pPr>
    </w:p>
    <w:p w14:paraId="2823F945" w14:textId="77777777" w:rsidR="000436A7" w:rsidRPr="0018674F" w:rsidRDefault="000436A7" w:rsidP="000436A7">
      <w:pPr>
        <w:jc w:val="both"/>
        <w:rPr>
          <w:b/>
        </w:rPr>
      </w:pPr>
      <w:r w:rsidRPr="0018674F">
        <w:rPr>
          <w:b/>
        </w:rPr>
        <w:t>07.450. Veselības veicināšanas pasākumi</w:t>
      </w:r>
    </w:p>
    <w:p w14:paraId="071EA130" w14:textId="52D3D1CE" w:rsidR="000436A7" w:rsidRDefault="000436A7" w:rsidP="000436A7">
      <w:pPr>
        <w:ind w:firstLine="709"/>
        <w:jc w:val="both"/>
      </w:pPr>
      <w:r w:rsidRPr="0018674F">
        <w:t xml:space="preserve">Veselības veicināšanas pasākumiem Jelgavas </w:t>
      </w:r>
      <w:r>
        <w:t>valsts</w:t>
      </w:r>
      <w:r w:rsidRPr="0018674F">
        <w:t>pilsēt</w:t>
      </w:r>
      <w:r>
        <w:t>as iedzīvotājiem</w:t>
      </w:r>
      <w:r w:rsidRPr="0018674F">
        <w:t xml:space="preserve"> </w:t>
      </w:r>
      <w:r>
        <w:t>ie</w:t>
      </w:r>
      <w:r w:rsidRPr="0018674F">
        <w:t>plānotais finansējums 202</w:t>
      </w:r>
      <w:r w:rsidR="00CE7020">
        <w:t>3</w:t>
      </w:r>
      <w:r w:rsidRPr="0018674F">
        <w:t>.</w:t>
      </w:r>
      <w:r>
        <w:t> </w:t>
      </w:r>
      <w:r w:rsidRPr="0018674F">
        <w:t xml:space="preserve">gadam </w:t>
      </w:r>
      <w:r w:rsidR="00CE7020">
        <w:t>saglabāts iepriekšējā gada līmenī</w:t>
      </w:r>
      <w:r w:rsidR="00E215F0">
        <w:t> –</w:t>
      </w:r>
      <w:r>
        <w:t xml:space="preserve"> </w:t>
      </w:r>
      <w:r w:rsidRPr="0018674F">
        <w:rPr>
          <w:b/>
        </w:rPr>
        <w:t>4</w:t>
      </w:r>
      <w:r>
        <w:rPr>
          <w:b/>
        </w:rPr>
        <w:t>386</w:t>
      </w:r>
      <w:r w:rsidRPr="0018674F">
        <w:rPr>
          <w:b/>
        </w:rPr>
        <w:t> </w:t>
      </w:r>
      <w:r w:rsidRPr="0018674F">
        <w:rPr>
          <w:b/>
          <w:i/>
        </w:rPr>
        <w:t>euro</w:t>
      </w:r>
      <w:r>
        <w:t>.</w:t>
      </w:r>
    </w:p>
    <w:p w14:paraId="3D1A6F1A" w14:textId="77777777" w:rsidR="002F1F22" w:rsidRPr="0018674F" w:rsidRDefault="002F1F22" w:rsidP="000436A7">
      <w:pPr>
        <w:ind w:firstLine="709"/>
        <w:jc w:val="both"/>
        <w:rPr>
          <w:i/>
        </w:rPr>
      </w:pPr>
    </w:p>
    <w:p w14:paraId="3A2508EB" w14:textId="77777777" w:rsidR="000436A7" w:rsidRPr="0018674F" w:rsidRDefault="000436A7" w:rsidP="000436A7">
      <w:pPr>
        <w:jc w:val="both"/>
        <w:rPr>
          <w:b/>
        </w:rPr>
      </w:pPr>
      <w:r w:rsidRPr="0018674F">
        <w:rPr>
          <w:b/>
        </w:rPr>
        <w:t>10.121. Invalīdu rehabilitācijas pasākumi, invalīdu transports</w:t>
      </w:r>
    </w:p>
    <w:p w14:paraId="39D3FC5C" w14:textId="32180245" w:rsidR="000436A7" w:rsidRPr="0018674F" w:rsidRDefault="000436A7" w:rsidP="000436A7">
      <w:pPr>
        <w:ind w:firstLine="709"/>
        <w:jc w:val="both"/>
      </w:pPr>
      <w:r w:rsidRPr="0018674F">
        <w:t>202</w:t>
      </w:r>
      <w:r w:rsidR="00E215F0">
        <w:t>3</w:t>
      </w:r>
      <w:r w:rsidRPr="0018674F">
        <w:t>.</w:t>
      </w:r>
      <w:r>
        <w:t> </w:t>
      </w:r>
      <w:r w:rsidRPr="0018674F">
        <w:t>gadā plānotie izdevumi šim mērķim</w:t>
      </w:r>
      <w:r>
        <w:t xml:space="preserve"> ir</w:t>
      </w:r>
      <w:r w:rsidRPr="0018674F">
        <w:t xml:space="preserve"> </w:t>
      </w:r>
      <w:r w:rsidR="00E25038">
        <w:rPr>
          <w:b/>
        </w:rPr>
        <w:t>1 796 237</w:t>
      </w:r>
      <w:r w:rsidRPr="0018674F">
        <w:rPr>
          <w:b/>
        </w:rPr>
        <w:t> </w:t>
      </w:r>
      <w:r w:rsidRPr="0018674F">
        <w:rPr>
          <w:b/>
          <w:i/>
        </w:rPr>
        <w:t>euro</w:t>
      </w:r>
      <w:r w:rsidRPr="0018674F">
        <w:t>, t.</w:t>
      </w:r>
      <w:r>
        <w:t> </w:t>
      </w:r>
      <w:r w:rsidRPr="0018674F">
        <w:t>sk. valsts budžeta mērķdotācija invalīdu asistenta pakalpojumu nodrošināšanai</w:t>
      </w:r>
      <w:r>
        <w:t xml:space="preserve"> </w:t>
      </w:r>
      <w:r w:rsidR="00E25038">
        <w:t xml:space="preserve">1 565 030 </w:t>
      </w:r>
      <w:r w:rsidRPr="0018674F">
        <w:rPr>
          <w:i/>
        </w:rPr>
        <w:t>euro</w:t>
      </w:r>
      <w:r w:rsidR="003503A5">
        <w:t xml:space="preserve"> un </w:t>
      </w:r>
      <w:r w:rsidR="003503A5" w:rsidRPr="00CF3D8F">
        <w:t>saskaņā ar Ukrainas civiliedzīvotāju atbalsta likumu</w:t>
      </w:r>
      <w:r w:rsidR="002F1F22">
        <w:t xml:space="preserve"> </w:t>
      </w:r>
      <w:r w:rsidR="003503A5">
        <w:t xml:space="preserve">30 503 </w:t>
      </w:r>
      <w:r w:rsidR="003503A5">
        <w:rPr>
          <w:i/>
        </w:rPr>
        <w:t>euro</w:t>
      </w:r>
      <w:r w:rsidRPr="0018674F">
        <w:t xml:space="preserve">. Šim mērķim plānotie izdevumi pa ekonomiskās klasifikācijas kodiem sadalās </w:t>
      </w:r>
      <w:r>
        <w:t>šādi</w:t>
      </w:r>
      <w:r w:rsidRPr="0018674F">
        <w:t>:</w:t>
      </w:r>
    </w:p>
    <w:p w14:paraId="148518DC" w14:textId="77777777" w:rsidR="000436A7" w:rsidRPr="0018674F" w:rsidRDefault="000436A7" w:rsidP="00451E76">
      <w:pPr>
        <w:pStyle w:val="ListParagraph"/>
        <w:numPr>
          <w:ilvl w:val="0"/>
          <w:numId w:val="27"/>
        </w:numPr>
        <w:ind w:left="1418" w:hanging="284"/>
        <w:jc w:val="both"/>
      </w:pPr>
      <w:r w:rsidRPr="0018674F">
        <w:t xml:space="preserve">atlīdzība </w:t>
      </w:r>
      <w:r>
        <w:t xml:space="preserve">– </w:t>
      </w:r>
      <w:r w:rsidR="00E25038">
        <w:t>1 583 484</w:t>
      </w:r>
      <w:r w:rsidRPr="0018674F">
        <w:t> </w:t>
      </w:r>
      <w:r w:rsidRPr="0018674F">
        <w:rPr>
          <w:i/>
        </w:rPr>
        <w:t>euro</w:t>
      </w:r>
      <w:r w:rsidRPr="0018674F">
        <w:t>, t.</w:t>
      </w:r>
      <w:r>
        <w:t> </w:t>
      </w:r>
      <w:r w:rsidRPr="0018674F">
        <w:t>sk. darba devēja nodoklis (2</w:t>
      </w:r>
      <w:r>
        <w:t>3</w:t>
      </w:r>
      <w:r w:rsidRPr="0018674F">
        <w:t>,</w:t>
      </w:r>
      <w:r>
        <w:t>5</w:t>
      </w:r>
      <w:r w:rsidRPr="0018674F">
        <w:t>9%)</w:t>
      </w:r>
      <w:r>
        <w:t>, valsts budžeta mērķdotācija</w:t>
      </w:r>
      <w:r w:rsidR="00E25038">
        <w:t xml:space="preserve"> 1 495 381 </w:t>
      </w:r>
      <w:r w:rsidR="00E25038">
        <w:rPr>
          <w:i/>
        </w:rPr>
        <w:t>euro</w:t>
      </w:r>
      <w:r w:rsidR="006073CB">
        <w:rPr>
          <w:i/>
        </w:rPr>
        <w:t xml:space="preserve"> </w:t>
      </w:r>
      <w:r w:rsidR="006073CB">
        <w:t xml:space="preserve">un </w:t>
      </w:r>
      <w:r w:rsidR="006073CB" w:rsidRPr="00CF3D8F">
        <w:t>saskaņā ar Ukrainas civiliedzīvotāju atbalsta likumu</w:t>
      </w:r>
      <w:r w:rsidR="006073CB">
        <w:t xml:space="preserve"> 30 503 </w:t>
      </w:r>
      <w:r w:rsidR="006073CB">
        <w:rPr>
          <w:i/>
        </w:rPr>
        <w:t>euro</w:t>
      </w:r>
      <w:r w:rsidRPr="0018674F">
        <w:t>;</w:t>
      </w:r>
    </w:p>
    <w:p w14:paraId="511775AE" w14:textId="6E8B8969" w:rsidR="000436A7" w:rsidRDefault="000436A7" w:rsidP="00451E76">
      <w:pPr>
        <w:pStyle w:val="ListParagraph"/>
        <w:numPr>
          <w:ilvl w:val="0"/>
          <w:numId w:val="26"/>
        </w:numPr>
        <w:ind w:left="1418" w:hanging="284"/>
        <w:jc w:val="both"/>
      </w:pPr>
      <w:r w:rsidRPr="0018674F">
        <w:t xml:space="preserve">preces un pakalpojumi – </w:t>
      </w:r>
      <w:r w:rsidR="00E25038">
        <w:t>44 678</w:t>
      </w:r>
      <w:r w:rsidRPr="0018674F">
        <w:t> </w:t>
      </w:r>
      <w:r w:rsidRPr="00AC069F">
        <w:rPr>
          <w:i/>
        </w:rPr>
        <w:t>euro</w:t>
      </w:r>
      <w:r w:rsidRPr="00AE7FE3">
        <w:t>,</w:t>
      </w:r>
      <w:r w:rsidRPr="00AC069F">
        <w:rPr>
          <w:i/>
        </w:rPr>
        <w:t xml:space="preserve"> </w:t>
      </w:r>
      <w:r>
        <w:t xml:space="preserve">t. sk. valsts budžeta mērķdotācija </w:t>
      </w:r>
      <w:r w:rsidR="00E25038">
        <w:t>43</w:t>
      </w:r>
      <w:r w:rsidR="00C97BD3">
        <w:t> </w:t>
      </w:r>
      <w:r w:rsidR="00E25038">
        <w:t>927</w:t>
      </w:r>
      <w:r>
        <w:t> </w:t>
      </w:r>
      <w:r w:rsidRPr="00AC069F">
        <w:rPr>
          <w:i/>
        </w:rPr>
        <w:t>euro</w:t>
      </w:r>
      <w:r w:rsidRPr="00AE7FE3">
        <w:t>;</w:t>
      </w:r>
    </w:p>
    <w:p w14:paraId="0C0A722D" w14:textId="7A236DCA" w:rsidR="000436A7" w:rsidRPr="00F9009C" w:rsidRDefault="000436A7" w:rsidP="00451E76">
      <w:pPr>
        <w:pStyle w:val="ListParagraph"/>
        <w:numPr>
          <w:ilvl w:val="0"/>
          <w:numId w:val="26"/>
        </w:numPr>
        <w:ind w:left="1418" w:hanging="284"/>
        <w:jc w:val="both"/>
      </w:pPr>
      <w:r w:rsidRPr="0018674F">
        <w:t xml:space="preserve">sociālie pabalsti – </w:t>
      </w:r>
      <w:r w:rsidR="00E25038" w:rsidRPr="00F9009C">
        <w:t>166 753</w:t>
      </w:r>
      <w:r w:rsidRPr="00F9009C">
        <w:t> </w:t>
      </w:r>
      <w:r w:rsidRPr="00F9009C">
        <w:rPr>
          <w:i/>
        </w:rPr>
        <w:t>euro</w:t>
      </w:r>
      <w:r w:rsidR="00C97BD3">
        <w:rPr>
          <w:iCs/>
        </w:rPr>
        <w:t>,</w:t>
      </w:r>
      <w:r w:rsidR="003503A5" w:rsidRPr="00F9009C">
        <w:t xml:space="preserve"> t. sk. valsts budžeta mērķdotācija 24 400 </w:t>
      </w:r>
      <w:r w:rsidR="003503A5" w:rsidRPr="00F9009C">
        <w:rPr>
          <w:i/>
        </w:rPr>
        <w:t>euro</w:t>
      </w:r>
      <w:r w:rsidRPr="00F9009C">
        <w:t>;</w:t>
      </w:r>
    </w:p>
    <w:p w14:paraId="07CAD349" w14:textId="77777777" w:rsidR="00E25038" w:rsidRPr="008318E5" w:rsidRDefault="00E25038" w:rsidP="00451E76">
      <w:pPr>
        <w:pStyle w:val="ListParagraph"/>
        <w:numPr>
          <w:ilvl w:val="0"/>
          <w:numId w:val="26"/>
        </w:numPr>
        <w:ind w:left="1418" w:hanging="284"/>
        <w:jc w:val="both"/>
      </w:pPr>
      <w:r>
        <w:t xml:space="preserve">uzturēšanas izdevumu transferti </w:t>
      </w:r>
      <w:r w:rsidRPr="0018674F">
        <w:t xml:space="preserve">– </w:t>
      </w:r>
      <w:r w:rsidR="003503A5">
        <w:t>22</w:t>
      </w:r>
      <w:r w:rsidRPr="0018674F">
        <w:t> </w:t>
      </w:r>
      <w:r w:rsidRPr="0018674F">
        <w:rPr>
          <w:i/>
        </w:rPr>
        <w:t>euro</w:t>
      </w:r>
      <w:r w:rsidR="00F56B69">
        <w:t xml:space="preserve"> (atmaksa valsts budžeta dotācijai par iepriekšējos gados saņemto, bet neizlietoto finansējumu);</w:t>
      </w:r>
    </w:p>
    <w:p w14:paraId="0B184E12" w14:textId="3C37C6E9" w:rsidR="000436A7" w:rsidRPr="00141769" w:rsidRDefault="000436A7" w:rsidP="00451E76">
      <w:pPr>
        <w:pStyle w:val="ListParagraph"/>
        <w:numPr>
          <w:ilvl w:val="0"/>
          <w:numId w:val="26"/>
        </w:numPr>
        <w:ind w:left="1418" w:hanging="284"/>
        <w:jc w:val="both"/>
      </w:pPr>
      <w:r>
        <w:t xml:space="preserve">pamatkapitāla veidošana </w:t>
      </w:r>
      <w:r w:rsidRPr="0018674F">
        <w:t>–</w:t>
      </w:r>
      <w:r>
        <w:t xml:space="preserve"> </w:t>
      </w:r>
      <w:r w:rsidR="003503A5">
        <w:t>13</w:t>
      </w:r>
      <w:r>
        <w:t xml:space="preserve">00 </w:t>
      </w:r>
      <w:r>
        <w:rPr>
          <w:i/>
        </w:rPr>
        <w:t>euro</w:t>
      </w:r>
      <w:r>
        <w:t xml:space="preserve"> valsts budžeta līdzekļi datortehnikas iegādei.</w:t>
      </w:r>
    </w:p>
    <w:p w14:paraId="3E77C502" w14:textId="77777777" w:rsidR="000436A7" w:rsidRDefault="000436A7" w:rsidP="000436A7">
      <w:pPr>
        <w:spacing w:before="120"/>
        <w:ind w:firstLine="720"/>
        <w:jc w:val="both"/>
      </w:pPr>
      <w:r w:rsidRPr="0018674F">
        <w:t xml:space="preserve">Plānoto sociālo pabalstu </w:t>
      </w:r>
      <w:r w:rsidR="00F56B69" w:rsidRPr="00F9009C">
        <w:t>166 753</w:t>
      </w:r>
      <w:r w:rsidRPr="00F9009C">
        <w:t> </w:t>
      </w:r>
      <w:r w:rsidRPr="00F9009C">
        <w:rPr>
          <w:i/>
        </w:rPr>
        <w:t xml:space="preserve">euro </w:t>
      </w:r>
      <w:r>
        <w:t xml:space="preserve">apmērā </w:t>
      </w:r>
      <w:r w:rsidRPr="0018674F">
        <w:t>sadalījums:</w:t>
      </w:r>
    </w:p>
    <w:p w14:paraId="13CDA79C" w14:textId="02DF2E5A" w:rsidR="00F9009C" w:rsidRPr="0018674F" w:rsidRDefault="00F9009C" w:rsidP="00B76085">
      <w:pPr>
        <w:pStyle w:val="ListParagraph"/>
        <w:numPr>
          <w:ilvl w:val="0"/>
          <w:numId w:val="103"/>
        </w:numPr>
        <w:spacing w:before="120"/>
        <w:ind w:hanging="306"/>
        <w:jc w:val="both"/>
      </w:pPr>
      <w:r>
        <w:t>valsts budžeta finansējums invalīdu asistentu pakalpojuma nodrošināšanai</w:t>
      </w:r>
      <w:r w:rsidR="00B70521">
        <w:t xml:space="preserve"> – </w:t>
      </w:r>
      <w:r>
        <w:t>24 400</w:t>
      </w:r>
      <w:r w:rsidR="00B70521">
        <w:t> </w:t>
      </w:r>
      <w:r>
        <w:rPr>
          <w:i/>
        </w:rPr>
        <w:t>euro</w:t>
      </w:r>
      <w:r>
        <w:t>;</w:t>
      </w:r>
    </w:p>
    <w:p w14:paraId="53A3C2E5" w14:textId="2CE56ECF" w:rsidR="000436A7" w:rsidRPr="0018674F" w:rsidRDefault="000436A7" w:rsidP="00451E76">
      <w:pPr>
        <w:pStyle w:val="ListParagraph"/>
        <w:numPr>
          <w:ilvl w:val="0"/>
          <w:numId w:val="9"/>
        </w:numPr>
        <w:ind w:left="1418" w:hanging="284"/>
        <w:jc w:val="both"/>
      </w:pPr>
      <w:r w:rsidRPr="0018674F">
        <w:t xml:space="preserve">pabalsts pārtikas iegādei personai ar invaliditāti </w:t>
      </w:r>
      <w:r>
        <w:t xml:space="preserve">130 </w:t>
      </w:r>
      <w:r w:rsidRPr="00C86C25">
        <w:rPr>
          <w:i/>
        </w:rPr>
        <w:t>euro</w:t>
      </w:r>
      <w:r>
        <w:t xml:space="preserve"> reizi pusgadā </w:t>
      </w:r>
      <w:r w:rsidRPr="0018674F">
        <w:t>(</w:t>
      </w:r>
      <w:r>
        <w:t>56</w:t>
      </w:r>
      <w:r w:rsidRPr="0018674F">
        <w:t> personas</w:t>
      </w:r>
      <w:r w:rsidR="00C97BD3">
        <w:t> </w:t>
      </w:r>
      <w:r>
        <w:t>x</w:t>
      </w:r>
      <w:r w:rsidRPr="0018674F">
        <w:t xml:space="preserve"> </w:t>
      </w:r>
      <w:r>
        <w:t>130</w:t>
      </w:r>
      <w:r w:rsidRPr="0018674F">
        <w:t xml:space="preserve"> </w:t>
      </w:r>
      <w:r w:rsidRPr="0018674F">
        <w:rPr>
          <w:i/>
        </w:rPr>
        <w:t>euro</w:t>
      </w:r>
      <w:r w:rsidR="00C97BD3">
        <w:rPr>
          <w:i/>
        </w:rPr>
        <w:t> </w:t>
      </w:r>
      <w:r>
        <w:t>x</w:t>
      </w:r>
      <w:r w:rsidRPr="0018674F">
        <w:t xml:space="preserve"> </w:t>
      </w:r>
      <w:r>
        <w:t>2</w:t>
      </w:r>
      <w:r w:rsidRPr="0018674F">
        <w:t xml:space="preserve">) </w:t>
      </w:r>
      <w:r>
        <w:t>–</w:t>
      </w:r>
      <w:r w:rsidRPr="0018674F">
        <w:t xml:space="preserve"> </w:t>
      </w:r>
      <w:r w:rsidR="00F56B69">
        <w:t>11 600</w:t>
      </w:r>
      <w:r w:rsidRPr="0018674F">
        <w:t> </w:t>
      </w:r>
      <w:r w:rsidRPr="0018674F">
        <w:rPr>
          <w:i/>
        </w:rPr>
        <w:t>euro</w:t>
      </w:r>
      <w:r w:rsidRPr="0018674F">
        <w:t>;</w:t>
      </w:r>
    </w:p>
    <w:p w14:paraId="4C78A003" w14:textId="5A500CA7" w:rsidR="000436A7" w:rsidRPr="0018674F" w:rsidRDefault="000436A7" w:rsidP="00451E76">
      <w:pPr>
        <w:pStyle w:val="ListParagraph"/>
        <w:numPr>
          <w:ilvl w:val="0"/>
          <w:numId w:val="9"/>
        </w:numPr>
        <w:ind w:left="1418" w:hanging="284"/>
        <w:jc w:val="both"/>
      </w:pPr>
      <w:r w:rsidRPr="0018674F">
        <w:t>atbalsta pasākumi</w:t>
      </w:r>
      <w:r>
        <w:t>em</w:t>
      </w:r>
      <w:r w:rsidRPr="0018674F">
        <w:t xml:space="preserve"> vides pielāgošanai personai, kura pārvietojas ratiņkrēslā</w:t>
      </w:r>
      <w:r>
        <w:t>, un pandusa izbūvei daudzdzīvokļu dzīvojamā</w:t>
      </w:r>
      <w:r w:rsidR="00D0156D">
        <w:t>s</w:t>
      </w:r>
      <w:r>
        <w:t xml:space="preserve"> mājā</w:t>
      </w:r>
      <w:r w:rsidR="00F56B69">
        <w:t>s</w:t>
      </w:r>
      <w:r w:rsidR="00D0156D">
        <w:t xml:space="preserve"> </w:t>
      </w:r>
      <w:r w:rsidRPr="0018674F">
        <w:t xml:space="preserve">– </w:t>
      </w:r>
      <w:r w:rsidR="00F56B69">
        <w:t>28 200</w:t>
      </w:r>
      <w:r w:rsidRPr="0018674F">
        <w:t> </w:t>
      </w:r>
      <w:r w:rsidRPr="0018674F">
        <w:rPr>
          <w:i/>
        </w:rPr>
        <w:t>euro</w:t>
      </w:r>
      <w:r w:rsidRPr="00211DBE">
        <w:t>;</w:t>
      </w:r>
    </w:p>
    <w:p w14:paraId="4A9F5E3E" w14:textId="30637E76" w:rsidR="000436A7" w:rsidRPr="0018674F" w:rsidRDefault="000436A7" w:rsidP="00451E76">
      <w:pPr>
        <w:pStyle w:val="ListParagraph"/>
        <w:numPr>
          <w:ilvl w:val="0"/>
          <w:numId w:val="9"/>
        </w:numPr>
        <w:ind w:left="1418" w:hanging="284"/>
        <w:jc w:val="both"/>
      </w:pPr>
      <w:r w:rsidRPr="0018674F">
        <w:lastRenderedPageBreak/>
        <w:t>sociālo gultu pakalpojumu izdevumi</w:t>
      </w:r>
      <w:r>
        <w:t>em</w:t>
      </w:r>
      <w:r w:rsidRPr="0018674F">
        <w:t xml:space="preserve"> (</w:t>
      </w:r>
      <w:r w:rsidR="00F56B69">
        <w:t>25</w:t>
      </w:r>
      <w:r w:rsidRPr="0018674F">
        <w:t xml:space="preserve"> personas, </w:t>
      </w:r>
      <w:r w:rsidR="00F56B69">
        <w:t>41</w:t>
      </w:r>
      <w:r w:rsidR="00D0156D">
        <w:t> </w:t>
      </w:r>
      <w:r w:rsidR="00F56B69">
        <w:t>704</w:t>
      </w:r>
      <w:r w:rsidRPr="0018674F">
        <w:t> </w:t>
      </w:r>
      <w:r w:rsidRPr="0018674F">
        <w:rPr>
          <w:i/>
        </w:rPr>
        <w:t>euro</w:t>
      </w:r>
      <w:r w:rsidR="00C97BD3">
        <w:rPr>
          <w:i/>
        </w:rPr>
        <w:t> </w:t>
      </w:r>
      <w:r>
        <w:t>x</w:t>
      </w:r>
      <w:r w:rsidRPr="0018674F">
        <w:t xml:space="preserve"> </w:t>
      </w:r>
      <w:r w:rsidR="00F56B69">
        <w:t>10</w:t>
      </w:r>
      <w:r w:rsidRPr="0018674F">
        <w:t xml:space="preserve">%) – </w:t>
      </w:r>
      <w:r w:rsidR="00F56B69">
        <w:t>4170</w:t>
      </w:r>
      <w:r w:rsidRPr="0018674F">
        <w:t> </w:t>
      </w:r>
      <w:r w:rsidRPr="0018674F">
        <w:rPr>
          <w:i/>
        </w:rPr>
        <w:t>euro</w:t>
      </w:r>
      <w:r w:rsidRPr="0018674F">
        <w:t>;</w:t>
      </w:r>
    </w:p>
    <w:p w14:paraId="5EEF517B" w14:textId="7211C1BC" w:rsidR="000436A7" w:rsidRPr="0018674F" w:rsidRDefault="000436A7" w:rsidP="00451E76">
      <w:pPr>
        <w:pStyle w:val="ListParagraph"/>
        <w:numPr>
          <w:ilvl w:val="0"/>
          <w:numId w:val="9"/>
        </w:numPr>
        <w:ind w:left="1418" w:hanging="284"/>
        <w:jc w:val="both"/>
      </w:pPr>
      <w:r w:rsidRPr="0018674F">
        <w:t xml:space="preserve">centrā </w:t>
      </w:r>
      <w:r w:rsidR="00C30D50">
        <w:t>“</w:t>
      </w:r>
      <w:r w:rsidRPr="0018674F">
        <w:t>Tērvete” rehabilitācijas izdevum</w:t>
      </w:r>
      <w:r>
        <w:t xml:space="preserve">u segšanai invalīdiem </w:t>
      </w:r>
      <w:r w:rsidRPr="0018674F">
        <w:t>(</w:t>
      </w:r>
      <w:r w:rsidR="00F56B69">
        <w:t>20</w:t>
      </w:r>
      <w:r w:rsidRPr="0018674F">
        <w:t xml:space="preserve"> personas</w:t>
      </w:r>
      <w:r>
        <w:t> x</w:t>
      </w:r>
      <w:r w:rsidRPr="0018674F">
        <w:t xml:space="preserve"> 12 dienas</w:t>
      </w:r>
      <w:r w:rsidR="00C97BD3">
        <w:t> </w:t>
      </w:r>
      <w:r>
        <w:t>x</w:t>
      </w:r>
      <w:r w:rsidRPr="0018674F">
        <w:t xml:space="preserve"> </w:t>
      </w:r>
      <w:r w:rsidR="00F56B69">
        <w:t>40</w:t>
      </w:r>
      <w:r>
        <w:t xml:space="preserve"> </w:t>
      </w:r>
      <w:r w:rsidRPr="0018674F">
        <w:rPr>
          <w:i/>
        </w:rPr>
        <w:t>euro</w:t>
      </w:r>
      <w:r w:rsidRPr="0018674F">
        <w:t>)</w:t>
      </w:r>
      <w:r>
        <w:t xml:space="preserve"> </w:t>
      </w:r>
      <w:r w:rsidRPr="0018674F">
        <w:rPr>
          <w:i/>
        </w:rPr>
        <w:t xml:space="preserve">– </w:t>
      </w:r>
      <w:r w:rsidR="00F56B69">
        <w:t>9600</w:t>
      </w:r>
      <w:r w:rsidRPr="0018674F">
        <w:t> </w:t>
      </w:r>
      <w:r w:rsidRPr="0018674F">
        <w:rPr>
          <w:i/>
        </w:rPr>
        <w:t>euro</w:t>
      </w:r>
      <w:r w:rsidRPr="0018674F">
        <w:t>;</w:t>
      </w:r>
    </w:p>
    <w:p w14:paraId="1E15B72C" w14:textId="2E422D54" w:rsidR="000436A7" w:rsidRPr="0018674F" w:rsidRDefault="000436A7" w:rsidP="00451E76">
      <w:pPr>
        <w:pStyle w:val="ListParagraph"/>
        <w:numPr>
          <w:ilvl w:val="0"/>
          <w:numId w:val="9"/>
        </w:numPr>
        <w:ind w:left="1418" w:hanging="284"/>
        <w:jc w:val="both"/>
      </w:pPr>
      <w:r>
        <w:t xml:space="preserve">dažādu </w:t>
      </w:r>
      <w:r w:rsidRPr="0018674F">
        <w:t>rehabilitācijas izdevum</w:t>
      </w:r>
      <w:r>
        <w:t>u segšanai</w:t>
      </w:r>
      <w:r w:rsidRPr="0018674F">
        <w:t xml:space="preserve"> invalīd</w:t>
      </w:r>
      <w:r>
        <w:t>iem</w:t>
      </w:r>
      <w:r w:rsidRPr="0018674F">
        <w:t xml:space="preserve"> (</w:t>
      </w:r>
      <w:r>
        <w:t>41</w:t>
      </w:r>
      <w:r w:rsidRPr="0018674F">
        <w:t xml:space="preserve"> persona) – </w:t>
      </w:r>
      <w:r w:rsidR="00F56B69">
        <w:t>14</w:t>
      </w:r>
      <w:r w:rsidR="000401ED">
        <w:t> </w:t>
      </w:r>
      <w:r w:rsidR="00F56B69">
        <w:t>420</w:t>
      </w:r>
      <w:r w:rsidRPr="0018674F">
        <w:t> </w:t>
      </w:r>
      <w:r w:rsidRPr="0018674F">
        <w:rPr>
          <w:i/>
        </w:rPr>
        <w:t>euro</w:t>
      </w:r>
      <w:r w:rsidRPr="00211DBE">
        <w:t>;</w:t>
      </w:r>
    </w:p>
    <w:p w14:paraId="4220E482" w14:textId="773B1B5A" w:rsidR="000436A7" w:rsidRPr="0018674F" w:rsidRDefault="000436A7" w:rsidP="00451E76">
      <w:pPr>
        <w:pStyle w:val="ListParagraph"/>
        <w:numPr>
          <w:ilvl w:val="0"/>
          <w:numId w:val="9"/>
        </w:numPr>
        <w:ind w:left="1418" w:hanging="284"/>
        <w:jc w:val="both"/>
      </w:pPr>
      <w:r w:rsidRPr="0018674F">
        <w:t>pabalsts bērna invalīda ar smagiem funkcionāliem traucējumiem aprūpei (</w:t>
      </w:r>
      <w:r w:rsidR="00F56B69">
        <w:t>3</w:t>
      </w:r>
      <w:r w:rsidRPr="0018674F">
        <w:t> personas</w:t>
      </w:r>
      <w:r w:rsidR="00C97BD3">
        <w:t> </w:t>
      </w:r>
      <w:r>
        <w:t>x</w:t>
      </w:r>
      <w:r w:rsidRPr="0018674F">
        <w:t xml:space="preserve"> 143 </w:t>
      </w:r>
      <w:r w:rsidRPr="0018674F">
        <w:rPr>
          <w:i/>
        </w:rPr>
        <w:t>euro</w:t>
      </w:r>
      <w:r w:rsidR="00C97BD3">
        <w:rPr>
          <w:i/>
        </w:rPr>
        <w:t> </w:t>
      </w:r>
      <w:r>
        <w:t>x</w:t>
      </w:r>
      <w:r w:rsidRPr="0018674F">
        <w:t xml:space="preserve"> 12 mēn.) – </w:t>
      </w:r>
      <w:r w:rsidR="00F56B69">
        <w:t>5148</w:t>
      </w:r>
      <w:r w:rsidRPr="0018674F">
        <w:t> </w:t>
      </w:r>
      <w:r w:rsidRPr="0018674F">
        <w:rPr>
          <w:i/>
        </w:rPr>
        <w:t>euro</w:t>
      </w:r>
      <w:r w:rsidRPr="0018674F">
        <w:t>;</w:t>
      </w:r>
    </w:p>
    <w:p w14:paraId="02EB1AAF" w14:textId="319548C0" w:rsidR="000436A7" w:rsidRPr="0018674F" w:rsidRDefault="000436A7" w:rsidP="00451E76">
      <w:pPr>
        <w:pStyle w:val="ListParagraph"/>
        <w:numPr>
          <w:ilvl w:val="0"/>
          <w:numId w:val="9"/>
        </w:numPr>
        <w:ind w:left="1418" w:hanging="284"/>
        <w:jc w:val="both"/>
      </w:pPr>
      <w:r w:rsidRPr="0018674F">
        <w:t>pabalsts tehniskā palīglīdzekļa tehniskajai apkopei (</w:t>
      </w:r>
      <w:r w:rsidR="00F56B69">
        <w:t>8</w:t>
      </w:r>
      <w:r w:rsidRPr="0018674F">
        <w:t xml:space="preserve"> person</w:t>
      </w:r>
      <w:r w:rsidR="00F56B69">
        <w:t>ām</w:t>
      </w:r>
      <w:r w:rsidR="00C97BD3">
        <w:t> </w:t>
      </w:r>
      <w:r>
        <w:t>x</w:t>
      </w:r>
      <w:r w:rsidRPr="0018674F">
        <w:t xml:space="preserve"> 426,86 </w:t>
      </w:r>
      <w:r w:rsidRPr="0018674F">
        <w:rPr>
          <w:i/>
        </w:rPr>
        <w:t>euro</w:t>
      </w:r>
      <w:r w:rsidRPr="0018674F">
        <w:t>)</w:t>
      </w:r>
      <w:r>
        <w:t> </w:t>
      </w:r>
      <w:r w:rsidRPr="0018674F">
        <w:t xml:space="preserve">– </w:t>
      </w:r>
      <w:r w:rsidR="00F56B69">
        <w:t>3415</w:t>
      </w:r>
      <w:r w:rsidRPr="0018674F">
        <w:t> </w:t>
      </w:r>
      <w:r w:rsidRPr="0018674F">
        <w:rPr>
          <w:i/>
        </w:rPr>
        <w:t>euro</w:t>
      </w:r>
      <w:r w:rsidRPr="0018674F">
        <w:t>;</w:t>
      </w:r>
    </w:p>
    <w:p w14:paraId="106B5BAE" w14:textId="2BB6A878" w:rsidR="000436A7" w:rsidRPr="0018674F" w:rsidRDefault="000436A7" w:rsidP="00451E76">
      <w:pPr>
        <w:pStyle w:val="ListParagraph"/>
        <w:numPr>
          <w:ilvl w:val="0"/>
          <w:numId w:val="9"/>
        </w:numPr>
        <w:ind w:left="1418" w:hanging="284"/>
        <w:jc w:val="both"/>
      </w:pPr>
      <w:r w:rsidRPr="0018674F">
        <w:t xml:space="preserve">vienreizējs pabalsts Černobiļas </w:t>
      </w:r>
      <w:r>
        <w:t>atomelektrostacijas</w:t>
      </w:r>
      <w:r w:rsidRPr="0018674F">
        <w:t xml:space="preserve"> avārijas seku likvidēšanas dalībniekam (</w:t>
      </w:r>
      <w:r w:rsidR="00F56B69">
        <w:t>68</w:t>
      </w:r>
      <w:r w:rsidRPr="0018674F">
        <w:t xml:space="preserve"> personas</w:t>
      </w:r>
      <w:r w:rsidR="00C97BD3">
        <w:t> </w:t>
      </w:r>
      <w:r>
        <w:t>x</w:t>
      </w:r>
      <w:r w:rsidRPr="0018674F">
        <w:t xml:space="preserve"> 50 </w:t>
      </w:r>
      <w:r w:rsidRPr="0018674F">
        <w:rPr>
          <w:i/>
        </w:rPr>
        <w:t>euro</w:t>
      </w:r>
      <w:r w:rsidRPr="0018674F">
        <w:t>) – 3</w:t>
      </w:r>
      <w:r w:rsidR="00F56B69">
        <w:t>4</w:t>
      </w:r>
      <w:r>
        <w:t>00</w:t>
      </w:r>
      <w:r w:rsidRPr="0018674F">
        <w:t> </w:t>
      </w:r>
      <w:r w:rsidRPr="0018674F">
        <w:rPr>
          <w:i/>
        </w:rPr>
        <w:t>euro</w:t>
      </w:r>
      <w:r w:rsidRPr="0018674F">
        <w:t>;</w:t>
      </w:r>
    </w:p>
    <w:p w14:paraId="01A8ED38" w14:textId="1E8F0E21" w:rsidR="000436A7" w:rsidRPr="0018674F" w:rsidRDefault="000436A7" w:rsidP="00451E76">
      <w:pPr>
        <w:pStyle w:val="ListParagraph"/>
        <w:numPr>
          <w:ilvl w:val="0"/>
          <w:numId w:val="9"/>
        </w:numPr>
        <w:ind w:left="1418" w:hanging="284"/>
        <w:jc w:val="both"/>
      </w:pPr>
      <w:r w:rsidRPr="0018674F">
        <w:t>specializētā autotransporta pakalpojum</w:t>
      </w:r>
      <w:r>
        <w:t>a izdevumi</w:t>
      </w:r>
      <w:r w:rsidRPr="0018674F">
        <w:t xml:space="preserve"> (</w:t>
      </w:r>
      <w:r w:rsidR="00B51E39">
        <w:t>5200</w:t>
      </w:r>
      <w:r>
        <w:t xml:space="preserve"> </w:t>
      </w:r>
      <w:r>
        <w:rPr>
          <w:i/>
        </w:rPr>
        <w:t>euro</w:t>
      </w:r>
      <w:r w:rsidR="00C97BD3">
        <w:t> </w:t>
      </w:r>
      <w:r>
        <w:t>x 12 mēn.)</w:t>
      </w:r>
      <w:r w:rsidRPr="0018674F">
        <w:t xml:space="preserve"> – </w:t>
      </w:r>
      <w:r w:rsidR="00B51E39">
        <w:t>62</w:t>
      </w:r>
      <w:r w:rsidR="00C97BD3">
        <w:t> </w:t>
      </w:r>
      <w:r w:rsidR="00B51E39">
        <w:t>400</w:t>
      </w:r>
      <w:r w:rsidRPr="0018674F">
        <w:t> </w:t>
      </w:r>
      <w:r w:rsidRPr="0018674F">
        <w:rPr>
          <w:i/>
        </w:rPr>
        <w:t>euro</w:t>
      </w:r>
      <w:r w:rsidRPr="0018674F">
        <w:t>.</w:t>
      </w:r>
    </w:p>
    <w:p w14:paraId="48A14101" w14:textId="77777777" w:rsidR="000436A7" w:rsidRDefault="000436A7" w:rsidP="000436A7">
      <w:pPr>
        <w:jc w:val="both"/>
        <w:rPr>
          <w:b/>
        </w:rPr>
      </w:pPr>
    </w:p>
    <w:p w14:paraId="6D479E06" w14:textId="711DC2A8" w:rsidR="000436A7" w:rsidRPr="0018674F" w:rsidRDefault="000436A7" w:rsidP="000436A7">
      <w:pPr>
        <w:jc w:val="both"/>
        <w:rPr>
          <w:b/>
        </w:rPr>
      </w:pPr>
      <w:r w:rsidRPr="0018674F">
        <w:rPr>
          <w:b/>
        </w:rPr>
        <w:t xml:space="preserve">10.122. Dienas centrs </w:t>
      </w:r>
      <w:r w:rsidR="00340341">
        <w:rPr>
          <w:b/>
        </w:rPr>
        <w:t>“</w:t>
      </w:r>
      <w:r w:rsidRPr="0018674F">
        <w:rPr>
          <w:b/>
        </w:rPr>
        <w:t>Harmonija”</w:t>
      </w:r>
    </w:p>
    <w:p w14:paraId="6F864F9A" w14:textId="4DE7C46F" w:rsidR="000436A7" w:rsidRPr="0018674F" w:rsidRDefault="000436A7" w:rsidP="000436A7">
      <w:pPr>
        <w:pStyle w:val="ListParagraph"/>
        <w:ind w:left="0" w:firstLine="720"/>
        <w:jc w:val="both"/>
      </w:pPr>
      <w:r w:rsidRPr="0018674F">
        <w:t>Dienas aprūpes centrs pilngadīgām personām ar smagiem funkcionāliem traucējumiem</w:t>
      </w:r>
      <w:r w:rsidRPr="0018674F">
        <w:rPr>
          <w:b/>
          <w:bCs/>
        </w:rPr>
        <w:t xml:space="preserve"> </w:t>
      </w:r>
      <w:r w:rsidR="002C445E">
        <w:t>uz</w:t>
      </w:r>
      <w:r w:rsidR="002C445E">
        <w:rPr>
          <w:b/>
          <w:bCs/>
        </w:rPr>
        <w:t xml:space="preserve"> </w:t>
      </w:r>
      <w:r w:rsidR="002C445E">
        <w:rPr>
          <w:bCs/>
        </w:rPr>
        <w:t>Zirgu ielas 47A ēkas pārbūves laiku</w:t>
      </w:r>
      <w:r w:rsidR="00E958A4">
        <w:rPr>
          <w:bCs/>
        </w:rPr>
        <w:t xml:space="preserve"> ir izvietots Lediņu ceļā 1. Centrs</w:t>
      </w:r>
      <w:r w:rsidRPr="0018674F">
        <w:rPr>
          <w:bCs/>
        </w:rPr>
        <w:t xml:space="preserve"> </w:t>
      </w:r>
      <w:r w:rsidRPr="0018674F">
        <w:t xml:space="preserve">sniedz pakalpojumu vidēji 10 klientiem dienā vecumā no 18 gadiem ar smagiem funkcionāliem traucējumiem, kuriem ir piešķirta </w:t>
      </w:r>
      <w:r>
        <w:t>I </w:t>
      </w:r>
      <w:r w:rsidRPr="0018674F">
        <w:t>invaliditātes grupa (garīga rakstura traucējumi, atpalicība u.</w:t>
      </w:r>
      <w:r>
        <w:t> </w:t>
      </w:r>
      <w:r w:rsidRPr="0018674F">
        <w:t>c.) un kuriem ir noteikta īpaša kopšana.</w:t>
      </w:r>
    </w:p>
    <w:p w14:paraId="0EA8B7DE" w14:textId="77777777" w:rsidR="000436A7" w:rsidRPr="0018674F" w:rsidRDefault="000436A7" w:rsidP="000436A7">
      <w:pPr>
        <w:pStyle w:val="ListParagraph"/>
        <w:ind w:left="0" w:firstLine="720"/>
        <w:jc w:val="both"/>
        <w:rPr>
          <w:color w:val="FF0000"/>
        </w:rPr>
      </w:pPr>
      <w:r w:rsidRPr="0018674F">
        <w:t xml:space="preserve">Sociālā pakalpojuma grozā ir ietverta sociālā aprūpe un rehabilitācija, ēdināšana, sociālā darbinieka un ergoterapeita konsultācijas. </w:t>
      </w:r>
    </w:p>
    <w:p w14:paraId="79A268EE" w14:textId="0F8567F6" w:rsidR="000436A7" w:rsidRPr="0018674F" w:rsidRDefault="000436A7" w:rsidP="000436A7">
      <w:pPr>
        <w:ind w:firstLine="709"/>
        <w:jc w:val="both"/>
      </w:pPr>
      <w:r w:rsidRPr="0018674F">
        <w:t>Dienas centr</w:t>
      </w:r>
      <w:r w:rsidR="00C97BD3">
        <w:t>ā</w:t>
      </w:r>
      <w:r>
        <w:t xml:space="preserve"> strādā </w:t>
      </w:r>
      <w:r w:rsidR="00E958A4" w:rsidRPr="0016115A">
        <w:t>8</w:t>
      </w:r>
      <w:r w:rsidRPr="0016115A">
        <w:t xml:space="preserve"> d</w:t>
      </w:r>
      <w:r>
        <w:t>arbinieki,</w:t>
      </w:r>
      <w:r w:rsidRPr="0018674F">
        <w:t xml:space="preserve"> </w:t>
      </w:r>
      <w:r w:rsidR="00C97BD3">
        <w:t xml:space="preserve">centra uzturēšanai </w:t>
      </w:r>
      <w:r w:rsidRPr="0018674F">
        <w:t>202</w:t>
      </w:r>
      <w:r w:rsidR="00E958A4">
        <w:t>3</w:t>
      </w:r>
      <w:r w:rsidRPr="0018674F">
        <w:t>.</w:t>
      </w:r>
      <w:r>
        <w:t> </w:t>
      </w:r>
      <w:r w:rsidRPr="0018674F">
        <w:t>gad</w:t>
      </w:r>
      <w:r>
        <w:t>am</w:t>
      </w:r>
      <w:r w:rsidRPr="0018674F">
        <w:t xml:space="preserve"> plānoti izdevumi</w:t>
      </w:r>
      <w:r>
        <w:t xml:space="preserve"> </w:t>
      </w:r>
      <w:r w:rsidR="00E958A4" w:rsidRPr="00E958A4">
        <w:rPr>
          <w:b/>
        </w:rPr>
        <w:t>128</w:t>
      </w:r>
      <w:r w:rsidR="00C97BD3">
        <w:rPr>
          <w:b/>
        </w:rPr>
        <w:t> </w:t>
      </w:r>
      <w:r w:rsidR="00E958A4" w:rsidRPr="00E958A4">
        <w:rPr>
          <w:b/>
        </w:rPr>
        <w:t>811</w:t>
      </w:r>
      <w:r w:rsidR="00C97BD3">
        <w:rPr>
          <w:b/>
        </w:rPr>
        <w:t> </w:t>
      </w:r>
      <w:r w:rsidRPr="0018674F">
        <w:rPr>
          <w:b/>
          <w:i/>
        </w:rPr>
        <w:t>euro</w:t>
      </w:r>
      <w:r>
        <w:t xml:space="preserve"> apmērā,</w:t>
      </w:r>
      <w:r w:rsidRPr="0018674F">
        <w:t xml:space="preserve"> kas sadalās</w:t>
      </w:r>
      <w:r>
        <w:t xml:space="preserve"> šādi</w:t>
      </w:r>
      <w:r w:rsidRPr="0018674F">
        <w:t>:</w:t>
      </w:r>
    </w:p>
    <w:p w14:paraId="66A075E2" w14:textId="77777777" w:rsidR="000436A7" w:rsidRPr="0018674F" w:rsidRDefault="000436A7" w:rsidP="000436A7">
      <w:pPr>
        <w:pStyle w:val="ListParagraph"/>
        <w:numPr>
          <w:ilvl w:val="0"/>
          <w:numId w:val="6"/>
        </w:numPr>
        <w:ind w:left="1440" w:hanging="306"/>
        <w:jc w:val="both"/>
      </w:pPr>
      <w:r w:rsidRPr="0018674F">
        <w:t xml:space="preserve">atlīdzība </w:t>
      </w:r>
      <w:r>
        <w:t xml:space="preserve">– </w:t>
      </w:r>
      <w:r w:rsidR="00E958A4">
        <w:t>97 737</w:t>
      </w:r>
      <w:r w:rsidRPr="0018674F">
        <w:t> </w:t>
      </w:r>
      <w:r w:rsidRPr="0018674F">
        <w:rPr>
          <w:i/>
        </w:rPr>
        <w:t>euro</w:t>
      </w:r>
      <w:r w:rsidRPr="0018674F">
        <w:t>, t.</w:t>
      </w:r>
      <w:r>
        <w:t> </w:t>
      </w:r>
      <w:r w:rsidRPr="0018674F">
        <w:t>sk. darba devēja nodoklis (2</w:t>
      </w:r>
      <w:r>
        <w:t>3</w:t>
      </w:r>
      <w:r w:rsidRPr="0018674F">
        <w:t>,</w:t>
      </w:r>
      <w:r>
        <w:t>5</w:t>
      </w:r>
      <w:r w:rsidRPr="0018674F">
        <w:t>9</w:t>
      </w:r>
      <w:r>
        <w:t>%)</w:t>
      </w:r>
      <w:r w:rsidRPr="0018674F">
        <w:t>;</w:t>
      </w:r>
    </w:p>
    <w:p w14:paraId="34D75005" w14:textId="542C58B1" w:rsidR="00E958A4" w:rsidRDefault="000436A7" w:rsidP="000436A7">
      <w:pPr>
        <w:pStyle w:val="ListParagraph"/>
        <w:numPr>
          <w:ilvl w:val="0"/>
          <w:numId w:val="6"/>
        </w:numPr>
        <w:ind w:left="1440" w:hanging="306"/>
        <w:jc w:val="both"/>
      </w:pPr>
      <w:r w:rsidRPr="0018674F">
        <w:t xml:space="preserve">preces un pakalpojumi – </w:t>
      </w:r>
      <w:r w:rsidR="00E958A4">
        <w:t>29 457</w:t>
      </w:r>
      <w:r w:rsidRPr="0018674F">
        <w:t> </w:t>
      </w:r>
      <w:r w:rsidRPr="0018674F">
        <w:rPr>
          <w:i/>
        </w:rPr>
        <w:t>euro</w:t>
      </w:r>
      <w:r w:rsidR="00E958A4">
        <w:t xml:space="preserve">, </w:t>
      </w:r>
      <w:r w:rsidR="00085991">
        <w:t>t. sk. komunālajiem pakalpojumiem 5517</w:t>
      </w:r>
      <w:r w:rsidR="00C97BD3">
        <w:t> </w:t>
      </w:r>
      <w:r w:rsidR="00085991">
        <w:rPr>
          <w:i/>
        </w:rPr>
        <w:t>euro</w:t>
      </w:r>
      <w:r w:rsidR="00E958A4">
        <w:t>;</w:t>
      </w:r>
    </w:p>
    <w:p w14:paraId="43259F64" w14:textId="44536D58" w:rsidR="00E958A4" w:rsidRPr="008318E5" w:rsidRDefault="00E958A4" w:rsidP="00E958A4">
      <w:pPr>
        <w:pStyle w:val="ListParagraph"/>
        <w:numPr>
          <w:ilvl w:val="0"/>
          <w:numId w:val="26"/>
        </w:numPr>
        <w:ind w:left="1418" w:hanging="284"/>
        <w:jc w:val="both"/>
      </w:pPr>
      <w:r>
        <w:t>uzturēšanas izdevum</w:t>
      </w:r>
      <w:r w:rsidR="00D00433">
        <w:t>u</w:t>
      </w:r>
      <w:r>
        <w:t xml:space="preserve"> transferti </w:t>
      </w:r>
      <w:r w:rsidRPr="0018674F">
        <w:t xml:space="preserve">– </w:t>
      </w:r>
      <w:r>
        <w:t>317</w:t>
      </w:r>
      <w:r w:rsidRPr="0018674F">
        <w:t> </w:t>
      </w:r>
      <w:r w:rsidRPr="0018674F">
        <w:rPr>
          <w:i/>
        </w:rPr>
        <w:t>euro</w:t>
      </w:r>
      <w:r>
        <w:rPr>
          <w:i/>
        </w:rPr>
        <w:t xml:space="preserve"> </w:t>
      </w:r>
      <w:r>
        <w:t>(atmaksa valsts budžeta dotācijai par iepriekšējos gados saņemto, bet neizlietoto finansējumu);</w:t>
      </w:r>
    </w:p>
    <w:p w14:paraId="1560956C" w14:textId="4F96AA26" w:rsidR="000436A7" w:rsidRPr="0018674F" w:rsidRDefault="00E958A4" w:rsidP="000436A7">
      <w:pPr>
        <w:pStyle w:val="ListParagraph"/>
        <w:numPr>
          <w:ilvl w:val="0"/>
          <w:numId w:val="6"/>
        </w:numPr>
        <w:ind w:left="1440" w:hanging="306"/>
        <w:jc w:val="both"/>
      </w:pPr>
      <w:r>
        <w:t xml:space="preserve">pamatkapitāla veidošana </w:t>
      </w:r>
      <w:r w:rsidRPr="0018674F">
        <w:t>–</w:t>
      </w:r>
      <w:r>
        <w:t xml:space="preserve"> 1300 </w:t>
      </w:r>
      <w:r>
        <w:rPr>
          <w:i/>
        </w:rPr>
        <w:t>euro</w:t>
      </w:r>
      <w:r>
        <w:t xml:space="preserve"> datortehnikas iegādei</w:t>
      </w:r>
      <w:r w:rsidR="000436A7" w:rsidRPr="0018674F">
        <w:t>.</w:t>
      </w:r>
    </w:p>
    <w:p w14:paraId="35511EC3" w14:textId="620A6432" w:rsidR="003F224D" w:rsidRPr="00EF57FF" w:rsidRDefault="003F224D" w:rsidP="003F224D">
      <w:pPr>
        <w:ind w:firstLine="720"/>
        <w:jc w:val="both"/>
      </w:pPr>
      <w:r w:rsidRPr="00443B10">
        <w:t>Papildu</w:t>
      </w:r>
      <w:r>
        <w:t xml:space="preserve"> nepieciešamais finansējums atlīdzības fonda palielinājumam: </w:t>
      </w:r>
    </w:p>
    <w:p w14:paraId="0415E01B" w14:textId="7FBC71AA" w:rsidR="003F224D" w:rsidRDefault="00D846EC" w:rsidP="00B76085">
      <w:pPr>
        <w:pStyle w:val="ListParagraph"/>
        <w:numPr>
          <w:ilvl w:val="0"/>
          <w:numId w:val="94"/>
        </w:numPr>
        <w:ind w:left="0" w:firstLine="1138"/>
        <w:jc w:val="both"/>
      </w:pPr>
      <w:r>
        <w:t>7039</w:t>
      </w:r>
      <w:r w:rsidR="003F224D">
        <w:t xml:space="preserve"> </w:t>
      </w:r>
      <w:r w:rsidR="003F224D" w:rsidRPr="0066470B">
        <w:rPr>
          <w:i/>
        </w:rPr>
        <w:t xml:space="preserve">euro </w:t>
      </w:r>
      <w:r w:rsidR="003F224D">
        <w:t>sakarā ar atlīdzības palielinājumu 2022.</w:t>
      </w:r>
      <w:r w:rsidR="00D00433">
        <w:t> </w:t>
      </w:r>
      <w:r w:rsidR="003F224D">
        <w:t xml:space="preserve">gadā; </w:t>
      </w:r>
    </w:p>
    <w:p w14:paraId="5643274D" w14:textId="77777777" w:rsidR="003F224D" w:rsidRPr="003F224D" w:rsidRDefault="003F224D" w:rsidP="00B76085">
      <w:pPr>
        <w:pStyle w:val="ListParagraph"/>
        <w:numPr>
          <w:ilvl w:val="0"/>
          <w:numId w:val="94"/>
        </w:numPr>
        <w:ind w:left="0" w:firstLine="1138"/>
        <w:jc w:val="both"/>
      </w:pPr>
      <w:r>
        <w:t xml:space="preserve">725 </w:t>
      </w:r>
      <w:r>
        <w:rPr>
          <w:i/>
        </w:rPr>
        <w:t xml:space="preserve">euro </w:t>
      </w:r>
      <w:r w:rsidRPr="003F224D">
        <w:t xml:space="preserve">saskaņā ar </w:t>
      </w:r>
      <w:r>
        <w:t>Atlīdzības likumu, lai nodrošinātu darbiniekiem 90% no minimālās algas likmes;</w:t>
      </w:r>
    </w:p>
    <w:p w14:paraId="6947975A" w14:textId="77777777" w:rsidR="003F224D" w:rsidRDefault="003F224D" w:rsidP="00B76085">
      <w:pPr>
        <w:pStyle w:val="ListParagraph"/>
        <w:numPr>
          <w:ilvl w:val="0"/>
          <w:numId w:val="94"/>
        </w:numPr>
        <w:ind w:left="1418" w:hanging="280"/>
        <w:jc w:val="both"/>
      </w:pPr>
      <w:r>
        <w:t xml:space="preserve">642 </w:t>
      </w:r>
      <w:r w:rsidRPr="006A366D">
        <w:rPr>
          <w:i/>
        </w:rPr>
        <w:t xml:space="preserve">euro </w:t>
      </w:r>
      <w:r>
        <w:t>sakarā ar</w:t>
      </w:r>
      <w:r w:rsidRPr="006A366D">
        <w:rPr>
          <w:i/>
        </w:rPr>
        <w:t xml:space="preserve"> </w:t>
      </w:r>
      <w:r w:rsidRPr="002C5539">
        <w:t>minimālās algas</w:t>
      </w:r>
      <w:r>
        <w:t xml:space="preserve"> izmaiņām 1 darbiniekam.</w:t>
      </w:r>
    </w:p>
    <w:p w14:paraId="7A86447D" w14:textId="77777777" w:rsidR="000436A7" w:rsidRDefault="000436A7" w:rsidP="000436A7">
      <w:pPr>
        <w:ind w:firstLine="720"/>
        <w:jc w:val="both"/>
      </w:pPr>
      <w:r w:rsidRPr="00121434">
        <w:t xml:space="preserve">Šī centra </w:t>
      </w:r>
      <w:r>
        <w:t xml:space="preserve">klientu ēdināšanas izdevumi ieplānoti </w:t>
      </w:r>
      <w:r w:rsidR="003F224D">
        <w:t>7682</w:t>
      </w:r>
      <w:r>
        <w:t xml:space="preserve"> </w:t>
      </w:r>
      <w:r>
        <w:rPr>
          <w:i/>
        </w:rPr>
        <w:t>euro</w:t>
      </w:r>
      <w:r>
        <w:t xml:space="preserve">, bet izdevumi mācību līdzekļu un materiālu iegādei </w:t>
      </w:r>
      <w:r w:rsidRPr="0018674F">
        <w:t xml:space="preserve">– </w:t>
      </w:r>
      <w:r w:rsidR="003F224D">
        <w:t>2361</w:t>
      </w:r>
      <w:r>
        <w:t xml:space="preserve"> </w:t>
      </w:r>
      <w:r>
        <w:rPr>
          <w:i/>
        </w:rPr>
        <w:t>euro</w:t>
      </w:r>
      <w:r>
        <w:t>.</w:t>
      </w:r>
    </w:p>
    <w:p w14:paraId="0BFE65BA" w14:textId="77777777" w:rsidR="000436A7" w:rsidRPr="00121434" w:rsidRDefault="000436A7" w:rsidP="000436A7">
      <w:pPr>
        <w:jc w:val="both"/>
      </w:pPr>
      <w:r w:rsidRPr="0018674F">
        <w:t> </w:t>
      </w:r>
    </w:p>
    <w:p w14:paraId="39913CDB" w14:textId="43B2BDB0" w:rsidR="000436A7" w:rsidRPr="000D1808" w:rsidRDefault="000436A7" w:rsidP="000436A7">
      <w:pPr>
        <w:jc w:val="both"/>
        <w:rPr>
          <w:b/>
        </w:rPr>
      </w:pPr>
      <w:r w:rsidRPr="000D1808">
        <w:rPr>
          <w:b/>
        </w:rPr>
        <w:t xml:space="preserve">10.123. Dienas centrs </w:t>
      </w:r>
      <w:r w:rsidR="00D00433">
        <w:rPr>
          <w:b/>
        </w:rPr>
        <w:t>“</w:t>
      </w:r>
      <w:r w:rsidRPr="000D1808">
        <w:rPr>
          <w:b/>
        </w:rPr>
        <w:t>Integra”</w:t>
      </w:r>
    </w:p>
    <w:p w14:paraId="13D85E73" w14:textId="0C123CD8" w:rsidR="000436A7" w:rsidRPr="0018674F" w:rsidRDefault="000436A7" w:rsidP="000436A7">
      <w:pPr>
        <w:ind w:firstLine="720"/>
        <w:jc w:val="both"/>
      </w:pPr>
      <w:r w:rsidRPr="0018674F">
        <w:t xml:space="preserve">Dienas centrs ir paredzēts Jelgavas </w:t>
      </w:r>
      <w:r>
        <w:t>valsts</w:t>
      </w:r>
      <w:r w:rsidRPr="0018674F">
        <w:t xml:space="preserve">pilsētā dzīvojošām personām ar garīga rakstura traucējumiem (ar </w:t>
      </w:r>
      <w:r>
        <w:t>I</w:t>
      </w:r>
      <w:r w:rsidRPr="0018674F">
        <w:t xml:space="preserve"> un </w:t>
      </w:r>
      <w:r>
        <w:t>II </w:t>
      </w:r>
      <w:r w:rsidRPr="0018674F">
        <w:t>grupas invaliditāti), kas dzīvo ģimenē, nav nodarbinātas, neapmeklē speciālās izglītības iestādes, arodapmācības un profesionālos centrus. Līdztekus ikdienas nodarbībām un aktivitātēm nozīmīga vieta pakalpojuma sniegšanā ir integratīviem pasākumiem, kas tiek organizēti gan dienas centrā, gan ārpus tā, t</w:t>
      </w:r>
      <w:r>
        <w:t>. </w:t>
      </w:r>
      <w:r w:rsidRPr="0018674F">
        <w:t>sk</w:t>
      </w:r>
      <w:r>
        <w:t>.</w:t>
      </w:r>
      <w:r w:rsidRPr="0018674F">
        <w:t xml:space="preserve"> muzeju, izstāžu, sabiedrisku pasākumu apmeklēšana, pastaigas pilsētā, izbraukumu ekskursijas, piedalīšanās dažādās sabiedriskās aktivitātēs. Plānotais apmeklējums – vidēji </w:t>
      </w:r>
      <w:r>
        <w:t>16</w:t>
      </w:r>
      <w:r w:rsidRPr="0018674F">
        <w:t xml:space="preserve"> klienti dienā. </w:t>
      </w:r>
      <w:r>
        <w:t xml:space="preserve">Centrā </w:t>
      </w:r>
      <w:r w:rsidRPr="0016115A">
        <w:t>nodarbināt</w:t>
      </w:r>
      <w:r w:rsidR="000E2C6F" w:rsidRPr="0016115A">
        <w:t>i</w:t>
      </w:r>
      <w:r w:rsidRPr="0016115A">
        <w:t xml:space="preserve"> </w:t>
      </w:r>
      <w:r w:rsidR="000E2C6F" w:rsidRPr="0016115A">
        <w:t>6</w:t>
      </w:r>
      <w:r w:rsidRPr="00123C53">
        <w:rPr>
          <w:b/>
        </w:rPr>
        <w:t xml:space="preserve"> </w:t>
      </w:r>
      <w:r w:rsidR="000E2C6F">
        <w:t>darbinieki</w:t>
      </w:r>
      <w:r>
        <w:t xml:space="preserve">. </w:t>
      </w:r>
      <w:r w:rsidR="000401ED">
        <w:t>K</w:t>
      </w:r>
      <w:r w:rsidR="00176F9C">
        <w:t xml:space="preserve">amēr Zirgu ielā 47A notiek būvdarbi, </w:t>
      </w:r>
      <w:r w:rsidR="000401ED">
        <w:t xml:space="preserve">šis centrs </w:t>
      </w:r>
      <w:r w:rsidR="000E2C6F">
        <w:t xml:space="preserve">izvietots </w:t>
      </w:r>
      <w:r w:rsidR="00176F9C">
        <w:t xml:space="preserve">Pulkveža </w:t>
      </w:r>
      <w:r w:rsidR="000E2C6F">
        <w:t>O</w:t>
      </w:r>
      <w:r w:rsidR="00C97BD3">
        <w:t>skara</w:t>
      </w:r>
      <w:r w:rsidR="000E2C6F">
        <w:t xml:space="preserve"> Kalpaka ielā</w:t>
      </w:r>
      <w:r w:rsidR="00C97BD3">
        <w:t> </w:t>
      </w:r>
      <w:r w:rsidR="000E2C6F">
        <w:t xml:space="preserve">9, </w:t>
      </w:r>
      <w:r w:rsidR="00C97BD3">
        <w:t xml:space="preserve">tā uzturēšanai </w:t>
      </w:r>
      <w:r w:rsidRPr="0018674F">
        <w:t>202</w:t>
      </w:r>
      <w:r w:rsidR="000E2C6F">
        <w:t>3</w:t>
      </w:r>
      <w:r w:rsidRPr="0018674F">
        <w:t>.</w:t>
      </w:r>
      <w:r>
        <w:t> </w:t>
      </w:r>
      <w:r w:rsidRPr="0018674F">
        <w:t>gad</w:t>
      </w:r>
      <w:r w:rsidR="00176F9C">
        <w:t>ā</w:t>
      </w:r>
      <w:r w:rsidRPr="0018674F">
        <w:t xml:space="preserve"> plānoti</w:t>
      </w:r>
      <w:r>
        <w:t>e</w:t>
      </w:r>
      <w:r w:rsidRPr="0018674F">
        <w:t xml:space="preserve"> izdevumi </w:t>
      </w:r>
      <w:r w:rsidR="000E2C6F">
        <w:rPr>
          <w:b/>
        </w:rPr>
        <w:t>124 964</w:t>
      </w:r>
      <w:r w:rsidRPr="0018674F">
        <w:rPr>
          <w:b/>
        </w:rPr>
        <w:t> </w:t>
      </w:r>
      <w:r w:rsidRPr="0018674F">
        <w:rPr>
          <w:b/>
          <w:i/>
        </w:rPr>
        <w:t>euro</w:t>
      </w:r>
      <w:r w:rsidRPr="0018674F">
        <w:t xml:space="preserve"> sadalās</w:t>
      </w:r>
      <w:r>
        <w:t xml:space="preserve"> šādi</w:t>
      </w:r>
      <w:r w:rsidRPr="0018674F">
        <w:t>:</w:t>
      </w:r>
    </w:p>
    <w:p w14:paraId="6EAC20CA" w14:textId="77777777" w:rsidR="000436A7" w:rsidRPr="0018674F" w:rsidRDefault="000436A7" w:rsidP="004724B1">
      <w:pPr>
        <w:pStyle w:val="ListParagraph"/>
        <w:numPr>
          <w:ilvl w:val="0"/>
          <w:numId w:val="6"/>
        </w:numPr>
        <w:ind w:left="1134" w:firstLine="0"/>
        <w:jc w:val="both"/>
      </w:pPr>
      <w:r w:rsidRPr="0018674F">
        <w:t>atlīdzība</w:t>
      </w:r>
      <w:r>
        <w:t> –</w:t>
      </w:r>
      <w:r w:rsidRPr="0018674F">
        <w:t xml:space="preserve"> </w:t>
      </w:r>
      <w:r w:rsidR="000E2C6F">
        <w:t>90 561</w:t>
      </w:r>
      <w:r w:rsidRPr="0018674F">
        <w:t> </w:t>
      </w:r>
      <w:r w:rsidRPr="0018674F">
        <w:rPr>
          <w:i/>
        </w:rPr>
        <w:t>euro</w:t>
      </w:r>
      <w:r w:rsidRPr="0018674F">
        <w:t>, t.</w:t>
      </w:r>
      <w:r>
        <w:t> </w:t>
      </w:r>
      <w:r w:rsidRPr="0018674F">
        <w:t>sk. darba devēja nodoklis (2</w:t>
      </w:r>
      <w:r>
        <w:t>3</w:t>
      </w:r>
      <w:r w:rsidRPr="0018674F">
        <w:t>,</w:t>
      </w:r>
      <w:r>
        <w:t>5</w:t>
      </w:r>
      <w:r w:rsidRPr="0018674F">
        <w:t>9%);</w:t>
      </w:r>
    </w:p>
    <w:p w14:paraId="5C72DC5E" w14:textId="27A63DA9" w:rsidR="000436A7" w:rsidRDefault="000436A7" w:rsidP="000436A7">
      <w:pPr>
        <w:pStyle w:val="ListParagraph"/>
        <w:numPr>
          <w:ilvl w:val="0"/>
          <w:numId w:val="6"/>
        </w:numPr>
        <w:ind w:left="1440" w:hanging="306"/>
        <w:jc w:val="both"/>
      </w:pPr>
      <w:r>
        <w:t xml:space="preserve">preces un </w:t>
      </w:r>
      <w:r w:rsidRPr="0018674F">
        <w:t xml:space="preserve">pakalpojumi – </w:t>
      </w:r>
      <w:r w:rsidR="000E2C6F">
        <w:t>32 708</w:t>
      </w:r>
      <w:r w:rsidRPr="0018674F">
        <w:t> </w:t>
      </w:r>
      <w:r w:rsidRPr="0018674F">
        <w:rPr>
          <w:i/>
        </w:rPr>
        <w:t>euro</w:t>
      </w:r>
      <w:r w:rsidR="00176F9C">
        <w:t>,</w:t>
      </w:r>
      <w:r w:rsidR="004724B1">
        <w:t xml:space="preserve"> t. sk. komunālajiem pakalpojumiem 5585</w:t>
      </w:r>
      <w:r w:rsidR="00B06103">
        <w:t> </w:t>
      </w:r>
      <w:r w:rsidR="004724B1">
        <w:rPr>
          <w:i/>
        </w:rPr>
        <w:t>euro</w:t>
      </w:r>
      <w:r w:rsidR="000E2C6F">
        <w:t>;</w:t>
      </w:r>
    </w:p>
    <w:p w14:paraId="3D7CED12" w14:textId="2F98447A" w:rsidR="000E2C6F" w:rsidRPr="008318E5" w:rsidRDefault="000E2C6F" w:rsidP="004724B1">
      <w:pPr>
        <w:pStyle w:val="ListParagraph"/>
        <w:numPr>
          <w:ilvl w:val="0"/>
          <w:numId w:val="6"/>
        </w:numPr>
        <w:ind w:left="1134" w:firstLine="0"/>
        <w:jc w:val="both"/>
      </w:pPr>
      <w:r>
        <w:lastRenderedPageBreak/>
        <w:t>uzturēšanas izdevum</w:t>
      </w:r>
      <w:r w:rsidR="000F7330">
        <w:t>u</w:t>
      </w:r>
      <w:r>
        <w:t xml:space="preserve"> transferti </w:t>
      </w:r>
      <w:r w:rsidRPr="0018674F">
        <w:t xml:space="preserve">– </w:t>
      </w:r>
      <w:r>
        <w:t>395</w:t>
      </w:r>
      <w:r w:rsidRPr="0018674F">
        <w:t> </w:t>
      </w:r>
      <w:r w:rsidRPr="0018674F">
        <w:rPr>
          <w:i/>
        </w:rPr>
        <w:t>euro</w:t>
      </w:r>
      <w:r>
        <w:rPr>
          <w:i/>
        </w:rPr>
        <w:t xml:space="preserve"> </w:t>
      </w:r>
      <w:r>
        <w:t>(atmaksa valsts budžeta dotācijai par iepriekšējos gados saņemto, bet neizlietoto finansējumu);</w:t>
      </w:r>
    </w:p>
    <w:p w14:paraId="7C9FAD18" w14:textId="7F87CC1E" w:rsidR="000E2C6F" w:rsidRPr="0018674F" w:rsidRDefault="000E2C6F" w:rsidP="004724B1">
      <w:pPr>
        <w:pStyle w:val="ListParagraph"/>
        <w:numPr>
          <w:ilvl w:val="0"/>
          <w:numId w:val="6"/>
        </w:numPr>
        <w:ind w:hanging="219"/>
        <w:jc w:val="both"/>
      </w:pPr>
      <w:r>
        <w:t xml:space="preserve">pamatkapitāla veidošana </w:t>
      </w:r>
      <w:r w:rsidRPr="0018674F">
        <w:t>–</w:t>
      </w:r>
      <w:r>
        <w:t xml:space="preserve"> 1300 </w:t>
      </w:r>
      <w:r>
        <w:rPr>
          <w:i/>
        </w:rPr>
        <w:t>euro</w:t>
      </w:r>
      <w:r>
        <w:t xml:space="preserve"> datortehnikas iegādei</w:t>
      </w:r>
      <w:r w:rsidRPr="0018674F">
        <w:t>.</w:t>
      </w:r>
    </w:p>
    <w:p w14:paraId="14C05E98" w14:textId="17AE85E6" w:rsidR="000E2C6F" w:rsidRPr="00EF57FF" w:rsidRDefault="000E2C6F" w:rsidP="000E2C6F">
      <w:pPr>
        <w:ind w:firstLine="720"/>
        <w:jc w:val="both"/>
      </w:pPr>
      <w:r w:rsidRPr="00443B10">
        <w:t>Papildu</w:t>
      </w:r>
      <w:r>
        <w:t xml:space="preserve"> nepieciešamais finansējums atlīdzības fonda palielinājumam: </w:t>
      </w:r>
    </w:p>
    <w:p w14:paraId="32F99DD9" w14:textId="541C0B48" w:rsidR="000E2C6F" w:rsidRDefault="000E2C6F" w:rsidP="00B76085">
      <w:pPr>
        <w:pStyle w:val="ListParagraph"/>
        <w:numPr>
          <w:ilvl w:val="0"/>
          <w:numId w:val="94"/>
        </w:numPr>
        <w:ind w:left="0" w:firstLine="1138"/>
        <w:jc w:val="both"/>
      </w:pPr>
      <w:r>
        <w:t xml:space="preserve">7941 </w:t>
      </w:r>
      <w:r w:rsidRPr="0066470B">
        <w:rPr>
          <w:i/>
        </w:rPr>
        <w:t xml:space="preserve">euro </w:t>
      </w:r>
      <w:r>
        <w:t>sakarā ar atlīdzības palielinājumu 2022.</w:t>
      </w:r>
      <w:r w:rsidR="000F7330">
        <w:t> </w:t>
      </w:r>
      <w:r>
        <w:t xml:space="preserve">gadā; </w:t>
      </w:r>
    </w:p>
    <w:p w14:paraId="2D296340" w14:textId="1D538AB8" w:rsidR="000E2C6F" w:rsidRPr="003F224D" w:rsidRDefault="000E2C6F" w:rsidP="00B76085">
      <w:pPr>
        <w:pStyle w:val="ListParagraph"/>
        <w:numPr>
          <w:ilvl w:val="0"/>
          <w:numId w:val="94"/>
        </w:numPr>
        <w:ind w:left="0" w:firstLine="1138"/>
        <w:jc w:val="both"/>
      </w:pPr>
      <w:r>
        <w:t xml:space="preserve">5574 </w:t>
      </w:r>
      <w:r>
        <w:rPr>
          <w:i/>
        </w:rPr>
        <w:t xml:space="preserve">euro </w:t>
      </w:r>
      <w:r w:rsidRPr="003F224D">
        <w:t xml:space="preserve">saskaņā ar </w:t>
      </w:r>
      <w:r>
        <w:t>Atlīdzības likumu, lai nodrošinātu darbiniekiem 90% no minimālās algas likmes</w:t>
      </w:r>
      <w:r w:rsidR="000F7330">
        <w:t>.</w:t>
      </w:r>
    </w:p>
    <w:p w14:paraId="27D16ACA" w14:textId="21A7BA18" w:rsidR="000436A7" w:rsidRDefault="000436A7" w:rsidP="000436A7">
      <w:pPr>
        <w:ind w:firstLine="720"/>
        <w:jc w:val="both"/>
      </w:pPr>
      <w:r w:rsidRPr="00121434">
        <w:t xml:space="preserve">Šī centra </w:t>
      </w:r>
      <w:r>
        <w:t xml:space="preserve">klientu ēdināšanas izdevumi ieplānoti </w:t>
      </w:r>
      <w:r w:rsidR="000E2C6F">
        <w:t>12 003</w:t>
      </w:r>
      <w:r>
        <w:t xml:space="preserve"> </w:t>
      </w:r>
      <w:r>
        <w:rPr>
          <w:i/>
        </w:rPr>
        <w:t>euro</w:t>
      </w:r>
      <w:r>
        <w:t>, bet izdevumi mācību līdzekļu un materiālu iegādei</w:t>
      </w:r>
      <w:r w:rsidR="000F7330">
        <w:t> –</w:t>
      </w:r>
      <w:r>
        <w:t xml:space="preserve"> </w:t>
      </w:r>
      <w:r w:rsidR="000E2C6F">
        <w:t>2801</w:t>
      </w:r>
      <w:r>
        <w:t xml:space="preserve"> </w:t>
      </w:r>
      <w:r>
        <w:rPr>
          <w:i/>
        </w:rPr>
        <w:t>euro</w:t>
      </w:r>
      <w:r>
        <w:t>.</w:t>
      </w:r>
    </w:p>
    <w:p w14:paraId="27FA8760" w14:textId="77777777" w:rsidR="000436A7" w:rsidRDefault="000436A7" w:rsidP="000436A7">
      <w:pPr>
        <w:jc w:val="both"/>
        <w:rPr>
          <w:b/>
        </w:rPr>
      </w:pPr>
    </w:p>
    <w:p w14:paraId="512825FF" w14:textId="28FD773B" w:rsidR="000436A7" w:rsidRPr="0018674F" w:rsidRDefault="000436A7" w:rsidP="000436A7">
      <w:pPr>
        <w:jc w:val="both"/>
        <w:rPr>
          <w:b/>
        </w:rPr>
      </w:pPr>
      <w:r w:rsidRPr="0018674F">
        <w:rPr>
          <w:b/>
        </w:rPr>
        <w:t xml:space="preserve">10.124. Dienas centrs </w:t>
      </w:r>
      <w:r w:rsidR="000F7330">
        <w:rPr>
          <w:b/>
        </w:rPr>
        <w:t>“</w:t>
      </w:r>
      <w:r w:rsidRPr="0018674F">
        <w:rPr>
          <w:b/>
        </w:rPr>
        <w:t>Atbalsts”</w:t>
      </w:r>
    </w:p>
    <w:p w14:paraId="0C46835A" w14:textId="4910427E" w:rsidR="000436A7" w:rsidRPr="0018674F" w:rsidRDefault="00D16C9C" w:rsidP="000436A7">
      <w:pPr>
        <w:ind w:firstLine="709"/>
        <w:jc w:val="both"/>
      </w:pPr>
      <w:r>
        <w:t xml:space="preserve">Šis dienas centrs ir izvietots renovētajās telpās Stacijas ielā 13 Jelgavā. </w:t>
      </w:r>
      <w:r w:rsidR="000436A7" w:rsidRPr="0018674F">
        <w:t>Dienas centra sociālā darba speciālisti sniedz sociālās rehabilitācijas pakalpojumus personām ar psihiskās veselības traucējumiem, nodrošinot sociālo aprūpi, sociālo rehabilitāciju, brīvā laika pavadīšanas iespējas, rodot iespēju integrēties sabiedrībā.</w:t>
      </w:r>
      <w:r w:rsidR="000F7330">
        <w:t xml:space="preserve"> </w:t>
      </w:r>
      <w:r w:rsidR="000436A7">
        <w:t>Budžets plānots 3</w:t>
      </w:r>
      <w:r>
        <w:t xml:space="preserve">5 </w:t>
      </w:r>
      <w:r w:rsidR="000436A7">
        <w:t>klientiem</w:t>
      </w:r>
      <w:r w:rsidR="000436A7" w:rsidRPr="0018674F">
        <w:t xml:space="preserve">. </w:t>
      </w:r>
      <w:r w:rsidR="000436A7">
        <w:t xml:space="preserve">Centrā nodarbināti </w:t>
      </w:r>
      <w:r w:rsidRPr="0016115A">
        <w:t>6</w:t>
      </w:r>
      <w:r w:rsidR="000436A7">
        <w:t xml:space="preserve"> darbinieki, </w:t>
      </w:r>
      <w:r w:rsidR="00B06103">
        <w:t xml:space="preserve">tā uzturēšanai </w:t>
      </w:r>
      <w:r w:rsidR="000436A7">
        <w:t>p</w:t>
      </w:r>
      <w:r w:rsidR="000436A7" w:rsidRPr="0018674F">
        <w:t>lānotie izdevumi 202</w:t>
      </w:r>
      <w:r>
        <w:t>3</w:t>
      </w:r>
      <w:r w:rsidR="000436A7" w:rsidRPr="0018674F">
        <w:t>.</w:t>
      </w:r>
      <w:r w:rsidR="000436A7">
        <w:t> </w:t>
      </w:r>
      <w:r w:rsidR="000436A7" w:rsidRPr="0018674F">
        <w:t>gad</w:t>
      </w:r>
      <w:r w:rsidR="000436A7">
        <w:t>am</w:t>
      </w:r>
      <w:r w:rsidR="000436A7" w:rsidRPr="0018674F">
        <w:t xml:space="preserve"> </w:t>
      </w:r>
      <w:r w:rsidR="000436A7">
        <w:t xml:space="preserve">ir </w:t>
      </w:r>
      <w:r w:rsidR="004724B1">
        <w:rPr>
          <w:b/>
        </w:rPr>
        <w:t>137</w:t>
      </w:r>
      <w:r w:rsidR="00B06103">
        <w:rPr>
          <w:b/>
        </w:rPr>
        <w:t> </w:t>
      </w:r>
      <w:r w:rsidR="004724B1">
        <w:rPr>
          <w:b/>
        </w:rPr>
        <w:t>159</w:t>
      </w:r>
      <w:r w:rsidR="000436A7" w:rsidRPr="0018674F">
        <w:rPr>
          <w:b/>
        </w:rPr>
        <w:t> </w:t>
      </w:r>
      <w:r w:rsidR="000436A7" w:rsidRPr="0018674F">
        <w:rPr>
          <w:b/>
          <w:i/>
        </w:rPr>
        <w:t>euro</w:t>
      </w:r>
      <w:r w:rsidR="000436A7" w:rsidRPr="0018674F">
        <w:t xml:space="preserve">, </w:t>
      </w:r>
      <w:r w:rsidR="000436A7">
        <w:t>un tie</w:t>
      </w:r>
      <w:r w:rsidR="000436A7" w:rsidRPr="0018674F">
        <w:t xml:space="preserve"> sadalās</w:t>
      </w:r>
      <w:r w:rsidR="000436A7">
        <w:t xml:space="preserve"> šādi</w:t>
      </w:r>
      <w:r w:rsidR="000436A7" w:rsidRPr="0018674F">
        <w:t>:</w:t>
      </w:r>
    </w:p>
    <w:p w14:paraId="0829D3C3" w14:textId="4543B248" w:rsidR="000436A7" w:rsidRPr="0018674F" w:rsidRDefault="000436A7" w:rsidP="000436A7">
      <w:pPr>
        <w:pStyle w:val="ListParagraph"/>
        <w:numPr>
          <w:ilvl w:val="0"/>
          <w:numId w:val="6"/>
        </w:numPr>
        <w:ind w:left="1440" w:hanging="306"/>
        <w:jc w:val="both"/>
      </w:pPr>
      <w:r w:rsidRPr="0018674F">
        <w:t>atlīdzība</w:t>
      </w:r>
      <w:r>
        <w:t> –</w:t>
      </w:r>
      <w:r w:rsidRPr="0018674F">
        <w:t xml:space="preserve"> </w:t>
      </w:r>
      <w:r w:rsidR="004724B1">
        <w:t>93 322</w:t>
      </w:r>
      <w:r w:rsidRPr="0018674F">
        <w:t> </w:t>
      </w:r>
      <w:r w:rsidRPr="0018674F">
        <w:rPr>
          <w:i/>
        </w:rPr>
        <w:t>euro</w:t>
      </w:r>
      <w:r w:rsidRPr="0018674F">
        <w:t>, t.</w:t>
      </w:r>
      <w:r>
        <w:t> </w:t>
      </w:r>
      <w:r w:rsidRPr="0018674F">
        <w:t>sk. darba devēja nodoklis (2</w:t>
      </w:r>
      <w:r>
        <w:t>3</w:t>
      </w:r>
      <w:r w:rsidRPr="0018674F">
        <w:t>,</w:t>
      </w:r>
      <w:r>
        <w:t>5</w:t>
      </w:r>
      <w:r w:rsidRPr="0018674F">
        <w:t>9</w:t>
      </w:r>
      <w:r w:rsidR="000F7330">
        <w:t>%</w:t>
      </w:r>
      <w:r w:rsidR="004724B1">
        <w:t>)</w:t>
      </w:r>
      <w:r w:rsidRPr="0018674F">
        <w:t>;</w:t>
      </w:r>
    </w:p>
    <w:p w14:paraId="47AD9EEE" w14:textId="2F9485CB" w:rsidR="000436A7" w:rsidRDefault="000436A7" w:rsidP="000436A7">
      <w:pPr>
        <w:pStyle w:val="ListParagraph"/>
        <w:numPr>
          <w:ilvl w:val="0"/>
          <w:numId w:val="6"/>
        </w:numPr>
        <w:ind w:left="1440" w:hanging="306"/>
        <w:jc w:val="both"/>
      </w:pPr>
      <w:r w:rsidRPr="0018674F">
        <w:t xml:space="preserve">preces un pakalpojumi – </w:t>
      </w:r>
      <w:r w:rsidR="004724B1">
        <w:t>43 724</w:t>
      </w:r>
      <w:r w:rsidRPr="0018674F">
        <w:t> </w:t>
      </w:r>
      <w:r w:rsidRPr="0018674F">
        <w:rPr>
          <w:i/>
        </w:rPr>
        <w:t>euro</w:t>
      </w:r>
      <w:r w:rsidR="000F7330">
        <w:t>,</w:t>
      </w:r>
      <w:r w:rsidR="004724B1">
        <w:t xml:space="preserve"> t. sk. komunālajiem pakalpojumiem 10</w:t>
      </w:r>
      <w:r w:rsidR="00B06103">
        <w:t> </w:t>
      </w:r>
      <w:r w:rsidR="004724B1">
        <w:t>525</w:t>
      </w:r>
      <w:r w:rsidR="00B06103">
        <w:t> </w:t>
      </w:r>
      <w:r w:rsidR="004724B1">
        <w:rPr>
          <w:i/>
        </w:rPr>
        <w:t>euro</w:t>
      </w:r>
      <w:r w:rsidRPr="00211DBE">
        <w:t>;</w:t>
      </w:r>
    </w:p>
    <w:p w14:paraId="6AB6E80D" w14:textId="6FDD9515" w:rsidR="004724B1" w:rsidRPr="008318E5" w:rsidRDefault="004724B1" w:rsidP="004724B1">
      <w:pPr>
        <w:pStyle w:val="ListParagraph"/>
        <w:numPr>
          <w:ilvl w:val="0"/>
          <w:numId w:val="6"/>
        </w:numPr>
        <w:ind w:left="1134" w:firstLine="0"/>
        <w:jc w:val="both"/>
      </w:pPr>
      <w:r>
        <w:t>uzturēšanas izdevum</w:t>
      </w:r>
      <w:r w:rsidR="000F7330">
        <w:t>u</w:t>
      </w:r>
      <w:r>
        <w:t xml:space="preserve"> transferti </w:t>
      </w:r>
      <w:r w:rsidRPr="0018674F">
        <w:t xml:space="preserve">– </w:t>
      </w:r>
      <w:r>
        <w:t>113</w:t>
      </w:r>
      <w:r w:rsidRPr="0018674F">
        <w:t> </w:t>
      </w:r>
      <w:r w:rsidRPr="0018674F">
        <w:rPr>
          <w:i/>
        </w:rPr>
        <w:t>euro</w:t>
      </w:r>
      <w:r>
        <w:rPr>
          <w:i/>
        </w:rPr>
        <w:t xml:space="preserve"> </w:t>
      </w:r>
      <w:r>
        <w:t>(atmaksa valsts budžeta dotācijai par iepriekšējos gados saņemto, bet neizlietoto finansējumu).</w:t>
      </w:r>
    </w:p>
    <w:p w14:paraId="05F12187" w14:textId="22AD4CC1" w:rsidR="004724B1" w:rsidRPr="00EF57FF" w:rsidRDefault="004724B1" w:rsidP="004724B1">
      <w:pPr>
        <w:ind w:firstLine="720"/>
        <w:jc w:val="both"/>
      </w:pPr>
      <w:r w:rsidRPr="00443B10">
        <w:t>Papildu</w:t>
      </w:r>
      <w:r>
        <w:t xml:space="preserve"> nepieciešamais finansējums atlīdzības fonda palielinājumam: </w:t>
      </w:r>
    </w:p>
    <w:p w14:paraId="0E9FF39D" w14:textId="06D7D838" w:rsidR="004724B1" w:rsidRDefault="004724B1" w:rsidP="00B76085">
      <w:pPr>
        <w:pStyle w:val="ListParagraph"/>
        <w:numPr>
          <w:ilvl w:val="0"/>
          <w:numId w:val="94"/>
        </w:numPr>
        <w:ind w:left="0" w:firstLine="1138"/>
        <w:jc w:val="both"/>
      </w:pPr>
      <w:r>
        <w:t xml:space="preserve">11 872 </w:t>
      </w:r>
      <w:r>
        <w:rPr>
          <w:i/>
        </w:rPr>
        <w:t xml:space="preserve">euro </w:t>
      </w:r>
      <w:r>
        <w:t xml:space="preserve">ieplānotā jaunā štata vieta </w:t>
      </w:r>
      <w:r w:rsidR="000638DD">
        <w:t xml:space="preserve">– </w:t>
      </w:r>
      <w:r>
        <w:t>sociālais mentors</w:t>
      </w:r>
      <w:r w:rsidR="000638DD">
        <w:t> –</w:t>
      </w:r>
      <w:r>
        <w:t xml:space="preserve"> no š.</w:t>
      </w:r>
      <w:r w:rsidR="00C330E4">
        <w:t> </w:t>
      </w:r>
      <w:r>
        <w:t>g.</w:t>
      </w:r>
      <w:r w:rsidR="000638DD">
        <w:t xml:space="preserve"> </w:t>
      </w:r>
      <w:r>
        <w:t>1.</w:t>
      </w:r>
      <w:r w:rsidR="00C330E4">
        <w:t> </w:t>
      </w:r>
      <w:r>
        <w:t>janvāra;</w:t>
      </w:r>
    </w:p>
    <w:p w14:paraId="29519106" w14:textId="206BF3F0" w:rsidR="004724B1" w:rsidRDefault="004724B1" w:rsidP="00B76085">
      <w:pPr>
        <w:pStyle w:val="ListParagraph"/>
        <w:numPr>
          <w:ilvl w:val="0"/>
          <w:numId w:val="94"/>
        </w:numPr>
        <w:ind w:left="0" w:firstLine="1138"/>
        <w:jc w:val="both"/>
      </w:pPr>
      <w:r>
        <w:t>27</w:t>
      </w:r>
      <w:r w:rsidR="00C330E4">
        <w:t> </w:t>
      </w:r>
      <w:r>
        <w:t xml:space="preserve">125 </w:t>
      </w:r>
      <w:r w:rsidRPr="0066470B">
        <w:rPr>
          <w:i/>
        </w:rPr>
        <w:t xml:space="preserve">euro </w:t>
      </w:r>
      <w:r>
        <w:t>sakarā ar atlīdzības palielinājumu un jaunām štata vietām 2022.</w:t>
      </w:r>
      <w:r w:rsidR="00C330E4">
        <w:t> </w:t>
      </w:r>
      <w:r>
        <w:t xml:space="preserve">gadā; </w:t>
      </w:r>
    </w:p>
    <w:p w14:paraId="3935557E" w14:textId="218E99B6" w:rsidR="004724B1" w:rsidRPr="003F224D" w:rsidRDefault="004724B1" w:rsidP="00B76085">
      <w:pPr>
        <w:pStyle w:val="ListParagraph"/>
        <w:numPr>
          <w:ilvl w:val="0"/>
          <w:numId w:val="94"/>
        </w:numPr>
        <w:ind w:left="0" w:firstLine="1138"/>
        <w:jc w:val="both"/>
      </w:pPr>
      <w:r>
        <w:t xml:space="preserve">5574 </w:t>
      </w:r>
      <w:r>
        <w:rPr>
          <w:i/>
        </w:rPr>
        <w:t xml:space="preserve">euro </w:t>
      </w:r>
      <w:r w:rsidRPr="003F224D">
        <w:t xml:space="preserve">saskaņā ar </w:t>
      </w:r>
      <w:r>
        <w:t>Atlīdzības likumu, lai nodrošinātu darbiniekiem 90% no minimālās algas likmes</w:t>
      </w:r>
      <w:r w:rsidR="00D6671D">
        <w:t>.</w:t>
      </w:r>
    </w:p>
    <w:p w14:paraId="4E1D9319" w14:textId="43B703BF" w:rsidR="000436A7" w:rsidRPr="00F06221" w:rsidRDefault="000436A7" w:rsidP="000436A7">
      <w:pPr>
        <w:ind w:firstLine="720"/>
        <w:jc w:val="both"/>
      </w:pPr>
      <w:r w:rsidRPr="00573632">
        <w:t>Ēdināšanas izdevumi</w:t>
      </w:r>
      <w:r>
        <w:t xml:space="preserve"> centra klientiem tiek plānoti </w:t>
      </w:r>
      <w:r w:rsidR="004724B1">
        <w:t>11 935</w:t>
      </w:r>
      <w:r>
        <w:t xml:space="preserve"> </w:t>
      </w:r>
      <w:r>
        <w:rPr>
          <w:i/>
        </w:rPr>
        <w:t>euro</w:t>
      </w:r>
      <w:r>
        <w:t>, bet izdevumi mācību līdzekļu un materiālu iegādei</w:t>
      </w:r>
      <w:r w:rsidR="005B608F">
        <w:t> –</w:t>
      </w:r>
      <w:r>
        <w:t xml:space="preserve"> </w:t>
      </w:r>
      <w:r w:rsidR="004724B1">
        <w:t>3955</w:t>
      </w:r>
      <w:r>
        <w:t xml:space="preserve"> </w:t>
      </w:r>
      <w:r>
        <w:rPr>
          <w:i/>
        </w:rPr>
        <w:t>euro</w:t>
      </w:r>
      <w:r>
        <w:t>.</w:t>
      </w:r>
      <w:r>
        <w:rPr>
          <w:i/>
        </w:rPr>
        <w:t xml:space="preserve"> </w:t>
      </w:r>
    </w:p>
    <w:p w14:paraId="5FA0F521" w14:textId="77777777" w:rsidR="000436A7" w:rsidRDefault="000436A7" w:rsidP="000436A7">
      <w:pPr>
        <w:jc w:val="both"/>
        <w:rPr>
          <w:b/>
        </w:rPr>
      </w:pPr>
    </w:p>
    <w:p w14:paraId="3CE8E508" w14:textId="77777777" w:rsidR="000436A7" w:rsidRPr="00966BD7" w:rsidRDefault="000436A7" w:rsidP="000436A7">
      <w:pPr>
        <w:jc w:val="both"/>
        <w:rPr>
          <w:b/>
        </w:rPr>
      </w:pPr>
      <w:r w:rsidRPr="00966BD7">
        <w:rPr>
          <w:b/>
        </w:rPr>
        <w:t>10.125. Grupu dzīvokļi</w:t>
      </w:r>
    </w:p>
    <w:p w14:paraId="4DA728EA" w14:textId="32EE1C53" w:rsidR="000436A7" w:rsidRPr="0018674F" w:rsidRDefault="000436A7" w:rsidP="000436A7">
      <w:pPr>
        <w:ind w:firstLine="709"/>
        <w:jc w:val="both"/>
      </w:pPr>
      <w:r w:rsidRPr="004724B1">
        <w:rPr>
          <w:rStyle w:val="Strong"/>
          <w:b w:val="0"/>
        </w:rPr>
        <w:t>Šis pakalpojums ir paredzēts pilngadīgām personām ar garīga rakstura traucējumiem</w:t>
      </w:r>
      <w:r w:rsidRPr="00075DD4">
        <w:rPr>
          <w:bCs/>
        </w:rPr>
        <w:t>,</w:t>
      </w:r>
      <w:r w:rsidRPr="0018674F">
        <w:rPr>
          <w:b/>
        </w:rPr>
        <w:t xml:space="preserve"> </w:t>
      </w:r>
      <w:r w:rsidRPr="0018674F">
        <w:t>kurām atrašanās ilgstošas sociālās aprūpes un rehabilitācijas institūcijā nav nepieciešama, bet objektīvu iemeslu dēļ dzīvot patstāvīgi nav iespējams. Plānotie 202</w:t>
      </w:r>
      <w:r w:rsidR="004724B1">
        <w:t>3</w:t>
      </w:r>
      <w:r w:rsidRPr="0018674F">
        <w:t>.</w:t>
      </w:r>
      <w:r>
        <w:t> </w:t>
      </w:r>
      <w:r w:rsidRPr="0018674F">
        <w:t xml:space="preserve">gada izdevumi šim pakalpojumam </w:t>
      </w:r>
      <w:r>
        <w:t xml:space="preserve">ir </w:t>
      </w:r>
      <w:r w:rsidR="004724B1">
        <w:rPr>
          <w:b/>
        </w:rPr>
        <w:t>151 774</w:t>
      </w:r>
      <w:r w:rsidRPr="0018674F">
        <w:rPr>
          <w:b/>
        </w:rPr>
        <w:t> </w:t>
      </w:r>
      <w:r w:rsidRPr="0018674F">
        <w:rPr>
          <w:b/>
          <w:i/>
        </w:rPr>
        <w:t>euro</w:t>
      </w:r>
      <w:r w:rsidRPr="0018674F">
        <w:t>, t.</w:t>
      </w:r>
      <w:r>
        <w:t> </w:t>
      </w:r>
      <w:r w:rsidRPr="0018674F">
        <w:t xml:space="preserve">sk. valsts budžeta mērķdotācija grupu dzīvokļu klientu uzturēšanas izdevumu apmaksai </w:t>
      </w:r>
      <w:r w:rsidR="004724B1">
        <w:t>78 367</w:t>
      </w:r>
      <w:r w:rsidRPr="0018674F">
        <w:t> </w:t>
      </w:r>
      <w:r w:rsidRPr="0018674F">
        <w:rPr>
          <w:i/>
        </w:rPr>
        <w:t xml:space="preserve">euro. </w:t>
      </w:r>
      <w:r w:rsidRPr="0018674F">
        <w:t>Šis pakalpojums ir plānots 1</w:t>
      </w:r>
      <w:r>
        <w:t>5</w:t>
      </w:r>
      <w:r w:rsidRPr="0018674F">
        <w:t xml:space="preserve"> klientiem</w:t>
      </w:r>
      <w:r w:rsidR="005B608F">
        <w:t>. Š</w:t>
      </w:r>
      <w:r>
        <w:t xml:space="preserve">ajā struktūrvienībā tiek </w:t>
      </w:r>
      <w:r w:rsidRPr="0016115A">
        <w:t xml:space="preserve">nodarbināti </w:t>
      </w:r>
      <w:r w:rsidR="00123C53" w:rsidRPr="0016115A">
        <w:t>8</w:t>
      </w:r>
      <w:r>
        <w:t xml:space="preserve"> darbinieki</w:t>
      </w:r>
      <w:r w:rsidRPr="0018674F">
        <w:t>.</w:t>
      </w:r>
      <w:r w:rsidRPr="0018674F">
        <w:rPr>
          <w:i/>
        </w:rPr>
        <w:t xml:space="preserve"> </w:t>
      </w:r>
      <w:r w:rsidRPr="0018674F">
        <w:t>Plānotie</w:t>
      </w:r>
      <w:r w:rsidRPr="0018674F">
        <w:rPr>
          <w:i/>
        </w:rPr>
        <w:t xml:space="preserve"> </w:t>
      </w:r>
      <w:r w:rsidRPr="0018674F">
        <w:t>izdevumi sadalās</w:t>
      </w:r>
      <w:r>
        <w:t xml:space="preserve"> šādi</w:t>
      </w:r>
      <w:r w:rsidRPr="0018674F">
        <w:t xml:space="preserve">: </w:t>
      </w:r>
    </w:p>
    <w:p w14:paraId="20D97E03" w14:textId="77777777" w:rsidR="000436A7" w:rsidRPr="0018674F" w:rsidRDefault="000436A7" w:rsidP="000436A7">
      <w:pPr>
        <w:pStyle w:val="ListParagraph"/>
        <w:numPr>
          <w:ilvl w:val="0"/>
          <w:numId w:val="6"/>
        </w:numPr>
        <w:ind w:left="1440" w:hanging="306"/>
        <w:jc w:val="both"/>
      </w:pPr>
      <w:r w:rsidRPr="0018674F">
        <w:t xml:space="preserve">atlīdzība </w:t>
      </w:r>
      <w:r>
        <w:t xml:space="preserve">– </w:t>
      </w:r>
      <w:r w:rsidR="00BC4535">
        <w:t>122 028</w:t>
      </w:r>
      <w:r w:rsidRPr="0018674F">
        <w:t> </w:t>
      </w:r>
      <w:r w:rsidRPr="0018674F">
        <w:rPr>
          <w:i/>
        </w:rPr>
        <w:t>euro</w:t>
      </w:r>
      <w:r w:rsidRPr="0018674F">
        <w:t>, t.</w:t>
      </w:r>
      <w:r>
        <w:t> </w:t>
      </w:r>
      <w:r w:rsidRPr="0018674F">
        <w:t>sk. darba devēja nodoklis (2</w:t>
      </w:r>
      <w:r>
        <w:t>3</w:t>
      </w:r>
      <w:r w:rsidRPr="0018674F">
        <w:t>,</w:t>
      </w:r>
      <w:r>
        <w:t>5</w:t>
      </w:r>
      <w:r w:rsidRPr="0018674F">
        <w:t>9%), valsts budžeta mērķdotācija</w:t>
      </w:r>
      <w:r>
        <w:t xml:space="preserve"> </w:t>
      </w:r>
      <w:r w:rsidR="00BC4535">
        <w:t>57 764</w:t>
      </w:r>
      <w:r w:rsidRPr="0018674F">
        <w:t xml:space="preserve"> </w:t>
      </w:r>
      <w:r w:rsidRPr="0018674F">
        <w:rPr>
          <w:i/>
        </w:rPr>
        <w:t>euro</w:t>
      </w:r>
      <w:r w:rsidRPr="0018674F">
        <w:t>;</w:t>
      </w:r>
    </w:p>
    <w:p w14:paraId="52C40D3C" w14:textId="73C1758A" w:rsidR="000436A7" w:rsidRDefault="000436A7" w:rsidP="000436A7">
      <w:pPr>
        <w:pStyle w:val="ListParagraph"/>
        <w:numPr>
          <w:ilvl w:val="0"/>
          <w:numId w:val="6"/>
        </w:numPr>
        <w:ind w:left="1440" w:hanging="306"/>
        <w:jc w:val="both"/>
      </w:pPr>
      <w:r w:rsidRPr="0018674F">
        <w:t xml:space="preserve">preces un pakalpojumi – </w:t>
      </w:r>
      <w:r w:rsidR="00BC4535">
        <w:t>26 990</w:t>
      </w:r>
      <w:r w:rsidRPr="0018674F">
        <w:t> </w:t>
      </w:r>
      <w:r w:rsidRPr="0018674F">
        <w:rPr>
          <w:i/>
        </w:rPr>
        <w:t>euro,</w:t>
      </w:r>
      <w:r w:rsidRPr="0018674F">
        <w:t xml:space="preserve"> valsts budžeta mērķdotācija </w:t>
      </w:r>
      <w:r w:rsidR="00BC4535">
        <w:t>17</w:t>
      </w:r>
      <w:r w:rsidR="008731FF">
        <w:t> </w:t>
      </w:r>
      <w:r w:rsidR="00BC4535">
        <w:t>847</w:t>
      </w:r>
      <w:r>
        <w:t> </w:t>
      </w:r>
      <w:r w:rsidRPr="0018674F">
        <w:rPr>
          <w:i/>
        </w:rPr>
        <w:t>euro</w:t>
      </w:r>
      <w:r w:rsidRPr="0018674F">
        <w:t>;</w:t>
      </w:r>
    </w:p>
    <w:p w14:paraId="463C8FF6" w14:textId="5FC723B8" w:rsidR="00BC4535" w:rsidRPr="0018674F" w:rsidRDefault="00BC4535" w:rsidP="000436A7">
      <w:pPr>
        <w:pStyle w:val="ListParagraph"/>
        <w:numPr>
          <w:ilvl w:val="0"/>
          <w:numId w:val="6"/>
        </w:numPr>
        <w:ind w:left="1440" w:hanging="306"/>
        <w:jc w:val="both"/>
      </w:pPr>
      <w:r>
        <w:t>uzturēšanas izdevum</w:t>
      </w:r>
      <w:r w:rsidR="00D6596E">
        <w:t>u</w:t>
      </w:r>
      <w:r>
        <w:t xml:space="preserve"> transferti </w:t>
      </w:r>
      <w:r w:rsidRPr="0018674F">
        <w:t xml:space="preserve">– </w:t>
      </w:r>
      <w:r>
        <w:t>356</w:t>
      </w:r>
      <w:r w:rsidRPr="0018674F">
        <w:t> </w:t>
      </w:r>
      <w:r w:rsidRPr="0018674F">
        <w:rPr>
          <w:i/>
        </w:rPr>
        <w:t>euro</w:t>
      </w:r>
      <w:r>
        <w:rPr>
          <w:i/>
        </w:rPr>
        <w:t xml:space="preserve"> </w:t>
      </w:r>
      <w:r>
        <w:t>(atmaksa valsts budžeta dotācijai par iepriekšējos gados saņemto, bet neizlietoto finansējumu)</w:t>
      </w:r>
      <w:r w:rsidR="00D6596E">
        <w:t>;</w:t>
      </w:r>
    </w:p>
    <w:p w14:paraId="1C6BB00E" w14:textId="77777777" w:rsidR="000436A7" w:rsidRPr="0018674F" w:rsidRDefault="000436A7" w:rsidP="000436A7">
      <w:pPr>
        <w:pStyle w:val="ListParagraph"/>
        <w:numPr>
          <w:ilvl w:val="0"/>
          <w:numId w:val="6"/>
        </w:numPr>
        <w:ind w:left="1440" w:hanging="306"/>
        <w:jc w:val="both"/>
      </w:pPr>
      <w:r w:rsidRPr="0018674F">
        <w:t xml:space="preserve">pamatkapitāla veidošana – </w:t>
      </w:r>
      <w:r w:rsidR="00BC4535">
        <w:t>2400</w:t>
      </w:r>
      <w:r w:rsidRPr="0018674F">
        <w:t xml:space="preserve"> </w:t>
      </w:r>
      <w:r w:rsidRPr="0018674F">
        <w:rPr>
          <w:i/>
        </w:rPr>
        <w:t>euro</w:t>
      </w:r>
      <w:r>
        <w:t xml:space="preserve">, kas arī ir </w:t>
      </w:r>
      <w:r w:rsidRPr="0018674F">
        <w:t xml:space="preserve">valsts budžeta </w:t>
      </w:r>
      <w:r>
        <w:t xml:space="preserve">līdzekļi </w:t>
      </w:r>
      <w:r w:rsidRPr="0018674F">
        <w:t>dator</w:t>
      </w:r>
      <w:r>
        <w:t xml:space="preserve">tehnikas un </w:t>
      </w:r>
      <w:r w:rsidR="00BC4535">
        <w:t>veļas žāvētāja</w:t>
      </w:r>
      <w:r w:rsidRPr="0018674F">
        <w:t xml:space="preserve"> iegādei.</w:t>
      </w:r>
    </w:p>
    <w:p w14:paraId="6A4DBAD6" w14:textId="75B23BF5" w:rsidR="00B84AA8" w:rsidRPr="00EF57FF" w:rsidRDefault="00B84AA8" w:rsidP="00B84AA8">
      <w:pPr>
        <w:ind w:firstLine="720"/>
        <w:jc w:val="both"/>
      </w:pPr>
      <w:r w:rsidRPr="00443B10">
        <w:t>Papildu</w:t>
      </w:r>
      <w:r>
        <w:t xml:space="preserve"> nepieciešamais finansējums atlīdzības fonda palielinājumam: </w:t>
      </w:r>
    </w:p>
    <w:p w14:paraId="430594F5" w14:textId="3EDDAA62" w:rsidR="00B84AA8" w:rsidRDefault="00B84AA8" w:rsidP="00B76085">
      <w:pPr>
        <w:pStyle w:val="ListParagraph"/>
        <w:numPr>
          <w:ilvl w:val="0"/>
          <w:numId w:val="94"/>
        </w:numPr>
        <w:ind w:left="1560" w:hanging="426"/>
        <w:jc w:val="both"/>
      </w:pPr>
      <w:r>
        <w:t xml:space="preserve">3627 </w:t>
      </w:r>
      <w:r w:rsidRPr="0066470B">
        <w:rPr>
          <w:i/>
        </w:rPr>
        <w:t xml:space="preserve">euro </w:t>
      </w:r>
      <w:r>
        <w:t>sakarā ar atlīdzības palielinājumu un jaunām štata vietām 2022.</w:t>
      </w:r>
      <w:r w:rsidR="00D6596E">
        <w:t> </w:t>
      </w:r>
      <w:r>
        <w:t xml:space="preserve">gadā; </w:t>
      </w:r>
    </w:p>
    <w:p w14:paraId="48306673" w14:textId="77777777" w:rsidR="00B84AA8" w:rsidRDefault="00B84AA8" w:rsidP="00B76085">
      <w:pPr>
        <w:pStyle w:val="ListParagraph"/>
        <w:numPr>
          <w:ilvl w:val="0"/>
          <w:numId w:val="94"/>
        </w:numPr>
        <w:ind w:left="1560" w:hanging="426"/>
        <w:jc w:val="both"/>
      </w:pPr>
      <w:r>
        <w:t xml:space="preserve">3038 </w:t>
      </w:r>
      <w:r>
        <w:rPr>
          <w:i/>
        </w:rPr>
        <w:t xml:space="preserve">euro </w:t>
      </w:r>
      <w:r w:rsidRPr="003F224D">
        <w:t xml:space="preserve">saskaņā ar </w:t>
      </w:r>
      <w:r>
        <w:t>Atlīdzības likumu, lai nodrošinātu darbiniekiem 90% no minimālās algas likmes;</w:t>
      </w:r>
    </w:p>
    <w:p w14:paraId="03D735C1" w14:textId="77777777" w:rsidR="00B84AA8" w:rsidRPr="003F224D" w:rsidRDefault="00B84AA8" w:rsidP="00B76085">
      <w:pPr>
        <w:pStyle w:val="ListParagraph"/>
        <w:numPr>
          <w:ilvl w:val="0"/>
          <w:numId w:val="94"/>
        </w:numPr>
        <w:ind w:left="1560" w:hanging="426"/>
        <w:jc w:val="both"/>
      </w:pPr>
      <w:r>
        <w:t xml:space="preserve">2781 </w:t>
      </w:r>
      <w:r>
        <w:rPr>
          <w:i/>
        </w:rPr>
        <w:t xml:space="preserve">euro </w:t>
      </w:r>
      <w:r>
        <w:t>sakarā ar minimālās algas izmaiņām 3,5 amata vietām.</w:t>
      </w:r>
    </w:p>
    <w:p w14:paraId="7235D6C5" w14:textId="77777777" w:rsidR="000436A7" w:rsidRPr="00B84AA8" w:rsidRDefault="00B84AA8" w:rsidP="00D846EC">
      <w:pPr>
        <w:ind w:left="1560" w:hanging="426"/>
        <w:jc w:val="both"/>
      </w:pPr>
      <w:r w:rsidRPr="00B84AA8">
        <w:t>Izdevumi par komunālajiem pakal</w:t>
      </w:r>
      <w:r>
        <w:t>p</w:t>
      </w:r>
      <w:r w:rsidRPr="00B84AA8">
        <w:t>ojumiem</w:t>
      </w:r>
      <w:r>
        <w:t xml:space="preserve"> tiek plānoti 4321 </w:t>
      </w:r>
      <w:r>
        <w:rPr>
          <w:i/>
        </w:rPr>
        <w:t xml:space="preserve">euro </w:t>
      </w:r>
      <w:r>
        <w:t>apmērā.</w:t>
      </w:r>
    </w:p>
    <w:p w14:paraId="167D4379" w14:textId="77777777" w:rsidR="00B84AA8" w:rsidRDefault="00B84AA8" w:rsidP="000436A7">
      <w:pPr>
        <w:jc w:val="both"/>
        <w:rPr>
          <w:b/>
        </w:rPr>
      </w:pPr>
    </w:p>
    <w:p w14:paraId="5E922ED4" w14:textId="51B31858" w:rsidR="000436A7" w:rsidRPr="007C638C" w:rsidRDefault="000436A7" w:rsidP="000436A7">
      <w:pPr>
        <w:jc w:val="both"/>
        <w:rPr>
          <w:b/>
        </w:rPr>
      </w:pPr>
      <w:r w:rsidRPr="007C638C">
        <w:rPr>
          <w:b/>
        </w:rPr>
        <w:lastRenderedPageBreak/>
        <w:t xml:space="preserve">10.125.1. DI </w:t>
      </w:r>
      <w:r>
        <w:rPr>
          <w:b/>
        </w:rPr>
        <w:t>g</w:t>
      </w:r>
      <w:r w:rsidRPr="007C638C">
        <w:rPr>
          <w:b/>
        </w:rPr>
        <w:t>rupu dzīvokļi</w:t>
      </w:r>
    </w:p>
    <w:p w14:paraId="291B6BDC" w14:textId="2A405062" w:rsidR="000436A7" w:rsidRDefault="000436A7" w:rsidP="000436A7">
      <w:pPr>
        <w:ind w:firstLine="720"/>
        <w:jc w:val="both"/>
      </w:pPr>
      <w:r w:rsidRPr="00D204DF">
        <w:t xml:space="preserve">Pēc </w:t>
      </w:r>
      <w:r>
        <w:t xml:space="preserve">ESF </w:t>
      </w:r>
      <w:r w:rsidRPr="00D204DF">
        <w:t xml:space="preserve">projekta </w:t>
      </w:r>
      <w:r w:rsidR="00D6596E">
        <w:t>“</w:t>
      </w:r>
      <w:r w:rsidRPr="00D204DF">
        <w:t>Sabiedrībā balstītu sociālo pakalpojumu infrastruktūras izveide, Jelgavā”</w:t>
      </w:r>
      <w:r>
        <w:t xml:space="preserve"> īstenošanas Stacijas ielas 13 ēkā ir atvērt</w:t>
      </w:r>
      <w:r w:rsidR="0016115A">
        <w:t>i</w:t>
      </w:r>
      <w:r>
        <w:t xml:space="preserve"> pašvaldības grupu dzīvokļ</w:t>
      </w:r>
      <w:r w:rsidR="0016115A">
        <w:t>i</w:t>
      </w:r>
      <w:r>
        <w:t xml:space="preserve"> 16 klientiem</w:t>
      </w:r>
      <w:r w:rsidR="002A09F9">
        <w:t>.</w:t>
      </w:r>
      <w:r>
        <w:t xml:space="preserve"> Pakalpojums ir analogs valsts izveidotajam grupu dzīvokļu pakalpojumam, un plānotie izdevumi 202</w:t>
      </w:r>
      <w:r w:rsidR="002A09F9">
        <w:t>3</w:t>
      </w:r>
      <w:r>
        <w:t xml:space="preserve">. gadam ir </w:t>
      </w:r>
      <w:r w:rsidR="002A09F9">
        <w:rPr>
          <w:b/>
        </w:rPr>
        <w:t>169 981</w:t>
      </w:r>
      <w:r w:rsidRPr="00314123">
        <w:rPr>
          <w:b/>
        </w:rPr>
        <w:t xml:space="preserve"> </w:t>
      </w:r>
      <w:r w:rsidRPr="00314123">
        <w:rPr>
          <w:b/>
          <w:i/>
        </w:rPr>
        <w:t>euro</w:t>
      </w:r>
      <w:r>
        <w:t>.</w:t>
      </w:r>
    </w:p>
    <w:p w14:paraId="1C059F88" w14:textId="77777777" w:rsidR="000436A7" w:rsidRPr="0018674F" w:rsidRDefault="000436A7" w:rsidP="000436A7">
      <w:pPr>
        <w:ind w:firstLine="709"/>
        <w:jc w:val="both"/>
      </w:pPr>
      <w:r w:rsidRPr="0018674F">
        <w:t>Plānot</w:t>
      </w:r>
      <w:r>
        <w:t>o</w:t>
      </w:r>
      <w:r w:rsidRPr="0018674F">
        <w:rPr>
          <w:i/>
        </w:rPr>
        <w:t xml:space="preserve"> </w:t>
      </w:r>
      <w:r w:rsidRPr="0018674F">
        <w:t>izdevum</w:t>
      </w:r>
      <w:r>
        <w:t>u</w:t>
      </w:r>
      <w:r w:rsidRPr="0018674F">
        <w:t xml:space="preserve"> sadal</w:t>
      </w:r>
      <w:r>
        <w:t>ījums</w:t>
      </w:r>
      <w:r w:rsidRPr="0018674F">
        <w:t xml:space="preserve">: </w:t>
      </w:r>
    </w:p>
    <w:p w14:paraId="1EC5D842" w14:textId="77777777" w:rsidR="000436A7" w:rsidRPr="0018674F" w:rsidRDefault="000436A7" w:rsidP="000436A7">
      <w:pPr>
        <w:pStyle w:val="ListParagraph"/>
        <w:numPr>
          <w:ilvl w:val="0"/>
          <w:numId w:val="6"/>
        </w:numPr>
        <w:ind w:left="1440" w:hanging="306"/>
        <w:jc w:val="both"/>
      </w:pPr>
      <w:r w:rsidRPr="0018674F">
        <w:t xml:space="preserve">atlīdzība </w:t>
      </w:r>
      <w:r>
        <w:t xml:space="preserve">– </w:t>
      </w:r>
      <w:r w:rsidR="002A09F9">
        <w:t>140 229</w:t>
      </w:r>
      <w:r w:rsidRPr="0018674F">
        <w:t> </w:t>
      </w:r>
      <w:r w:rsidRPr="0018674F">
        <w:rPr>
          <w:i/>
        </w:rPr>
        <w:t>euro</w:t>
      </w:r>
      <w:r w:rsidRPr="0018674F">
        <w:t>, t.</w:t>
      </w:r>
      <w:r>
        <w:t> </w:t>
      </w:r>
      <w:r w:rsidRPr="0018674F">
        <w:t>sk. darba devēja nodoklis (2</w:t>
      </w:r>
      <w:r>
        <w:t>3</w:t>
      </w:r>
      <w:r w:rsidRPr="0018674F">
        <w:t>,</w:t>
      </w:r>
      <w:r>
        <w:t>5</w:t>
      </w:r>
      <w:r w:rsidRPr="0018674F">
        <w:t>9%);</w:t>
      </w:r>
    </w:p>
    <w:p w14:paraId="27062A21" w14:textId="77777777" w:rsidR="002A09F9" w:rsidRDefault="000436A7" w:rsidP="000436A7">
      <w:pPr>
        <w:pStyle w:val="ListParagraph"/>
        <w:numPr>
          <w:ilvl w:val="0"/>
          <w:numId w:val="6"/>
        </w:numPr>
        <w:ind w:left="1440" w:hanging="306"/>
        <w:jc w:val="both"/>
      </w:pPr>
      <w:r w:rsidRPr="0018674F">
        <w:t>preces un pakalpojumi – 2</w:t>
      </w:r>
      <w:r w:rsidR="002A09F9">
        <w:t>9</w:t>
      </w:r>
      <w:r>
        <w:t> 405</w:t>
      </w:r>
      <w:r w:rsidRPr="0018674F">
        <w:t> </w:t>
      </w:r>
      <w:r w:rsidRPr="0018674F">
        <w:rPr>
          <w:i/>
        </w:rPr>
        <w:t>euro</w:t>
      </w:r>
      <w:r>
        <w:rPr>
          <w:i/>
        </w:rPr>
        <w:t xml:space="preserve">, </w:t>
      </w:r>
      <w:r w:rsidRPr="007C638C">
        <w:t>t.</w:t>
      </w:r>
      <w:r>
        <w:t> </w:t>
      </w:r>
      <w:r w:rsidRPr="007C638C">
        <w:t>sk.</w:t>
      </w:r>
      <w:r>
        <w:t xml:space="preserve"> </w:t>
      </w:r>
      <w:r w:rsidRPr="007C638C">
        <w:t>komunāl</w:t>
      </w:r>
      <w:r>
        <w:t>ajiem</w:t>
      </w:r>
      <w:r w:rsidRPr="007C638C">
        <w:t xml:space="preserve"> pakalpojumi</w:t>
      </w:r>
      <w:r>
        <w:t>em 1</w:t>
      </w:r>
      <w:r w:rsidR="002A09F9">
        <w:t>2</w:t>
      </w:r>
      <w:r>
        <w:t> </w:t>
      </w:r>
      <w:r w:rsidR="002A09F9">
        <w:t>630</w:t>
      </w:r>
      <w:r>
        <w:t> </w:t>
      </w:r>
      <w:r>
        <w:rPr>
          <w:i/>
        </w:rPr>
        <w:t>euro</w:t>
      </w:r>
      <w:r w:rsidR="002A09F9">
        <w:t>;</w:t>
      </w:r>
    </w:p>
    <w:p w14:paraId="328AF8C6" w14:textId="38A6951E" w:rsidR="000436A7" w:rsidRPr="0018674F" w:rsidRDefault="002A09F9" w:rsidP="000436A7">
      <w:pPr>
        <w:pStyle w:val="ListParagraph"/>
        <w:numPr>
          <w:ilvl w:val="0"/>
          <w:numId w:val="6"/>
        </w:numPr>
        <w:ind w:left="1440" w:hanging="306"/>
        <w:jc w:val="both"/>
      </w:pPr>
      <w:r>
        <w:t>uzturēšanas izdevum</w:t>
      </w:r>
      <w:r w:rsidR="00D6596E">
        <w:t>u</w:t>
      </w:r>
      <w:r>
        <w:t xml:space="preserve"> transferti </w:t>
      </w:r>
      <w:r w:rsidRPr="0018674F">
        <w:t xml:space="preserve">– </w:t>
      </w:r>
      <w:r>
        <w:t>347</w:t>
      </w:r>
      <w:r w:rsidRPr="0018674F">
        <w:t> </w:t>
      </w:r>
      <w:r w:rsidRPr="002A09F9">
        <w:rPr>
          <w:i/>
        </w:rPr>
        <w:t xml:space="preserve">euro </w:t>
      </w:r>
      <w:r>
        <w:t>(atmaksa valsts budžeta dotācijai par iepriekšējos gados saņemto, bet neizlietoto finansējumu)</w:t>
      </w:r>
      <w:r w:rsidR="000436A7">
        <w:t>.</w:t>
      </w:r>
    </w:p>
    <w:p w14:paraId="18769408" w14:textId="69B37CBB" w:rsidR="002A09F9" w:rsidRPr="00EF57FF" w:rsidRDefault="002A09F9" w:rsidP="002A09F9">
      <w:pPr>
        <w:ind w:firstLine="720"/>
        <w:jc w:val="both"/>
      </w:pPr>
      <w:r>
        <w:t xml:space="preserve">Šajā struktūrvienībā tiek nodarbināti </w:t>
      </w:r>
      <w:r w:rsidRPr="00A9051A">
        <w:t>10</w:t>
      </w:r>
      <w:r>
        <w:t xml:space="preserve"> darbinieki.</w:t>
      </w:r>
      <w:r w:rsidR="000436A7">
        <w:t xml:space="preserve"> </w:t>
      </w:r>
      <w:r w:rsidRPr="00443B10">
        <w:t>Papildu</w:t>
      </w:r>
      <w:r>
        <w:t xml:space="preserve"> nepieciešamais finansējums atlīdzības fonda palielinājumam: </w:t>
      </w:r>
    </w:p>
    <w:p w14:paraId="1819B10E" w14:textId="5FD9FA52" w:rsidR="002A09F9" w:rsidRDefault="002A09F9" w:rsidP="00B76085">
      <w:pPr>
        <w:pStyle w:val="ListParagraph"/>
        <w:numPr>
          <w:ilvl w:val="0"/>
          <w:numId w:val="94"/>
        </w:numPr>
        <w:ind w:left="1560" w:hanging="426"/>
        <w:jc w:val="both"/>
      </w:pPr>
      <w:r>
        <w:t xml:space="preserve">57 366 </w:t>
      </w:r>
      <w:r w:rsidRPr="0066470B">
        <w:rPr>
          <w:i/>
        </w:rPr>
        <w:t xml:space="preserve">euro </w:t>
      </w:r>
      <w:r>
        <w:t>sakarā ar atlīdzības palielinājumu un jaunām štata vietām 2022.</w:t>
      </w:r>
      <w:r w:rsidR="00D6596E">
        <w:t> </w:t>
      </w:r>
      <w:r>
        <w:t xml:space="preserve">gadā; </w:t>
      </w:r>
    </w:p>
    <w:p w14:paraId="2CAA17C4" w14:textId="77777777" w:rsidR="002A09F9" w:rsidRDefault="002A09F9" w:rsidP="00B76085">
      <w:pPr>
        <w:pStyle w:val="ListParagraph"/>
        <w:numPr>
          <w:ilvl w:val="0"/>
          <w:numId w:val="94"/>
        </w:numPr>
        <w:ind w:left="1560" w:hanging="426"/>
        <w:jc w:val="both"/>
      </w:pPr>
      <w:r>
        <w:t xml:space="preserve">1708 </w:t>
      </w:r>
      <w:r>
        <w:rPr>
          <w:i/>
        </w:rPr>
        <w:t xml:space="preserve">euro </w:t>
      </w:r>
      <w:r w:rsidRPr="003F224D">
        <w:t xml:space="preserve">saskaņā ar </w:t>
      </w:r>
      <w:r>
        <w:t>Atlīdzības likumu, lai nodrošinātu darbiniekiem 90% no minimālās algas likmes;</w:t>
      </w:r>
    </w:p>
    <w:p w14:paraId="145E7E17" w14:textId="77777777" w:rsidR="002A09F9" w:rsidRPr="003F224D" w:rsidRDefault="002A09F9" w:rsidP="00B76085">
      <w:pPr>
        <w:pStyle w:val="ListParagraph"/>
        <w:numPr>
          <w:ilvl w:val="0"/>
          <w:numId w:val="94"/>
        </w:numPr>
        <w:ind w:left="1560" w:hanging="426"/>
        <w:jc w:val="both"/>
      </w:pPr>
      <w:r>
        <w:t xml:space="preserve">6379 </w:t>
      </w:r>
      <w:r>
        <w:rPr>
          <w:i/>
        </w:rPr>
        <w:t xml:space="preserve">euro </w:t>
      </w:r>
      <w:r>
        <w:t>sakarā ar minimālās algas izmaiņām 8 darbiniekiem.</w:t>
      </w:r>
    </w:p>
    <w:p w14:paraId="1C00B68C" w14:textId="77777777" w:rsidR="002219A0" w:rsidRPr="0018674F" w:rsidRDefault="002219A0" w:rsidP="002219A0">
      <w:pPr>
        <w:jc w:val="both"/>
        <w:rPr>
          <w:b/>
        </w:rPr>
      </w:pPr>
      <w:r w:rsidRPr="0018674F">
        <w:rPr>
          <w:b/>
        </w:rPr>
        <w:t>10.1</w:t>
      </w:r>
      <w:r>
        <w:rPr>
          <w:b/>
        </w:rPr>
        <w:t>26</w:t>
      </w:r>
      <w:r w:rsidRPr="0018674F">
        <w:rPr>
          <w:b/>
        </w:rPr>
        <w:t xml:space="preserve">. </w:t>
      </w:r>
      <w:r>
        <w:rPr>
          <w:b/>
        </w:rPr>
        <w:t>Atelpas brīdis</w:t>
      </w:r>
    </w:p>
    <w:p w14:paraId="6267EC67" w14:textId="356E851D" w:rsidR="00000ECD" w:rsidRPr="00D846EC" w:rsidRDefault="00000ECD" w:rsidP="00000ECD">
      <w:pPr>
        <w:ind w:firstLine="851"/>
        <w:jc w:val="both"/>
      </w:pPr>
      <w:r w:rsidRPr="00D846EC">
        <w:t>Atelpas brīža pakalpojuma prasības ir noteiktas Ministru kabineta 2017.</w:t>
      </w:r>
      <w:r w:rsidR="00D6596E">
        <w:t> </w:t>
      </w:r>
      <w:r w:rsidRPr="00D846EC">
        <w:t>gada 13.</w:t>
      </w:r>
      <w:r w:rsidR="00D6596E">
        <w:t> </w:t>
      </w:r>
      <w:r w:rsidRPr="00D846EC">
        <w:t>jūnija noteikumos Nr.</w:t>
      </w:r>
      <w:r w:rsidR="00D6596E">
        <w:t> </w:t>
      </w:r>
      <w:r w:rsidRPr="00D846EC">
        <w:t>338 “Prasības sociālo pakalpojumu sniedzējiem”. Pakalpojuma ietvaros klientam atbilstoši nepieciešamībai tiek nodrošināta uzraudzība un individuāls atbalsts aprūpē, prasmju un kustību attīstību veicinošas nodarbības, brīvā laika aktivitātes un relaksējošas nodarbības, pastaigas svaigā gaisā, ēdināšan</w:t>
      </w:r>
      <w:r w:rsidR="001668A1" w:rsidRPr="00D846EC">
        <w:t>a</w:t>
      </w:r>
      <w:r w:rsidRPr="00D846EC">
        <w:t xml:space="preserve"> 4 reizes dienā, dažādu speciālistu konsultācijas pēc nepieciešamības – sociālā darbinieka, māsas palīga vai aprūpētāja, interešu izglītības pedagoga vai sociālā audzinātāja konsultācijas un atbalsts. </w:t>
      </w:r>
    </w:p>
    <w:p w14:paraId="47E51990" w14:textId="58B1BB93" w:rsidR="002219A0" w:rsidRPr="00D846EC" w:rsidRDefault="002219A0" w:rsidP="00000ECD">
      <w:pPr>
        <w:ind w:firstLine="851"/>
        <w:jc w:val="both"/>
      </w:pPr>
      <w:r w:rsidRPr="00D846EC">
        <w:t xml:space="preserve">Šis pakalpojums mūsu pilsētā </w:t>
      </w:r>
      <w:r w:rsidR="00D6596E" w:rsidRPr="00D846EC">
        <w:t xml:space="preserve">tiks uzsākts </w:t>
      </w:r>
      <w:r w:rsidRPr="00D846EC">
        <w:t>pēc rekonstrukcijas darbiem ēkā Zirgu ielā 47</w:t>
      </w:r>
      <w:r w:rsidR="00000ECD" w:rsidRPr="00D846EC">
        <w:t>A</w:t>
      </w:r>
      <w:r w:rsidRPr="00D846EC">
        <w:t>,</w:t>
      </w:r>
      <w:r w:rsidR="00D6596E">
        <w:t xml:space="preserve"> </w:t>
      </w:r>
      <w:r w:rsidRPr="00D846EC">
        <w:t>t.</w:t>
      </w:r>
      <w:r w:rsidR="00D6596E">
        <w:t> </w:t>
      </w:r>
      <w:r w:rsidRPr="00D846EC">
        <w:t>i.</w:t>
      </w:r>
      <w:r w:rsidR="00D6596E">
        <w:t>,</w:t>
      </w:r>
      <w:r w:rsidRPr="00D846EC">
        <w:t xml:space="preserve"> ar š.</w:t>
      </w:r>
      <w:r w:rsidR="00D6596E">
        <w:t> </w:t>
      </w:r>
      <w:r w:rsidRPr="00D846EC">
        <w:t xml:space="preserve">g. oktobri. </w:t>
      </w:r>
      <w:r w:rsidR="00000ECD" w:rsidRPr="00D846EC">
        <w:t>Atelpas brīža pakalpojumu nodrošinās bērniem ar funkcionāliem traucējumiem, kuriem ir noteikta invaliditāte un kuriem ir Veselības un darbspēju ekspertīzes ārstu valsts komisijas izsniegts atzinums par īpašas kopšanas nepieciešamību sakarā ar smagiem funkcionāliem traucējumiem</w:t>
      </w:r>
      <w:r w:rsidR="00D6596E">
        <w:t>.</w:t>
      </w:r>
      <w:r w:rsidR="00000ECD" w:rsidRPr="00D846EC">
        <w:t xml:space="preserve"> Atelpas brīža pakalpojums tiek nodrošināts ne mazāk kā diennakti (24 stundas) un ne vairāk kā 30 diennaktis gada laikā katram bērnam. </w:t>
      </w:r>
      <w:r w:rsidRPr="00D846EC">
        <w:t xml:space="preserve">Plānotais darbinieku skaits ir </w:t>
      </w:r>
      <w:r w:rsidRPr="00123C53">
        <w:rPr>
          <w:b/>
        </w:rPr>
        <w:t>7</w:t>
      </w:r>
      <w:r w:rsidRPr="00D846EC">
        <w:t>. Šī pakalpojuma plānotās izmaksas 2023.</w:t>
      </w:r>
      <w:r w:rsidR="00D6596E">
        <w:t> </w:t>
      </w:r>
      <w:r w:rsidRPr="00D846EC">
        <w:t xml:space="preserve">gadam </w:t>
      </w:r>
      <w:r w:rsidR="003C579C" w:rsidRPr="00D846EC">
        <w:rPr>
          <w:b/>
        </w:rPr>
        <w:t xml:space="preserve">59 863 </w:t>
      </w:r>
      <w:r w:rsidR="003C579C" w:rsidRPr="00D846EC">
        <w:rPr>
          <w:b/>
          <w:i/>
        </w:rPr>
        <w:t>euro</w:t>
      </w:r>
      <w:r w:rsidR="003C579C" w:rsidRPr="00D846EC">
        <w:t xml:space="preserve"> sadalās </w:t>
      </w:r>
      <w:r w:rsidR="00D6596E">
        <w:t>šādi</w:t>
      </w:r>
      <w:r w:rsidR="003C579C" w:rsidRPr="00D846EC">
        <w:t xml:space="preserve">: </w:t>
      </w:r>
    </w:p>
    <w:p w14:paraId="3B12839A" w14:textId="77777777" w:rsidR="003C579C" w:rsidRPr="0018674F" w:rsidRDefault="003C579C" w:rsidP="003C579C">
      <w:pPr>
        <w:pStyle w:val="ListParagraph"/>
        <w:numPr>
          <w:ilvl w:val="0"/>
          <w:numId w:val="6"/>
        </w:numPr>
        <w:ind w:left="1440" w:hanging="306"/>
        <w:jc w:val="both"/>
      </w:pPr>
      <w:r w:rsidRPr="0018674F">
        <w:t xml:space="preserve">atlīdzība </w:t>
      </w:r>
      <w:r>
        <w:t>– 38 994</w:t>
      </w:r>
      <w:r w:rsidRPr="0018674F">
        <w:t> </w:t>
      </w:r>
      <w:r w:rsidRPr="0018674F">
        <w:rPr>
          <w:i/>
        </w:rPr>
        <w:t>euro</w:t>
      </w:r>
      <w:r w:rsidRPr="0018674F">
        <w:t>, t.</w:t>
      </w:r>
      <w:r>
        <w:t> </w:t>
      </w:r>
      <w:r w:rsidRPr="0018674F">
        <w:t>sk. darba devēja nodoklis (2</w:t>
      </w:r>
      <w:r>
        <w:t>3</w:t>
      </w:r>
      <w:r w:rsidRPr="0018674F">
        <w:t>,</w:t>
      </w:r>
      <w:r>
        <w:t>5</w:t>
      </w:r>
      <w:r w:rsidRPr="0018674F">
        <w:t>9%);</w:t>
      </w:r>
    </w:p>
    <w:p w14:paraId="504F8010" w14:textId="77777777" w:rsidR="003C579C" w:rsidRDefault="003C579C" w:rsidP="003C579C">
      <w:pPr>
        <w:pStyle w:val="ListParagraph"/>
        <w:numPr>
          <w:ilvl w:val="0"/>
          <w:numId w:val="6"/>
        </w:numPr>
        <w:ind w:left="1440" w:hanging="306"/>
        <w:jc w:val="both"/>
      </w:pPr>
      <w:r w:rsidRPr="0018674F">
        <w:t xml:space="preserve">preces un pakalpojumi – </w:t>
      </w:r>
      <w:r>
        <w:t>19 569</w:t>
      </w:r>
      <w:r w:rsidRPr="0018674F">
        <w:t> </w:t>
      </w:r>
      <w:r w:rsidRPr="0018674F">
        <w:rPr>
          <w:i/>
        </w:rPr>
        <w:t>euro</w:t>
      </w:r>
      <w:r>
        <w:rPr>
          <w:i/>
        </w:rPr>
        <w:t xml:space="preserve">, </w:t>
      </w:r>
      <w:r w:rsidRPr="007C638C">
        <w:t>t.</w:t>
      </w:r>
      <w:r>
        <w:t> </w:t>
      </w:r>
      <w:r w:rsidRPr="007C638C">
        <w:t>sk.</w:t>
      </w:r>
      <w:r>
        <w:t xml:space="preserve"> </w:t>
      </w:r>
      <w:r w:rsidRPr="007C638C">
        <w:t>komunāl</w:t>
      </w:r>
      <w:r>
        <w:t>ajiem</w:t>
      </w:r>
      <w:r w:rsidRPr="007C638C">
        <w:t xml:space="preserve"> pakalpojumi</w:t>
      </w:r>
      <w:r>
        <w:t>em 4510 </w:t>
      </w:r>
      <w:r>
        <w:rPr>
          <w:i/>
        </w:rPr>
        <w:t>euro</w:t>
      </w:r>
      <w:r>
        <w:t>;</w:t>
      </w:r>
    </w:p>
    <w:p w14:paraId="14F0CCD8" w14:textId="3575DD48" w:rsidR="003C579C" w:rsidRDefault="003C579C" w:rsidP="003C579C">
      <w:pPr>
        <w:pStyle w:val="ListParagraph"/>
        <w:numPr>
          <w:ilvl w:val="0"/>
          <w:numId w:val="6"/>
        </w:numPr>
        <w:ind w:left="1440" w:hanging="306"/>
        <w:jc w:val="both"/>
      </w:pPr>
      <w:r>
        <w:t xml:space="preserve">pamatkapitāla veidošana </w:t>
      </w:r>
      <w:r w:rsidRPr="0018674F">
        <w:t xml:space="preserve">– </w:t>
      </w:r>
      <w:r>
        <w:t>1300</w:t>
      </w:r>
      <w:r w:rsidRPr="0018674F">
        <w:t> </w:t>
      </w:r>
      <w:r w:rsidRPr="0018674F">
        <w:rPr>
          <w:i/>
        </w:rPr>
        <w:t>euro</w:t>
      </w:r>
      <w:r>
        <w:t xml:space="preserve"> datortehnikas iegādei.</w:t>
      </w:r>
    </w:p>
    <w:p w14:paraId="74EF2493" w14:textId="77777777" w:rsidR="003C579C" w:rsidRDefault="003C579C" w:rsidP="000436A7">
      <w:pPr>
        <w:jc w:val="both"/>
        <w:rPr>
          <w:b/>
        </w:rPr>
      </w:pPr>
    </w:p>
    <w:p w14:paraId="155B1EC1" w14:textId="77777777" w:rsidR="000436A7" w:rsidRPr="0018674F" w:rsidRDefault="000436A7" w:rsidP="000436A7">
      <w:pPr>
        <w:jc w:val="both"/>
        <w:rPr>
          <w:b/>
        </w:rPr>
      </w:pPr>
      <w:r w:rsidRPr="0018674F">
        <w:rPr>
          <w:b/>
        </w:rPr>
        <w:t>10.201. Sociālās un medicīniskās aprūpes centrs</w:t>
      </w:r>
    </w:p>
    <w:p w14:paraId="63B7959F" w14:textId="05B6D5B2" w:rsidR="000436A7" w:rsidRPr="0018674F" w:rsidRDefault="000436A7" w:rsidP="000436A7">
      <w:pPr>
        <w:ind w:firstLine="720"/>
        <w:jc w:val="both"/>
      </w:pPr>
      <w:r w:rsidRPr="0018674F">
        <w:t>Sociālās un medicīniskās aprūpes centrs pakalpojumus piešķir, pamatojoties uz sociālā darbinieka veiktu personas individuālo vajadzību un resursu novērtējumu. Klientiem tiek nodrošināti šādi pamatpakalpojumu veidi: aprūpe mājās, ilgstoša sociālā aprūpe institūcijās, īslaicīga sociālā aprūpe, aizgādnība par rīcībnespējīgām personām</w:t>
      </w:r>
      <w:r>
        <w:t xml:space="preserve"> un</w:t>
      </w:r>
      <w:r w:rsidRPr="0018674F">
        <w:rPr>
          <w:color w:val="FF0000"/>
        </w:rPr>
        <w:t xml:space="preserve"> </w:t>
      </w:r>
      <w:r w:rsidRPr="0018674F">
        <w:t>pakalpojum</w:t>
      </w:r>
      <w:r>
        <w:t>s</w:t>
      </w:r>
      <w:r w:rsidRPr="0018674F">
        <w:t xml:space="preserve"> </w:t>
      </w:r>
      <w:r w:rsidR="00D6596E">
        <w:t>“</w:t>
      </w:r>
      <w:r w:rsidRPr="0018674F">
        <w:t xml:space="preserve">Drošības poga”. </w:t>
      </w:r>
      <w:r>
        <w:t xml:space="preserve">Centrā tiek nodarbināti </w:t>
      </w:r>
      <w:r w:rsidR="003C579C" w:rsidRPr="00A9051A">
        <w:t>9</w:t>
      </w:r>
      <w:r>
        <w:t xml:space="preserve"> darbinieki</w:t>
      </w:r>
      <w:r w:rsidRPr="0018674F">
        <w:t>.</w:t>
      </w:r>
    </w:p>
    <w:p w14:paraId="14F3E7DB" w14:textId="77777777" w:rsidR="000436A7" w:rsidRPr="0018674F" w:rsidRDefault="000436A7" w:rsidP="000436A7">
      <w:pPr>
        <w:ind w:firstLine="720"/>
        <w:jc w:val="both"/>
      </w:pPr>
      <w:r w:rsidRPr="0018674F">
        <w:t>Centra uzturēšanai 202</w:t>
      </w:r>
      <w:r w:rsidR="003C579C">
        <w:t>3</w:t>
      </w:r>
      <w:r w:rsidRPr="0018674F">
        <w:t>.</w:t>
      </w:r>
      <w:r>
        <w:t> </w:t>
      </w:r>
      <w:r w:rsidRPr="0018674F">
        <w:t>gadā plānoti</w:t>
      </w:r>
      <w:r>
        <w:t>e</w:t>
      </w:r>
      <w:r w:rsidRPr="0018674F">
        <w:t xml:space="preserve"> izdevumi </w:t>
      </w:r>
      <w:r w:rsidR="003C579C">
        <w:rPr>
          <w:b/>
        </w:rPr>
        <w:t>367 739</w:t>
      </w:r>
      <w:r w:rsidRPr="0018674F">
        <w:rPr>
          <w:b/>
        </w:rPr>
        <w:t> </w:t>
      </w:r>
      <w:r w:rsidRPr="0018674F">
        <w:rPr>
          <w:b/>
          <w:i/>
        </w:rPr>
        <w:t>euro</w:t>
      </w:r>
      <w:r>
        <w:rPr>
          <w:b/>
          <w:i/>
        </w:rPr>
        <w:t xml:space="preserve"> </w:t>
      </w:r>
      <w:r w:rsidRPr="0018674F">
        <w:t>sadalās</w:t>
      </w:r>
      <w:r>
        <w:t xml:space="preserve"> šādi</w:t>
      </w:r>
      <w:r w:rsidRPr="0018674F">
        <w:t>:</w:t>
      </w:r>
    </w:p>
    <w:p w14:paraId="6C127008" w14:textId="77777777" w:rsidR="000436A7" w:rsidRPr="0018674F" w:rsidRDefault="000436A7" w:rsidP="000436A7">
      <w:pPr>
        <w:pStyle w:val="ListParagraph"/>
        <w:numPr>
          <w:ilvl w:val="0"/>
          <w:numId w:val="6"/>
        </w:numPr>
        <w:ind w:left="1440" w:hanging="306"/>
        <w:jc w:val="both"/>
      </w:pPr>
      <w:r w:rsidRPr="0018674F">
        <w:t xml:space="preserve">atlīdzība </w:t>
      </w:r>
      <w:r>
        <w:t xml:space="preserve">– </w:t>
      </w:r>
      <w:r w:rsidR="003C579C">
        <w:t>139 431</w:t>
      </w:r>
      <w:r w:rsidRPr="0018674F">
        <w:t> </w:t>
      </w:r>
      <w:r w:rsidRPr="0018674F">
        <w:rPr>
          <w:i/>
        </w:rPr>
        <w:t>euro</w:t>
      </w:r>
      <w:r w:rsidRPr="0018674F">
        <w:t>, t.</w:t>
      </w:r>
      <w:r>
        <w:t> </w:t>
      </w:r>
      <w:r w:rsidRPr="0018674F">
        <w:t>sk. darba devēja nodoklis (2</w:t>
      </w:r>
      <w:r>
        <w:t>3</w:t>
      </w:r>
      <w:r w:rsidRPr="0018674F">
        <w:t>,</w:t>
      </w:r>
      <w:r>
        <w:t>5</w:t>
      </w:r>
      <w:r w:rsidRPr="0018674F">
        <w:t>9</w:t>
      </w:r>
      <w:r>
        <w:t>%)</w:t>
      </w:r>
      <w:r w:rsidRPr="0018674F">
        <w:t>;</w:t>
      </w:r>
    </w:p>
    <w:p w14:paraId="1A60DAF2" w14:textId="1D66049B" w:rsidR="000436A7" w:rsidRPr="003B746F" w:rsidRDefault="000436A7" w:rsidP="000436A7">
      <w:pPr>
        <w:pStyle w:val="ListParagraph"/>
        <w:numPr>
          <w:ilvl w:val="0"/>
          <w:numId w:val="6"/>
        </w:numPr>
        <w:ind w:left="1440" w:hanging="306"/>
        <w:jc w:val="both"/>
      </w:pPr>
      <w:r w:rsidRPr="0018674F">
        <w:t xml:space="preserve">preces un pakalpojumi – </w:t>
      </w:r>
      <w:r w:rsidR="003B746F">
        <w:t>11 519</w:t>
      </w:r>
      <w:r w:rsidRPr="0018674F">
        <w:t> </w:t>
      </w:r>
      <w:r w:rsidRPr="0018674F">
        <w:rPr>
          <w:i/>
        </w:rPr>
        <w:t>euro</w:t>
      </w:r>
      <w:r w:rsidR="008D60FA">
        <w:rPr>
          <w:iCs/>
        </w:rPr>
        <w:t>,</w:t>
      </w:r>
      <w:r w:rsidR="003B746F" w:rsidRPr="003B746F">
        <w:t xml:space="preserve"> </w:t>
      </w:r>
      <w:r w:rsidR="003B746F" w:rsidRPr="007C638C">
        <w:t>t.</w:t>
      </w:r>
      <w:r w:rsidR="003B746F">
        <w:t> </w:t>
      </w:r>
      <w:r w:rsidR="003B746F" w:rsidRPr="007C638C">
        <w:t>sk.</w:t>
      </w:r>
      <w:r w:rsidR="003B746F">
        <w:t xml:space="preserve"> </w:t>
      </w:r>
      <w:r w:rsidR="003B746F" w:rsidRPr="007C638C">
        <w:t>komunāl</w:t>
      </w:r>
      <w:r w:rsidR="003B746F">
        <w:t>ajiem</w:t>
      </w:r>
      <w:r w:rsidR="003B746F" w:rsidRPr="007C638C">
        <w:t xml:space="preserve"> pakalpojumi</w:t>
      </w:r>
      <w:r w:rsidR="003B746F">
        <w:t>em 2155 </w:t>
      </w:r>
      <w:r w:rsidR="003B746F">
        <w:rPr>
          <w:i/>
        </w:rPr>
        <w:t>euro</w:t>
      </w:r>
      <w:r w:rsidRPr="003B746F">
        <w:t>;</w:t>
      </w:r>
    </w:p>
    <w:p w14:paraId="10BC2918" w14:textId="245EA586" w:rsidR="000436A7" w:rsidRDefault="000436A7" w:rsidP="000436A7">
      <w:pPr>
        <w:pStyle w:val="ListParagraph"/>
        <w:numPr>
          <w:ilvl w:val="0"/>
          <w:numId w:val="6"/>
        </w:numPr>
        <w:ind w:left="1440" w:hanging="306"/>
        <w:jc w:val="both"/>
      </w:pPr>
      <w:r w:rsidRPr="0018674F">
        <w:t xml:space="preserve">sociālie pabalsti – </w:t>
      </w:r>
      <w:r w:rsidR="003B746F">
        <w:t>214 038</w:t>
      </w:r>
      <w:r w:rsidRPr="0018674F">
        <w:t xml:space="preserve"> </w:t>
      </w:r>
      <w:r w:rsidRPr="0018674F">
        <w:rPr>
          <w:i/>
        </w:rPr>
        <w:t>euro</w:t>
      </w:r>
      <w:r w:rsidRPr="0018674F">
        <w:t xml:space="preserve"> </w:t>
      </w:r>
      <w:r w:rsidRPr="003B746F">
        <w:t xml:space="preserve">(pakalpojums </w:t>
      </w:r>
      <w:r w:rsidR="00D6596E">
        <w:t>“</w:t>
      </w:r>
      <w:r w:rsidRPr="003B746F">
        <w:t>Aprūpe mājās” plānots 20</w:t>
      </w:r>
      <w:r w:rsidR="003B746F" w:rsidRPr="003B746F">
        <w:t>5</w:t>
      </w:r>
      <w:r w:rsidRPr="003B746F">
        <w:t xml:space="preserve"> personām (</w:t>
      </w:r>
      <w:r w:rsidR="003B746F" w:rsidRPr="003B746F">
        <w:t>87</w:t>
      </w:r>
      <w:r w:rsidRPr="003B746F">
        <w:rPr>
          <w:i/>
        </w:rPr>
        <w:t> euro</w:t>
      </w:r>
      <w:r w:rsidR="006E1860">
        <w:rPr>
          <w:i/>
        </w:rPr>
        <w:t> </w:t>
      </w:r>
      <w:r w:rsidRPr="003B746F">
        <w:t>x 20</w:t>
      </w:r>
      <w:r w:rsidR="003B746F" w:rsidRPr="003B746F">
        <w:t>5</w:t>
      </w:r>
      <w:r w:rsidRPr="003B746F">
        <w:t xml:space="preserve"> personas</w:t>
      </w:r>
      <w:r w:rsidR="006E1860">
        <w:rPr>
          <w:i/>
        </w:rPr>
        <w:t> </w:t>
      </w:r>
      <w:r w:rsidRPr="003B746F">
        <w:t>x 12 mēn.));</w:t>
      </w:r>
    </w:p>
    <w:p w14:paraId="1D813385" w14:textId="5E00C01F" w:rsidR="003B746F" w:rsidRDefault="003B746F" w:rsidP="000436A7">
      <w:pPr>
        <w:pStyle w:val="ListParagraph"/>
        <w:numPr>
          <w:ilvl w:val="0"/>
          <w:numId w:val="6"/>
        </w:numPr>
        <w:ind w:left="1440" w:hanging="306"/>
        <w:jc w:val="both"/>
      </w:pPr>
      <w:r>
        <w:t>uzturēšanas izdevum</w:t>
      </w:r>
      <w:r w:rsidR="0024338B">
        <w:t>u</w:t>
      </w:r>
      <w:r>
        <w:t xml:space="preserve"> transferti </w:t>
      </w:r>
      <w:r w:rsidRPr="0018674F">
        <w:t xml:space="preserve">– </w:t>
      </w:r>
      <w:r>
        <w:t>151</w:t>
      </w:r>
      <w:r w:rsidRPr="0018674F">
        <w:t> </w:t>
      </w:r>
      <w:r w:rsidRPr="002A09F9">
        <w:rPr>
          <w:i/>
        </w:rPr>
        <w:t xml:space="preserve">euro </w:t>
      </w:r>
      <w:r>
        <w:t>(atmaksa valsts budžeta dotācijai par iepriekšējos gados saņemto, bet neizlietoto finansējumu)</w:t>
      </w:r>
      <w:r w:rsidR="00286B81">
        <w:t>;</w:t>
      </w:r>
    </w:p>
    <w:p w14:paraId="00A238D5" w14:textId="77777777" w:rsidR="000436A7" w:rsidRPr="0018674F" w:rsidRDefault="000436A7" w:rsidP="000436A7">
      <w:pPr>
        <w:pStyle w:val="ListParagraph"/>
        <w:numPr>
          <w:ilvl w:val="0"/>
          <w:numId w:val="6"/>
        </w:numPr>
        <w:ind w:left="1440" w:hanging="306"/>
        <w:jc w:val="both"/>
      </w:pPr>
      <w:r>
        <w:t xml:space="preserve">pamatkapitāla veidošana </w:t>
      </w:r>
      <w:r w:rsidRPr="0018674F">
        <w:t xml:space="preserve">– </w:t>
      </w:r>
      <w:r>
        <w:t>2600</w:t>
      </w:r>
      <w:r w:rsidRPr="0018674F">
        <w:t xml:space="preserve"> </w:t>
      </w:r>
      <w:r w:rsidRPr="0018674F">
        <w:rPr>
          <w:i/>
        </w:rPr>
        <w:t>euro</w:t>
      </w:r>
      <w:r>
        <w:t xml:space="preserve"> datortehnikas nomaiņai.</w:t>
      </w:r>
    </w:p>
    <w:p w14:paraId="6A6AE9BD" w14:textId="2984ED1D" w:rsidR="000436A7" w:rsidRDefault="000436A7" w:rsidP="000436A7">
      <w:pPr>
        <w:ind w:firstLine="720"/>
        <w:jc w:val="both"/>
      </w:pPr>
      <w:r w:rsidRPr="0018674F">
        <w:lastRenderedPageBreak/>
        <w:t>No 2017.</w:t>
      </w:r>
      <w:r>
        <w:t> </w:t>
      </w:r>
      <w:r w:rsidRPr="0018674F">
        <w:t>gada 1.</w:t>
      </w:r>
      <w:r>
        <w:t> </w:t>
      </w:r>
      <w:r w:rsidRPr="0018674F">
        <w:t>novembra pakalpojum</w:t>
      </w:r>
      <w:r>
        <w:t xml:space="preserve">u </w:t>
      </w:r>
      <w:r w:rsidR="009B0ABB">
        <w:t>“</w:t>
      </w:r>
      <w:r>
        <w:t>A</w:t>
      </w:r>
      <w:r w:rsidRPr="0018674F">
        <w:t>prūp</w:t>
      </w:r>
      <w:r>
        <w:t>e</w:t>
      </w:r>
      <w:r w:rsidRPr="0018674F">
        <w:t xml:space="preserve"> mājās</w:t>
      </w:r>
      <w:r>
        <w:t xml:space="preserve">” </w:t>
      </w:r>
      <w:r w:rsidRPr="0018674F">
        <w:t xml:space="preserve">sniedz biedrība </w:t>
      </w:r>
      <w:r w:rsidR="009B0ABB">
        <w:t>“</w:t>
      </w:r>
      <w:r w:rsidRPr="0018674F">
        <w:t>Latvijas Samariešu apvienība”</w:t>
      </w:r>
      <w:r>
        <w:t xml:space="preserve">. </w:t>
      </w:r>
    </w:p>
    <w:p w14:paraId="2295F7DE" w14:textId="6B893C3D" w:rsidR="003B746F" w:rsidRPr="00EF57FF" w:rsidRDefault="003B746F" w:rsidP="003B746F">
      <w:pPr>
        <w:ind w:firstLine="720"/>
        <w:jc w:val="both"/>
      </w:pPr>
      <w:r w:rsidRPr="00443B10">
        <w:t>Papildu</w:t>
      </w:r>
      <w:r>
        <w:t xml:space="preserve"> nepieciešamais finansējums atlīdzības fonda palielinājumam: </w:t>
      </w:r>
    </w:p>
    <w:p w14:paraId="6E52B66B" w14:textId="6D6222B8" w:rsidR="003B746F" w:rsidRDefault="003B746F" w:rsidP="00B76085">
      <w:pPr>
        <w:pStyle w:val="ListParagraph"/>
        <w:numPr>
          <w:ilvl w:val="0"/>
          <w:numId w:val="94"/>
        </w:numPr>
        <w:ind w:left="0" w:firstLine="1138"/>
        <w:jc w:val="both"/>
      </w:pPr>
      <w:r>
        <w:t xml:space="preserve">8924 </w:t>
      </w:r>
      <w:r w:rsidRPr="0066470B">
        <w:rPr>
          <w:i/>
        </w:rPr>
        <w:t xml:space="preserve">euro </w:t>
      </w:r>
      <w:r>
        <w:t>sakarā ar atlīdzības palielinājumu un jaunām štata vietām 2022.</w:t>
      </w:r>
      <w:r w:rsidR="009B0ABB">
        <w:t> </w:t>
      </w:r>
      <w:r>
        <w:t xml:space="preserve">gadā; </w:t>
      </w:r>
    </w:p>
    <w:p w14:paraId="762D1E9B" w14:textId="77777777" w:rsidR="003B746F" w:rsidRDefault="003B746F" w:rsidP="00B76085">
      <w:pPr>
        <w:pStyle w:val="ListParagraph"/>
        <w:numPr>
          <w:ilvl w:val="0"/>
          <w:numId w:val="94"/>
        </w:numPr>
        <w:ind w:left="0" w:firstLine="1138"/>
        <w:jc w:val="both"/>
      </w:pPr>
      <w:r>
        <w:t xml:space="preserve">5072 </w:t>
      </w:r>
      <w:r>
        <w:rPr>
          <w:i/>
        </w:rPr>
        <w:t xml:space="preserve">euro </w:t>
      </w:r>
      <w:r w:rsidRPr="003F224D">
        <w:t xml:space="preserve">saskaņā ar </w:t>
      </w:r>
      <w:r>
        <w:t>Atlīdzības likumu, lai nodrošinātu darbiniekiem 90% no minimālās algas likmes;</w:t>
      </w:r>
    </w:p>
    <w:p w14:paraId="3BFC0457" w14:textId="77777777" w:rsidR="003B746F" w:rsidRPr="003F224D" w:rsidRDefault="003B746F" w:rsidP="00B76085">
      <w:pPr>
        <w:pStyle w:val="ListParagraph"/>
        <w:numPr>
          <w:ilvl w:val="0"/>
          <w:numId w:val="94"/>
        </w:numPr>
        <w:ind w:left="0" w:firstLine="1138"/>
        <w:jc w:val="both"/>
      </w:pPr>
      <w:r>
        <w:t xml:space="preserve">2447 </w:t>
      </w:r>
      <w:r>
        <w:rPr>
          <w:i/>
        </w:rPr>
        <w:t xml:space="preserve">euro </w:t>
      </w:r>
      <w:r>
        <w:t>sakarā ar minimālās algas izmaiņām 3 amata vietām.</w:t>
      </w:r>
    </w:p>
    <w:p w14:paraId="7EA093B3" w14:textId="77777777" w:rsidR="00B153BF" w:rsidRDefault="00B153BF" w:rsidP="000436A7">
      <w:pPr>
        <w:jc w:val="both"/>
        <w:rPr>
          <w:b/>
        </w:rPr>
      </w:pPr>
    </w:p>
    <w:p w14:paraId="6C1F23B5" w14:textId="77777777" w:rsidR="000436A7" w:rsidRPr="0018674F" w:rsidRDefault="000436A7" w:rsidP="000436A7">
      <w:pPr>
        <w:jc w:val="both"/>
        <w:rPr>
          <w:b/>
        </w:rPr>
      </w:pPr>
      <w:r w:rsidRPr="0018674F">
        <w:rPr>
          <w:b/>
        </w:rPr>
        <w:t>10.202. Palīdzība veciem cilvēkiem</w:t>
      </w:r>
    </w:p>
    <w:p w14:paraId="01A9D3D0" w14:textId="0AD8CDAD" w:rsidR="000436A7" w:rsidRPr="0018674F" w:rsidRDefault="000436A7" w:rsidP="000436A7">
      <w:pPr>
        <w:ind w:firstLine="709"/>
        <w:jc w:val="both"/>
      </w:pPr>
      <w:r w:rsidRPr="0018674F">
        <w:t>Tie ir sociālie pabalsti un pakalpojumi, k</w:t>
      </w:r>
      <w:r>
        <w:t>uriem</w:t>
      </w:r>
      <w:r w:rsidRPr="0018674F">
        <w:t xml:space="preserve"> 202</w:t>
      </w:r>
      <w:r w:rsidR="003B746F">
        <w:t>3</w:t>
      </w:r>
      <w:r w:rsidRPr="0018674F">
        <w:t>.</w:t>
      </w:r>
      <w:r>
        <w:t> </w:t>
      </w:r>
      <w:r w:rsidRPr="0018674F">
        <w:t>gad</w:t>
      </w:r>
      <w:r w:rsidR="00D044FB">
        <w:t>ā</w:t>
      </w:r>
      <w:r w:rsidRPr="0018674F">
        <w:t xml:space="preserve"> </w:t>
      </w:r>
      <w:r>
        <w:t xml:space="preserve">ieplānoti </w:t>
      </w:r>
      <w:r>
        <w:rPr>
          <w:b/>
        </w:rPr>
        <w:t>1</w:t>
      </w:r>
      <w:r w:rsidR="003B746F">
        <w:rPr>
          <w:b/>
        </w:rPr>
        <w:t> 397 557</w:t>
      </w:r>
      <w:r w:rsidRPr="0018674F">
        <w:rPr>
          <w:b/>
        </w:rPr>
        <w:t> </w:t>
      </w:r>
      <w:r w:rsidRPr="0018674F">
        <w:rPr>
          <w:b/>
          <w:i/>
        </w:rPr>
        <w:t>euro</w:t>
      </w:r>
      <w:r>
        <w:t xml:space="preserve">, t. sk. valsts budžeta līdzekļi </w:t>
      </w:r>
      <w:r w:rsidR="00EB2AA3">
        <w:t>46 092</w:t>
      </w:r>
      <w:r>
        <w:t xml:space="preserve"> </w:t>
      </w:r>
      <w:r>
        <w:rPr>
          <w:i/>
        </w:rPr>
        <w:t>euro</w:t>
      </w:r>
      <w:r>
        <w:t>. Pabalstu</w:t>
      </w:r>
      <w:r w:rsidRPr="0018674F">
        <w:rPr>
          <w:i/>
        </w:rPr>
        <w:t xml:space="preserve"> </w:t>
      </w:r>
      <w:r w:rsidRPr="0018674F">
        <w:t xml:space="preserve">un </w:t>
      </w:r>
      <w:r>
        <w:t xml:space="preserve">izmaksu </w:t>
      </w:r>
      <w:r w:rsidRPr="0018674F">
        <w:t>sadal</w:t>
      </w:r>
      <w:r>
        <w:t>ījums</w:t>
      </w:r>
      <w:r w:rsidRPr="0018674F">
        <w:t>:</w:t>
      </w:r>
    </w:p>
    <w:p w14:paraId="6B2F8C2E" w14:textId="3A570D56" w:rsidR="00D24483" w:rsidRDefault="001911F6" w:rsidP="000436A7">
      <w:pPr>
        <w:pStyle w:val="ListParagraph"/>
        <w:numPr>
          <w:ilvl w:val="0"/>
          <w:numId w:val="8"/>
        </w:numPr>
        <w:ind w:left="1418" w:hanging="284"/>
        <w:jc w:val="both"/>
      </w:pPr>
      <w:r>
        <w:t>i</w:t>
      </w:r>
      <w:r w:rsidR="000436A7">
        <w:t xml:space="preserve">lgstošas sociālās aprūpes pakalpojumu apmaksai – </w:t>
      </w:r>
      <w:r w:rsidR="00FF6CF5">
        <w:t>1 035 825</w:t>
      </w:r>
      <w:r w:rsidR="000436A7">
        <w:t xml:space="preserve"> </w:t>
      </w:r>
      <w:r w:rsidR="000436A7">
        <w:rPr>
          <w:i/>
        </w:rPr>
        <w:t>euro</w:t>
      </w:r>
      <w:r w:rsidR="000436A7">
        <w:t xml:space="preserve">, t. sk. valsts budžeta finansējums </w:t>
      </w:r>
      <w:r w:rsidR="00FF6CF5">
        <w:t>46 092</w:t>
      </w:r>
      <w:r w:rsidR="000436A7">
        <w:t xml:space="preserve"> </w:t>
      </w:r>
      <w:r w:rsidR="000436A7">
        <w:rPr>
          <w:i/>
        </w:rPr>
        <w:t>euro</w:t>
      </w:r>
      <w:r w:rsidR="009B0ABB">
        <w:rPr>
          <w:iCs/>
        </w:rPr>
        <w:t>:</w:t>
      </w:r>
      <w:r w:rsidR="000436A7">
        <w:t xml:space="preserve"> </w:t>
      </w:r>
    </w:p>
    <w:p w14:paraId="1A21B4B4" w14:textId="601789D0" w:rsidR="00D24483" w:rsidRDefault="00D24483" w:rsidP="00D24483">
      <w:pPr>
        <w:pStyle w:val="ListParagraph"/>
        <w:numPr>
          <w:ilvl w:val="1"/>
          <w:numId w:val="8"/>
        </w:numPr>
        <w:ind w:firstLine="203"/>
        <w:jc w:val="both"/>
      </w:pPr>
      <w:r>
        <w:t xml:space="preserve">valsts budžeta aprēķins </w:t>
      </w:r>
      <w:r w:rsidR="000436A7">
        <w:t>(</w:t>
      </w:r>
      <w:r>
        <w:t>167</w:t>
      </w:r>
      <w:r w:rsidR="000436A7">
        <w:t> personas</w:t>
      </w:r>
      <w:r w:rsidR="00A41777">
        <w:t> </w:t>
      </w:r>
      <w:r w:rsidR="000436A7">
        <w:t xml:space="preserve">x </w:t>
      </w:r>
      <w:r>
        <w:t>23</w:t>
      </w:r>
      <w:r w:rsidR="000436A7" w:rsidRPr="00211DBE">
        <w:t xml:space="preserve"> </w:t>
      </w:r>
      <w:r w:rsidR="000436A7" w:rsidRPr="00680C31">
        <w:rPr>
          <w:i/>
        </w:rPr>
        <w:t>euro</w:t>
      </w:r>
      <w:r w:rsidR="00A41777">
        <w:t> </w:t>
      </w:r>
      <w:r w:rsidR="000436A7">
        <w:t>x 12</w:t>
      </w:r>
      <w:r w:rsidR="00E53D94">
        <w:t> </w:t>
      </w:r>
      <w:r w:rsidR="000436A7">
        <w:t>mēn</w:t>
      </w:r>
      <w:r>
        <w:t>.)</w:t>
      </w:r>
      <w:r w:rsidR="00A41777">
        <w:t> –</w:t>
      </w:r>
      <w:r>
        <w:t xml:space="preserve"> 46</w:t>
      </w:r>
      <w:r w:rsidR="00A41777">
        <w:t> </w:t>
      </w:r>
      <w:r>
        <w:t>092</w:t>
      </w:r>
      <w:r w:rsidR="00A41777">
        <w:t> </w:t>
      </w:r>
      <w:r>
        <w:rPr>
          <w:i/>
        </w:rPr>
        <w:t>euro</w:t>
      </w:r>
      <w:r w:rsidR="00A41777">
        <w:t>,</w:t>
      </w:r>
    </w:p>
    <w:p w14:paraId="1A1E234D" w14:textId="0E99CA85" w:rsidR="000436A7" w:rsidRDefault="00D24483" w:rsidP="00D24483">
      <w:pPr>
        <w:pStyle w:val="ListParagraph"/>
        <w:numPr>
          <w:ilvl w:val="1"/>
          <w:numId w:val="8"/>
        </w:numPr>
        <w:ind w:firstLine="203"/>
        <w:jc w:val="both"/>
      </w:pPr>
      <w:r>
        <w:t>pašvaldības budžeta aprēķins (164 personas</w:t>
      </w:r>
      <w:r w:rsidR="00A41777">
        <w:t> </w:t>
      </w:r>
      <w:r>
        <w:t>x 502,913</w:t>
      </w:r>
      <w:r w:rsidR="00A41777">
        <w:t> </w:t>
      </w:r>
      <w:r>
        <w:rPr>
          <w:i/>
        </w:rPr>
        <w:t>euro</w:t>
      </w:r>
      <w:r w:rsidR="00A41777">
        <w:rPr>
          <w:i/>
        </w:rPr>
        <w:t> </w:t>
      </w:r>
      <w:r>
        <w:t>x</w:t>
      </w:r>
      <w:r w:rsidR="00A41777">
        <w:t> </w:t>
      </w:r>
      <w:r>
        <w:t>12</w:t>
      </w:r>
      <w:r w:rsidR="00A41777">
        <w:t> </w:t>
      </w:r>
      <w:r>
        <w:t>mēn.)</w:t>
      </w:r>
      <w:r w:rsidR="00A41777">
        <w:t> –</w:t>
      </w:r>
      <w:r>
        <w:t xml:space="preserve"> 989 733 </w:t>
      </w:r>
      <w:r>
        <w:rPr>
          <w:i/>
        </w:rPr>
        <w:t>euro</w:t>
      </w:r>
      <w:r w:rsidR="000436A7">
        <w:t>;</w:t>
      </w:r>
    </w:p>
    <w:p w14:paraId="113D0682" w14:textId="6D2647E6" w:rsidR="000436A7" w:rsidRPr="00D24483" w:rsidRDefault="000436A7" w:rsidP="000436A7">
      <w:pPr>
        <w:pStyle w:val="ListParagraph"/>
        <w:numPr>
          <w:ilvl w:val="0"/>
          <w:numId w:val="8"/>
        </w:numPr>
        <w:ind w:left="1418" w:hanging="284"/>
        <w:jc w:val="both"/>
      </w:pPr>
      <w:r w:rsidRPr="0018674F">
        <w:t xml:space="preserve">pakalpojuma </w:t>
      </w:r>
      <w:r w:rsidR="00F23BBE">
        <w:t>“</w:t>
      </w:r>
      <w:r w:rsidRPr="0018674F">
        <w:t>Drošības poga” apmaksai (</w:t>
      </w:r>
      <w:r>
        <w:t>2</w:t>
      </w:r>
      <w:r w:rsidR="00EB2AA3">
        <w:t>2</w:t>
      </w:r>
      <w:r w:rsidRPr="0018674F">
        <w:t> personas</w:t>
      </w:r>
      <w:r w:rsidR="00F23BBE">
        <w:t> </w:t>
      </w:r>
      <w:r>
        <w:t>x 2</w:t>
      </w:r>
      <w:r w:rsidR="00EB2AA3">
        <w:t>8</w:t>
      </w:r>
      <w:r w:rsidRPr="0018674F">
        <w:t> </w:t>
      </w:r>
      <w:r w:rsidRPr="0018674F">
        <w:rPr>
          <w:i/>
        </w:rPr>
        <w:t>euro</w:t>
      </w:r>
      <w:r w:rsidR="00F23BBE">
        <w:t> </w:t>
      </w:r>
      <w:r>
        <w:t>x 12</w:t>
      </w:r>
      <w:r w:rsidR="00F23BBE">
        <w:t> </w:t>
      </w:r>
      <w:r w:rsidRPr="0018674F">
        <w:t>mēn.)</w:t>
      </w:r>
      <w:r w:rsidR="00F23BBE">
        <w:t> </w:t>
      </w:r>
      <w:r w:rsidRPr="0018674F">
        <w:t xml:space="preserve">– </w:t>
      </w:r>
      <w:r w:rsidR="00EB2AA3">
        <w:t>8400</w:t>
      </w:r>
      <w:r w:rsidRPr="0018674F">
        <w:t> </w:t>
      </w:r>
      <w:r w:rsidRPr="0018674F">
        <w:rPr>
          <w:i/>
        </w:rPr>
        <w:t>euro</w:t>
      </w:r>
      <w:r w:rsidRPr="00D24483">
        <w:t>;</w:t>
      </w:r>
    </w:p>
    <w:p w14:paraId="6D2F7247" w14:textId="70A12E86" w:rsidR="000436A7" w:rsidRPr="00285FB4" w:rsidRDefault="000436A7" w:rsidP="000436A7">
      <w:pPr>
        <w:pStyle w:val="ListParagraph"/>
        <w:numPr>
          <w:ilvl w:val="0"/>
          <w:numId w:val="8"/>
        </w:numPr>
        <w:ind w:left="1418" w:hanging="284"/>
        <w:jc w:val="both"/>
      </w:pPr>
      <w:r w:rsidRPr="00285FB4">
        <w:t>pensionāru sociālo gultu pakalpojumu izdevumu apmaksai (</w:t>
      </w:r>
      <w:r w:rsidR="00285FB4" w:rsidRPr="00285FB4">
        <w:t>25</w:t>
      </w:r>
      <w:r w:rsidRPr="00285FB4">
        <w:t xml:space="preserve"> personas</w:t>
      </w:r>
      <w:r w:rsidR="00FE3C0F">
        <w:t> </w:t>
      </w:r>
      <w:r w:rsidRPr="00285FB4">
        <w:t xml:space="preserve">x </w:t>
      </w:r>
      <w:r w:rsidR="00285FB4" w:rsidRPr="00285FB4">
        <w:t>667,28</w:t>
      </w:r>
      <w:r w:rsidRPr="00285FB4">
        <w:t> </w:t>
      </w:r>
      <w:r w:rsidRPr="00285FB4">
        <w:rPr>
          <w:i/>
        </w:rPr>
        <w:t>euro</w:t>
      </w:r>
      <w:r w:rsidRPr="00285FB4">
        <w:t xml:space="preserve">) – </w:t>
      </w:r>
      <w:r w:rsidR="00285FB4" w:rsidRPr="00285FB4">
        <w:t>16 682</w:t>
      </w:r>
      <w:r w:rsidRPr="00285FB4">
        <w:t> </w:t>
      </w:r>
      <w:r w:rsidRPr="00285FB4">
        <w:rPr>
          <w:i/>
        </w:rPr>
        <w:t>euro</w:t>
      </w:r>
      <w:r w:rsidRPr="00285FB4">
        <w:t>;</w:t>
      </w:r>
    </w:p>
    <w:p w14:paraId="504011D1" w14:textId="1D3862AA" w:rsidR="000436A7" w:rsidRPr="00285FB4" w:rsidRDefault="000436A7" w:rsidP="000436A7">
      <w:pPr>
        <w:pStyle w:val="ListParagraph"/>
        <w:numPr>
          <w:ilvl w:val="0"/>
          <w:numId w:val="8"/>
        </w:numPr>
        <w:ind w:left="1418" w:hanging="284"/>
        <w:jc w:val="both"/>
      </w:pPr>
      <w:r w:rsidRPr="00285FB4">
        <w:t xml:space="preserve">centra </w:t>
      </w:r>
      <w:r w:rsidR="00D00111">
        <w:t>“</w:t>
      </w:r>
      <w:r w:rsidRPr="00285FB4">
        <w:t>Tērvete” rehabilitācijas izdevumu apmaksai pensionāriem (2</w:t>
      </w:r>
      <w:r w:rsidR="00285FB4">
        <w:t>0</w:t>
      </w:r>
      <w:r w:rsidRPr="00285FB4">
        <w:t> personas x 12 dienas</w:t>
      </w:r>
      <w:r w:rsidR="00FE3C0F">
        <w:t> </w:t>
      </w:r>
      <w:r w:rsidRPr="00285FB4">
        <w:t xml:space="preserve">x </w:t>
      </w:r>
      <w:r w:rsidR="00285FB4">
        <w:t>40</w:t>
      </w:r>
      <w:r w:rsidRPr="00285FB4">
        <w:t> </w:t>
      </w:r>
      <w:r w:rsidRPr="00285FB4">
        <w:rPr>
          <w:i/>
        </w:rPr>
        <w:t>euro</w:t>
      </w:r>
      <w:r w:rsidRPr="00285FB4">
        <w:t xml:space="preserve">) – </w:t>
      </w:r>
      <w:r w:rsidR="00285FB4">
        <w:t>9600</w:t>
      </w:r>
      <w:r w:rsidRPr="00285FB4">
        <w:t> </w:t>
      </w:r>
      <w:r w:rsidRPr="00285FB4">
        <w:rPr>
          <w:i/>
        </w:rPr>
        <w:t>euro</w:t>
      </w:r>
      <w:r w:rsidRPr="00285FB4">
        <w:t>;</w:t>
      </w:r>
    </w:p>
    <w:p w14:paraId="44F85ADD" w14:textId="5B980D31" w:rsidR="000436A7" w:rsidRPr="00285FB4" w:rsidRDefault="000436A7" w:rsidP="000436A7">
      <w:pPr>
        <w:pStyle w:val="ListParagraph"/>
        <w:numPr>
          <w:ilvl w:val="0"/>
          <w:numId w:val="8"/>
        </w:numPr>
        <w:ind w:left="1418" w:hanging="284"/>
        <w:jc w:val="both"/>
      </w:pPr>
      <w:r w:rsidRPr="00285FB4">
        <w:t>pabalsts veselības uzlabošanai personai, kurai ir 100 un vairāk gadu (</w:t>
      </w:r>
      <w:r w:rsidR="00285FB4">
        <w:t>7</w:t>
      </w:r>
      <w:r w:rsidRPr="00285FB4">
        <w:t> personas x 150 </w:t>
      </w:r>
      <w:r w:rsidRPr="00285FB4">
        <w:rPr>
          <w:i/>
        </w:rPr>
        <w:t>euro</w:t>
      </w:r>
      <w:r w:rsidRPr="00285FB4">
        <w:t xml:space="preserve">) – </w:t>
      </w:r>
      <w:r w:rsidR="00285FB4">
        <w:t>1050</w:t>
      </w:r>
      <w:r w:rsidRPr="00285FB4">
        <w:t> </w:t>
      </w:r>
      <w:r w:rsidRPr="00285FB4">
        <w:rPr>
          <w:i/>
        </w:rPr>
        <w:t>euro</w:t>
      </w:r>
      <w:r w:rsidRPr="00285FB4">
        <w:t>;</w:t>
      </w:r>
    </w:p>
    <w:p w14:paraId="06C2A542" w14:textId="172DCC7B" w:rsidR="000436A7" w:rsidRPr="00285FB4" w:rsidRDefault="000436A7" w:rsidP="000436A7">
      <w:pPr>
        <w:pStyle w:val="ListParagraph"/>
        <w:numPr>
          <w:ilvl w:val="0"/>
          <w:numId w:val="8"/>
        </w:numPr>
        <w:ind w:left="1418" w:hanging="284"/>
        <w:jc w:val="both"/>
      </w:pPr>
      <w:r w:rsidRPr="00285FB4">
        <w:t>ikgadējs pabalsts politiski represētajai personai (2</w:t>
      </w:r>
      <w:r w:rsidR="00285FB4">
        <w:t>2</w:t>
      </w:r>
      <w:r w:rsidRPr="00285FB4">
        <w:t>0 personas</w:t>
      </w:r>
      <w:r w:rsidR="00D00111">
        <w:t> </w:t>
      </w:r>
      <w:r w:rsidRPr="00285FB4">
        <w:t>x 50 </w:t>
      </w:r>
      <w:r w:rsidRPr="00285FB4">
        <w:rPr>
          <w:i/>
        </w:rPr>
        <w:t>euro</w:t>
      </w:r>
      <w:r w:rsidRPr="00285FB4">
        <w:t>) –1</w:t>
      </w:r>
      <w:r w:rsidR="00285FB4">
        <w:t>1</w:t>
      </w:r>
      <w:r w:rsidRPr="00285FB4">
        <w:t> </w:t>
      </w:r>
      <w:r w:rsidR="00285FB4">
        <w:t>0</w:t>
      </w:r>
      <w:r w:rsidRPr="00285FB4">
        <w:t>00 </w:t>
      </w:r>
      <w:r w:rsidRPr="00285FB4">
        <w:rPr>
          <w:i/>
        </w:rPr>
        <w:t>euro</w:t>
      </w:r>
      <w:r w:rsidRPr="00285FB4">
        <w:t>;</w:t>
      </w:r>
    </w:p>
    <w:p w14:paraId="744A87B3" w14:textId="5755DBC0" w:rsidR="000436A7" w:rsidRPr="006F3628" w:rsidRDefault="000436A7" w:rsidP="000436A7">
      <w:pPr>
        <w:pStyle w:val="ListParagraph"/>
        <w:numPr>
          <w:ilvl w:val="0"/>
          <w:numId w:val="8"/>
        </w:numPr>
        <w:ind w:left="1418" w:hanging="284"/>
        <w:jc w:val="both"/>
      </w:pPr>
      <w:r w:rsidRPr="006F3628">
        <w:t>pabalsts pensionār</w:t>
      </w:r>
      <w:r w:rsidR="00E97FF3">
        <w:t>iem</w:t>
      </w:r>
      <w:r w:rsidRPr="006F3628">
        <w:t xml:space="preserve"> pilsētas sabiedriskā transporta braukšanas maksas segšanai</w:t>
      </w:r>
      <w:r w:rsidRPr="00D24483">
        <w:rPr>
          <w:color w:val="FF0000"/>
        </w:rPr>
        <w:t xml:space="preserve"> </w:t>
      </w:r>
      <w:r w:rsidRPr="006F3628">
        <w:t>(</w:t>
      </w:r>
      <w:r w:rsidR="006F3628" w:rsidRPr="006F3628">
        <w:t>5400</w:t>
      </w:r>
      <w:r w:rsidRPr="006F3628">
        <w:t xml:space="preserve"> personas: vidējās izmaksas mēnesī ir </w:t>
      </w:r>
      <w:r w:rsidR="006F3628" w:rsidRPr="006F3628">
        <w:t>25 333</w:t>
      </w:r>
      <w:r w:rsidRPr="006F3628">
        <w:t xml:space="preserve"> </w:t>
      </w:r>
      <w:r w:rsidRPr="006F3628">
        <w:rPr>
          <w:i/>
        </w:rPr>
        <w:t>euro</w:t>
      </w:r>
      <w:r w:rsidRPr="006F3628">
        <w:t> x 12 mēn.)</w:t>
      </w:r>
      <w:r w:rsidR="00D00111">
        <w:t> </w:t>
      </w:r>
      <w:r w:rsidRPr="006F3628">
        <w:t xml:space="preserve">– </w:t>
      </w:r>
      <w:r w:rsidR="006F3628" w:rsidRPr="006F3628">
        <w:t>304 000</w:t>
      </w:r>
      <w:r w:rsidRPr="006F3628">
        <w:t> </w:t>
      </w:r>
      <w:r w:rsidRPr="006F3628">
        <w:rPr>
          <w:i/>
        </w:rPr>
        <w:t>euro</w:t>
      </w:r>
      <w:r w:rsidR="006F3628" w:rsidRPr="006F3628">
        <w:rPr>
          <w:i/>
        </w:rPr>
        <w:t xml:space="preserve"> </w:t>
      </w:r>
      <w:r w:rsidR="006F3628" w:rsidRPr="006F3628">
        <w:t>(no 2022.</w:t>
      </w:r>
      <w:r w:rsidR="00D00111">
        <w:t> </w:t>
      </w:r>
      <w:r w:rsidR="006F3628" w:rsidRPr="006F3628">
        <w:t>gada 1.</w:t>
      </w:r>
      <w:r w:rsidR="00D00111">
        <w:t> </w:t>
      </w:r>
      <w:r w:rsidR="006F3628" w:rsidRPr="006F3628">
        <w:t>jūnija pensionāri var braukt 20</w:t>
      </w:r>
      <w:r w:rsidR="00D00C49">
        <w:t xml:space="preserve"> </w:t>
      </w:r>
      <w:r w:rsidR="006F3628" w:rsidRPr="006F3628">
        <w:t>braucienus mēnesī bez maksas ar iespēju neizmantotos braucienus izmantot nākamajos mēnešos);</w:t>
      </w:r>
    </w:p>
    <w:p w14:paraId="6A44DD1A" w14:textId="5D6BADBD" w:rsidR="000436A7" w:rsidRPr="006F3628" w:rsidRDefault="000436A7" w:rsidP="000436A7">
      <w:pPr>
        <w:pStyle w:val="ListParagraph"/>
        <w:numPr>
          <w:ilvl w:val="0"/>
          <w:numId w:val="8"/>
        </w:numPr>
        <w:ind w:left="1418" w:hanging="284"/>
        <w:jc w:val="both"/>
      </w:pPr>
      <w:r w:rsidRPr="006F3628">
        <w:t>pabalsts politiski represēt</w:t>
      </w:r>
      <w:r w:rsidR="007D1F93">
        <w:t>ā</w:t>
      </w:r>
      <w:r w:rsidR="00E97FF3">
        <w:t>m</w:t>
      </w:r>
      <w:r w:rsidRPr="006F3628">
        <w:t xml:space="preserve"> person</w:t>
      </w:r>
      <w:r w:rsidR="00E97FF3">
        <w:t>ām</w:t>
      </w:r>
      <w:r w:rsidRPr="006F3628">
        <w:t xml:space="preserve"> pilsētas sabiedriskā transporta braukšanas maksas segšanai (</w:t>
      </w:r>
      <w:r w:rsidR="00D00111">
        <w:t xml:space="preserve">no </w:t>
      </w:r>
      <w:r w:rsidRPr="006F3628">
        <w:t>2020. gada augusta</w:t>
      </w:r>
      <w:r w:rsidR="00D00111">
        <w:t> –</w:t>
      </w:r>
      <w:r w:rsidRPr="006F3628">
        <w:t xml:space="preserve"> 0,85 </w:t>
      </w:r>
      <w:r w:rsidRPr="006F3628">
        <w:rPr>
          <w:i/>
        </w:rPr>
        <w:t>euro</w:t>
      </w:r>
      <w:r w:rsidRPr="006F3628">
        <w:t xml:space="preserve">, nepārsniedzot 20 braucienus mēnesī) (180 personas: vidējās izmaksas mēnesī ir </w:t>
      </w:r>
      <w:r w:rsidR="006F3628">
        <w:t>917</w:t>
      </w:r>
      <w:r w:rsidR="00FE3C0F">
        <w:t> </w:t>
      </w:r>
      <w:r w:rsidRPr="006F3628">
        <w:rPr>
          <w:i/>
        </w:rPr>
        <w:t>euro</w:t>
      </w:r>
      <w:r w:rsidR="00D00111">
        <w:t> </w:t>
      </w:r>
      <w:r w:rsidRPr="006F3628">
        <w:t>x 12 mēn.)</w:t>
      </w:r>
      <w:r w:rsidRPr="006F3628">
        <w:rPr>
          <w:b/>
        </w:rPr>
        <w:t xml:space="preserve"> – </w:t>
      </w:r>
      <w:r w:rsidR="006F3628" w:rsidRPr="006F3628">
        <w:t>11 000</w:t>
      </w:r>
      <w:r w:rsidRPr="006F3628">
        <w:t> </w:t>
      </w:r>
      <w:r w:rsidRPr="006F3628">
        <w:rPr>
          <w:i/>
        </w:rPr>
        <w:t>euro.</w:t>
      </w:r>
    </w:p>
    <w:p w14:paraId="6EE3310B" w14:textId="77777777" w:rsidR="000436A7" w:rsidRPr="005A3F5B" w:rsidRDefault="000436A7" w:rsidP="000436A7">
      <w:pPr>
        <w:jc w:val="both"/>
        <w:rPr>
          <w:b/>
        </w:rPr>
      </w:pPr>
    </w:p>
    <w:p w14:paraId="1CDD63D7" w14:textId="77777777" w:rsidR="000436A7" w:rsidRPr="005A3F5B" w:rsidRDefault="000436A7" w:rsidP="000436A7">
      <w:pPr>
        <w:jc w:val="both"/>
        <w:rPr>
          <w:b/>
        </w:rPr>
      </w:pPr>
      <w:r w:rsidRPr="005A3F5B">
        <w:rPr>
          <w:b/>
        </w:rPr>
        <w:t>10.402. Sociālā palīdzība ģimenēm ar bērniem un vardarbībā cietušo bērnu rehabilitācija</w:t>
      </w:r>
    </w:p>
    <w:p w14:paraId="744BF7DC" w14:textId="77777777" w:rsidR="000436A7" w:rsidRPr="000C1D69" w:rsidRDefault="000436A7" w:rsidP="000436A7">
      <w:pPr>
        <w:ind w:firstLine="709"/>
        <w:jc w:val="both"/>
      </w:pPr>
      <w:r w:rsidRPr="0018674F">
        <w:t>Šiem pasākumiem 202</w:t>
      </w:r>
      <w:r w:rsidR="000C1D69">
        <w:t>3</w:t>
      </w:r>
      <w:r w:rsidRPr="0018674F">
        <w:t>.</w:t>
      </w:r>
      <w:r>
        <w:t> </w:t>
      </w:r>
      <w:r w:rsidRPr="0018674F">
        <w:t xml:space="preserve">gadā plānoti līdzekļi </w:t>
      </w:r>
      <w:r w:rsidR="000C1D69">
        <w:rPr>
          <w:b/>
        </w:rPr>
        <w:t>1 767 985</w:t>
      </w:r>
      <w:r w:rsidRPr="0018674F">
        <w:rPr>
          <w:b/>
        </w:rPr>
        <w:t> </w:t>
      </w:r>
      <w:r w:rsidRPr="0018674F">
        <w:rPr>
          <w:b/>
          <w:i/>
        </w:rPr>
        <w:t>euro</w:t>
      </w:r>
      <w:r w:rsidRPr="0018674F">
        <w:t>, t.</w:t>
      </w:r>
      <w:r>
        <w:t> </w:t>
      </w:r>
      <w:r w:rsidRPr="0018674F">
        <w:t xml:space="preserve">sk. valsts budžeta mērķdotācija audžuģimenēm bērna uzturam </w:t>
      </w:r>
      <w:r w:rsidRPr="000C1D69">
        <w:t xml:space="preserve">20 510 </w:t>
      </w:r>
      <w:r w:rsidRPr="000C1D69">
        <w:rPr>
          <w:i/>
        </w:rPr>
        <w:t>euro</w:t>
      </w:r>
      <w:r w:rsidRPr="000C1D69">
        <w:t xml:space="preserve">, vardarbībā cietušo bērnu rehabilitācijai </w:t>
      </w:r>
      <w:r w:rsidR="000C1D69" w:rsidRPr="000C1D69">
        <w:t>10 500</w:t>
      </w:r>
      <w:r w:rsidRPr="000C1D69">
        <w:t> </w:t>
      </w:r>
      <w:r w:rsidRPr="000C1D69">
        <w:rPr>
          <w:i/>
        </w:rPr>
        <w:t xml:space="preserve">euro, </w:t>
      </w:r>
      <w:r w:rsidR="000C1D69" w:rsidRPr="000C1D69">
        <w:t xml:space="preserve">finansējums pašvaldībām atlīdzības palielināšanai aprūpētājiem </w:t>
      </w:r>
      <w:r w:rsidR="000C1D69" w:rsidRPr="000C1D69">
        <w:rPr>
          <w:iCs/>
        </w:rPr>
        <w:t>8143</w:t>
      </w:r>
      <w:r w:rsidRPr="000C1D69">
        <w:rPr>
          <w:iCs/>
        </w:rPr>
        <w:t> </w:t>
      </w:r>
      <w:r w:rsidRPr="000C1D69">
        <w:rPr>
          <w:i/>
          <w:iCs/>
        </w:rPr>
        <w:t>euro</w:t>
      </w:r>
      <w:r w:rsidR="000C1D69" w:rsidRPr="000C1D69">
        <w:rPr>
          <w:i/>
          <w:iCs/>
        </w:rPr>
        <w:t xml:space="preserve"> </w:t>
      </w:r>
      <w:r w:rsidR="000C1D69" w:rsidRPr="000C1D69">
        <w:rPr>
          <w:iCs/>
        </w:rPr>
        <w:t xml:space="preserve">un saskaņā ar Ukrainas civiliedzīvotāju atbalsta likumu 95 346 </w:t>
      </w:r>
      <w:r w:rsidR="000C1D69" w:rsidRPr="000C1D69">
        <w:rPr>
          <w:i/>
          <w:iCs/>
        </w:rPr>
        <w:t>euro</w:t>
      </w:r>
      <w:r w:rsidR="000C1D69" w:rsidRPr="000C1D69">
        <w:rPr>
          <w:iCs/>
        </w:rPr>
        <w:t>.</w:t>
      </w:r>
      <w:r w:rsidRPr="000C1D69">
        <w:rPr>
          <w:i/>
        </w:rPr>
        <w:t xml:space="preserve"> </w:t>
      </w:r>
      <w:r w:rsidRPr="000C1D69">
        <w:t>Plānotie izdevumi šai programmai sadalās šādi:</w:t>
      </w:r>
    </w:p>
    <w:p w14:paraId="21709B13" w14:textId="63CBC313" w:rsidR="000436A7" w:rsidRDefault="000436A7" w:rsidP="000436A7">
      <w:pPr>
        <w:pStyle w:val="ListParagraph"/>
        <w:numPr>
          <w:ilvl w:val="0"/>
          <w:numId w:val="6"/>
        </w:numPr>
        <w:ind w:left="1418" w:hanging="284"/>
        <w:jc w:val="both"/>
      </w:pPr>
      <w:r w:rsidRPr="0018674F">
        <w:t xml:space="preserve">atlīdzība </w:t>
      </w:r>
      <w:r>
        <w:t xml:space="preserve">– </w:t>
      </w:r>
      <w:r w:rsidR="000C1D69">
        <w:t>5950</w:t>
      </w:r>
      <w:r w:rsidRPr="0018674F">
        <w:t> </w:t>
      </w:r>
      <w:r w:rsidRPr="0018674F">
        <w:rPr>
          <w:i/>
        </w:rPr>
        <w:t>euro</w:t>
      </w:r>
      <w:r w:rsidRPr="0018674F">
        <w:t>, t.</w:t>
      </w:r>
      <w:r>
        <w:t> </w:t>
      </w:r>
      <w:r w:rsidRPr="0018674F">
        <w:t>sk. darba devēja nodoklis (2</w:t>
      </w:r>
      <w:r>
        <w:t>3</w:t>
      </w:r>
      <w:r w:rsidRPr="0018674F">
        <w:t>,</w:t>
      </w:r>
      <w:r>
        <w:t>5</w:t>
      </w:r>
      <w:r w:rsidRPr="0018674F">
        <w:t>9%)</w:t>
      </w:r>
      <w:r>
        <w:t xml:space="preserve">, </w:t>
      </w:r>
      <w:r w:rsidR="000C1D69">
        <w:t xml:space="preserve">kas ir </w:t>
      </w:r>
      <w:r>
        <w:t>valsts budžeta līdzekļi</w:t>
      </w:r>
      <w:r w:rsidRPr="0018674F">
        <w:t>;</w:t>
      </w:r>
    </w:p>
    <w:p w14:paraId="77F9EDF5" w14:textId="77777777" w:rsidR="000436A7" w:rsidRPr="0018674F" w:rsidRDefault="000436A7" w:rsidP="000436A7">
      <w:pPr>
        <w:pStyle w:val="ListParagraph"/>
        <w:numPr>
          <w:ilvl w:val="0"/>
          <w:numId w:val="6"/>
        </w:numPr>
        <w:ind w:left="1418" w:hanging="284"/>
        <w:jc w:val="both"/>
      </w:pPr>
      <w:r>
        <w:t xml:space="preserve">preces un pakalpojumi – </w:t>
      </w:r>
      <w:r w:rsidR="000C1D69">
        <w:t>8273</w:t>
      </w:r>
      <w:r>
        <w:t xml:space="preserve"> </w:t>
      </w:r>
      <w:r>
        <w:rPr>
          <w:i/>
          <w:iCs/>
        </w:rPr>
        <w:t>euro</w:t>
      </w:r>
      <w:r w:rsidRPr="00B33504">
        <w:rPr>
          <w:iCs/>
        </w:rPr>
        <w:t>;</w:t>
      </w:r>
    </w:p>
    <w:p w14:paraId="4A2AC9D6" w14:textId="77777777" w:rsidR="000436A7" w:rsidRPr="00716A28" w:rsidRDefault="000436A7" w:rsidP="000436A7">
      <w:pPr>
        <w:pStyle w:val="ListParagraph"/>
        <w:numPr>
          <w:ilvl w:val="0"/>
          <w:numId w:val="6"/>
        </w:numPr>
        <w:ind w:left="1418" w:hanging="284"/>
        <w:jc w:val="both"/>
      </w:pPr>
      <w:r w:rsidRPr="00716A28">
        <w:t>sociālie pabalsti</w:t>
      </w:r>
      <w:r>
        <w:t> </w:t>
      </w:r>
      <w:r w:rsidRPr="00716A28">
        <w:t>– 1</w:t>
      </w:r>
      <w:r w:rsidR="000C1D69">
        <w:t> 753 762</w:t>
      </w:r>
      <w:r w:rsidRPr="00716A28">
        <w:t> </w:t>
      </w:r>
      <w:r w:rsidRPr="00716A28">
        <w:rPr>
          <w:i/>
        </w:rPr>
        <w:t>euro</w:t>
      </w:r>
      <w:r w:rsidR="000441ED">
        <w:rPr>
          <w:iCs/>
        </w:rPr>
        <w:t>.</w:t>
      </w:r>
    </w:p>
    <w:p w14:paraId="668DFE11" w14:textId="1EF7CE49" w:rsidR="000436A7" w:rsidRPr="0018674F" w:rsidRDefault="000C1D69" w:rsidP="000436A7">
      <w:pPr>
        <w:spacing w:before="120"/>
        <w:ind w:firstLine="720"/>
        <w:jc w:val="both"/>
      </w:pPr>
      <w:r>
        <w:t>Pabalsti, kas tiek uzskaitīti pakalpojumu sadaļā</w:t>
      </w:r>
      <w:r w:rsidR="0093121E">
        <w:t>,</w:t>
      </w:r>
      <w:r w:rsidR="000436A7" w:rsidRPr="005F2F2D">
        <w:t xml:space="preserve"> </w:t>
      </w:r>
      <w:r w:rsidR="009D0149" w:rsidRPr="00D00C49">
        <w:t>7470</w:t>
      </w:r>
      <w:r w:rsidR="000436A7" w:rsidRPr="00D00C49">
        <w:t> </w:t>
      </w:r>
      <w:r w:rsidR="000436A7" w:rsidRPr="00D00C49">
        <w:rPr>
          <w:i/>
        </w:rPr>
        <w:t>e</w:t>
      </w:r>
      <w:r w:rsidR="000436A7" w:rsidRPr="005F2F2D">
        <w:rPr>
          <w:i/>
        </w:rPr>
        <w:t>uro</w:t>
      </w:r>
      <w:r w:rsidR="000436A7" w:rsidRPr="0018674F">
        <w:rPr>
          <w:i/>
        </w:rPr>
        <w:t xml:space="preserve"> </w:t>
      </w:r>
      <w:r w:rsidR="000436A7">
        <w:t>apmērā</w:t>
      </w:r>
      <w:r w:rsidR="000436A7" w:rsidRPr="0018674F">
        <w:t>:</w:t>
      </w:r>
    </w:p>
    <w:p w14:paraId="7058BE85" w14:textId="0FBF9BB6" w:rsidR="000436A7" w:rsidRPr="003152F2" w:rsidRDefault="000436A7" w:rsidP="00451E76">
      <w:pPr>
        <w:pStyle w:val="ListParagraph"/>
        <w:numPr>
          <w:ilvl w:val="0"/>
          <w:numId w:val="10"/>
        </w:numPr>
        <w:ind w:left="1494"/>
        <w:jc w:val="both"/>
      </w:pPr>
      <w:r>
        <w:t>2</w:t>
      </w:r>
      <w:r w:rsidR="000C1D69">
        <w:t>8</w:t>
      </w:r>
      <w:r w:rsidRPr="0018674F">
        <w:t>00 </w:t>
      </w:r>
      <w:r w:rsidRPr="0018674F">
        <w:rPr>
          <w:i/>
        </w:rPr>
        <w:t>euro</w:t>
      </w:r>
      <w:r w:rsidRPr="0018674F">
        <w:t xml:space="preserve"> –</w:t>
      </w:r>
      <w:r>
        <w:t xml:space="preserve"> </w:t>
      </w:r>
      <w:r w:rsidRPr="0018674F">
        <w:t>pabalsts 5.</w:t>
      </w:r>
      <w:r>
        <w:t>–</w:t>
      </w:r>
      <w:r w:rsidRPr="0018674F">
        <w:t>6.</w:t>
      </w:r>
      <w:r>
        <w:t> </w:t>
      </w:r>
      <w:r w:rsidRPr="0018674F">
        <w:t>klašu skolēnu ēdināšanai (0,</w:t>
      </w:r>
      <w:r>
        <w:t>32</w:t>
      </w:r>
      <w:r w:rsidRPr="0018674F">
        <w:t> </w:t>
      </w:r>
      <w:r w:rsidRPr="0018674F">
        <w:rPr>
          <w:i/>
        </w:rPr>
        <w:t>euro</w:t>
      </w:r>
      <w:r w:rsidRPr="0018674F">
        <w:t xml:space="preserve"> dienā</w:t>
      </w:r>
      <w:r w:rsidR="009D0149">
        <w:t>; 90 skolēni</w:t>
      </w:r>
      <w:r w:rsidRPr="003152F2">
        <w:t>);</w:t>
      </w:r>
    </w:p>
    <w:p w14:paraId="1791E72F" w14:textId="44C5411A" w:rsidR="000436A7" w:rsidRDefault="009D0149" w:rsidP="00451E76">
      <w:pPr>
        <w:pStyle w:val="ListParagraph"/>
        <w:numPr>
          <w:ilvl w:val="0"/>
          <w:numId w:val="10"/>
        </w:numPr>
        <w:ind w:left="1494"/>
        <w:jc w:val="both"/>
      </w:pPr>
      <w:r>
        <w:t>4670</w:t>
      </w:r>
      <w:r w:rsidR="000436A7" w:rsidRPr="00A672DA">
        <w:rPr>
          <w:i/>
          <w:iCs/>
        </w:rPr>
        <w:t xml:space="preserve"> euro</w:t>
      </w:r>
      <w:r w:rsidR="000436A7">
        <w:t xml:space="preserve"> – pabalsts bērna ēdināšanai vispārējās izglītības un pirmsskolas izglītības iestādēs audžuģimenei</w:t>
      </w:r>
    </w:p>
    <w:p w14:paraId="535EBB15" w14:textId="10ADA728" w:rsidR="000436A7" w:rsidRPr="00811360" w:rsidRDefault="000436A7" w:rsidP="000436A7">
      <w:pPr>
        <w:ind w:left="1418"/>
        <w:jc w:val="both"/>
      </w:pPr>
      <w:r w:rsidRPr="00811360">
        <w:lastRenderedPageBreak/>
        <w:t>(</w:t>
      </w:r>
      <w:r w:rsidRPr="00211DBE">
        <w:t>10 skolēni</w:t>
      </w:r>
      <w:r w:rsidR="0093121E">
        <w:t> </w:t>
      </w:r>
      <w:r w:rsidRPr="00211DBE">
        <w:t xml:space="preserve">x </w:t>
      </w:r>
      <w:r w:rsidR="009D0149">
        <w:t>2,50</w:t>
      </w:r>
      <w:r w:rsidRPr="00211DBE">
        <w:t xml:space="preserve"> </w:t>
      </w:r>
      <w:r w:rsidRPr="00811360">
        <w:rPr>
          <w:i/>
          <w:iCs/>
        </w:rPr>
        <w:t>euro</w:t>
      </w:r>
      <w:r w:rsidRPr="00211DBE">
        <w:t> x 170 dienas (m. g.)</w:t>
      </w:r>
      <w:r w:rsidR="00A94474">
        <w:t> </w:t>
      </w:r>
      <w:r w:rsidRPr="00211DBE">
        <w:t xml:space="preserve">= </w:t>
      </w:r>
      <w:r w:rsidR="009D0149">
        <w:t>4250</w:t>
      </w:r>
      <w:r w:rsidRPr="00211DBE">
        <w:t xml:space="preserve"> </w:t>
      </w:r>
      <w:r w:rsidRPr="00811360">
        <w:rPr>
          <w:i/>
          <w:iCs/>
        </w:rPr>
        <w:t>euro</w:t>
      </w:r>
      <w:r w:rsidRPr="00211DBE">
        <w:t xml:space="preserve"> un 2 bērni x </w:t>
      </w:r>
      <w:r w:rsidR="009D0149">
        <w:t>7</w:t>
      </w:r>
      <w:r w:rsidRPr="00211DBE">
        <w:t>0</w:t>
      </w:r>
      <w:r w:rsidRPr="00211DBE">
        <w:rPr>
          <w:iCs/>
        </w:rPr>
        <w:t> </w:t>
      </w:r>
      <w:r w:rsidRPr="00811360">
        <w:rPr>
          <w:i/>
          <w:iCs/>
        </w:rPr>
        <w:t>euro</w:t>
      </w:r>
      <w:r w:rsidR="00A94474">
        <w:t> </w:t>
      </w:r>
      <w:r w:rsidRPr="00211DBE">
        <w:t xml:space="preserve">x </w:t>
      </w:r>
      <w:r w:rsidR="009D0149">
        <w:t>6</w:t>
      </w:r>
      <w:r w:rsidRPr="00211DBE">
        <w:t xml:space="preserve"> mēn</w:t>
      </w:r>
      <w:r w:rsidR="00A94474">
        <w:t>. </w:t>
      </w:r>
      <w:r w:rsidRPr="00211DBE">
        <w:t xml:space="preserve">= </w:t>
      </w:r>
      <w:r w:rsidR="009D0149">
        <w:t>840</w:t>
      </w:r>
      <w:r w:rsidRPr="00211DBE">
        <w:rPr>
          <w:iCs/>
        </w:rPr>
        <w:t xml:space="preserve"> </w:t>
      </w:r>
      <w:r w:rsidRPr="00811360">
        <w:rPr>
          <w:i/>
          <w:iCs/>
        </w:rPr>
        <w:t>euro</w:t>
      </w:r>
      <w:r w:rsidRPr="00211DBE">
        <w:t>, no tā tiek plānoti ~50%</w:t>
      </w:r>
      <w:r w:rsidR="009D0149">
        <w:t>, t.</w:t>
      </w:r>
      <w:r w:rsidR="0093121E">
        <w:t> </w:t>
      </w:r>
      <w:r w:rsidR="009D0149">
        <w:t>i.</w:t>
      </w:r>
      <w:r w:rsidR="0093121E">
        <w:t xml:space="preserve">, </w:t>
      </w:r>
      <w:r w:rsidR="009D0149">
        <w:t>420</w:t>
      </w:r>
      <w:r w:rsidR="0093121E">
        <w:t> </w:t>
      </w:r>
      <w:r w:rsidR="009D0149">
        <w:rPr>
          <w:i/>
        </w:rPr>
        <w:t>euro</w:t>
      </w:r>
      <w:r w:rsidRPr="00811360">
        <w:t>).</w:t>
      </w:r>
    </w:p>
    <w:p w14:paraId="743BF9A1" w14:textId="77777777" w:rsidR="000436A7" w:rsidRPr="0018674F" w:rsidRDefault="000436A7" w:rsidP="000436A7">
      <w:pPr>
        <w:spacing w:before="120"/>
        <w:ind w:firstLine="720"/>
        <w:jc w:val="both"/>
      </w:pPr>
      <w:r w:rsidRPr="005F2F2D">
        <w:t>Sociāl</w:t>
      </w:r>
      <w:r w:rsidR="000441ED">
        <w:t>ās</w:t>
      </w:r>
      <w:r w:rsidRPr="005F2F2D">
        <w:t xml:space="preserve"> </w:t>
      </w:r>
      <w:r w:rsidR="000441ED">
        <w:t xml:space="preserve">garantijas bāreņiem un audžuģimenēm </w:t>
      </w:r>
      <w:r w:rsidRPr="005F2F2D">
        <w:t xml:space="preserve"> naudā </w:t>
      </w:r>
      <w:r w:rsidR="000441ED" w:rsidRPr="00D5327F">
        <w:t xml:space="preserve">ieplānotas </w:t>
      </w:r>
      <w:r w:rsidR="003D5E0F" w:rsidRPr="00D00C49">
        <w:t>278 946</w:t>
      </w:r>
      <w:r w:rsidRPr="00D00C49">
        <w:t> </w:t>
      </w:r>
      <w:r w:rsidRPr="00D00C49">
        <w:rPr>
          <w:i/>
        </w:rPr>
        <w:t xml:space="preserve">euro </w:t>
      </w:r>
      <w:r w:rsidRPr="00D5327F">
        <w:t>apmērā</w:t>
      </w:r>
      <w:r w:rsidRPr="0018674F">
        <w:t>:</w:t>
      </w:r>
    </w:p>
    <w:p w14:paraId="3BE48FFF" w14:textId="015C65F4" w:rsidR="000436A7" w:rsidRPr="00D00C49" w:rsidRDefault="005651F6" w:rsidP="00451E76">
      <w:pPr>
        <w:pStyle w:val="ListParagraph"/>
        <w:numPr>
          <w:ilvl w:val="0"/>
          <w:numId w:val="10"/>
        </w:numPr>
        <w:ind w:left="1418" w:hanging="284"/>
        <w:jc w:val="both"/>
      </w:pPr>
      <w:r w:rsidRPr="00D00C49">
        <w:t>7550</w:t>
      </w:r>
      <w:r w:rsidR="000436A7" w:rsidRPr="00D00C49">
        <w:t> </w:t>
      </w:r>
      <w:r w:rsidR="000436A7" w:rsidRPr="00D00C49">
        <w:rPr>
          <w:i/>
        </w:rPr>
        <w:t>euro</w:t>
      </w:r>
      <w:r w:rsidR="000436A7" w:rsidRPr="00D00C49">
        <w:t xml:space="preserve"> – pabalsts audžuģimenēm mīkstā inventāra iegādei</w:t>
      </w:r>
      <w:r w:rsidR="00E93436">
        <w:t xml:space="preserve">, </w:t>
      </w:r>
      <w:r w:rsidRPr="00D00C49">
        <w:t>t.</w:t>
      </w:r>
      <w:r w:rsidR="00E93436">
        <w:t> </w:t>
      </w:r>
      <w:r w:rsidRPr="00D00C49">
        <w:t>sk. 1400</w:t>
      </w:r>
      <w:r w:rsidR="009C59A5">
        <w:t> </w:t>
      </w:r>
      <w:r w:rsidRPr="00D00C49">
        <w:rPr>
          <w:i/>
        </w:rPr>
        <w:t xml:space="preserve">euro </w:t>
      </w:r>
      <w:r w:rsidRPr="00D00C49">
        <w:rPr>
          <w:iCs/>
        </w:rPr>
        <w:t>saskaņā ar Ukrainas civiliedzīvotāju atbalsta likumu</w:t>
      </w:r>
      <w:r w:rsidR="000436A7" w:rsidRPr="00D00C49">
        <w:t>;</w:t>
      </w:r>
    </w:p>
    <w:p w14:paraId="4A7502E0" w14:textId="50BFFB1C" w:rsidR="000436A7" w:rsidRPr="00D00C49" w:rsidRDefault="000441ED" w:rsidP="00451E76">
      <w:pPr>
        <w:pStyle w:val="ListParagraph"/>
        <w:numPr>
          <w:ilvl w:val="0"/>
          <w:numId w:val="10"/>
        </w:numPr>
        <w:ind w:left="1418" w:hanging="284"/>
        <w:jc w:val="both"/>
      </w:pPr>
      <w:r w:rsidRPr="00D00C49">
        <w:t>1</w:t>
      </w:r>
      <w:r w:rsidR="005651F6" w:rsidRPr="00D00C49">
        <w:t>56 240</w:t>
      </w:r>
      <w:r w:rsidR="000436A7" w:rsidRPr="00D00C49">
        <w:rPr>
          <w:i/>
        </w:rPr>
        <w:t xml:space="preserve"> euro</w:t>
      </w:r>
      <w:r w:rsidR="000436A7" w:rsidRPr="00D00C49">
        <w:t xml:space="preserve"> – pabalsts audžuģimenēm uzturam, t. sk. valsts budžeta mērķdotācija 20 510 </w:t>
      </w:r>
      <w:r w:rsidR="000436A7" w:rsidRPr="00D00C49">
        <w:rPr>
          <w:i/>
        </w:rPr>
        <w:t>euro</w:t>
      </w:r>
      <w:r w:rsidR="000436A7" w:rsidRPr="00D00C49">
        <w:t xml:space="preserve"> </w:t>
      </w:r>
      <w:r w:rsidR="005651F6" w:rsidRPr="00D00C49">
        <w:t xml:space="preserve">un </w:t>
      </w:r>
      <w:r w:rsidR="005651F6" w:rsidRPr="00D00C49">
        <w:rPr>
          <w:iCs/>
        </w:rPr>
        <w:t xml:space="preserve">saskaņā ar Ukrainas civiliedzīvotāju atbalsta likumu 37 944 </w:t>
      </w:r>
      <w:r w:rsidR="005651F6" w:rsidRPr="00D00C49">
        <w:rPr>
          <w:i/>
          <w:iCs/>
        </w:rPr>
        <w:t>euro</w:t>
      </w:r>
      <w:r w:rsidR="000436A7" w:rsidRPr="00D00C49">
        <w:t>;</w:t>
      </w:r>
    </w:p>
    <w:p w14:paraId="05FC3208" w14:textId="77777777" w:rsidR="000436A7" w:rsidRPr="00D00C49" w:rsidRDefault="000436A7" w:rsidP="00451E76">
      <w:pPr>
        <w:pStyle w:val="ListParagraph"/>
        <w:numPr>
          <w:ilvl w:val="0"/>
          <w:numId w:val="10"/>
        </w:numPr>
        <w:ind w:left="1418" w:hanging="284"/>
        <w:jc w:val="both"/>
      </w:pPr>
      <w:r w:rsidRPr="00D00C49">
        <w:t>8</w:t>
      </w:r>
      <w:r w:rsidR="00880FC8" w:rsidRPr="00D00C49">
        <w:t>2</w:t>
      </w:r>
      <w:r w:rsidRPr="00D00C49">
        <w:t> </w:t>
      </w:r>
      <w:r w:rsidR="00880FC8" w:rsidRPr="00D00C49">
        <w:t>534</w:t>
      </w:r>
      <w:r w:rsidRPr="00D00C49">
        <w:t> </w:t>
      </w:r>
      <w:r w:rsidRPr="00D00C49">
        <w:rPr>
          <w:i/>
        </w:rPr>
        <w:t>euro</w:t>
      </w:r>
      <w:r w:rsidRPr="00D00C49">
        <w:t xml:space="preserve"> – pabalsts bāreņiem un bez vecāku gādības palikušajiem bērniem, kas sasnieguši pilngadību;</w:t>
      </w:r>
    </w:p>
    <w:p w14:paraId="37180A8A" w14:textId="2CC9B866" w:rsidR="000436A7" w:rsidRPr="00D00C49" w:rsidRDefault="005651F6" w:rsidP="00451E76">
      <w:pPr>
        <w:pStyle w:val="ListParagraph"/>
        <w:numPr>
          <w:ilvl w:val="1"/>
          <w:numId w:val="10"/>
        </w:numPr>
        <w:jc w:val="both"/>
      </w:pPr>
      <w:r w:rsidRPr="00D00C49">
        <w:rPr>
          <w:bCs/>
        </w:rPr>
        <w:t>20 312</w:t>
      </w:r>
      <w:r w:rsidR="000436A7" w:rsidRPr="00D00C49">
        <w:t> </w:t>
      </w:r>
      <w:r w:rsidR="000436A7" w:rsidRPr="00D00C49">
        <w:rPr>
          <w:bCs/>
          <w:i/>
        </w:rPr>
        <w:t>euro</w:t>
      </w:r>
      <w:r w:rsidR="00E93436">
        <w:rPr>
          <w:bCs/>
          <w:i/>
        </w:rPr>
        <w:t xml:space="preserve"> </w:t>
      </w:r>
      <w:r w:rsidR="000436A7" w:rsidRPr="00D00C49">
        <w:rPr>
          <w:bCs/>
        </w:rPr>
        <w:t xml:space="preserve">– </w:t>
      </w:r>
      <w:r w:rsidR="000436A7" w:rsidRPr="00D00C49">
        <w:t>dzīvokļa pabalsts bērnam bārenim un bērnam, kurš palicis bez vecāku gādības</w:t>
      </w:r>
      <w:r w:rsidR="002D5E1A" w:rsidRPr="00D00C49">
        <w:t>, t.</w:t>
      </w:r>
      <w:r w:rsidR="00E93436">
        <w:t> </w:t>
      </w:r>
      <w:r w:rsidR="002D5E1A" w:rsidRPr="00D00C49">
        <w:t xml:space="preserve">sk. </w:t>
      </w:r>
      <w:r w:rsidR="002D5E1A" w:rsidRPr="00D00C49">
        <w:rPr>
          <w:iCs/>
        </w:rPr>
        <w:t xml:space="preserve">saskaņā ar Ukrainas civiliedzīvotāju atbalsta likumu 12 312 </w:t>
      </w:r>
      <w:r w:rsidR="002D5E1A" w:rsidRPr="00D00C49">
        <w:rPr>
          <w:i/>
          <w:iCs/>
        </w:rPr>
        <w:t>euro</w:t>
      </w:r>
      <w:r w:rsidR="000436A7" w:rsidRPr="00D00C49">
        <w:rPr>
          <w:bCs/>
        </w:rPr>
        <w:t>;</w:t>
      </w:r>
    </w:p>
    <w:p w14:paraId="30591B5D" w14:textId="70114739" w:rsidR="000436A7" w:rsidRPr="0018674F" w:rsidRDefault="002D5E1A" w:rsidP="00451E76">
      <w:pPr>
        <w:pStyle w:val="ListParagraph"/>
        <w:numPr>
          <w:ilvl w:val="0"/>
          <w:numId w:val="10"/>
        </w:numPr>
        <w:ind w:left="1418" w:hanging="284"/>
        <w:jc w:val="both"/>
      </w:pPr>
      <w:r w:rsidRPr="00D00C49">
        <w:rPr>
          <w:bCs/>
        </w:rPr>
        <w:t>12 310</w:t>
      </w:r>
      <w:r w:rsidR="000436A7" w:rsidRPr="00D00C49">
        <w:t> </w:t>
      </w:r>
      <w:r w:rsidR="000436A7" w:rsidRPr="00D00C49">
        <w:rPr>
          <w:bCs/>
          <w:i/>
        </w:rPr>
        <w:t xml:space="preserve">euro </w:t>
      </w:r>
      <w:r w:rsidR="000436A7" w:rsidRPr="00D00C49">
        <w:rPr>
          <w:bCs/>
        </w:rPr>
        <w:t>– pabalsts individuālo mācību piederumu iegādei</w:t>
      </w:r>
      <w:r w:rsidRPr="00D00C49">
        <w:t>, t.</w:t>
      </w:r>
      <w:r w:rsidR="00E93436">
        <w:t> </w:t>
      </w:r>
      <w:r w:rsidRPr="00D00C49">
        <w:t xml:space="preserve">sk. </w:t>
      </w:r>
      <w:r w:rsidRPr="00D00C49">
        <w:rPr>
          <w:iCs/>
        </w:rPr>
        <w:t xml:space="preserve">saskaņā ar Ukrainas civiliedzīvotāju </w:t>
      </w:r>
      <w:r w:rsidRPr="000C1D69">
        <w:rPr>
          <w:iCs/>
        </w:rPr>
        <w:t>atbalsta likumu</w:t>
      </w:r>
      <w:r>
        <w:t xml:space="preserve"> 4200 </w:t>
      </w:r>
      <w:r>
        <w:rPr>
          <w:i/>
        </w:rPr>
        <w:t xml:space="preserve">euro </w:t>
      </w:r>
      <w:r w:rsidR="003D2F80">
        <w:t>(mainījās pabalsta apmērs no 57</w:t>
      </w:r>
      <w:r w:rsidR="003D2F80">
        <w:rPr>
          <w:i/>
        </w:rPr>
        <w:t xml:space="preserve"> euro </w:t>
      </w:r>
      <w:r w:rsidR="003D2F80">
        <w:t xml:space="preserve">uz 70 </w:t>
      </w:r>
      <w:r w:rsidR="003D2F80">
        <w:rPr>
          <w:i/>
        </w:rPr>
        <w:t>euro</w:t>
      </w:r>
      <w:r w:rsidR="003D2F80">
        <w:t>)</w:t>
      </w:r>
      <w:r w:rsidR="000436A7" w:rsidRPr="00211DBE">
        <w:rPr>
          <w:bCs/>
        </w:rPr>
        <w:t>.</w:t>
      </w:r>
    </w:p>
    <w:p w14:paraId="657B8058" w14:textId="77777777" w:rsidR="000436A7" w:rsidRPr="0018674F" w:rsidRDefault="000436A7" w:rsidP="000436A7">
      <w:pPr>
        <w:spacing w:before="120"/>
        <w:ind w:firstLine="720"/>
        <w:jc w:val="both"/>
      </w:pPr>
      <w:r w:rsidRPr="0018674F">
        <w:t xml:space="preserve">Sociālo pabalstu </w:t>
      </w:r>
      <w:r w:rsidRPr="00091636">
        <w:t xml:space="preserve">natūrā </w:t>
      </w:r>
      <w:r w:rsidR="00D00C49">
        <w:t>866 507</w:t>
      </w:r>
      <w:r w:rsidRPr="00BF4DBE">
        <w:t> </w:t>
      </w:r>
      <w:r w:rsidRPr="0018674F">
        <w:rPr>
          <w:i/>
        </w:rPr>
        <w:t>euro</w:t>
      </w:r>
      <w:r w:rsidRPr="0018674F">
        <w:t xml:space="preserve"> </w:t>
      </w:r>
      <w:r>
        <w:t xml:space="preserve">apmērā </w:t>
      </w:r>
      <w:r w:rsidRPr="0018674F">
        <w:t>sadalījums:</w:t>
      </w:r>
    </w:p>
    <w:p w14:paraId="4DF7ADB3" w14:textId="61E64A25" w:rsidR="000436A7" w:rsidRPr="00D00C49" w:rsidRDefault="00894A32" w:rsidP="00451E76">
      <w:pPr>
        <w:pStyle w:val="ListParagraph"/>
        <w:numPr>
          <w:ilvl w:val="0"/>
          <w:numId w:val="11"/>
        </w:numPr>
        <w:ind w:left="1418" w:hanging="284"/>
        <w:jc w:val="both"/>
      </w:pPr>
      <w:r w:rsidRPr="00D00C49">
        <w:t>270 000</w:t>
      </w:r>
      <w:r w:rsidR="000436A7" w:rsidRPr="00D00C49">
        <w:t> </w:t>
      </w:r>
      <w:r w:rsidR="000436A7" w:rsidRPr="00D00C49">
        <w:rPr>
          <w:i/>
        </w:rPr>
        <w:t>euro</w:t>
      </w:r>
      <w:r w:rsidR="000436A7" w:rsidRPr="00D00C49">
        <w:t xml:space="preserve"> – pabalsts ēdināšanai vispārējās izglītības iestādē daudzbērnu ģimenēm (10</w:t>
      </w:r>
      <w:r w:rsidRPr="00D00C49">
        <w:t>6</w:t>
      </w:r>
      <w:r w:rsidR="000436A7" w:rsidRPr="00D00C49">
        <w:t>0 </w:t>
      </w:r>
      <w:r w:rsidRPr="00D00C49">
        <w:t>skolēni</w:t>
      </w:r>
      <w:r w:rsidR="000436A7" w:rsidRPr="00D00C49">
        <w:t>)</w:t>
      </w:r>
      <w:r w:rsidRPr="00D00C49">
        <w:t xml:space="preserve"> (pieaugums</w:t>
      </w:r>
      <w:r w:rsidR="00E93436">
        <w:t> </w:t>
      </w:r>
      <w:r w:rsidRPr="00D00C49">
        <w:t xml:space="preserve">+22 274 </w:t>
      </w:r>
      <w:r w:rsidRPr="00D00C49">
        <w:rPr>
          <w:i/>
        </w:rPr>
        <w:t>euro</w:t>
      </w:r>
      <w:r w:rsidRPr="00D00C49">
        <w:t>)</w:t>
      </w:r>
      <w:r w:rsidR="000436A7" w:rsidRPr="00D00C49">
        <w:t>;</w:t>
      </w:r>
    </w:p>
    <w:p w14:paraId="31CF7DED" w14:textId="5AB751C5" w:rsidR="000436A7" w:rsidRPr="00D00C49" w:rsidRDefault="00894A32" w:rsidP="00451E76">
      <w:pPr>
        <w:pStyle w:val="ListParagraph"/>
        <w:numPr>
          <w:ilvl w:val="0"/>
          <w:numId w:val="11"/>
        </w:numPr>
        <w:ind w:left="1418" w:hanging="284"/>
        <w:jc w:val="both"/>
      </w:pPr>
      <w:r w:rsidRPr="00D00C49">
        <w:t>485 900</w:t>
      </w:r>
      <w:r w:rsidR="000436A7" w:rsidRPr="00D00C49">
        <w:t> </w:t>
      </w:r>
      <w:r w:rsidR="000436A7" w:rsidRPr="00D00C49">
        <w:rPr>
          <w:i/>
        </w:rPr>
        <w:t>euro</w:t>
      </w:r>
      <w:r w:rsidR="000436A7" w:rsidRPr="00D00C49">
        <w:t xml:space="preserve"> – pabalsts pirmsskolas izglītības iestādes ēdināšanas pakalpojuma apmaksai daudzbērnu ģimenei (950 personas)</w:t>
      </w:r>
      <w:r w:rsidRPr="00D00C49">
        <w:t xml:space="preserve"> (pieaugums</w:t>
      </w:r>
      <w:r w:rsidR="00E93436">
        <w:t> </w:t>
      </w:r>
      <w:r w:rsidRPr="00D00C49">
        <w:t xml:space="preserve">+82 093 </w:t>
      </w:r>
      <w:r w:rsidRPr="00D00C49">
        <w:rPr>
          <w:i/>
        </w:rPr>
        <w:t>euro</w:t>
      </w:r>
      <w:r w:rsidRPr="00D00C49">
        <w:t>)</w:t>
      </w:r>
      <w:r w:rsidR="000436A7" w:rsidRPr="00D00C49">
        <w:t>;</w:t>
      </w:r>
    </w:p>
    <w:p w14:paraId="001EB508" w14:textId="77777777" w:rsidR="000436A7" w:rsidRPr="00F3591C" w:rsidRDefault="001764AC" w:rsidP="00451E76">
      <w:pPr>
        <w:pStyle w:val="ListParagraph"/>
        <w:numPr>
          <w:ilvl w:val="0"/>
          <w:numId w:val="11"/>
        </w:numPr>
        <w:ind w:left="1418" w:hanging="284"/>
        <w:jc w:val="both"/>
      </w:pPr>
      <w:r w:rsidRPr="00D00C49">
        <w:t>31 440</w:t>
      </w:r>
      <w:r w:rsidR="000436A7" w:rsidRPr="00D00C49">
        <w:t> </w:t>
      </w:r>
      <w:r w:rsidR="000436A7" w:rsidRPr="00D00C49">
        <w:rPr>
          <w:i/>
        </w:rPr>
        <w:t>euro</w:t>
      </w:r>
      <w:r w:rsidR="000436A7" w:rsidRPr="00D00C49">
        <w:t xml:space="preserve"> – pabalsts profesionālās ievirzes izglītības programmas dalības maksas segšanai </w:t>
      </w:r>
      <w:r w:rsidR="000436A7" w:rsidRPr="00F3591C">
        <w:t>daudzbērnu ģimenei (290 personas);</w:t>
      </w:r>
    </w:p>
    <w:p w14:paraId="3513B5C5" w14:textId="3602E5B7" w:rsidR="000436A7" w:rsidRPr="00D00C49" w:rsidRDefault="000436A7" w:rsidP="00451E76">
      <w:pPr>
        <w:pStyle w:val="ListParagraph"/>
        <w:numPr>
          <w:ilvl w:val="1"/>
          <w:numId w:val="11"/>
        </w:numPr>
        <w:jc w:val="both"/>
      </w:pPr>
      <w:r w:rsidRPr="00D00C49">
        <w:t>20 000 </w:t>
      </w:r>
      <w:r w:rsidRPr="00D00C49">
        <w:rPr>
          <w:i/>
        </w:rPr>
        <w:t>euro</w:t>
      </w:r>
      <w:r w:rsidRPr="00D00C49">
        <w:t xml:space="preserve"> – dalības maksa</w:t>
      </w:r>
      <w:r w:rsidR="009566BA">
        <w:t>s segšana</w:t>
      </w:r>
      <w:r w:rsidRPr="00D00C49">
        <w:t xml:space="preserve"> </w:t>
      </w:r>
      <w:r w:rsidR="009566BA" w:rsidRPr="00D00C49">
        <w:t xml:space="preserve">daudzbērnu ģimenēm </w:t>
      </w:r>
      <w:r w:rsidRPr="00D00C49">
        <w:t>par izglītības ieguvi Jelgavas valstspilsētas pašvaldības profesionālās ievirzes izglītības iestādēs (300 personas) (pulciņu maksa mēnesī: Specializētā peldēšanas skola un Mākslas skola – 7,11 </w:t>
      </w:r>
      <w:r w:rsidRPr="00D00C49">
        <w:rPr>
          <w:i/>
        </w:rPr>
        <w:t>euro</w:t>
      </w:r>
      <w:r w:rsidRPr="00D00C49">
        <w:t xml:space="preserve">; Bērnu un jaunatnes sporta skola – 4,27 </w:t>
      </w:r>
      <w:r w:rsidRPr="00D00C49">
        <w:rPr>
          <w:i/>
        </w:rPr>
        <w:t>euro</w:t>
      </w:r>
      <w:r w:rsidRPr="00D00C49">
        <w:t xml:space="preserve">; Ledus sporta skola – 28,46 </w:t>
      </w:r>
      <w:r w:rsidRPr="00D00C49">
        <w:rPr>
          <w:i/>
        </w:rPr>
        <w:t>euro</w:t>
      </w:r>
      <w:r w:rsidRPr="00D00C49">
        <w:t>);</w:t>
      </w:r>
    </w:p>
    <w:p w14:paraId="50311372" w14:textId="44959519" w:rsidR="000436A7" w:rsidRPr="00D00C49" w:rsidRDefault="003D5E0F" w:rsidP="00451E76">
      <w:pPr>
        <w:pStyle w:val="ListParagraph"/>
        <w:numPr>
          <w:ilvl w:val="0"/>
          <w:numId w:val="11"/>
        </w:numPr>
        <w:ind w:left="1418" w:hanging="284"/>
        <w:jc w:val="both"/>
      </w:pPr>
      <w:r w:rsidRPr="00D00C49">
        <w:t>26 300</w:t>
      </w:r>
      <w:r w:rsidR="000436A7" w:rsidRPr="00D00C49">
        <w:t> </w:t>
      </w:r>
      <w:r w:rsidR="000436A7" w:rsidRPr="00D00C49">
        <w:rPr>
          <w:i/>
        </w:rPr>
        <w:t>euro</w:t>
      </w:r>
      <w:r w:rsidR="000436A7" w:rsidRPr="00D00C49">
        <w:t xml:space="preserve"> – pabalsts vispārējās izglītības iestādēs ēdināšanas pakalpojumu apmaksai</w:t>
      </w:r>
      <w:r w:rsidRPr="00D00C49">
        <w:t>, t.</w:t>
      </w:r>
      <w:r w:rsidR="00E93436">
        <w:t> </w:t>
      </w:r>
      <w:r w:rsidRPr="00D00C49">
        <w:t xml:space="preserve">sk. </w:t>
      </w:r>
      <w:r w:rsidRPr="00D00C49">
        <w:rPr>
          <w:iCs/>
        </w:rPr>
        <w:t>saskaņā ar Ukrainas civiliedzīvotāju atbalsta likumu 11</w:t>
      </w:r>
      <w:r w:rsidR="00721EA4">
        <w:rPr>
          <w:iCs/>
        </w:rPr>
        <w:t> </w:t>
      </w:r>
      <w:r w:rsidRPr="00D00C49">
        <w:rPr>
          <w:iCs/>
        </w:rPr>
        <w:t>300</w:t>
      </w:r>
      <w:r w:rsidR="00721EA4">
        <w:rPr>
          <w:iCs/>
        </w:rPr>
        <w:t> </w:t>
      </w:r>
      <w:r w:rsidRPr="00D00C49">
        <w:rPr>
          <w:i/>
          <w:iCs/>
        </w:rPr>
        <w:t>euro</w:t>
      </w:r>
      <w:r w:rsidR="000436A7" w:rsidRPr="00D00C49">
        <w:t xml:space="preserve"> (</w:t>
      </w:r>
      <w:r w:rsidRPr="00D00C49">
        <w:t>107</w:t>
      </w:r>
      <w:r w:rsidR="000436A7" w:rsidRPr="00D00C49">
        <w:t xml:space="preserve"> </w:t>
      </w:r>
      <w:r w:rsidR="003D2F80" w:rsidRPr="00D00C49">
        <w:t>skolēni</w:t>
      </w:r>
      <w:r w:rsidR="000436A7" w:rsidRPr="00D00C49">
        <w:t>);</w:t>
      </w:r>
    </w:p>
    <w:p w14:paraId="05C3CC37" w14:textId="5A994023" w:rsidR="000436A7" w:rsidRPr="00D00C49" w:rsidRDefault="003D5E0F" w:rsidP="00451E76">
      <w:pPr>
        <w:pStyle w:val="ListParagraph"/>
        <w:numPr>
          <w:ilvl w:val="0"/>
          <w:numId w:val="11"/>
        </w:numPr>
        <w:ind w:left="1418" w:hanging="284"/>
        <w:jc w:val="both"/>
      </w:pPr>
      <w:r w:rsidRPr="00D00C49">
        <w:t>30 590</w:t>
      </w:r>
      <w:r w:rsidR="000436A7" w:rsidRPr="00D00C49">
        <w:t> </w:t>
      </w:r>
      <w:r w:rsidR="000436A7" w:rsidRPr="00D00C49">
        <w:rPr>
          <w:i/>
        </w:rPr>
        <w:t>euro</w:t>
      </w:r>
      <w:r w:rsidR="000436A7" w:rsidRPr="00D00C49">
        <w:t xml:space="preserve"> – pabalsts pirmsskolas izglītības iestāžu ēdināšanas pakalpojumu apmaksai</w:t>
      </w:r>
      <w:r w:rsidRPr="00D00C49">
        <w:t>, t.</w:t>
      </w:r>
      <w:r w:rsidR="00E93436">
        <w:t> </w:t>
      </w:r>
      <w:r w:rsidRPr="00D00C49">
        <w:t>sk.</w:t>
      </w:r>
      <w:r w:rsidR="000436A7" w:rsidRPr="00D00C49">
        <w:t xml:space="preserve"> </w:t>
      </w:r>
      <w:r w:rsidRPr="00D00C49">
        <w:rPr>
          <w:iCs/>
        </w:rPr>
        <w:t>saskaņā ar Ukrainas civiliedzīvotāju atbalsta likumu 27</w:t>
      </w:r>
      <w:r w:rsidR="00EA021C">
        <w:rPr>
          <w:iCs/>
        </w:rPr>
        <w:t> </w:t>
      </w:r>
      <w:r w:rsidRPr="00D00C49">
        <w:rPr>
          <w:iCs/>
        </w:rPr>
        <w:t>890</w:t>
      </w:r>
      <w:r w:rsidR="00EA021C">
        <w:rPr>
          <w:iCs/>
        </w:rPr>
        <w:t> </w:t>
      </w:r>
      <w:r w:rsidRPr="00D00C49">
        <w:rPr>
          <w:i/>
          <w:iCs/>
        </w:rPr>
        <w:t>euro</w:t>
      </w:r>
      <w:r w:rsidRPr="00D00C49">
        <w:t xml:space="preserve"> </w:t>
      </w:r>
      <w:r w:rsidR="000436A7" w:rsidRPr="00D00C49">
        <w:t>(</w:t>
      </w:r>
      <w:r w:rsidRPr="00D00C49">
        <w:t>170</w:t>
      </w:r>
      <w:r w:rsidR="000436A7" w:rsidRPr="00D00C49">
        <w:t xml:space="preserve"> </w:t>
      </w:r>
      <w:r w:rsidR="00212424" w:rsidRPr="00D00C49">
        <w:t>bērni</w:t>
      </w:r>
      <w:r w:rsidR="000436A7" w:rsidRPr="00D00C49">
        <w:t>);</w:t>
      </w:r>
    </w:p>
    <w:p w14:paraId="437E1E9D" w14:textId="296493E7" w:rsidR="000436A7" w:rsidRPr="00D00C49" w:rsidRDefault="00212424" w:rsidP="00451E76">
      <w:pPr>
        <w:pStyle w:val="ListParagraph"/>
        <w:numPr>
          <w:ilvl w:val="0"/>
          <w:numId w:val="11"/>
        </w:numPr>
        <w:ind w:left="1418" w:hanging="284"/>
        <w:jc w:val="both"/>
      </w:pPr>
      <w:r w:rsidRPr="00D00C49">
        <w:t>405</w:t>
      </w:r>
      <w:r w:rsidR="000436A7" w:rsidRPr="00D00C49">
        <w:t> </w:t>
      </w:r>
      <w:r w:rsidR="000436A7" w:rsidRPr="00D00C49">
        <w:rPr>
          <w:i/>
        </w:rPr>
        <w:t>euro</w:t>
      </w:r>
      <w:r w:rsidR="000436A7" w:rsidRPr="00D00C49">
        <w:t xml:space="preserve"> – pabalsts mācību maksas apmaksāšanai profesionālās ievirzes programmu izglītības iestādēs (</w:t>
      </w:r>
      <w:r w:rsidRPr="00D00C49">
        <w:t>3</w:t>
      </w:r>
      <w:r w:rsidR="000436A7" w:rsidRPr="00D00C49">
        <w:t> skolēni</w:t>
      </w:r>
      <w:r w:rsidR="00E93436">
        <w:t> </w:t>
      </w:r>
      <w:r w:rsidR="000436A7" w:rsidRPr="00D00C49">
        <w:t>x 15 </w:t>
      </w:r>
      <w:r w:rsidR="000436A7" w:rsidRPr="00D00C49">
        <w:rPr>
          <w:i/>
        </w:rPr>
        <w:t>euro</w:t>
      </w:r>
      <w:r w:rsidR="00E93436">
        <w:t> </w:t>
      </w:r>
      <w:r w:rsidR="000436A7" w:rsidRPr="00D00C49">
        <w:t>x 9 mēn. (m. g.));</w:t>
      </w:r>
    </w:p>
    <w:p w14:paraId="5869558F" w14:textId="72490466" w:rsidR="000436A7" w:rsidRPr="00D00C49" w:rsidRDefault="000436A7" w:rsidP="00451E76">
      <w:pPr>
        <w:pStyle w:val="ListParagraph"/>
        <w:numPr>
          <w:ilvl w:val="0"/>
          <w:numId w:val="11"/>
        </w:numPr>
        <w:ind w:left="1418" w:hanging="284"/>
        <w:jc w:val="both"/>
      </w:pPr>
      <w:r w:rsidRPr="00D00C49">
        <w:t>100 </w:t>
      </w:r>
      <w:r w:rsidRPr="00D00C49">
        <w:rPr>
          <w:i/>
        </w:rPr>
        <w:t>euro</w:t>
      </w:r>
      <w:r w:rsidRPr="00D00C49">
        <w:t xml:space="preserve"> – dalības maksa par izglītības ieguvi Jelgavas valstspilsētas pašvaldības profesionālās ievirzes izglītības iestādēs trūcīgai ģimenei (1</w:t>
      </w:r>
      <w:r w:rsidR="00C611BE">
        <w:t> </w:t>
      </w:r>
      <w:r w:rsidRPr="00D00C49">
        <w:t>persona);</w:t>
      </w:r>
    </w:p>
    <w:p w14:paraId="5C0437B3" w14:textId="763AB563" w:rsidR="000436A7" w:rsidRPr="00F23CF9" w:rsidRDefault="000436A7" w:rsidP="00451E76">
      <w:pPr>
        <w:pStyle w:val="ListParagraph"/>
        <w:numPr>
          <w:ilvl w:val="0"/>
          <w:numId w:val="12"/>
        </w:numPr>
        <w:ind w:left="1418" w:hanging="284"/>
        <w:jc w:val="both"/>
      </w:pPr>
      <w:r w:rsidRPr="00D00C49">
        <w:t>177</w:t>
      </w:r>
      <w:r w:rsidR="001764AC" w:rsidRPr="00D00C49">
        <w:t>2</w:t>
      </w:r>
      <w:r w:rsidRPr="00D00C49">
        <w:t xml:space="preserve"> </w:t>
      </w:r>
      <w:r w:rsidRPr="00D00C49">
        <w:rPr>
          <w:i/>
        </w:rPr>
        <w:t>euro</w:t>
      </w:r>
      <w:r w:rsidRPr="00D00C49">
        <w:t xml:space="preserve"> – atbalsta ģimeņu </w:t>
      </w:r>
      <w:r w:rsidRPr="0018674F">
        <w:t xml:space="preserve">pakalpojums </w:t>
      </w:r>
      <w:r w:rsidRPr="00A53C17">
        <w:t>(</w:t>
      </w:r>
      <w:r w:rsidRPr="00211DBE">
        <w:t>3,</w:t>
      </w:r>
      <w:r w:rsidR="001764AC">
        <w:t>70</w:t>
      </w:r>
      <w:r w:rsidRPr="00211DBE">
        <w:t> </w:t>
      </w:r>
      <w:r w:rsidRPr="00A53C17">
        <w:rPr>
          <w:i/>
        </w:rPr>
        <w:t>euro</w:t>
      </w:r>
      <w:r w:rsidRPr="00211DBE">
        <w:t> x 40 stundas x 12 mēn</w:t>
      </w:r>
      <w:r w:rsidRPr="00A53C17">
        <w:t>.)</w:t>
      </w:r>
      <w:r w:rsidRPr="000E3340">
        <w:t>.</w:t>
      </w:r>
    </w:p>
    <w:p w14:paraId="28D9A552" w14:textId="77777777" w:rsidR="000436A7" w:rsidRPr="0018674F" w:rsidRDefault="000436A7" w:rsidP="000436A7">
      <w:pPr>
        <w:pStyle w:val="ListParagraph"/>
        <w:ind w:left="1418"/>
        <w:jc w:val="both"/>
      </w:pPr>
    </w:p>
    <w:p w14:paraId="40A805B8" w14:textId="77777777" w:rsidR="000436A7" w:rsidRPr="0018674F" w:rsidRDefault="000436A7" w:rsidP="000436A7">
      <w:pPr>
        <w:spacing w:before="120"/>
        <w:ind w:firstLine="720"/>
        <w:jc w:val="both"/>
      </w:pPr>
      <w:r w:rsidRPr="0018674F">
        <w:t>202</w:t>
      </w:r>
      <w:r w:rsidR="00F3591C">
        <w:t>3</w:t>
      </w:r>
      <w:r w:rsidRPr="0018674F">
        <w:t>.</w:t>
      </w:r>
      <w:r>
        <w:t> </w:t>
      </w:r>
      <w:r w:rsidRPr="0018674F">
        <w:t>gadā</w:t>
      </w:r>
      <w:r w:rsidRPr="0018674F">
        <w:rPr>
          <w:i/>
        </w:rPr>
        <w:t xml:space="preserve"> </w:t>
      </w:r>
      <w:r w:rsidRPr="0018674F">
        <w:t>plānoti</w:t>
      </w:r>
      <w:r>
        <w:t>e</w:t>
      </w:r>
      <w:r w:rsidRPr="0018674F">
        <w:t xml:space="preserve"> pārējie </w:t>
      </w:r>
      <w:r>
        <w:t>piešķīrumi</w:t>
      </w:r>
      <w:r w:rsidR="00EE61D4">
        <w:t xml:space="preserve"> un kompensācijas</w:t>
      </w:r>
      <w:r>
        <w:t xml:space="preserve"> iedzīvotājiem</w:t>
      </w:r>
      <w:r w:rsidR="00EE61D4">
        <w:t xml:space="preserve"> </w:t>
      </w:r>
      <w:r w:rsidR="00D11DF3" w:rsidRPr="00BF4DBE">
        <w:t xml:space="preserve">608 </w:t>
      </w:r>
      <w:r w:rsidR="003B11D2">
        <w:t>3</w:t>
      </w:r>
      <w:r w:rsidR="00B4599D" w:rsidRPr="00BF4DBE">
        <w:t>0</w:t>
      </w:r>
      <w:r w:rsidR="00D11DF3" w:rsidRPr="00BF4DBE">
        <w:t>9</w:t>
      </w:r>
      <w:r w:rsidRPr="00BF4DBE">
        <w:t> </w:t>
      </w:r>
      <w:r w:rsidRPr="00BF4DBE">
        <w:rPr>
          <w:i/>
        </w:rPr>
        <w:t xml:space="preserve">euro </w:t>
      </w:r>
      <w:r w:rsidRPr="00091636">
        <w:t>apmērā</w:t>
      </w:r>
      <w:r w:rsidRPr="0018674F">
        <w:t>:</w:t>
      </w:r>
    </w:p>
    <w:p w14:paraId="08F02FE6" w14:textId="4B0F30FE" w:rsidR="00602E2E" w:rsidRPr="00BF4DBE" w:rsidRDefault="00D11DF3" w:rsidP="00451E76">
      <w:pPr>
        <w:pStyle w:val="ListParagraph"/>
        <w:numPr>
          <w:ilvl w:val="0"/>
          <w:numId w:val="12"/>
        </w:numPr>
        <w:ind w:left="1418" w:hanging="284"/>
        <w:jc w:val="both"/>
      </w:pPr>
      <w:r w:rsidRPr="00BF4DBE">
        <w:rPr>
          <w:bCs/>
          <w:iCs/>
        </w:rPr>
        <w:t>46</w:t>
      </w:r>
      <w:r w:rsidR="00773179" w:rsidRPr="00BF4DBE">
        <w:rPr>
          <w:bCs/>
          <w:iCs/>
        </w:rPr>
        <w:t>8</w:t>
      </w:r>
      <w:r w:rsidRPr="00BF4DBE">
        <w:rPr>
          <w:bCs/>
          <w:iCs/>
        </w:rPr>
        <w:t xml:space="preserve"> </w:t>
      </w:r>
      <w:r w:rsidR="00773179" w:rsidRPr="00BF4DBE">
        <w:rPr>
          <w:bCs/>
          <w:iCs/>
        </w:rPr>
        <w:t>292</w:t>
      </w:r>
      <w:r w:rsidR="000436A7" w:rsidRPr="00BF4DBE">
        <w:rPr>
          <w:bCs/>
        </w:rPr>
        <w:t xml:space="preserve"> </w:t>
      </w:r>
      <w:r w:rsidR="000436A7" w:rsidRPr="00BF4DBE">
        <w:rPr>
          <w:bCs/>
          <w:i/>
        </w:rPr>
        <w:t>euro</w:t>
      </w:r>
      <w:r w:rsidR="000436A7" w:rsidRPr="00BF4DBE">
        <w:t xml:space="preserve"> – samaksa par ilgstošas sociālās aprūpes un sociālās rehabilitācijas pakalpojumiem nepilngadīgajiem</w:t>
      </w:r>
      <w:r w:rsidR="00602E2E" w:rsidRPr="00BF4DBE">
        <w:t xml:space="preserve"> (pieaugums +184 939 </w:t>
      </w:r>
      <w:r w:rsidR="00602E2E" w:rsidRPr="00BF4DBE">
        <w:rPr>
          <w:i/>
        </w:rPr>
        <w:t>euro</w:t>
      </w:r>
      <w:r w:rsidR="00602E2E" w:rsidRPr="00BF4DBE">
        <w:t>):</w:t>
      </w:r>
    </w:p>
    <w:p w14:paraId="016A4C0C" w14:textId="60186285" w:rsidR="00602E2E" w:rsidRPr="00BF4DBE" w:rsidRDefault="00602E2E" w:rsidP="00602E2E">
      <w:pPr>
        <w:pStyle w:val="ListParagraph"/>
        <w:numPr>
          <w:ilvl w:val="1"/>
          <w:numId w:val="12"/>
        </w:numPr>
        <w:ind w:firstLine="545"/>
        <w:jc w:val="both"/>
      </w:pPr>
      <w:r w:rsidRPr="00BF4DBE">
        <w:t>pašvaldības budžeta izdevum</w:t>
      </w:r>
      <w:r w:rsidR="00FA70F5">
        <w:t>i</w:t>
      </w:r>
      <w:r w:rsidRPr="00BF4DBE">
        <w:t xml:space="preserve"> 467 096 </w:t>
      </w:r>
      <w:r w:rsidRPr="00BF4DBE">
        <w:rPr>
          <w:i/>
        </w:rPr>
        <w:t>euro</w:t>
      </w:r>
      <w:r w:rsidR="000436A7" w:rsidRPr="00BF4DBE">
        <w:t xml:space="preserve"> (SOS ciemati: </w:t>
      </w:r>
      <w:r w:rsidR="00773179" w:rsidRPr="00BF4DBE">
        <w:t>1290</w:t>
      </w:r>
      <w:r w:rsidR="000436A7" w:rsidRPr="00BF4DBE">
        <w:rPr>
          <w:bCs/>
        </w:rPr>
        <w:t xml:space="preserve"> </w:t>
      </w:r>
      <w:r w:rsidR="000436A7" w:rsidRPr="00BF4DBE">
        <w:rPr>
          <w:bCs/>
          <w:i/>
        </w:rPr>
        <w:t>euro</w:t>
      </w:r>
      <w:r w:rsidR="00FA70F5">
        <w:t> </w:t>
      </w:r>
      <w:r w:rsidR="000436A7" w:rsidRPr="00BF4DBE">
        <w:t>x </w:t>
      </w:r>
      <w:r w:rsidR="00773179" w:rsidRPr="00BF4DBE">
        <w:t>21</w:t>
      </w:r>
      <w:r w:rsidR="000436A7" w:rsidRPr="00BF4DBE">
        <w:t xml:space="preserve"> bērn</w:t>
      </w:r>
      <w:r w:rsidR="00773179" w:rsidRPr="00BF4DBE">
        <w:t>s</w:t>
      </w:r>
      <w:r w:rsidR="00FA70F5">
        <w:t> </w:t>
      </w:r>
      <w:r w:rsidR="000436A7" w:rsidRPr="00BF4DBE">
        <w:t>x 12 mēn.</w:t>
      </w:r>
      <w:r w:rsidR="00FA70F5">
        <w:t> </w:t>
      </w:r>
      <w:r w:rsidR="000436A7" w:rsidRPr="00BF4DBE">
        <w:t xml:space="preserve">= </w:t>
      </w:r>
      <w:r w:rsidR="00773179" w:rsidRPr="00BF4DBE">
        <w:t>325</w:t>
      </w:r>
      <w:r w:rsidR="005746CE">
        <w:t> </w:t>
      </w:r>
      <w:r w:rsidR="00773179" w:rsidRPr="00BF4DBE">
        <w:t>080</w:t>
      </w:r>
      <w:r w:rsidR="005746CE">
        <w:rPr>
          <w:bCs/>
        </w:rPr>
        <w:t> </w:t>
      </w:r>
      <w:r w:rsidR="000436A7" w:rsidRPr="00BF4DBE">
        <w:rPr>
          <w:bCs/>
          <w:i/>
        </w:rPr>
        <w:t>euro</w:t>
      </w:r>
      <w:r w:rsidR="000436A7" w:rsidRPr="00BF4DBE">
        <w:rPr>
          <w:bCs/>
        </w:rPr>
        <w:t>;</w:t>
      </w:r>
      <w:r w:rsidR="000436A7" w:rsidRPr="00BF4DBE">
        <w:t xml:space="preserve"> SOS Jauniešu māja: </w:t>
      </w:r>
      <w:r w:rsidR="00773179" w:rsidRPr="00BF4DBE">
        <w:t>1400</w:t>
      </w:r>
      <w:r w:rsidR="000436A7" w:rsidRPr="00BF4DBE">
        <w:rPr>
          <w:bCs/>
        </w:rPr>
        <w:t xml:space="preserve"> </w:t>
      </w:r>
      <w:r w:rsidR="000436A7" w:rsidRPr="00BF4DBE">
        <w:rPr>
          <w:bCs/>
          <w:i/>
        </w:rPr>
        <w:t>euro</w:t>
      </w:r>
      <w:r w:rsidR="00FA70F5">
        <w:t> </w:t>
      </w:r>
      <w:r w:rsidR="000436A7" w:rsidRPr="00BF4DBE">
        <w:t>x 3 bērni</w:t>
      </w:r>
      <w:r w:rsidR="00FA70F5">
        <w:t> </w:t>
      </w:r>
      <w:r w:rsidR="000436A7" w:rsidRPr="00BF4DBE">
        <w:t xml:space="preserve">x 12 mēn. = </w:t>
      </w:r>
      <w:r w:rsidR="00773179" w:rsidRPr="00BF4DBE">
        <w:t>50</w:t>
      </w:r>
      <w:r w:rsidR="005746CE">
        <w:t> </w:t>
      </w:r>
      <w:r w:rsidR="00773179" w:rsidRPr="00BF4DBE">
        <w:t>400</w:t>
      </w:r>
      <w:r w:rsidR="005746CE">
        <w:rPr>
          <w:bCs/>
        </w:rPr>
        <w:t> </w:t>
      </w:r>
      <w:r w:rsidR="000436A7" w:rsidRPr="00BF4DBE">
        <w:rPr>
          <w:bCs/>
          <w:i/>
        </w:rPr>
        <w:t>euro</w:t>
      </w:r>
      <w:r w:rsidR="000436A7" w:rsidRPr="00BF4DBE">
        <w:rPr>
          <w:bCs/>
        </w:rPr>
        <w:t>;</w:t>
      </w:r>
      <w:r w:rsidR="000436A7" w:rsidRPr="00BF4DBE">
        <w:t xml:space="preserve"> biedrība </w:t>
      </w:r>
      <w:r w:rsidR="00FA70F5">
        <w:t>“</w:t>
      </w:r>
      <w:r w:rsidR="000436A7" w:rsidRPr="00BF4DBE">
        <w:t xml:space="preserve">Elizabete”: </w:t>
      </w:r>
      <w:r w:rsidR="00773179" w:rsidRPr="00BF4DBE">
        <w:t>2</w:t>
      </w:r>
      <w:r w:rsidR="000436A7" w:rsidRPr="00BF4DBE">
        <w:t> bērn</w:t>
      </w:r>
      <w:r w:rsidR="00773179" w:rsidRPr="00BF4DBE">
        <w:t>i</w:t>
      </w:r>
      <w:r w:rsidR="00FA70F5">
        <w:t> </w:t>
      </w:r>
      <w:r w:rsidR="000436A7" w:rsidRPr="00BF4DBE">
        <w:t xml:space="preserve">x </w:t>
      </w:r>
      <w:r w:rsidR="00773179" w:rsidRPr="00BF4DBE">
        <w:t>50</w:t>
      </w:r>
      <w:r w:rsidR="000436A7" w:rsidRPr="00BF4DBE">
        <w:rPr>
          <w:bCs/>
        </w:rPr>
        <w:t xml:space="preserve"> </w:t>
      </w:r>
      <w:r w:rsidR="000436A7" w:rsidRPr="00BF4DBE">
        <w:rPr>
          <w:bCs/>
          <w:i/>
        </w:rPr>
        <w:t>euro</w:t>
      </w:r>
      <w:r w:rsidR="00FA70F5">
        <w:t> </w:t>
      </w:r>
      <w:r w:rsidR="000436A7" w:rsidRPr="00BF4DBE">
        <w:t>x 365 dienas</w:t>
      </w:r>
      <w:r w:rsidR="00FA70F5">
        <w:t> </w:t>
      </w:r>
      <w:r w:rsidR="000436A7" w:rsidRPr="00BF4DBE">
        <w:t xml:space="preserve">= </w:t>
      </w:r>
      <w:r w:rsidRPr="00BF4DBE">
        <w:t>36</w:t>
      </w:r>
      <w:r w:rsidR="005746CE">
        <w:t> </w:t>
      </w:r>
      <w:r w:rsidRPr="00BF4DBE">
        <w:t>500</w:t>
      </w:r>
      <w:r w:rsidR="005746CE">
        <w:rPr>
          <w:bCs/>
        </w:rPr>
        <w:t> </w:t>
      </w:r>
      <w:r w:rsidR="000436A7" w:rsidRPr="00BF4DBE">
        <w:rPr>
          <w:bCs/>
          <w:i/>
        </w:rPr>
        <w:t>euro</w:t>
      </w:r>
      <w:r w:rsidR="000436A7" w:rsidRPr="00BF4DBE">
        <w:rPr>
          <w:bCs/>
        </w:rPr>
        <w:t>;</w:t>
      </w:r>
      <w:r w:rsidRPr="00BF4DBE">
        <w:rPr>
          <w:bCs/>
        </w:rPr>
        <w:t xml:space="preserve"> </w:t>
      </w:r>
      <w:r w:rsidR="000436A7" w:rsidRPr="00BF4DBE">
        <w:t xml:space="preserve">Jelgavas novada pašvaldības SARC </w:t>
      </w:r>
      <w:r w:rsidR="00FA70F5">
        <w:t>“</w:t>
      </w:r>
      <w:r w:rsidR="000436A7" w:rsidRPr="00BF4DBE">
        <w:t xml:space="preserve">Eleja”: </w:t>
      </w:r>
      <w:r w:rsidRPr="00BF4DBE">
        <w:t>1</w:t>
      </w:r>
      <w:r w:rsidR="000436A7" w:rsidRPr="00BF4DBE">
        <w:t xml:space="preserve"> bērn</w:t>
      </w:r>
      <w:r w:rsidRPr="00BF4DBE">
        <w:t>s</w:t>
      </w:r>
      <w:r w:rsidR="00FA70F5">
        <w:t> </w:t>
      </w:r>
      <w:r w:rsidR="000436A7" w:rsidRPr="00BF4DBE">
        <w:t xml:space="preserve">x </w:t>
      </w:r>
      <w:r w:rsidRPr="00BF4DBE">
        <w:t>65</w:t>
      </w:r>
      <w:r w:rsidR="000436A7" w:rsidRPr="00BF4DBE">
        <w:rPr>
          <w:bCs/>
        </w:rPr>
        <w:t xml:space="preserve"> </w:t>
      </w:r>
      <w:r w:rsidR="000436A7" w:rsidRPr="00BF4DBE">
        <w:rPr>
          <w:bCs/>
          <w:i/>
        </w:rPr>
        <w:t>euro</w:t>
      </w:r>
      <w:r w:rsidR="00FA70F5">
        <w:t> </w:t>
      </w:r>
      <w:r w:rsidR="000436A7" w:rsidRPr="00BF4DBE">
        <w:t xml:space="preserve">x 365 dienas = </w:t>
      </w:r>
      <w:r w:rsidRPr="00BF4DBE">
        <w:t>23 726</w:t>
      </w:r>
      <w:r w:rsidR="000436A7" w:rsidRPr="00BF4DBE">
        <w:rPr>
          <w:bCs/>
        </w:rPr>
        <w:t> </w:t>
      </w:r>
      <w:r w:rsidR="000436A7" w:rsidRPr="00BF4DBE">
        <w:rPr>
          <w:bCs/>
          <w:i/>
        </w:rPr>
        <w:t>euro</w:t>
      </w:r>
      <w:r w:rsidRPr="00BF4DBE">
        <w:rPr>
          <w:bCs/>
        </w:rPr>
        <w:t>; Grašu bērnu ciemats: 2</w:t>
      </w:r>
      <w:r w:rsidR="00FA70F5">
        <w:rPr>
          <w:bCs/>
        </w:rPr>
        <w:t> </w:t>
      </w:r>
      <w:r w:rsidRPr="00BF4DBE">
        <w:rPr>
          <w:bCs/>
        </w:rPr>
        <w:t>bērni</w:t>
      </w:r>
      <w:r w:rsidR="00FA70F5">
        <w:rPr>
          <w:bCs/>
        </w:rPr>
        <w:t> </w:t>
      </w:r>
      <w:r w:rsidRPr="00BF4DBE">
        <w:rPr>
          <w:bCs/>
        </w:rPr>
        <w:t>x</w:t>
      </w:r>
      <w:r w:rsidR="00F52D85">
        <w:rPr>
          <w:bCs/>
        </w:rPr>
        <w:t xml:space="preserve"> </w:t>
      </w:r>
      <w:r w:rsidRPr="00BF4DBE">
        <w:rPr>
          <w:bCs/>
        </w:rPr>
        <w:t xml:space="preserve">43 </w:t>
      </w:r>
      <w:r w:rsidRPr="00BF4DBE">
        <w:rPr>
          <w:bCs/>
          <w:i/>
        </w:rPr>
        <w:t>euro</w:t>
      </w:r>
      <w:r w:rsidR="00FA70F5">
        <w:rPr>
          <w:bCs/>
        </w:rPr>
        <w:t> </w:t>
      </w:r>
      <w:r w:rsidRPr="00BF4DBE">
        <w:rPr>
          <w:bCs/>
        </w:rPr>
        <w:t>x</w:t>
      </w:r>
      <w:r w:rsidR="00F52D85">
        <w:rPr>
          <w:bCs/>
        </w:rPr>
        <w:t xml:space="preserve"> </w:t>
      </w:r>
      <w:r w:rsidRPr="00BF4DBE">
        <w:rPr>
          <w:bCs/>
        </w:rPr>
        <w:t>365 dienas</w:t>
      </w:r>
      <w:r w:rsidR="00FA70F5">
        <w:rPr>
          <w:bCs/>
        </w:rPr>
        <w:t> </w:t>
      </w:r>
      <w:r w:rsidRPr="00BF4DBE">
        <w:rPr>
          <w:bCs/>
        </w:rPr>
        <w:t>=31 390</w:t>
      </w:r>
      <w:r w:rsidR="00F52D85">
        <w:rPr>
          <w:bCs/>
        </w:rPr>
        <w:t> </w:t>
      </w:r>
      <w:r w:rsidRPr="00BF4DBE">
        <w:rPr>
          <w:bCs/>
          <w:i/>
        </w:rPr>
        <w:t>euro</w:t>
      </w:r>
      <w:r w:rsidR="000436A7" w:rsidRPr="00BF4DBE">
        <w:rPr>
          <w:bCs/>
        </w:rPr>
        <w:t>)</w:t>
      </w:r>
      <w:r w:rsidR="00FA70F5">
        <w:rPr>
          <w:bCs/>
        </w:rPr>
        <w:t>,</w:t>
      </w:r>
    </w:p>
    <w:p w14:paraId="65F41264" w14:textId="2288756A" w:rsidR="000436A7" w:rsidRPr="00BF4DBE" w:rsidRDefault="00A14282" w:rsidP="00602E2E">
      <w:pPr>
        <w:pStyle w:val="ListParagraph"/>
        <w:numPr>
          <w:ilvl w:val="1"/>
          <w:numId w:val="12"/>
        </w:numPr>
        <w:ind w:firstLine="545"/>
        <w:jc w:val="both"/>
      </w:pPr>
      <w:r w:rsidRPr="00BF4DBE">
        <w:rPr>
          <w:bCs/>
        </w:rPr>
        <w:t xml:space="preserve">valsts budžeta izdevumi 1196 </w:t>
      </w:r>
      <w:r w:rsidRPr="00BF4DBE">
        <w:rPr>
          <w:bCs/>
          <w:i/>
        </w:rPr>
        <w:t xml:space="preserve">euro </w:t>
      </w:r>
      <w:r w:rsidRPr="00BF4DBE">
        <w:rPr>
          <w:bCs/>
        </w:rPr>
        <w:t>(52 pers.</w:t>
      </w:r>
      <w:r w:rsidR="00FA70F5">
        <w:rPr>
          <w:bCs/>
        </w:rPr>
        <w:t> </w:t>
      </w:r>
      <w:r w:rsidRPr="00BF4DBE">
        <w:rPr>
          <w:bCs/>
        </w:rPr>
        <w:t xml:space="preserve">x 23 </w:t>
      </w:r>
      <w:r w:rsidRPr="00BF4DBE">
        <w:rPr>
          <w:bCs/>
          <w:i/>
        </w:rPr>
        <w:t>euro</w:t>
      </w:r>
      <w:r w:rsidRPr="00BF4DBE">
        <w:rPr>
          <w:bCs/>
        </w:rPr>
        <w:t>)</w:t>
      </w:r>
      <w:r w:rsidR="000436A7" w:rsidRPr="00BF4DBE">
        <w:rPr>
          <w:bCs/>
        </w:rPr>
        <w:t>;</w:t>
      </w:r>
      <w:bookmarkStart w:id="7" w:name="_Hlk504067757"/>
    </w:p>
    <w:bookmarkEnd w:id="7"/>
    <w:p w14:paraId="5F7282B5" w14:textId="5BE9742E" w:rsidR="000436A7" w:rsidRPr="00BF4DBE" w:rsidRDefault="000436A7" w:rsidP="00451E76">
      <w:pPr>
        <w:pStyle w:val="ListParagraph"/>
        <w:numPr>
          <w:ilvl w:val="0"/>
          <w:numId w:val="12"/>
        </w:numPr>
        <w:ind w:left="1418" w:hanging="284"/>
        <w:jc w:val="both"/>
      </w:pPr>
      <w:r w:rsidRPr="00BF4DBE">
        <w:lastRenderedPageBreak/>
        <w:t>4</w:t>
      </w:r>
      <w:r w:rsidR="00A14282" w:rsidRPr="00BF4DBE">
        <w:t>6</w:t>
      </w:r>
      <w:r w:rsidRPr="00BF4DBE">
        <w:t> </w:t>
      </w:r>
      <w:r w:rsidR="00A14282" w:rsidRPr="00BF4DBE">
        <w:t>300</w:t>
      </w:r>
      <w:r w:rsidRPr="00BF4DBE">
        <w:t> </w:t>
      </w:r>
      <w:r w:rsidRPr="00BF4DBE">
        <w:rPr>
          <w:i/>
        </w:rPr>
        <w:t>euro</w:t>
      </w:r>
      <w:r w:rsidRPr="00BF4DBE">
        <w:t xml:space="preserve"> – ģimenes asistenta pakalpojuma samaksa (vidēji 12 ģimenēm) (1</w:t>
      </w:r>
      <w:r w:rsidR="00A14282" w:rsidRPr="00BF4DBE">
        <w:t>1</w:t>
      </w:r>
      <w:r w:rsidRPr="00BF4DBE">
        <w:t>,5</w:t>
      </w:r>
      <w:r w:rsidR="00A14282" w:rsidRPr="00BF4DBE">
        <w:t>0</w:t>
      </w:r>
      <w:r w:rsidRPr="00BF4DBE">
        <w:t xml:space="preserve"> </w:t>
      </w:r>
      <w:r w:rsidRPr="00BF4DBE">
        <w:rPr>
          <w:i/>
        </w:rPr>
        <w:t>euro</w:t>
      </w:r>
      <w:r w:rsidR="00FA70F5">
        <w:t> </w:t>
      </w:r>
      <w:r w:rsidRPr="00BF4DBE">
        <w:t>x 33</w:t>
      </w:r>
      <w:r w:rsidR="00A14282" w:rsidRPr="00BF4DBE">
        <w:t>5</w:t>
      </w:r>
      <w:r w:rsidRPr="00BF4DBE">
        <w:t xml:space="preserve"> stundas</w:t>
      </w:r>
      <w:r w:rsidR="00FA70F5">
        <w:t> </w:t>
      </w:r>
      <w:r w:rsidRPr="00BF4DBE">
        <w:t>x 12 mēn.);</w:t>
      </w:r>
    </w:p>
    <w:p w14:paraId="470D5323" w14:textId="498205EC" w:rsidR="000436A7" w:rsidRPr="00BF4DBE" w:rsidRDefault="00A14282" w:rsidP="00451E76">
      <w:pPr>
        <w:pStyle w:val="ListParagraph"/>
        <w:numPr>
          <w:ilvl w:val="0"/>
          <w:numId w:val="12"/>
        </w:numPr>
        <w:ind w:left="1418" w:hanging="284"/>
        <w:jc w:val="both"/>
        <w:rPr>
          <w:i/>
        </w:rPr>
      </w:pPr>
      <w:r w:rsidRPr="00BF4DBE">
        <w:t>2565</w:t>
      </w:r>
      <w:r w:rsidR="000436A7" w:rsidRPr="00BF4DBE">
        <w:t> </w:t>
      </w:r>
      <w:r w:rsidR="000436A7" w:rsidRPr="00BF4DBE">
        <w:rPr>
          <w:bCs/>
          <w:i/>
        </w:rPr>
        <w:t>euro</w:t>
      </w:r>
      <w:r w:rsidR="000436A7" w:rsidRPr="00BF4DBE">
        <w:t xml:space="preserve"> – pabalsts pilsētas sabiedriskā transporta braukšanas maksas segšanai bērnam bārenim un bērnam, kurš palicis bez vecāku gādības, 0,85 </w:t>
      </w:r>
      <w:r w:rsidR="000436A7" w:rsidRPr="00BF4DBE">
        <w:rPr>
          <w:i/>
        </w:rPr>
        <w:t>euro</w:t>
      </w:r>
      <w:r w:rsidR="000436A7" w:rsidRPr="00BF4DBE">
        <w:t xml:space="preserve"> apmērā, nepārsniedzot piecus braucienus dienā (3</w:t>
      </w:r>
      <w:r w:rsidRPr="00BF4DBE">
        <w:t>5</w:t>
      </w:r>
      <w:r w:rsidR="000436A7" w:rsidRPr="00BF4DBE">
        <w:t xml:space="preserve"> personas: </w:t>
      </w:r>
      <w:r w:rsidRPr="00BF4DBE">
        <w:t>251</w:t>
      </w:r>
      <w:r w:rsidR="000436A7" w:rsidRPr="00BF4DBE">
        <w:t xml:space="preserve"> brauciens mēn.</w:t>
      </w:r>
      <w:r w:rsidR="000B747B">
        <w:t> </w:t>
      </w:r>
      <w:r w:rsidR="000436A7" w:rsidRPr="00BF4DBE">
        <w:t>x 0,85</w:t>
      </w:r>
      <w:r w:rsidR="00FA70F5">
        <w:t> </w:t>
      </w:r>
      <w:r w:rsidR="000436A7" w:rsidRPr="00BF4DBE">
        <w:rPr>
          <w:i/>
        </w:rPr>
        <w:t>euro</w:t>
      </w:r>
      <w:r w:rsidR="00FA70F5">
        <w:t> </w:t>
      </w:r>
      <w:r w:rsidR="000436A7" w:rsidRPr="00BF4DBE">
        <w:t>x 12 mēn.)</w:t>
      </w:r>
      <w:r w:rsidR="000436A7" w:rsidRPr="00BF4DBE">
        <w:rPr>
          <w:bCs/>
        </w:rPr>
        <w:t>;</w:t>
      </w:r>
    </w:p>
    <w:p w14:paraId="653B4971" w14:textId="1C2A0BCC" w:rsidR="000436A7" w:rsidRPr="00BF4DBE" w:rsidRDefault="00B4599D" w:rsidP="00451E76">
      <w:pPr>
        <w:pStyle w:val="ListParagraph"/>
        <w:numPr>
          <w:ilvl w:val="0"/>
          <w:numId w:val="12"/>
        </w:numPr>
        <w:ind w:left="1418" w:hanging="284"/>
        <w:jc w:val="both"/>
      </w:pPr>
      <w:r w:rsidRPr="00BF4DBE">
        <w:rPr>
          <w:bCs/>
        </w:rPr>
        <w:t xml:space="preserve">16 800 </w:t>
      </w:r>
      <w:r w:rsidR="000436A7" w:rsidRPr="00BF4DBE">
        <w:rPr>
          <w:bCs/>
          <w:i/>
        </w:rPr>
        <w:t>euro</w:t>
      </w:r>
      <w:r w:rsidR="000436A7" w:rsidRPr="00BF4DBE">
        <w:rPr>
          <w:iCs/>
        </w:rPr>
        <w:t xml:space="preserve"> </w:t>
      </w:r>
      <w:r w:rsidR="000436A7" w:rsidRPr="00BF4DBE">
        <w:rPr>
          <w:bCs/>
        </w:rPr>
        <w:t xml:space="preserve">– </w:t>
      </w:r>
      <w:r w:rsidR="000436A7" w:rsidRPr="00BF4DBE">
        <w:rPr>
          <w:iCs/>
        </w:rPr>
        <w:t xml:space="preserve">pabalsts </w:t>
      </w:r>
      <w:r w:rsidRPr="00BF4DBE">
        <w:rPr>
          <w:iCs/>
        </w:rPr>
        <w:t xml:space="preserve">sociālās rehabilitācijas un psihologa pakalpojumu apmaksai </w:t>
      </w:r>
      <w:r w:rsidR="000436A7" w:rsidRPr="00BF4DBE">
        <w:rPr>
          <w:iCs/>
        </w:rPr>
        <w:t>(</w:t>
      </w:r>
      <w:r w:rsidR="000436A7" w:rsidRPr="00BF4DBE">
        <w:t xml:space="preserve">1 </w:t>
      </w:r>
      <w:r w:rsidRPr="00BF4DBE">
        <w:t>konsultācijas izmaksas</w:t>
      </w:r>
      <w:r w:rsidR="00FA70F5">
        <w:t> –</w:t>
      </w:r>
      <w:r w:rsidRPr="00BF4DBE">
        <w:t xml:space="preserve"> 35 </w:t>
      </w:r>
      <w:r w:rsidRPr="00BF4DBE">
        <w:rPr>
          <w:i/>
        </w:rPr>
        <w:t xml:space="preserve">euro </w:t>
      </w:r>
      <w:r w:rsidRPr="00BF4DBE">
        <w:t>stundā</w:t>
      </w:r>
      <w:r w:rsidR="000436A7" w:rsidRPr="00BF4DBE">
        <w:t>)</w:t>
      </w:r>
      <w:r w:rsidR="00C3049D">
        <w:t>, t.</w:t>
      </w:r>
      <w:r w:rsidR="00FA70F5">
        <w:t> </w:t>
      </w:r>
      <w:r w:rsidR="00C3049D">
        <w:t>sk</w:t>
      </w:r>
      <w:r w:rsidR="000B747B">
        <w:t>.</w:t>
      </w:r>
      <w:r w:rsidR="00C3049D">
        <w:t xml:space="preserve"> valsts budžeta līdzekļi 10 500 </w:t>
      </w:r>
      <w:r w:rsidR="00C3049D">
        <w:rPr>
          <w:i/>
        </w:rPr>
        <w:t>euro</w:t>
      </w:r>
      <w:r w:rsidR="000436A7" w:rsidRPr="00BF4DBE">
        <w:rPr>
          <w:bCs/>
        </w:rPr>
        <w:t>;</w:t>
      </w:r>
    </w:p>
    <w:p w14:paraId="2E7D6B30" w14:textId="14135B84" w:rsidR="000436A7" w:rsidRPr="00BF4DBE" w:rsidRDefault="00B255DA" w:rsidP="00451E76">
      <w:pPr>
        <w:pStyle w:val="ListParagraph"/>
        <w:numPr>
          <w:ilvl w:val="0"/>
          <w:numId w:val="12"/>
        </w:numPr>
        <w:ind w:left="1418" w:hanging="284"/>
        <w:jc w:val="both"/>
      </w:pPr>
      <w:r w:rsidRPr="00BF4DBE">
        <w:rPr>
          <w:bCs/>
        </w:rPr>
        <w:t>597</w:t>
      </w:r>
      <w:r w:rsidR="000436A7" w:rsidRPr="00BF4DBE">
        <w:rPr>
          <w:bCs/>
        </w:rPr>
        <w:t xml:space="preserve"> </w:t>
      </w:r>
      <w:r w:rsidR="000436A7" w:rsidRPr="00BF4DBE">
        <w:rPr>
          <w:bCs/>
          <w:i/>
        </w:rPr>
        <w:t xml:space="preserve">euro </w:t>
      </w:r>
      <w:r w:rsidR="000436A7" w:rsidRPr="00BF4DBE">
        <w:rPr>
          <w:bCs/>
        </w:rPr>
        <w:t xml:space="preserve">– </w:t>
      </w:r>
      <w:r w:rsidR="000436A7" w:rsidRPr="00BF4DBE">
        <w:rPr>
          <w:iCs/>
        </w:rPr>
        <w:t>vasaras nometnes pakalpojuma apmaksa</w:t>
      </w:r>
      <w:r w:rsidR="000436A7" w:rsidRPr="00BF4DBE">
        <w:t xml:space="preserve"> trūcīgo, maznodrošināto, audžuģimeņu, aizbildnībā esošiem bērniem no 7 līdz 12 gadu vecumam (</w:t>
      </w:r>
      <w:r w:rsidRPr="00BF4DBE">
        <w:t>1</w:t>
      </w:r>
      <w:r w:rsidR="000436A7" w:rsidRPr="00BF4DBE">
        <w:t>0 bērni</w:t>
      </w:r>
      <w:r w:rsidR="00FA70F5">
        <w:t> </w:t>
      </w:r>
      <w:r w:rsidR="000436A7" w:rsidRPr="00BF4DBE">
        <w:t xml:space="preserve">x </w:t>
      </w:r>
      <w:r w:rsidRPr="00BF4DBE">
        <w:t>59,70</w:t>
      </w:r>
      <w:r w:rsidR="000436A7" w:rsidRPr="00BF4DBE">
        <w:t> </w:t>
      </w:r>
      <w:r w:rsidR="000436A7" w:rsidRPr="00BF4DBE">
        <w:rPr>
          <w:i/>
        </w:rPr>
        <w:t>euro</w:t>
      </w:r>
      <w:r w:rsidR="000436A7" w:rsidRPr="00BF4DBE">
        <w:t>)</w:t>
      </w:r>
      <w:r w:rsidR="000436A7" w:rsidRPr="00BF4DBE">
        <w:rPr>
          <w:bCs/>
        </w:rPr>
        <w:t>;</w:t>
      </w:r>
    </w:p>
    <w:p w14:paraId="1C85E2F0" w14:textId="7B6BCA2D" w:rsidR="000436A7" w:rsidRPr="00BF4DBE" w:rsidRDefault="000436A7" w:rsidP="00451E76">
      <w:pPr>
        <w:pStyle w:val="ListParagraph"/>
        <w:numPr>
          <w:ilvl w:val="0"/>
          <w:numId w:val="12"/>
        </w:numPr>
        <w:ind w:left="1418" w:hanging="284"/>
        <w:jc w:val="both"/>
      </w:pPr>
      <w:r w:rsidRPr="00D00C49">
        <w:t>6</w:t>
      </w:r>
      <w:r w:rsidR="00A14282" w:rsidRPr="00D00C49">
        <w:t>0</w:t>
      </w:r>
      <w:r w:rsidRPr="00D00C49">
        <w:t> </w:t>
      </w:r>
      <w:r w:rsidR="003177A9" w:rsidRPr="00D00C49">
        <w:t>6</w:t>
      </w:r>
      <w:r w:rsidRPr="00D00C49">
        <w:t>00 </w:t>
      </w:r>
      <w:r w:rsidRPr="00D00C49">
        <w:rPr>
          <w:i/>
        </w:rPr>
        <w:t>euro</w:t>
      </w:r>
      <w:r w:rsidRPr="00D00C49">
        <w:t xml:space="preserve"> – vienreizējs pabalsts bērna piedzimšanas gadījumā</w:t>
      </w:r>
      <w:r w:rsidR="003177A9" w:rsidRPr="00D00C49">
        <w:t>, t.</w:t>
      </w:r>
      <w:r w:rsidR="00FA70F5">
        <w:t> </w:t>
      </w:r>
      <w:r w:rsidR="003177A9" w:rsidRPr="00D00C49">
        <w:t xml:space="preserve">sk. </w:t>
      </w:r>
      <w:r w:rsidR="003177A9" w:rsidRPr="00D00C49">
        <w:rPr>
          <w:iCs/>
        </w:rPr>
        <w:t xml:space="preserve">saskaņā ar Ukrainas civiliedzīvotāju </w:t>
      </w:r>
      <w:r w:rsidR="003177A9" w:rsidRPr="000C1D69">
        <w:rPr>
          <w:iCs/>
        </w:rPr>
        <w:t>atbalsta likumu</w:t>
      </w:r>
      <w:r w:rsidR="003177A9">
        <w:rPr>
          <w:iCs/>
        </w:rPr>
        <w:t xml:space="preserve"> 300 </w:t>
      </w:r>
      <w:r w:rsidR="003177A9">
        <w:rPr>
          <w:i/>
          <w:iCs/>
        </w:rPr>
        <w:t>euro</w:t>
      </w:r>
      <w:r w:rsidRPr="00BF4DBE">
        <w:t xml:space="preserve"> (</w:t>
      </w:r>
      <w:r w:rsidR="00A14282" w:rsidRPr="00BF4DBE">
        <w:t>pabalst</w:t>
      </w:r>
      <w:r w:rsidR="00A86226">
        <w:t>a</w:t>
      </w:r>
      <w:r w:rsidR="00A14282" w:rsidRPr="00BF4DBE">
        <w:t xml:space="preserve"> apmēr</w:t>
      </w:r>
      <w:r w:rsidR="00A87BCE">
        <w:t>s</w:t>
      </w:r>
      <w:r w:rsidR="00A14282" w:rsidRPr="00BF4DBE">
        <w:t xml:space="preserve"> noteikt</w:t>
      </w:r>
      <w:r w:rsidR="00A86226">
        <w:t>s</w:t>
      </w:r>
      <w:r w:rsidR="00A14282" w:rsidRPr="00BF4DBE">
        <w:t xml:space="preserve"> </w:t>
      </w:r>
      <w:r w:rsidRPr="00BF4DBE">
        <w:t>2022. gada 27. janvāra domes lēmum</w:t>
      </w:r>
      <w:r w:rsidR="008E20B8" w:rsidRPr="00BF4DBE">
        <w:t>ā</w:t>
      </w:r>
      <w:r w:rsidR="00A14282" w:rsidRPr="00BF4DBE">
        <w:t xml:space="preserve"> Nr.</w:t>
      </w:r>
      <w:r w:rsidR="00FA70F5">
        <w:t> </w:t>
      </w:r>
      <w:r w:rsidR="008E20B8" w:rsidRPr="00BF4DBE">
        <w:t>1/1</w:t>
      </w:r>
      <w:r w:rsidRPr="00BF4DBE">
        <w:t>);</w:t>
      </w:r>
    </w:p>
    <w:p w14:paraId="575FC423" w14:textId="713824E5" w:rsidR="000436A7" w:rsidRPr="00BF4DBE" w:rsidRDefault="008E20B8" w:rsidP="00451E76">
      <w:pPr>
        <w:pStyle w:val="ListParagraph"/>
        <w:numPr>
          <w:ilvl w:val="0"/>
          <w:numId w:val="12"/>
        </w:numPr>
        <w:ind w:left="1418" w:hanging="284"/>
        <w:jc w:val="both"/>
      </w:pPr>
      <w:r w:rsidRPr="00BF4DBE">
        <w:t>1435</w:t>
      </w:r>
      <w:r w:rsidR="000436A7" w:rsidRPr="00BF4DBE">
        <w:t> </w:t>
      </w:r>
      <w:r w:rsidR="000436A7" w:rsidRPr="00BF4DBE">
        <w:rPr>
          <w:i/>
        </w:rPr>
        <w:t>euro</w:t>
      </w:r>
      <w:r w:rsidR="000436A7" w:rsidRPr="00BF4DBE">
        <w:t xml:space="preserve"> – pabalsts mācību līdzekļu iegādei audžuģimenei (</w:t>
      </w:r>
      <w:r w:rsidRPr="00BF4DBE">
        <w:t>20</w:t>
      </w:r>
      <w:r w:rsidR="000436A7" w:rsidRPr="00BF4DBE">
        <w:t xml:space="preserve"> bērni x </w:t>
      </w:r>
      <w:r w:rsidRPr="00BF4DBE">
        <w:t>70</w:t>
      </w:r>
      <w:r w:rsidR="000436A7" w:rsidRPr="00BF4DBE">
        <w:t> </w:t>
      </w:r>
      <w:r w:rsidR="000436A7" w:rsidRPr="00BF4DBE">
        <w:rPr>
          <w:i/>
        </w:rPr>
        <w:t>euro</w:t>
      </w:r>
      <w:r w:rsidR="000436A7" w:rsidRPr="00BF4DBE">
        <w:t xml:space="preserve"> + 1 bērns x </w:t>
      </w:r>
      <w:r w:rsidRPr="00BF4DBE">
        <w:t>35</w:t>
      </w:r>
      <w:r w:rsidR="000436A7" w:rsidRPr="00BF4DBE">
        <w:t> </w:t>
      </w:r>
      <w:r w:rsidR="000436A7" w:rsidRPr="00BF4DBE">
        <w:rPr>
          <w:i/>
        </w:rPr>
        <w:t>euro</w:t>
      </w:r>
      <w:r w:rsidR="000436A7" w:rsidRPr="00BF4DBE">
        <w:t>)</w:t>
      </w:r>
      <w:r w:rsidRPr="00BF4DBE">
        <w:t xml:space="preserve"> (mainījies pabalsta lielums no 57 </w:t>
      </w:r>
      <w:r w:rsidRPr="00BF4DBE">
        <w:rPr>
          <w:i/>
        </w:rPr>
        <w:t xml:space="preserve">euro </w:t>
      </w:r>
      <w:r w:rsidRPr="00BF4DBE">
        <w:t>uz 70</w:t>
      </w:r>
      <w:r w:rsidR="00D01D32">
        <w:t> </w:t>
      </w:r>
      <w:r w:rsidRPr="00BF4DBE">
        <w:rPr>
          <w:i/>
        </w:rPr>
        <w:t>euro</w:t>
      </w:r>
      <w:r w:rsidRPr="00BF4DBE">
        <w:t>)</w:t>
      </w:r>
      <w:r w:rsidR="000436A7" w:rsidRPr="00BF4DBE">
        <w:t>;</w:t>
      </w:r>
    </w:p>
    <w:p w14:paraId="0FF46057" w14:textId="037E7BE1" w:rsidR="000436A7" w:rsidRPr="00BF4DBE" w:rsidRDefault="008E20B8" w:rsidP="00451E76">
      <w:pPr>
        <w:pStyle w:val="ListParagraph"/>
        <w:numPr>
          <w:ilvl w:val="0"/>
          <w:numId w:val="12"/>
        </w:numPr>
        <w:ind w:left="1418" w:hanging="284"/>
        <w:jc w:val="both"/>
      </w:pPr>
      <w:r w:rsidRPr="00BF4DBE">
        <w:t>2520</w:t>
      </w:r>
      <w:r w:rsidR="000436A7" w:rsidRPr="00BF4DBE">
        <w:rPr>
          <w:i/>
        </w:rPr>
        <w:t xml:space="preserve"> euro</w:t>
      </w:r>
      <w:r w:rsidR="000436A7" w:rsidRPr="00BF4DBE">
        <w:t xml:space="preserve"> – pabalsts bērna ēdināšanai vispārējās izglītības un pirmsskolas izglītības iestādēs audžuģimenei naudā (</w:t>
      </w:r>
      <w:r w:rsidRPr="00BF4DBE">
        <w:t>4</w:t>
      </w:r>
      <w:r w:rsidR="000436A7" w:rsidRPr="00BF4DBE">
        <w:t xml:space="preserve"> bērni</w:t>
      </w:r>
      <w:r w:rsidR="00BC236B">
        <w:t> </w:t>
      </w:r>
      <w:r w:rsidR="000436A7" w:rsidRPr="00BF4DBE">
        <w:t xml:space="preserve">x </w:t>
      </w:r>
      <w:r w:rsidRPr="00BF4DBE">
        <w:t>7</w:t>
      </w:r>
      <w:r w:rsidR="000436A7" w:rsidRPr="00BF4DBE">
        <w:t xml:space="preserve">0 </w:t>
      </w:r>
      <w:r w:rsidR="000436A7" w:rsidRPr="00BF4DBE">
        <w:rPr>
          <w:i/>
        </w:rPr>
        <w:t>euro</w:t>
      </w:r>
      <w:r w:rsidR="00BC236B">
        <w:t> </w:t>
      </w:r>
      <w:r w:rsidR="000436A7" w:rsidRPr="00BF4DBE">
        <w:t>x 9 mēn. (m. g.)</w:t>
      </w:r>
      <w:r w:rsidRPr="00BF4DBE">
        <w:t xml:space="preserve"> (mainījies pabalsta lielums no 50 </w:t>
      </w:r>
      <w:r w:rsidRPr="00BF4DBE">
        <w:rPr>
          <w:i/>
        </w:rPr>
        <w:t xml:space="preserve">euro </w:t>
      </w:r>
      <w:r w:rsidRPr="00BF4DBE">
        <w:t xml:space="preserve">uz 70 </w:t>
      </w:r>
      <w:r w:rsidRPr="00BF4DBE">
        <w:rPr>
          <w:i/>
        </w:rPr>
        <w:t>euro</w:t>
      </w:r>
      <w:r w:rsidRPr="00BF4DBE">
        <w:t>))</w:t>
      </w:r>
      <w:r w:rsidR="000436A7" w:rsidRPr="00BF4DBE">
        <w:t>;</w:t>
      </w:r>
    </w:p>
    <w:p w14:paraId="2D20931E" w14:textId="5021584C" w:rsidR="000436A7" w:rsidRPr="0018674F" w:rsidRDefault="00997154" w:rsidP="00451E76">
      <w:pPr>
        <w:pStyle w:val="ListParagraph"/>
        <w:numPr>
          <w:ilvl w:val="0"/>
          <w:numId w:val="12"/>
        </w:numPr>
        <w:ind w:left="1418" w:hanging="284"/>
        <w:jc w:val="both"/>
        <w:rPr>
          <w:iCs/>
        </w:rPr>
      </w:pPr>
      <w:r w:rsidRPr="00BF4DBE">
        <w:rPr>
          <w:bCs/>
          <w:iCs/>
        </w:rPr>
        <w:t>9200</w:t>
      </w:r>
      <w:r w:rsidR="000436A7" w:rsidRPr="00BF4DBE">
        <w:rPr>
          <w:bCs/>
          <w:iCs/>
        </w:rPr>
        <w:t> </w:t>
      </w:r>
      <w:r w:rsidR="000436A7" w:rsidRPr="00BF4DBE">
        <w:rPr>
          <w:bCs/>
          <w:i/>
        </w:rPr>
        <w:t xml:space="preserve">euro </w:t>
      </w:r>
      <w:r w:rsidR="000436A7" w:rsidRPr="00BF4DBE">
        <w:t xml:space="preserve">– </w:t>
      </w:r>
      <w:r w:rsidR="000436A7" w:rsidRPr="00BF4DBE">
        <w:rPr>
          <w:bCs/>
          <w:iCs/>
        </w:rPr>
        <w:t>pabalsts apģērba iegādei bārenim</w:t>
      </w:r>
      <w:r w:rsidR="000436A7" w:rsidRPr="00BF4DBE">
        <w:t xml:space="preserve"> un bez vecāku gādības palikušajam bērnam</w:t>
      </w:r>
      <w:r w:rsidR="000436A7" w:rsidRPr="00BF4DBE">
        <w:rPr>
          <w:bCs/>
          <w:iCs/>
        </w:rPr>
        <w:t>, kurš sasniedzis pilngadību un turpina mācības (</w:t>
      </w:r>
      <w:r w:rsidRPr="00BF4DBE">
        <w:rPr>
          <w:bCs/>
          <w:iCs/>
        </w:rPr>
        <w:t>39</w:t>
      </w:r>
      <w:r w:rsidR="000436A7" w:rsidRPr="00BF4DBE">
        <w:rPr>
          <w:bCs/>
          <w:iCs/>
        </w:rPr>
        <w:t xml:space="preserve"> personas</w:t>
      </w:r>
      <w:r w:rsidR="00BC236B">
        <w:rPr>
          <w:bCs/>
          <w:iCs/>
        </w:rPr>
        <w:t> </w:t>
      </w:r>
      <w:r w:rsidR="000436A7" w:rsidRPr="00BF4DBE">
        <w:rPr>
          <w:bCs/>
          <w:iCs/>
        </w:rPr>
        <w:t>x 100</w:t>
      </w:r>
      <w:r w:rsidR="000436A7" w:rsidRPr="00BF4DBE">
        <w:t xml:space="preserve"> </w:t>
      </w:r>
      <w:r w:rsidR="000436A7" w:rsidRPr="00BF4DBE">
        <w:rPr>
          <w:i/>
        </w:rPr>
        <w:t>euro</w:t>
      </w:r>
      <w:r w:rsidR="000436A7" w:rsidRPr="00BF4DBE">
        <w:rPr>
          <w:bCs/>
          <w:iCs/>
        </w:rPr>
        <w:t> x 2x gadā</w:t>
      </w:r>
      <w:r w:rsidR="00BC236B">
        <w:rPr>
          <w:bCs/>
          <w:iCs/>
        </w:rPr>
        <w:t> </w:t>
      </w:r>
      <w:r w:rsidR="000436A7" w:rsidRPr="00BF4DBE">
        <w:rPr>
          <w:bCs/>
          <w:iCs/>
        </w:rPr>
        <w:t xml:space="preserve">= </w:t>
      </w:r>
      <w:r w:rsidRPr="00BF4DBE">
        <w:rPr>
          <w:bCs/>
          <w:iCs/>
        </w:rPr>
        <w:t>7800</w:t>
      </w:r>
      <w:r w:rsidR="000436A7" w:rsidRPr="00BF4DBE">
        <w:t xml:space="preserve"> </w:t>
      </w:r>
      <w:r w:rsidR="000436A7" w:rsidRPr="00BF4DBE">
        <w:rPr>
          <w:i/>
        </w:rPr>
        <w:t>euro</w:t>
      </w:r>
      <w:r w:rsidR="000436A7" w:rsidRPr="00BF4DBE">
        <w:rPr>
          <w:bCs/>
          <w:iCs/>
        </w:rPr>
        <w:t xml:space="preserve"> + 1</w:t>
      </w:r>
      <w:r w:rsidRPr="00BF4DBE">
        <w:rPr>
          <w:bCs/>
          <w:iCs/>
        </w:rPr>
        <w:t>4</w:t>
      </w:r>
      <w:r w:rsidR="000436A7" w:rsidRPr="00BF4DBE">
        <w:rPr>
          <w:bCs/>
          <w:iCs/>
        </w:rPr>
        <w:t xml:space="preserve"> personas</w:t>
      </w:r>
      <w:r w:rsidR="00BC236B">
        <w:rPr>
          <w:bCs/>
          <w:iCs/>
        </w:rPr>
        <w:t> </w:t>
      </w:r>
      <w:r w:rsidR="000436A7" w:rsidRPr="00BF4DBE">
        <w:rPr>
          <w:bCs/>
          <w:iCs/>
        </w:rPr>
        <w:t>x 100</w:t>
      </w:r>
      <w:r w:rsidR="000436A7" w:rsidRPr="00BF4DBE">
        <w:t> </w:t>
      </w:r>
      <w:r w:rsidR="000436A7" w:rsidRPr="00BF4DBE">
        <w:rPr>
          <w:i/>
        </w:rPr>
        <w:t>euro</w:t>
      </w:r>
      <w:r w:rsidR="00BC236B">
        <w:rPr>
          <w:bCs/>
          <w:iCs/>
        </w:rPr>
        <w:t> </w:t>
      </w:r>
      <w:r w:rsidR="000436A7" w:rsidRPr="00BF4DBE">
        <w:rPr>
          <w:bCs/>
          <w:iCs/>
        </w:rPr>
        <w:t>x 1x gadā</w:t>
      </w:r>
      <w:r w:rsidR="00A47CC3">
        <w:rPr>
          <w:bCs/>
          <w:iCs/>
        </w:rPr>
        <w:t> </w:t>
      </w:r>
      <w:r w:rsidR="000436A7" w:rsidRPr="00BF4DBE">
        <w:rPr>
          <w:bCs/>
          <w:iCs/>
        </w:rPr>
        <w:t>= 1</w:t>
      </w:r>
      <w:r w:rsidRPr="00BF4DBE">
        <w:rPr>
          <w:bCs/>
          <w:iCs/>
        </w:rPr>
        <w:t>4</w:t>
      </w:r>
      <w:r w:rsidR="000436A7" w:rsidRPr="00BF4DBE">
        <w:rPr>
          <w:bCs/>
          <w:iCs/>
        </w:rPr>
        <w:t>00</w:t>
      </w:r>
      <w:r w:rsidR="000436A7" w:rsidRPr="00BF4DBE">
        <w:t xml:space="preserve"> </w:t>
      </w:r>
      <w:r w:rsidR="000436A7" w:rsidRPr="00BF4DBE">
        <w:rPr>
          <w:i/>
        </w:rPr>
        <w:t>euro</w:t>
      </w:r>
      <w:r w:rsidR="000436A7" w:rsidRPr="00BF4DBE">
        <w:rPr>
          <w:bCs/>
          <w:iCs/>
        </w:rPr>
        <w:t>)</w:t>
      </w:r>
      <w:r w:rsidR="00BC236B">
        <w:rPr>
          <w:bCs/>
          <w:iCs/>
        </w:rPr>
        <w:t>. P</w:t>
      </w:r>
      <w:r w:rsidR="000436A7" w:rsidRPr="00BF4DBE">
        <w:rPr>
          <w:bCs/>
          <w:iCs/>
        </w:rPr>
        <w:t xml:space="preserve">abalsts ieviests </w:t>
      </w:r>
      <w:r w:rsidR="000436A7">
        <w:rPr>
          <w:bCs/>
          <w:iCs/>
        </w:rPr>
        <w:t>2020. gadā</w:t>
      </w:r>
      <w:r w:rsidR="000436A7" w:rsidRPr="0018674F">
        <w:rPr>
          <w:bCs/>
          <w:iCs/>
        </w:rPr>
        <w:t>.</w:t>
      </w:r>
    </w:p>
    <w:p w14:paraId="55B8B180" w14:textId="77777777" w:rsidR="000436A7" w:rsidRDefault="000436A7" w:rsidP="000436A7"/>
    <w:p w14:paraId="297E5FE8" w14:textId="77777777" w:rsidR="000436A7" w:rsidRPr="00A1425C" w:rsidRDefault="000436A7" w:rsidP="000436A7">
      <w:pPr>
        <w:jc w:val="both"/>
        <w:rPr>
          <w:b/>
        </w:rPr>
      </w:pPr>
      <w:r w:rsidRPr="00A1425C">
        <w:rPr>
          <w:b/>
        </w:rPr>
        <w:t>10.601. Mājokļa pabalsts un pabalsts individuālās apkures nodrošināšanai</w:t>
      </w:r>
    </w:p>
    <w:p w14:paraId="70320A0A" w14:textId="1BA3E19E" w:rsidR="00B33504" w:rsidRDefault="000436A7" w:rsidP="000436A7">
      <w:pPr>
        <w:ind w:firstLine="720"/>
        <w:jc w:val="both"/>
      </w:pPr>
      <w:r w:rsidRPr="00761BA8">
        <w:t xml:space="preserve">Šiem </w:t>
      </w:r>
      <w:r>
        <w:t>mērķiem</w:t>
      </w:r>
      <w:r w:rsidRPr="00761BA8">
        <w:t xml:space="preserve"> 202</w:t>
      </w:r>
      <w:r w:rsidR="00B33504">
        <w:t>3</w:t>
      </w:r>
      <w:r w:rsidRPr="00761BA8">
        <w:t>.</w:t>
      </w:r>
      <w:r>
        <w:t> </w:t>
      </w:r>
      <w:r w:rsidRPr="00761BA8">
        <w:t xml:space="preserve">gadā ieplānoti līdzekļi </w:t>
      </w:r>
      <w:r w:rsidR="00B33504">
        <w:rPr>
          <w:b/>
        </w:rPr>
        <w:t>1</w:t>
      </w:r>
      <w:r w:rsidR="00121EED">
        <w:rPr>
          <w:b/>
        </w:rPr>
        <w:t> </w:t>
      </w:r>
      <w:r w:rsidR="00B33504">
        <w:rPr>
          <w:b/>
        </w:rPr>
        <w:t>250</w:t>
      </w:r>
      <w:r w:rsidR="00121EED">
        <w:rPr>
          <w:b/>
        </w:rPr>
        <w:t> </w:t>
      </w:r>
      <w:r w:rsidR="00B33504">
        <w:rPr>
          <w:b/>
        </w:rPr>
        <w:t>552</w:t>
      </w:r>
      <w:r w:rsidRPr="00761BA8">
        <w:rPr>
          <w:b/>
        </w:rPr>
        <w:t> </w:t>
      </w:r>
      <w:r w:rsidRPr="00761BA8">
        <w:rPr>
          <w:b/>
          <w:i/>
        </w:rPr>
        <w:t>euro</w:t>
      </w:r>
      <w:r w:rsidR="00A1425C">
        <w:rPr>
          <w:b/>
          <w:i/>
        </w:rPr>
        <w:t xml:space="preserve"> </w:t>
      </w:r>
      <w:r w:rsidR="00A1425C">
        <w:t>(pieaugums +491 291</w:t>
      </w:r>
      <w:r w:rsidR="00C8156B">
        <w:t> </w:t>
      </w:r>
      <w:r w:rsidR="00A1425C">
        <w:rPr>
          <w:i/>
        </w:rPr>
        <w:t>euro</w:t>
      </w:r>
      <w:r w:rsidR="00A1425C">
        <w:t>)</w:t>
      </w:r>
      <w:r w:rsidRPr="00761BA8">
        <w:t xml:space="preserve">, </w:t>
      </w:r>
      <w:r>
        <w:t>t</w:t>
      </w:r>
      <w:r w:rsidR="00A1425C">
        <w:t>.</w:t>
      </w:r>
      <w:r w:rsidR="000E5693">
        <w:t> </w:t>
      </w:r>
      <w:r w:rsidR="00A1425C">
        <w:t>sk.</w:t>
      </w:r>
      <w:r w:rsidRPr="00761BA8">
        <w:t xml:space="preserve"> </w:t>
      </w:r>
      <w:r>
        <w:t xml:space="preserve">valsts budžeta </w:t>
      </w:r>
      <w:r w:rsidR="00B33504">
        <w:t>līdzekļi 526</w:t>
      </w:r>
      <w:r w:rsidR="00C8156B">
        <w:t> </w:t>
      </w:r>
      <w:r w:rsidR="00B33504">
        <w:t>448</w:t>
      </w:r>
      <w:r w:rsidR="00C8156B">
        <w:t> </w:t>
      </w:r>
      <w:r>
        <w:rPr>
          <w:i/>
        </w:rPr>
        <w:t>euro</w:t>
      </w:r>
      <w:r w:rsidR="00A1425C">
        <w:t>.</w:t>
      </w:r>
      <w:r>
        <w:rPr>
          <w:i/>
        </w:rPr>
        <w:t xml:space="preserve"> </w:t>
      </w:r>
      <w:r w:rsidR="00A1425C">
        <w:t>Šo līdzekļu</w:t>
      </w:r>
      <w:r w:rsidR="00B33504">
        <w:t xml:space="preserve"> sadalījums ir </w:t>
      </w:r>
      <w:r w:rsidR="000E5693">
        <w:t>šāds</w:t>
      </w:r>
      <w:r w:rsidR="00B33504">
        <w:t>:</w:t>
      </w:r>
    </w:p>
    <w:p w14:paraId="4AB81BC4" w14:textId="79133CAB" w:rsidR="00B33504" w:rsidRPr="0018674F" w:rsidRDefault="00B33504" w:rsidP="00B33504">
      <w:pPr>
        <w:pStyle w:val="ListParagraph"/>
        <w:numPr>
          <w:ilvl w:val="0"/>
          <w:numId w:val="6"/>
        </w:numPr>
        <w:ind w:left="1418" w:hanging="284"/>
        <w:jc w:val="both"/>
      </w:pPr>
      <w:r>
        <w:t xml:space="preserve">preces un pakalpojumi – 6772 </w:t>
      </w:r>
      <w:r>
        <w:rPr>
          <w:i/>
          <w:iCs/>
        </w:rPr>
        <w:t>euro</w:t>
      </w:r>
      <w:r>
        <w:rPr>
          <w:iCs/>
        </w:rPr>
        <w:t>, kas ir valsts budžeta līdzekļi</w:t>
      </w:r>
      <w:r w:rsidRPr="00B33504">
        <w:rPr>
          <w:iCs/>
        </w:rPr>
        <w:t>;</w:t>
      </w:r>
    </w:p>
    <w:p w14:paraId="140E0B0B" w14:textId="5079BDB2" w:rsidR="00B33504" w:rsidRPr="00B33504" w:rsidRDefault="00B33504" w:rsidP="00B33504">
      <w:pPr>
        <w:pStyle w:val="ListParagraph"/>
        <w:numPr>
          <w:ilvl w:val="0"/>
          <w:numId w:val="6"/>
        </w:numPr>
        <w:ind w:left="1418" w:hanging="284"/>
        <w:jc w:val="both"/>
      </w:pPr>
      <w:r w:rsidRPr="00716A28">
        <w:t>sociālie pabalsti</w:t>
      </w:r>
      <w:r>
        <w:t> </w:t>
      </w:r>
      <w:r w:rsidRPr="00716A28">
        <w:t>– 1</w:t>
      </w:r>
      <w:r>
        <w:t> 239 880</w:t>
      </w:r>
      <w:r w:rsidRPr="00716A28">
        <w:t> </w:t>
      </w:r>
      <w:r w:rsidRPr="00716A28">
        <w:rPr>
          <w:i/>
        </w:rPr>
        <w:t>euro</w:t>
      </w:r>
      <w:r>
        <w:t>, t.</w:t>
      </w:r>
      <w:r w:rsidR="000E5693">
        <w:t> </w:t>
      </w:r>
      <w:r>
        <w:t>sk</w:t>
      </w:r>
      <w:r w:rsidRPr="00716A28">
        <w:t>.</w:t>
      </w:r>
      <w:r w:rsidRPr="000441ED">
        <w:rPr>
          <w:iCs/>
        </w:rPr>
        <w:t xml:space="preserve"> </w:t>
      </w:r>
      <w:r w:rsidRPr="000C1D69">
        <w:rPr>
          <w:iCs/>
        </w:rPr>
        <w:t xml:space="preserve">saskaņā ar Ukrainas civiliedzīvotāju atbalsta likumu </w:t>
      </w:r>
      <w:r>
        <w:rPr>
          <w:iCs/>
        </w:rPr>
        <w:t xml:space="preserve">173 980 </w:t>
      </w:r>
      <w:r w:rsidRPr="000C1D69">
        <w:rPr>
          <w:i/>
          <w:iCs/>
        </w:rPr>
        <w:t>euro</w:t>
      </w:r>
      <w:r>
        <w:rPr>
          <w:iCs/>
        </w:rPr>
        <w:t xml:space="preserve"> un Energoresursu</w:t>
      </w:r>
      <w:r w:rsidRPr="000C1D69">
        <w:rPr>
          <w:iCs/>
        </w:rPr>
        <w:t xml:space="preserve"> </w:t>
      </w:r>
      <w:r>
        <w:rPr>
          <w:iCs/>
        </w:rPr>
        <w:t xml:space="preserve">cenu ārkārtējā pieauguma samazinājuma pasākumu likumu 352 468 </w:t>
      </w:r>
      <w:r w:rsidRPr="000C1D69">
        <w:rPr>
          <w:i/>
          <w:iCs/>
        </w:rPr>
        <w:t>euro</w:t>
      </w:r>
      <w:r>
        <w:rPr>
          <w:iCs/>
        </w:rPr>
        <w:t>;</w:t>
      </w:r>
    </w:p>
    <w:p w14:paraId="79CA5A7E" w14:textId="6404ABEE" w:rsidR="00B33504" w:rsidRPr="00716A28" w:rsidRDefault="00B33504" w:rsidP="00B33504">
      <w:pPr>
        <w:pStyle w:val="ListParagraph"/>
        <w:numPr>
          <w:ilvl w:val="0"/>
          <w:numId w:val="6"/>
        </w:numPr>
        <w:ind w:left="1418" w:hanging="284"/>
        <w:jc w:val="both"/>
      </w:pPr>
      <w:r>
        <w:rPr>
          <w:iCs/>
        </w:rPr>
        <w:t xml:space="preserve">pamatkapitāla veidošana </w:t>
      </w:r>
      <w:r w:rsidRPr="00716A28">
        <w:t>–</w:t>
      </w:r>
      <w:r w:rsidR="000E5693">
        <w:t xml:space="preserve"> </w:t>
      </w:r>
      <w:r>
        <w:t xml:space="preserve">3900 </w:t>
      </w:r>
      <w:r>
        <w:rPr>
          <w:i/>
        </w:rPr>
        <w:t xml:space="preserve">euro </w:t>
      </w:r>
      <w:r>
        <w:rPr>
          <w:iCs/>
        </w:rPr>
        <w:t>valsts budžeta līdzekļi datortehnikas iegādei.</w:t>
      </w:r>
    </w:p>
    <w:p w14:paraId="62FE8823" w14:textId="59FF4205" w:rsidR="000436A7" w:rsidRPr="00761BA8" w:rsidRDefault="00A1425C" w:rsidP="000436A7">
      <w:pPr>
        <w:ind w:firstLine="720"/>
        <w:jc w:val="both"/>
        <w:rPr>
          <w:i/>
        </w:rPr>
      </w:pPr>
      <w:r>
        <w:t>F</w:t>
      </w:r>
      <w:r w:rsidR="001870FE">
        <w:t>inansējums</w:t>
      </w:r>
      <w:r w:rsidR="000436A7">
        <w:t xml:space="preserve"> </w:t>
      </w:r>
      <w:r>
        <w:t>pabalstu izmaksai</w:t>
      </w:r>
      <w:r w:rsidR="000436A7" w:rsidRPr="00761BA8">
        <w:t xml:space="preserve"> </w:t>
      </w:r>
      <w:r w:rsidR="000436A7">
        <w:t xml:space="preserve">no pašvaldības budžeta līdzekļiem plānots </w:t>
      </w:r>
      <w:r w:rsidR="001870FE">
        <w:t>724</w:t>
      </w:r>
      <w:r w:rsidR="00FD70AF">
        <w:t> </w:t>
      </w:r>
      <w:r w:rsidR="001870FE">
        <w:t>104</w:t>
      </w:r>
      <w:r w:rsidR="00FD70AF">
        <w:t> </w:t>
      </w:r>
      <w:r w:rsidR="000436A7" w:rsidRPr="00761BA8">
        <w:rPr>
          <w:i/>
        </w:rPr>
        <w:t>euro</w:t>
      </w:r>
      <w:r w:rsidR="001870FE">
        <w:t xml:space="preserve"> un 515 776</w:t>
      </w:r>
      <w:r w:rsidR="000436A7" w:rsidRPr="00761BA8">
        <w:t> </w:t>
      </w:r>
      <w:r w:rsidR="000436A7" w:rsidRPr="00761BA8">
        <w:rPr>
          <w:i/>
        </w:rPr>
        <w:t>euro</w:t>
      </w:r>
      <w:r>
        <w:t xml:space="preserve"> </w:t>
      </w:r>
      <w:r w:rsidR="000436A7">
        <w:t>no valsts budžeta līdzekļiem</w:t>
      </w:r>
      <w:r w:rsidR="000436A7" w:rsidRPr="00761BA8">
        <w:rPr>
          <w:i/>
        </w:rPr>
        <w:t>.</w:t>
      </w:r>
    </w:p>
    <w:p w14:paraId="59B98400" w14:textId="30949A2D" w:rsidR="000436A7" w:rsidRDefault="000436A7" w:rsidP="000436A7">
      <w:pPr>
        <w:pStyle w:val="BodyText"/>
        <w:ind w:firstLine="720"/>
        <w:jc w:val="both"/>
        <w:rPr>
          <w:b w:val="0"/>
          <w:sz w:val="24"/>
        </w:rPr>
      </w:pPr>
      <w:r>
        <w:rPr>
          <w:b w:val="0"/>
          <w:sz w:val="24"/>
        </w:rPr>
        <w:t>Mājokļa pabalsts cietā kurināmā iegādei ir</w:t>
      </w:r>
      <w:r w:rsidRPr="00761BA8">
        <w:rPr>
          <w:b w:val="0"/>
          <w:sz w:val="24"/>
        </w:rPr>
        <w:t xml:space="preserve"> plānots </w:t>
      </w:r>
      <w:r w:rsidR="00CF4B02">
        <w:rPr>
          <w:b w:val="0"/>
          <w:sz w:val="24"/>
        </w:rPr>
        <w:t>161 600</w:t>
      </w:r>
      <w:r w:rsidRPr="00761BA8">
        <w:rPr>
          <w:sz w:val="24"/>
        </w:rPr>
        <w:t xml:space="preserve"> </w:t>
      </w:r>
      <w:r w:rsidRPr="00CF4B02">
        <w:rPr>
          <w:b w:val="0"/>
          <w:i/>
          <w:sz w:val="24"/>
        </w:rPr>
        <w:t>euro</w:t>
      </w:r>
      <w:r w:rsidR="00CF4B02">
        <w:rPr>
          <w:b w:val="0"/>
          <w:sz w:val="24"/>
        </w:rPr>
        <w:t>, kur</w:t>
      </w:r>
      <w:r>
        <w:rPr>
          <w:b w:val="0"/>
          <w:sz w:val="24"/>
        </w:rPr>
        <w:t xml:space="preserve"> pašvaldības budžeta </w:t>
      </w:r>
      <w:r w:rsidR="00CF4B02">
        <w:rPr>
          <w:b w:val="0"/>
          <w:sz w:val="24"/>
        </w:rPr>
        <w:t xml:space="preserve">līdzekļi ir </w:t>
      </w:r>
      <w:r w:rsidR="009733F6">
        <w:rPr>
          <w:b w:val="0"/>
          <w:sz w:val="24"/>
        </w:rPr>
        <w:t>109 800</w:t>
      </w:r>
      <w:r>
        <w:rPr>
          <w:b w:val="0"/>
          <w:sz w:val="24"/>
        </w:rPr>
        <w:t xml:space="preserve"> </w:t>
      </w:r>
      <w:r w:rsidRPr="008D215A">
        <w:rPr>
          <w:b w:val="0"/>
          <w:i/>
          <w:sz w:val="24"/>
        </w:rPr>
        <w:t>euro</w:t>
      </w:r>
      <w:r w:rsidR="00CF4B02">
        <w:rPr>
          <w:b w:val="0"/>
          <w:i/>
          <w:sz w:val="24"/>
        </w:rPr>
        <w:t xml:space="preserve"> </w:t>
      </w:r>
      <w:r w:rsidR="00CF4B02" w:rsidRPr="00CF4B02">
        <w:rPr>
          <w:b w:val="0"/>
          <w:sz w:val="24"/>
        </w:rPr>
        <w:t xml:space="preserve">un </w:t>
      </w:r>
      <w:r w:rsidRPr="00CF4B02">
        <w:rPr>
          <w:b w:val="0"/>
          <w:sz w:val="24"/>
        </w:rPr>
        <w:t>valsts</w:t>
      </w:r>
      <w:r>
        <w:rPr>
          <w:b w:val="0"/>
          <w:sz w:val="24"/>
        </w:rPr>
        <w:t xml:space="preserve"> budžeta līdzekļi </w:t>
      </w:r>
      <w:r w:rsidR="00CF4B02">
        <w:rPr>
          <w:b w:val="0"/>
          <w:sz w:val="24"/>
        </w:rPr>
        <w:t>(50% apmērā)</w:t>
      </w:r>
      <w:r w:rsidR="009733F6">
        <w:rPr>
          <w:b w:val="0"/>
          <w:sz w:val="24"/>
        </w:rPr>
        <w:t xml:space="preserve"> </w:t>
      </w:r>
      <w:r w:rsidR="001F29C5">
        <w:rPr>
          <w:b w:val="0"/>
          <w:sz w:val="24"/>
        </w:rPr>
        <w:t>51 800</w:t>
      </w:r>
      <w:r>
        <w:rPr>
          <w:b w:val="0"/>
          <w:sz w:val="24"/>
        </w:rPr>
        <w:t xml:space="preserve"> </w:t>
      </w:r>
      <w:r>
        <w:rPr>
          <w:b w:val="0"/>
          <w:i/>
          <w:sz w:val="24"/>
        </w:rPr>
        <w:t>euro</w:t>
      </w:r>
      <w:r w:rsidRPr="00761BA8">
        <w:rPr>
          <w:b w:val="0"/>
          <w:sz w:val="24"/>
        </w:rPr>
        <w:t>. Šo pabalstu piešķir</w:t>
      </w:r>
      <w:r w:rsidRPr="0018674F">
        <w:rPr>
          <w:b w:val="0"/>
          <w:sz w:val="24"/>
        </w:rPr>
        <w:t xml:space="preserve">, izvērtējot </w:t>
      </w:r>
      <w:r>
        <w:rPr>
          <w:b w:val="0"/>
          <w:sz w:val="24"/>
        </w:rPr>
        <w:t xml:space="preserve">mājsaimniecības </w:t>
      </w:r>
      <w:r w:rsidRPr="0018674F">
        <w:rPr>
          <w:b w:val="0"/>
          <w:sz w:val="24"/>
        </w:rPr>
        <w:t>(personas) ienākumus. Plānots, ka uz šo pabalstu var</w:t>
      </w:r>
      <w:r>
        <w:rPr>
          <w:b w:val="0"/>
          <w:sz w:val="24"/>
        </w:rPr>
        <w:t>ēs</w:t>
      </w:r>
      <w:r w:rsidRPr="0018674F">
        <w:rPr>
          <w:b w:val="0"/>
          <w:sz w:val="24"/>
        </w:rPr>
        <w:t xml:space="preserve"> pretendēt </w:t>
      </w:r>
      <w:r>
        <w:rPr>
          <w:b w:val="0"/>
          <w:sz w:val="24"/>
        </w:rPr>
        <w:t xml:space="preserve">ap </w:t>
      </w:r>
      <w:r w:rsidR="001F29C5">
        <w:rPr>
          <w:b w:val="0"/>
          <w:sz w:val="24"/>
        </w:rPr>
        <w:t>3</w:t>
      </w:r>
      <w:r>
        <w:rPr>
          <w:b w:val="0"/>
          <w:sz w:val="24"/>
        </w:rPr>
        <w:t>00</w:t>
      </w:r>
      <w:r w:rsidRPr="0018674F">
        <w:rPr>
          <w:b w:val="0"/>
          <w:sz w:val="24"/>
        </w:rPr>
        <w:t xml:space="preserve"> </w:t>
      </w:r>
      <w:r>
        <w:rPr>
          <w:b w:val="0"/>
          <w:sz w:val="24"/>
        </w:rPr>
        <w:t>mājsaimniecību.</w:t>
      </w:r>
    </w:p>
    <w:p w14:paraId="3D09D34F" w14:textId="17C58045" w:rsidR="00CF4B02" w:rsidRDefault="000436A7" w:rsidP="000436A7">
      <w:pPr>
        <w:pStyle w:val="BodyText"/>
        <w:ind w:firstLine="720"/>
        <w:jc w:val="both"/>
        <w:rPr>
          <w:b w:val="0"/>
          <w:sz w:val="24"/>
        </w:rPr>
      </w:pPr>
      <w:r>
        <w:rPr>
          <w:b w:val="0"/>
          <w:sz w:val="24"/>
        </w:rPr>
        <w:t xml:space="preserve">Mājokļa pabalsts </w:t>
      </w:r>
      <w:r w:rsidRPr="0018674F">
        <w:rPr>
          <w:b w:val="0"/>
          <w:sz w:val="24"/>
        </w:rPr>
        <w:t xml:space="preserve">īres maksai </w:t>
      </w:r>
      <w:r>
        <w:rPr>
          <w:b w:val="0"/>
          <w:sz w:val="24"/>
        </w:rPr>
        <w:t xml:space="preserve">naudā tiek piešķirts, </w:t>
      </w:r>
      <w:r w:rsidR="009733F6">
        <w:rPr>
          <w:b w:val="0"/>
          <w:sz w:val="24"/>
        </w:rPr>
        <w:t xml:space="preserve">arī </w:t>
      </w:r>
      <w:r>
        <w:rPr>
          <w:b w:val="0"/>
          <w:sz w:val="24"/>
        </w:rPr>
        <w:t>izvērtējot mājsaimniecības ienākumus un materiālo stāvokli.</w:t>
      </w:r>
      <w:r w:rsidRPr="0018674F">
        <w:rPr>
          <w:b w:val="0"/>
          <w:sz w:val="24"/>
        </w:rPr>
        <w:t xml:space="preserve"> </w:t>
      </w:r>
      <w:r w:rsidR="001F29C5">
        <w:rPr>
          <w:b w:val="0"/>
          <w:sz w:val="24"/>
        </w:rPr>
        <w:t>Š</w:t>
      </w:r>
      <w:r>
        <w:rPr>
          <w:b w:val="0"/>
          <w:sz w:val="24"/>
        </w:rPr>
        <w:t>ī pabalsta izmaksai ir plānot</w:t>
      </w:r>
      <w:r w:rsidR="001F29C5">
        <w:rPr>
          <w:b w:val="0"/>
          <w:sz w:val="24"/>
        </w:rPr>
        <w:t>i</w:t>
      </w:r>
      <w:r>
        <w:rPr>
          <w:b w:val="0"/>
          <w:sz w:val="24"/>
        </w:rPr>
        <w:t xml:space="preserve"> </w:t>
      </w:r>
      <w:r w:rsidR="001F29C5">
        <w:rPr>
          <w:b w:val="0"/>
          <w:sz w:val="24"/>
        </w:rPr>
        <w:t xml:space="preserve">55 400 </w:t>
      </w:r>
      <w:r w:rsidR="001F29C5">
        <w:rPr>
          <w:b w:val="0"/>
          <w:i/>
          <w:sz w:val="24"/>
        </w:rPr>
        <w:t>euro</w:t>
      </w:r>
      <w:r w:rsidR="001F29C5" w:rsidRPr="001F29C5">
        <w:rPr>
          <w:b w:val="0"/>
          <w:sz w:val="24"/>
        </w:rPr>
        <w:t>,</w:t>
      </w:r>
      <w:r w:rsidR="001F29C5">
        <w:rPr>
          <w:b w:val="0"/>
          <w:i/>
          <w:sz w:val="24"/>
        </w:rPr>
        <w:t xml:space="preserve"> </w:t>
      </w:r>
      <w:r w:rsidR="001F29C5">
        <w:rPr>
          <w:b w:val="0"/>
          <w:sz w:val="24"/>
        </w:rPr>
        <w:t>t.</w:t>
      </w:r>
      <w:r w:rsidR="000E5693">
        <w:rPr>
          <w:b w:val="0"/>
          <w:sz w:val="24"/>
        </w:rPr>
        <w:t> </w:t>
      </w:r>
      <w:r w:rsidR="001F29C5">
        <w:rPr>
          <w:b w:val="0"/>
          <w:sz w:val="24"/>
        </w:rPr>
        <w:t xml:space="preserve">sk. </w:t>
      </w:r>
      <w:r>
        <w:rPr>
          <w:b w:val="0"/>
          <w:sz w:val="24"/>
        </w:rPr>
        <w:t>valsts budžeta līdzekļ</w:t>
      </w:r>
      <w:r w:rsidR="009733F6">
        <w:rPr>
          <w:b w:val="0"/>
          <w:sz w:val="24"/>
        </w:rPr>
        <w:t>i</w:t>
      </w:r>
      <w:r>
        <w:rPr>
          <w:b w:val="0"/>
          <w:sz w:val="24"/>
        </w:rPr>
        <w:t xml:space="preserve"> </w:t>
      </w:r>
      <w:r w:rsidR="001F29C5">
        <w:rPr>
          <w:b w:val="0"/>
          <w:sz w:val="24"/>
        </w:rPr>
        <w:t xml:space="preserve">16 304 </w:t>
      </w:r>
      <w:r w:rsidR="001F29C5">
        <w:rPr>
          <w:b w:val="0"/>
          <w:i/>
          <w:sz w:val="24"/>
        </w:rPr>
        <w:t>euro</w:t>
      </w:r>
      <w:r w:rsidR="001F29C5">
        <w:rPr>
          <w:b w:val="0"/>
          <w:sz w:val="24"/>
        </w:rPr>
        <w:t xml:space="preserve">. </w:t>
      </w:r>
      <w:r w:rsidR="001F29C5" w:rsidRPr="0018674F">
        <w:rPr>
          <w:b w:val="0"/>
          <w:sz w:val="24"/>
        </w:rPr>
        <w:t>Plānots, ka uz šo pabalstu var</w:t>
      </w:r>
      <w:r w:rsidR="001F29C5">
        <w:rPr>
          <w:b w:val="0"/>
          <w:sz w:val="24"/>
        </w:rPr>
        <w:t>ēs</w:t>
      </w:r>
      <w:r w:rsidR="001F29C5" w:rsidRPr="0018674F">
        <w:rPr>
          <w:b w:val="0"/>
          <w:sz w:val="24"/>
        </w:rPr>
        <w:t xml:space="preserve"> pretendēt </w:t>
      </w:r>
      <w:r w:rsidR="001F29C5">
        <w:rPr>
          <w:b w:val="0"/>
          <w:sz w:val="24"/>
        </w:rPr>
        <w:t xml:space="preserve">ap </w:t>
      </w:r>
      <w:r w:rsidR="00CF4B02">
        <w:rPr>
          <w:b w:val="0"/>
          <w:sz w:val="24"/>
        </w:rPr>
        <w:t>45</w:t>
      </w:r>
      <w:r w:rsidR="001F29C5" w:rsidRPr="0018674F">
        <w:rPr>
          <w:b w:val="0"/>
          <w:sz w:val="24"/>
        </w:rPr>
        <w:t xml:space="preserve"> </w:t>
      </w:r>
      <w:r w:rsidR="00CF4B02">
        <w:rPr>
          <w:b w:val="0"/>
          <w:sz w:val="24"/>
        </w:rPr>
        <w:t>ģimen</w:t>
      </w:r>
      <w:r w:rsidR="00A1425C">
        <w:rPr>
          <w:b w:val="0"/>
          <w:sz w:val="24"/>
        </w:rPr>
        <w:t>ēm</w:t>
      </w:r>
      <w:r>
        <w:rPr>
          <w:b w:val="0"/>
          <w:sz w:val="24"/>
        </w:rPr>
        <w:t xml:space="preserve"> </w:t>
      </w:r>
      <w:r w:rsidRPr="0018674F">
        <w:rPr>
          <w:b w:val="0"/>
          <w:sz w:val="24"/>
        </w:rPr>
        <w:t>(</w:t>
      </w:r>
      <w:r w:rsidR="00CF4B02">
        <w:rPr>
          <w:b w:val="0"/>
          <w:sz w:val="24"/>
        </w:rPr>
        <w:t>45</w:t>
      </w:r>
      <w:r w:rsidR="000E5693">
        <w:rPr>
          <w:b w:val="0"/>
          <w:sz w:val="24"/>
        </w:rPr>
        <w:t> </w:t>
      </w:r>
      <w:r w:rsidR="00CF4B02">
        <w:rPr>
          <w:b w:val="0"/>
          <w:sz w:val="24"/>
        </w:rPr>
        <w:t>ģimenes</w:t>
      </w:r>
      <w:r w:rsidR="000E5693">
        <w:rPr>
          <w:b w:val="0"/>
          <w:sz w:val="24"/>
        </w:rPr>
        <w:t> </w:t>
      </w:r>
      <w:r>
        <w:rPr>
          <w:b w:val="0"/>
          <w:sz w:val="24"/>
        </w:rPr>
        <w:t>x </w:t>
      </w:r>
      <w:r w:rsidR="00CF4B02">
        <w:rPr>
          <w:b w:val="0"/>
          <w:sz w:val="24"/>
        </w:rPr>
        <w:t>102,59</w:t>
      </w:r>
      <w:r>
        <w:rPr>
          <w:b w:val="0"/>
          <w:sz w:val="24"/>
        </w:rPr>
        <w:t xml:space="preserve"> </w:t>
      </w:r>
      <w:r w:rsidRPr="00E31019">
        <w:rPr>
          <w:b w:val="0"/>
          <w:i/>
          <w:iCs/>
          <w:sz w:val="24"/>
        </w:rPr>
        <w:t>euro</w:t>
      </w:r>
      <w:r>
        <w:rPr>
          <w:b w:val="0"/>
          <w:iCs/>
          <w:sz w:val="24"/>
        </w:rPr>
        <w:t xml:space="preserve"> (</w:t>
      </w:r>
      <w:r w:rsidRPr="00692C14">
        <w:rPr>
          <w:b w:val="0"/>
          <w:iCs/>
          <w:sz w:val="24"/>
        </w:rPr>
        <w:t>vid</w:t>
      </w:r>
      <w:r>
        <w:rPr>
          <w:b w:val="0"/>
          <w:iCs/>
          <w:sz w:val="24"/>
        </w:rPr>
        <w:t>ējās izmaksas mēnesī)</w:t>
      </w:r>
      <w:r w:rsidR="000E5693">
        <w:rPr>
          <w:b w:val="0"/>
          <w:sz w:val="24"/>
        </w:rPr>
        <w:t> </w:t>
      </w:r>
      <w:r>
        <w:rPr>
          <w:b w:val="0"/>
          <w:sz w:val="24"/>
        </w:rPr>
        <w:t xml:space="preserve">x </w:t>
      </w:r>
      <w:r w:rsidRPr="0018674F">
        <w:rPr>
          <w:b w:val="0"/>
          <w:sz w:val="24"/>
        </w:rPr>
        <w:t>12 mēn.)</w:t>
      </w:r>
      <w:r w:rsidR="009733F6">
        <w:rPr>
          <w:b w:val="0"/>
          <w:sz w:val="24"/>
        </w:rPr>
        <w:t>.</w:t>
      </w:r>
    </w:p>
    <w:p w14:paraId="3CFC5956" w14:textId="1248C466" w:rsidR="000436A7" w:rsidRDefault="00CF4B02" w:rsidP="000436A7">
      <w:pPr>
        <w:pStyle w:val="BodyText"/>
        <w:ind w:firstLine="720"/>
        <w:jc w:val="both"/>
        <w:rPr>
          <w:b w:val="0"/>
          <w:sz w:val="24"/>
        </w:rPr>
      </w:pPr>
      <w:r>
        <w:rPr>
          <w:b w:val="0"/>
          <w:sz w:val="24"/>
        </w:rPr>
        <w:t>Mājokļa pabalsts naud</w:t>
      </w:r>
      <w:r w:rsidR="00A1425C">
        <w:rPr>
          <w:b w:val="0"/>
          <w:sz w:val="24"/>
        </w:rPr>
        <w:t>ā</w:t>
      </w:r>
      <w:r w:rsidR="00DA2CD5">
        <w:rPr>
          <w:b w:val="0"/>
          <w:sz w:val="24"/>
        </w:rPr>
        <w:t xml:space="preserve">, </w:t>
      </w:r>
      <w:r>
        <w:rPr>
          <w:b w:val="0"/>
          <w:sz w:val="24"/>
        </w:rPr>
        <w:t>par telekomunikācijas pakalpojumu apmaksu</w:t>
      </w:r>
      <w:r w:rsidR="00DA2CD5">
        <w:rPr>
          <w:b w:val="0"/>
          <w:sz w:val="24"/>
        </w:rPr>
        <w:t>,</w:t>
      </w:r>
      <w:r>
        <w:rPr>
          <w:b w:val="0"/>
          <w:sz w:val="24"/>
        </w:rPr>
        <w:t xml:space="preserve"> plānots 900</w:t>
      </w:r>
      <w:r w:rsidR="00BB3DF6">
        <w:rPr>
          <w:b w:val="0"/>
          <w:sz w:val="24"/>
        </w:rPr>
        <w:t> </w:t>
      </w:r>
      <w:r>
        <w:rPr>
          <w:b w:val="0"/>
          <w:i/>
          <w:sz w:val="24"/>
        </w:rPr>
        <w:t>euro</w:t>
      </w:r>
      <w:r>
        <w:rPr>
          <w:b w:val="0"/>
          <w:sz w:val="24"/>
        </w:rPr>
        <w:t>, t.</w:t>
      </w:r>
      <w:r w:rsidR="000E5693">
        <w:rPr>
          <w:b w:val="0"/>
          <w:sz w:val="24"/>
        </w:rPr>
        <w:t> </w:t>
      </w:r>
      <w:r>
        <w:rPr>
          <w:b w:val="0"/>
          <w:sz w:val="24"/>
        </w:rPr>
        <w:t>sk. valsts budžeta līdzekļi 188</w:t>
      </w:r>
      <w:r w:rsidR="00BB3DF6">
        <w:rPr>
          <w:b w:val="0"/>
          <w:sz w:val="24"/>
        </w:rPr>
        <w:t> </w:t>
      </w:r>
      <w:r>
        <w:rPr>
          <w:b w:val="0"/>
          <w:i/>
          <w:sz w:val="24"/>
        </w:rPr>
        <w:t>euro</w:t>
      </w:r>
      <w:r>
        <w:rPr>
          <w:b w:val="0"/>
          <w:sz w:val="24"/>
        </w:rPr>
        <w:t>.</w:t>
      </w:r>
    </w:p>
    <w:p w14:paraId="37FC17B4" w14:textId="0CA34118" w:rsidR="00CF4B02" w:rsidRDefault="00CF4B02" w:rsidP="000436A7">
      <w:pPr>
        <w:pStyle w:val="BodyText"/>
        <w:ind w:firstLine="720"/>
        <w:jc w:val="both"/>
        <w:rPr>
          <w:b w:val="0"/>
          <w:iCs/>
          <w:sz w:val="24"/>
        </w:rPr>
      </w:pPr>
      <w:r>
        <w:rPr>
          <w:b w:val="0"/>
          <w:sz w:val="24"/>
        </w:rPr>
        <w:t xml:space="preserve">Mājokļa pabalsts </w:t>
      </w:r>
      <w:r w:rsidR="000E5693">
        <w:rPr>
          <w:b w:val="0"/>
          <w:sz w:val="24"/>
        </w:rPr>
        <w:t>u</w:t>
      </w:r>
      <w:r w:rsidR="009733F6">
        <w:rPr>
          <w:b w:val="0"/>
          <w:sz w:val="24"/>
        </w:rPr>
        <w:t xml:space="preserve">kraiņu ģimenēm </w:t>
      </w:r>
      <w:r>
        <w:rPr>
          <w:b w:val="0"/>
          <w:sz w:val="24"/>
        </w:rPr>
        <w:t xml:space="preserve">saskaņā ar </w:t>
      </w:r>
      <w:r w:rsidR="009733F6" w:rsidRPr="009733F6">
        <w:rPr>
          <w:b w:val="0"/>
          <w:iCs/>
          <w:sz w:val="24"/>
        </w:rPr>
        <w:t>Ukrainas civiliedzīvotāju atbalsta likumu</w:t>
      </w:r>
      <w:r w:rsidR="009733F6">
        <w:rPr>
          <w:b w:val="0"/>
          <w:iCs/>
          <w:sz w:val="24"/>
        </w:rPr>
        <w:t xml:space="preserve"> plānots 51 215 </w:t>
      </w:r>
      <w:r w:rsidR="009733F6">
        <w:rPr>
          <w:b w:val="0"/>
          <w:i/>
          <w:iCs/>
          <w:sz w:val="24"/>
        </w:rPr>
        <w:t>euro</w:t>
      </w:r>
      <w:r w:rsidR="009733F6">
        <w:rPr>
          <w:b w:val="0"/>
          <w:iCs/>
          <w:sz w:val="24"/>
        </w:rPr>
        <w:t>.</w:t>
      </w:r>
    </w:p>
    <w:p w14:paraId="5D26179A" w14:textId="77777777" w:rsidR="009733F6" w:rsidRPr="009733F6" w:rsidRDefault="009733F6" w:rsidP="000436A7">
      <w:pPr>
        <w:pStyle w:val="BodyText"/>
        <w:ind w:firstLine="720"/>
        <w:jc w:val="both"/>
        <w:rPr>
          <w:b w:val="0"/>
          <w:sz w:val="24"/>
        </w:rPr>
      </w:pPr>
      <w:r>
        <w:rPr>
          <w:b w:val="0"/>
          <w:iCs/>
          <w:sz w:val="24"/>
        </w:rPr>
        <w:t xml:space="preserve">Savukārt atlīdzība mājsaimniecībām par Ukrainas civiliedzīvotāju izmitināšanu privātā sektorā saskaņā ar </w:t>
      </w:r>
      <w:r w:rsidRPr="009733F6">
        <w:rPr>
          <w:b w:val="0"/>
          <w:iCs/>
          <w:sz w:val="24"/>
        </w:rPr>
        <w:t>Ukrainas civiliedzīvotāju atbalsta likumu</w:t>
      </w:r>
      <w:r>
        <w:rPr>
          <w:b w:val="0"/>
          <w:iCs/>
          <w:sz w:val="24"/>
        </w:rPr>
        <w:t xml:space="preserve"> plānots 72 900 </w:t>
      </w:r>
      <w:r>
        <w:rPr>
          <w:b w:val="0"/>
          <w:i/>
          <w:iCs/>
          <w:sz w:val="24"/>
        </w:rPr>
        <w:t>euro</w:t>
      </w:r>
      <w:r>
        <w:rPr>
          <w:b w:val="0"/>
          <w:iCs/>
          <w:sz w:val="24"/>
        </w:rPr>
        <w:t>.</w:t>
      </w:r>
    </w:p>
    <w:p w14:paraId="1964462A" w14:textId="4C40AB38" w:rsidR="000436A7" w:rsidRDefault="000436A7" w:rsidP="000436A7">
      <w:pPr>
        <w:pStyle w:val="BodyText"/>
        <w:ind w:firstLine="720"/>
        <w:jc w:val="both"/>
        <w:rPr>
          <w:b w:val="0"/>
          <w:sz w:val="24"/>
        </w:rPr>
      </w:pPr>
      <w:r>
        <w:rPr>
          <w:b w:val="0"/>
          <w:sz w:val="24"/>
        </w:rPr>
        <w:t>Mājokļa pabalsts</w:t>
      </w:r>
      <w:r w:rsidRPr="0018674F">
        <w:rPr>
          <w:b w:val="0"/>
          <w:sz w:val="24"/>
        </w:rPr>
        <w:t xml:space="preserve"> natūrā</w:t>
      </w:r>
      <w:r>
        <w:rPr>
          <w:b w:val="0"/>
          <w:sz w:val="24"/>
        </w:rPr>
        <w:t xml:space="preserve"> tiek plānots </w:t>
      </w:r>
      <w:r w:rsidR="00A1425C">
        <w:rPr>
          <w:b w:val="0"/>
          <w:sz w:val="24"/>
        </w:rPr>
        <w:t>879 865</w:t>
      </w:r>
      <w:r>
        <w:rPr>
          <w:b w:val="0"/>
          <w:sz w:val="24"/>
        </w:rPr>
        <w:t> </w:t>
      </w:r>
      <w:r w:rsidRPr="0018674F">
        <w:rPr>
          <w:b w:val="0"/>
          <w:i/>
          <w:sz w:val="24"/>
        </w:rPr>
        <w:t>euro</w:t>
      </w:r>
      <w:r>
        <w:rPr>
          <w:b w:val="0"/>
          <w:i/>
          <w:sz w:val="24"/>
        </w:rPr>
        <w:t xml:space="preserve"> </w:t>
      </w:r>
      <w:r w:rsidRPr="00761BA8">
        <w:rPr>
          <w:b w:val="0"/>
          <w:sz w:val="24"/>
        </w:rPr>
        <w:t>apmērā</w:t>
      </w:r>
      <w:r>
        <w:rPr>
          <w:b w:val="0"/>
          <w:sz w:val="24"/>
        </w:rPr>
        <w:t xml:space="preserve">, t. sk. valsts budžeta </w:t>
      </w:r>
      <w:r w:rsidR="00A1425C">
        <w:rPr>
          <w:b w:val="0"/>
          <w:sz w:val="24"/>
        </w:rPr>
        <w:t>finansējums 50% apmērā 273 504</w:t>
      </w:r>
      <w:r>
        <w:rPr>
          <w:b w:val="0"/>
          <w:sz w:val="24"/>
        </w:rPr>
        <w:t xml:space="preserve"> </w:t>
      </w:r>
      <w:r>
        <w:rPr>
          <w:b w:val="0"/>
          <w:i/>
          <w:sz w:val="24"/>
        </w:rPr>
        <w:t>euro</w:t>
      </w:r>
      <w:r w:rsidR="00A1425C">
        <w:rPr>
          <w:b w:val="0"/>
          <w:i/>
          <w:sz w:val="24"/>
        </w:rPr>
        <w:t xml:space="preserve"> </w:t>
      </w:r>
      <w:r w:rsidR="00A1425C">
        <w:rPr>
          <w:b w:val="0"/>
          <w:sz w:val="24"/>
        </w:rPr>
        <w:t xml:space="preserve">un finansējums saskaņā ar </w:t>
      </w:r>
      <w:r w:rsidR="00A1425C" w:rsidRPr="00A1425C">
        <w:rPr>
          <w:b w:val="0"/>
          <w:iCs/>
          <w:sz w:val="24"/>
        </w:rPr>
        <w:t>Ukrainas civiliedzīvotāju atbalsta likumu</w:t>
      </w:r>
      <w:r w:rsidR="00A1425C">
        <w:rPr>
          <w:b w:val="0"/>
          <w:iCs/>
          <w:sz w:val="24"/>
        </w:rPr>
        <w:t xml:space="preserve"> 49 865 </w:t>
      </w:r>
      <w:r w:rsidR="00A1425C">
        <w:rPr>
          <w:b w:val="0"/>
          <w:i/>
          <w:iCs/>
          <w:sz w:val="24"/>
        </w:rPr>
        <w:t>euro</w:t>
      </w:r>
      <w:r>
        <w:rPr>
          <w:b w:val="0"/>
          <w:sz w:val="24"/>
        </w:rPr>
        <w:t>.</w:t>
      </w:r>
      <w:r w:rsidRPr="00761BA8">
        <w:rPr>
          <w:b w:val="0"/>
          <w:sz w:val="24"/>
        </w:rPr>
        <w:t xml:space="preserve"> </w:t>
      </w:r>
      <w:r>
        <w:rPr>
          <w:b w:val="0"/>
          <w:sz w:val="24"/>
        </w:rPr>
        <w:t xml:space="preserve">Tas </w:t>
      </w:r>
      <w:r w:rsidRPr="0018674F">
        <w:rPr>
          <w:b w:val="0"/>
          <w:sz w:val="24"/>
        </w:rPr>
        <w:t>ir pabalsts īres (apsaimniekošanas) maksas un pakalpojumu</w:t>
      </w:r>
      <w:r>
        <w:rPr>
          <w:b w:val="0"/>
          <w:sz w:val="24"/>
        </w:rPr>
        <w:t xml:space="preserve"> </w:t>
      </w:r>
      <w:r>
        <w:rPr>
          <w:b w:val="0"/>
          <w:sz w:val="24"/>
        </w:rPr>
        <w:lastRenderedPageBreak/>
        <w:t>izdevumu apmaksai</w:t>
      </w:r>
      <w:r w:rsidRPr="0018674F">
        <w:rPr>
          <w:b w:val="0"/>
          <w:sz w:val="24"/>
        </w:rPr>
        <w:t>, kas saistīti ar dzīvojamās telpas lietošanu</w:t>
      </w:r>
      <w:r>
        <w:rPr>
          <w:b w:val="0"/>
          <w:sz w:val="24"/>
        </w:rPr>
        <w:t>.</w:t>
      </w:r>
      <w:r w:rsidRPr="0018674F">
        <w:rPr>
          <w:b w:val="0"/>
          <w:sz w:val="24"/>
        </w:rPr>
        <w:t xml:space="preserve"> Pabalstu piešķir, izvērtējot </w:t>
      </w:r>
      <w:r>
        <w:rPr>
          <w:b w:val="0"/>
          <w:sz w:val="24"/>
        </w:rPr>
        <w:t>mājsaimniecības</w:t>
      </w:r>
      <w:r w:rsidRPr="0018674F">
        <w:rPr>
          <w:b w:val="0"/>
          <w:sz w:val="24"/>
        </w:rPr>
        <w:t xml:space="preserve"> (personas) ienākumus.</w:t>
      </w:r>
      <w:r w:rsidRPr="0018674F">
        <w:t xml:space="preserve"> </w:t>
      </w:r>
      <w:r w:rsidRPr="00D74B37">
        <w:rPr>
          <w:b w:val="0"/>
          <w:sz w:val="24"/>
        </w:rPr>
        <w:t xml:space="preserve">Mājokļa </w:t>
      </w:r>
      <w:r>
        <w:rPr>
          <w:b w:val="0"/>
          <w:sz w:val="24"/>
        </w:rPr>
        <w:t>p</w:t>
      </w:r>
      <w:r w:rsidRPr="0018674F">
        <w:rPr>
          <w:b w:val="0"/>
          <w:sz w:val="24"/>
        </w:rPr>
        <w:t xml:space="preserve">abalsta </w:t>
      </w:r>
      <w:r>
        <w:rPr>
          <w:b w:val="0"/>
          <w:sz w:val="24"/>
        </w:rPr>
        <w:t>apmērs tiek aprēķināts kā starpība starp garantētā minimālā ienākuma sliekšņ</w:t>
      </w:r>
      <w:r w:rsidR="00A1425C">
        <w:rPr>
          <w:b w:val="0"/>
          <w:sz w:val="24"/>
        </w:rPr>
        <w:t>a</w:t>
      </w:r>
      <w:r>
        <w:rPr>
          <w:b w:val="0"/>
          <w:sz w:val="24"/>
        </w:rPr>
        <w:t xml:space="preserve"> summu mājsaimniecībai un faktiskajiem izdevumiem. Plānots, ka</w:t>
      </w:r>
      <w:r w:rsidRPr="0018674F">
        <w:rPr>
          <w:b w:val="0"/>
          <w:sz w:val="24"/>
        </w:rPr>
        <w:t xml:space="preserve"> uz šo pabalstu var</w:t>
      </w:r>
      <w:r>
        <w:rPr>
          <w:b w:val="0"/>
          <w:sz w:val="24"/>
        </w:rPr>
        <w:t>ēs</w:t>
      </w:r>
      <w:r w:rsidRPr="0018674F">
        <w:rPr>
          <w:b w:val="0"/>
          <w:sz w:val="24"/>
        </w:rPr>
        <w:t xml:space="preserve"> pretendēt </w:t>
      </w:r>
      <w:r>
        <w:rPr>
          <w:b w:val="0"/>
          <w:sz w:val="24"/>
        </w:rPr>
        <w:t>ap 1</w:t>
      </w:r>
      <w:r w:rsidR="00A1425C">
        <w:rPr>
          <w:b w:val="0"/>
          <w:sz w:val="24"/>
        </w:rPr>
        <w:t>050 ģime</w:t>
      </w:r>
      <w:r w:rsidR="00587897">
        <w:rPr>
          <w:b w:val="0"/>
          <w:sz w:val="24"/>
        </w:rPr>
        <w:t>ņu</w:t>
      </w:r>
      <w:r w:rsidRPr="0018674F">
        <w:rPr>
          <w:b w:val="0"/>
          <w:sz w:val="24"/>
        </w:rPr>
        <w:t>.</w:t>
      </w:r>
      <w:r>
        <w:rPr>
          <w:b w:val="0"/>
          <w:sz w:val="24"/>
        </w:rPr>
        <w:t xml:space="preserve"> </w:t>
      </w:r>
    </w:p>
    <w:p w14:paraId="36E47D38" w14:textId="1662499C" w:rsidR="000436A7" w:rsidRPr="00B87DA3" w:rsidRDefault="000436A7" w:rsidP="000436A7">
      <w:pPr>
        <w:pStyle w:val="BodyText"/>
        <w:ind w:firstLine="720"/>
        <w:jc w:val="both"/>
        <w:rPr>
          <w:b w:val="0"/>
          <w:sz w:val="24"/>
        </w:rPr>
      </w:pPr>
      <w:r>
        <w:rPr>
          <w:b w:val="0"/>
          <w:sz w:val="24"/>
        </w:rPr>
        <w:t>Pabalsts īrētās dzīvojamās telpas apmaksa kvalificētam speciālistam līdz l50 </w:t>
      </w:r>
      <w:r>
        <w:rPr>
          <w:b w:val="0"/>
          <w:i/>
          <w:sz w:val="24"/>
        </w:rPr>
        <w:t xml:space="preserve">euro </w:t>
      </w:r>
      <w:r>
        <w:rPr>
          <w:b w:val="0"/>
          <w:sz w:val="24"/>
        </w:rPr>
        <w:t>mēnesī pašvaldībā ieviests 2020. gadā, un plānotās izmaksas aprēķinātas 1</w:t>
      </w:r>
      <w:r w:rsidR="00A1425C">
        <w:rPr>
          <w:b w:val="0"/>
          <w:sz w:val="24"/>
        </w:rPr>
        <w:t>8</w:t>
      </w:r>
      <w:r>
        <w:rPr>
          <w:b w:val="0"/>
          <w:sz w:val="24"/>
        </w:rPr>
        <w:t> </w:t>
      </w:r>
      <w:r w:rsidR="00A1425C">
        <w:rPr>
          <w:b w:val="0"/>
          <w:sz w:val="24"/>
        </w:rPr>
        <w:t>0</w:t>
      </w:r>
      <w:r>
        <w:rPr>
          <w:b w:val="0"/>
          <w:sz w:val="24"/>
        </w:rPr>
        <w:t xml:space="preserve">00 </w:t>
      </w:r>
      <w:r>
        <w:rPr>
          <w:b w:val="0"/>
          <w:i/>
          <w:sz w:val="24"/>
        </w:rPr>
        <w:t xml:space="preserve">euro </w:t>
      </w:r>
      <w:r w:rsidRPr="00B87DA3">
        <w:rPr>
          <w:b w:val="0"/>
          <w:sz w:val="24"/>
        </w:rPr>
        <w:t>apmērā (</w:t>
      </w:r>
      <w:r>
        <w:rPr>
          <w:b w:val="0"/>
          <w:sz w:val="24"/>
        </w:rPr>
        <w:t xml:space="preserve">7 personas x 150 </w:t>
      </w:r>
      <w:r>
        <w:rPr>
          <w:b w:val="0"/>
          <w:i/>
          <w:sz w:val="24"/>
        </w:rPr>
        <w:t>euro</w:t>
      </w:r>
      <w:r>
        <w:rPr>
          <w:b w:val="0"/>
          <w:sz w:val="24"/>
        </w:rPr>
        <w:t> x 12 mēn.</w:t>
      </w:r>
      <w:r w:rsidRPr="00B87DA3">
        <w:rPr>
          <w:b w:val="0"/>
          <w:sz w:val="24"/>
        </w:rPr>
        <w:t>).</w:t>
      </w:r>
    </w:p>
    <w:p w14:paraId="76A49D84" w14:textId="77777777" w:rsidR="000436A7" w:rsidRDefault="000436A7" w:rsidP="000436A7">
      <w:pPr>
        <w:pStyle w:val="BodyText"/>
        <w:ind w:firstLine="720"/>
        <w:jc w:val="both"/>
        <w:rPr>
          <w:b w:val="0"/>
          <w:sz w:val="24"/>
        </w:rPr>
      </w:pPr>
    </w:p>
    <w:p w14:paraId="243BB86E" w14:textId="77777777" w:rsidR="000436A7" w:rsidRPr="0018674F" w:rsidRDefault="000436A7" w:rsidP="000436A7">
      <w:pPr>
        <w:jc w:val="both"/>
        <w:rPr>
          <w:b/>
        </w:rPr>
      </w:pPr>
      <w:r w:rsidRPr="0018674F">
        <w:rPr>
          <w:b/>
        </w:rPr>
        <w:t>10.701. Sociālā māja Pulkveža Oskara Kalpaka ielā 9 un sociālie dzīvokļi</w:t>
      </w:r>
    </w:p>
    <w:p w14:paraId="221F27F5" w14:textId="77777777" w:rsidR="000436A7" w:rsidRPr="0018674F" w:rsidRDefault="000436A7" w:rsidP="000436A7">
      <w:pPr>
        <w:ind w:firstLine="720"/>
        <w:jc w:val="both"/>
      </w:pPr>
      <w:r w:rsidRPr="0018674F">
        <w:t xml:space="preserve">Šim pakalpojuma veidam plānoti izdevumi </w:t>
      </w:r>
      <w:r w:rsidR="00F35054">
        <w:rPr>
          <w:b/>
        </w:rPr>
        <w:t>18 793</w:t>
      </w:r>
      <w:r w:rsidRPr="0018674F">
        <w:rPr>
          <w:b/>
        </w:rPr>
        <w:t> </w:t>
      </w:r>
      <w:r w:rsidRPr="0018674F">
        <w:rPr>
          <w:b/>
          <w:i/>
        </w:rPr>
        <w:t>euro</w:t>
      </w:r>
      <w:r w:rsidRPr="0018674F">
        <w:t>,</w:t>
      </w:r>
      <w:r w:rsidRPr="0018674F">
        <w:rPr>
          <w:i/>
        </w:rPr>
        <w:t xml:space="preserve"> </w:t>
      </w:r>
      <w:r w:rsidRPr="0018674F">
        <w:t>kas sadalās</w:t>
      </w:r>
      <w:r>
        <w:t xml:space="preserve"> šādi</w:t>
      </w:r>
      <w:r w:rsidRPr="0018674F">
        <w:t xml:space="preserve">: </w:t>
      </w:r>
    </w:p>
    <w:p w14:paraId="204CAD3C" w14:textId="186BF417" w:rsidR="000436A7" w:rsidRPr="0018674F" w:rsidRDefault="000436A7" w:rsidP="000436A7">
      <w:pPr>
        <w:pStyle w:val="ListParagraph"/>
        <w:numPr>
          <w:ilvl w:val="0"/>
          <w:numId w:val="6"/>
        </w:numPr>
        <w:ind w:left="1440" w:hanging="306"/>
        <w:jc w:val="both"/>
      </w:pPr>
      <w:r>
        <w:t xml:space="preserve">preces un </w:t>
      </w:r>
      <w:r w:rsidRPr="0018674F">
        <w:t xml:space="preserve">pakalpojumi – </w:t>
      </w:r>
      <w:r w:rsidR="00F35054">
        <w:t>3727</w:t>
      </w:r>
      <w:r w:rsidRPr="0018674F">
        <w:t> </w:t>
      </w:r>
      <w:r w:rsidRPr="0018674F">
        <w:rPr>
          <w:i/>
        </w:rPr>
        <w:t>euro</w:t>
      </w:r>
      <w:r w:rsidR="00F35054">
        <w:t xml:space="preserve">, kur 2118 </w:t>
      </w:r>
      <w:r w:rsidR="00F35054">
        <w:rPr>
          <w:i/>
        </w:rPr>
        <w:t xml:space="preserve">euro </w:t>
      </w:r>
      <w:r w:rsidR="00E30059">
        <w:rPr>
          <w:iCs/>
        </w:rPr>
        <w:t xml:space="preserve">ir </w:t>
      </w:r>
      <w:r w:rsidR="00F35054">
        <w:t>kosmētiskā remonta izdevumi Krīzes istabā</w:t>
      </w:r>
      <w:r w:rsidRPr="00211DBE">
        <w:t>;</w:t>
      </w:r>
    </w:p>
    <w:p w14:paraId="389E985C" w14:textId="77777777" w:rsidR="000436A7" w:rsidRPr="0018674F" w:rsidRDefault="000436A7" w:rsidP="000436A7">
      <w:pPr>
        <w:pStyle w:val="ListParagraph"/>
        <w:numPr>
          <w:ilvl w:val="0"/>
          <w:numId w:val="6"/>
        </w:numPr>
        <w:ind w:left="1440" w:hanging="306"/>
        <w:jc w:val="both"/>
        <w:rPr>
          <w:b/>
        </w:rPr>
      </w:pPr>
      <w:r w:rsidRPr="0018674F">
        <w:t xml:space="preserve">sociālie pabalsti – </w:t>
      </w:r>
      <w:r w:rsidR="00F35054">
        <w:t>15 066</w:t>
      </w:r>
      <w:r w:rsidRPr="0018674F">
        <w:t> </w:t>
      </w:r>
      <w:r w:rsidRPr="0018674F">
        <w:rPr>
          <w:i/>
        </w:rPr>
        <w:t>euro</w:t>
      </w:r>
      <w:r w:rsidRPr="0018674F">
        <w:t xml:space="preserve"> (2/3 īres maksas kompensācija sociālajos dzīvokļos).</w:t>
      </w:r>
    </w:p>
    <w:p w14:paraId="714F48EA" w14:textId="77777777" w:rsidR="00B153BF" w:rsidRDefault="00B153BF" w:rsidP="000436A7">
      <w:pPr>
        <w:jc w:val="both"/>
        <w:rPr>
          <w:b/>
        </w:rPr>
      </w:pPr>
    </w:p>
    <w:p w14:paraId="5A548F47" w14:textId="023F8333" w:rsidR="000436A7" w:rsidRPr="0018674F" w:rsidRDefault="000436A7" w:rsidP="000436A7">
      <w:pPr>
        <w:jc w:val="both"/>
        <w:rPr>
          <w:b/>
        </w:rPr>
      </w:pPr>
      <w:r w:rsidRPr="0018674F">
        <w:rPr>
          <w:b/>
        </w:rPr>
        <w:t xml:space="preserve">10.704. </w:t>
      </w:r>
      <w:r w:rsidR="00455128">
        <w:rPr>
          <w:b/>
        </w:rPr>
        <w:t>Garantētā minimālā ienākuma (</w:t>
      </w:r>
      <w:r w:rsidRPr="0018674F">
        <w:rPr>
          <w:b/>
        </w:rPr>
        <w:t>GMI</w:t>
      </w:r>
      <w:r w:rsidR="00455128">
        <w:rPr>
          <w:b/>
        </w:rPr>
        <w:t>)</w:t>
      </w:r>
      <w:r w:rsidRPr="0018674F">
        <w:rPr>
          <w:b/>
        </w:rPr>
        <w:t xml:space="preserve"> pabalsts, mirušo apbedīšanas izdevumi u.</w:t>
      </w:r>
      <w:r>
        <w:rPr>
          <w:b/>
        </w:rPr>
        <w:t> </w:t>
      </w:r>
      <w:r w:rsidRPr="0018674F">
        <w:rPr>
          <w:b/>
        </w:rPr>
        <w:t>c. naudas maksājumi maznodrošinātām un neaizsargātām personām</w:t>
      </w:r>
    </w:p>
    <w:p w14:paraId="79098516" w14:textId="67F55204" w:rsidR="000436A7" w:rsidRPr="0018674F" w:rsidRDefault="000436A7" w:rsidP="000436A7">
      <w:pPr>
        <w:ind w:firstLine="720"/>
        <w:jc w:val="both"/>
      </w:pPr>
      <w:r w:rsidRPr="0018674F">
        <w:t xml:space="preserve">Šo pabalstu izmaksai plānoti izdevumi </w:t>
      </w:r>
      <w:r w:rsidR="00F35054">
        <w:rPr>
          <w:b/>
        </w:rPr>
        <w:t>498 132</w:t>
      </w:r>
      <w:r w:rsidRPr="0018674F">
        <w:rPr>
          <w:b/>
        </w:rPr>
        <w:t> </w:t>
      </w:r>
      <w:r w:rsidRPr="0018674F">
        <w:rPr>
          <w:b/>
          <w:i/>
        </w:rPr>
        <w:t>euro</w:t>
      </w:r>
      <w:r w:rsidR="0048235D">
        <w:t>, t.</w:t>
      </w:r>
      <w:r w:rsidR="003C317C">
        <w:t> </w:t>
      </w:r>
      <w:r w:rsidR="0048235D">
        <w:t xml:space="preserve">sk. </w:t>
      </w:r>
      <w:r w:rsidR="00007544">
        <w:t xml:space="preserve">340 280 </w:t>
      </w:r>
      <w:r w:rsidR="00007544">
        <w:rPr>
          <w:i/>
        </w:rPr>
        <w:t xml:space="preserve">euro </w:t>
      </w:r>
      <w:r w:rsidR="00007544">
        <w:t xml:space="preserve">saskaņā ar </w:t>
      </w:r>
      <w:r w:rsidR="00007544" w:rsidRPr="00007544">
        <w:rPr>
          <w:iCs/>
        </w:rPr>
        <w:t>Ukrainas civiliedzīvotāju atbalsta likumu</w:t>
      </w:r>
      <w:r>
        <w:t>.</w:t>
      </w:r>
      <w:r w:rsidRPr="0018674F">
        <w:t xml:space="preserve"> </w:t>
      </w:r>
    </w:p>
    <w:p w14:paraId="7D438537" w14:textId="494F201D" w:rsidR="000436A7" w:rsidRPr="00007544" w:rsidRDefault="000436A7" w:rsidP="000436A7">
      <w:pPr>
        <w:ind w:firstLine="720"/>
        <w:jc w:val="both"/>
      </w:pPr>
      <w:r w:rsidRPr="0018674F">
        <w:t xml:space="preserve">Jelgavas </w:t>
      </w:r>
      <w:r>
        <w:t>valsts</w:t>
      </w:r>
      <w:r w:rsidRPr="0018674F">
        <w:t xml:space="preserve">pilsētas pašvaldībā GMI līmenis ir vienāds ar valstī noteikto </w:t>
      </w:r>
      <w:r w:rsidR="00C70CDA">
        <w:t>GMI</w:t>
      </w:r>
      <w:r w:rsidRPr="0018674F">
        <w:t xml:space="preserve"> līmeni</w:t>
      </w:r>
      <w:r>
        <w:t xml:space="preserve">, un tas </w:t>
      </w:r>
      <w:r w:rsidR="0048235D">
        <w:t>paš</w:t>
      </w:r>
      <w:r w:rsidR="00E327F9">
        <w:t>laik</w:t>
      </w:r>
      <w:r w:rsidR="0048235D">
        <w:t xml:space="preserve"> </w:t>
      </w:r>
      <w:r>
        <w:t>ir</w:t>
      </w:r>
      <w:r w:rsidRPr="0018674F">
        <w:t xml:space="preserve"> </w:t>
      </w:r>
      <w:r w:rsidR="0048235D">
        <w:t>109</w:t>
      </w:r>
      <w:r w:rsidRPr="0018674F">
        <w:t xml:space="preserve"> </w:t>
      </w:r>
      <w:r w:rsidRPr="0018674F">
        <w:rPr>
          <w:i/>
        </w:rPr>
        <w:t xml:space="preserve">euro </w:t>
      </w:r>
      <w:r>
        <w:t>pirmajai mājsaimniecības personai un 76</w:t>
      </w:r>
      <w:r w:rsidR="00E327F9">
        <w:t> </w:t>
      </w:r>
      <w:r>
        <w:rPr>
          <w:i/>
        </w:rPr>
        <w:t>euro</w:t>
      </w:r>
      <w:r>
        <w:t xml:space="preserve"> katrai nākamajai personai</w:t>
      </w:r>
      <w:r w:rsidRPr="0018674F">
        <w:t xml:space="preserve">. </w:t>
      </w:r>
      <w:r>
        <w:t>U</w:t>
      </w:r>
      <w:r w:rsidRPr="0018674F">
        <w:t xml:space="preserve">z šo pabalstu varētu pretendēt </w:t>
      </w:r>
      <w:r w:rsidR="00AF4456" w:rsidRPr="00AF4456">
        <w:t>119</w:t>
      </w:r>
      <w:r w:rsidRPr="00AF4456">
        <w:t xml:space="preserve"> </w:t>
      </w:r>
      <w:r w:rsidR="00AF4456" w:rsidRPr="00AF4456">
        <w:t xml:space="preserve">ģimenes </w:t>
      </w:r>
      <w:r w:rsidRPr="00AF4456">
        <w:t xml:space="preserve">jeb </w:t>
      </w:r>
      <w:r w:rsidR="00AF4456" w:rsidRPr="00AF4456">
        <w:t xml:space="preserve">250 </w:t>
      </w:r>
      <w:r w:rsidRPr="00AF4456">
        <w:t xml:space="preserve">personas. </w:t>
      </w:r>
      <w:r w:rsidR="00007544" w:rsidRPr="0018674F">
        <w:t>202</w:t>
      </w:r>
      <w:r w:rsidR="00007544">
        <w:t>3</w:t>
      </w:r>
      <w:r w:rsidR="00007544" w:rsidRPr="0018674F">
        <w:t>.</w:t>
      </w:r>
      <w:r w:rsidR="00007544">
        <w:t> </w:t>
      </w:r>
      <w:r w:rsidR="00007544" w:rsidRPr="0018674F">
        <w:t xml:space="preserve">gadā </w:t>
      </w:r>
      <w:r w:rsidR="00007544">
        <w:t>p</w:t>
      </w:r>
      <w:r w:rsidRPr="0018674F">
        <w:t xml:space="preserve">lānotais GMI sociālā pabalsta izmaksas lielums </w:t>
      </w:r>
      <w:r w:rsidR="00007544">
        <w:t>no pašvaldības budžeta līdzekļiem</w:t>
      </w:r>
      <w:r w:rsidR="00AF4456">
        <w:t xml:space="preserve"> ieplānots</w:t>
      </w:r>
      <w:r w:rsidRPr="0018674F">
        <w:t xml:space="preserve"> </w:t>
      </w:r>
      <w:r w:rsidR="0048235D">
        <w:t>112 000</w:t>
      </w:r>
      <w:r w:rsidRPr="0018674F">
        <w:t> </w:t>
      </w:r>
      <w:r w:rsidRPr="0018674F">
        <w:rPr>
          <w:i/>
        </w:rPr>
        <w:t>euro</w:t>
      </w:r>
      <w:r w:rsidR="00AF4456">
        <w:rPr>
          <w:i/>
        </w:rPr>
        <w:t xml:space="preserve"> </w:t>
      </w:r>
      <w:r w:rsidR="00AF4456">
        <w:t>(250 personas</w:t>
      </w:r>
      <w:r w:rsidR="003C317C">
        <w:t> </w:t>
      </w:r>
      <w:r w:rsidR="00AF4456">
        <w:t xml:space="preserve">x 37,33 </w:t>
      </w:r>
      <w:r w:rsidR="00AF4456">
        <w:rPr>
          <w:i/>
        </w:rPr>
        <w:t>euro</w:t>
      </w:r>
      <w:r w:rsidR="003C317C">
        <w:t> </w:t>
      </w:r>
      <w:r w:rsidR="00AF4456">
        <w:t>x 12 mēn.)</w:t>
      </w:r>
      <w:r>
        <w:t>.</w:t>
      </w:r>
      <w:r w:rsidR="00007544">
        <w:t xml:space="preserve"> Savukārt GMI pabalsts </w:t>
      </w:r>
      <w:r w:rsidR="00007544" w:rsidRPr="00007544">
        <w:rPr>
          <w:iCs/>
        </w:rPr>
        <w:t>Ukrainas</w:t>
      </w:r>
      <w:r w:rsidR="00007544">
        <w:t xml:space="preserve"> civiliedzīvotājiem plānots 335 200</w:t>
      </w:r>
      <w:r w:rsidR="00E327F9">
        <w:t> </w:t>
      </w:r>
      <w:r w:rsidR="00007544">
        <w:rPr>
          <w:i/>
        </w:rPr>
        <w:t>euro</w:t>
      </w:r>
      <w:r w:rsidR="00007544">
        <w:t xml:space="preserve">, kas </w:t>
      </w:r>
      <w:r w:rsidR="00AF4456">
        <w:t xml:space="preserve">ir </w:t>
      </w:r>
      <w:r w:rsidR="00007544">
        <w:t>valsts budžeta līdzekļi.</w:t>
      </w:r>
      <w:r w:rsidR="00007544">
        <w:rPr>
          <w:i/>
        </w:rPr>
        <w:t xml:space="preserve"> </w:t>
      </w:r>
    </w:p>
    <w:p w14:paraId="225A824C" w14:textId="77777777" w:rsidR="000436A7" w:rsidRPr="0018674F" w:rsidRDefault="000436A7" w:rsidP="000436A7">
      <w:pPr>
        <w:ind w:firstLine="720"/>
        <w:jc w:val="both"/>
      </w:pPr>
      <w:r w:rsidRPr="0018674F">
        <w:t>Pārējie maksājumi iedzīvotājiem 202</w:t>
      </w:r>
      <w:r w:rsidR="00007544">
        <w:t>3</w:t>
      </w:r>
      <w:r w:rsidRPr="0018674F">
        <w:t>.</w:t>
      </w:r>
      <w:r>
        <w:t> </w:t>
      </w:r>
      <w:r w:rsidRPr="0018674F">
        <w:t xml:space="preserve">gadā plānoti </w:t>
      </w:r>
      <w:r w:rsidR="00007544">
        <w:t xml:space="preserve">50 932 </w:t>
      </w:r>
      <w:r w:rsidRPr="0018674F">
        <w:rPr>
          <w:i/>
        </w:rPr>
        <w:t xml:space="preserve">euro, </w:t>
      </w:r>
      <w:r w:rsidRPr="0018674F">
        <w:t>kas sadalās</w:t>
      </w:r>
      <w:r>
        <w:t xml:space="preserve"> šādi</w:t>
      </w:r>
      <w:r w:rsidRPr="0018674F">
        <w:t>:</w:t>
      </w:r>
    </w:p>
    <w:p w14:paraId="05456612" w14:textId="7B8FD0A6" w:rsidR="000436A7" w:rsidRDefault="000436A7" w:rsidP="00451E76">
      <w:pPr>
        <w:numPr>
          <w:ilvl w:val="0"/>
          <w:numId w:val="21"/>
        </w:numPr>
        <w:ind w:hanging="306"/>
        <w:jc w:val="both"/>
      </w:pPr>
      <w:r w:rsidRPr="0018674F">
        <w:t xml:space="preserve">apbedīšanas pabalsta izmaksas </w:t>
      </w:r>
      <w:r>
        <w:t>2</w:t>
      </w:r>
      <w:r w:rsidR="00007544">
        <w:t>1</w:t>
      </w:r>
      <w:r>
        <w:t xml:space="preserve"> </w:t>
      </w:r>
      <w:r w:rsidR="00007544">
        <w:t>6</w:t>
      </w:r>
      <w:r>
        <w:t>00</w:t>
      </w:r>
      <w:r w:rsidRPr="0018674F">
        <w:t> </w:t>
      </w:r>
      <w:r w:rsidRPr="0018674F">
        <w:rPr>
          <w:i/>
        </w:rPr>
        <w:t xml:space="preserve">euro </w:t>
      </w:r>
      <w:r w:rsidRPr="0018674F">
        <w:t>apmērā</w:t>
      </w:r>
      <w:r w:rsidR="00007544">
        <w:t>, t.</w:t>
      </w:r>
      <w:r w:rsidR="003C317C">
        <w:t> </w:t>
      </w:r>
      <w:r w:rsidR="00007544">
        <w:t xml:space="preserve">sk. saskaņā ar </w:t>
      </w:r>
      <w:r w:rsidR="00007544" w:rsidRPr="00007544">
        <w:rPr>
          <w:iCs/>
        </w:rPr>
        <w:t>Ukrainas civiliedzīvotāju atbalsta likumu</w:t>
      </w:r>
      <w:r w:rsidR="00007544">
        <w:rPr>
          <w:iCs/>
        </w:rPr>
        <w:t xml:space="preserve"> valsts budžeta līdzekļi 800 </w:t>
      </w:r>
      <w:r w:rsidR="00007544">
        <w:rPr>
          <w:i/>
          <w:iCs/>
        </w:rPr>
        <w:t>euro</w:t>
      </w:r>
      <w:r w:rsidRPr="0018674F">
        <w:t xml:space="preserve"> (</w:t>
      </w:r>
      <w:r>
        <w:t>pabalsta lielums – līdz 400 </w:t>
      </w:r>
      <w:r>
        <w:rPr>
          <w:i/>
        </w:rPr>
        <w:t>euro</w:t>
      </w:r>
      <w:r w:rsidRPr="0018674F">
        <w:t>). Šo pabalstu piešķir</w:t>
      </w:r>
      <w:r>
        <w:t>,</w:t>
      </w:r>
      <w:r w:rsidRPr="0018674F">
        <w:t xml:space="preserve"> neizvērtējot ģimenes ienākumus, ja </w:t>
      </w:r>
      <w:r>
        <w:t>Valsts sociālās apdrošināšanas aģentūra</w:t>
      </w:r>
      <w:r w:rsidRPr="0018674F">
        <w:t xml:space="preserve"> nav piešķīrusi apbedīšanas pabalstu vai pabalsts ir izmaksāts mazāks</w:t>
      </w:r>
      <w:r w:rsidR="00E327F9">
        <w:t>,</w:t>
      </w:r>
      <w:r w:rsidRPr="0018674F">
        <w:t xml:space="preserve"> </w:t>
      </w:r>
      <w:r>
        <w:t>ne</w:t>
      </w:r>
      <w:r w:rsidRPr="0018674F">
        <w:t>kā pašvaldībā noteikts;</w:t>
      </w:r>
    </w:p>
    <w:p w14:paraId="52696674" w14:textId="57446185" w:rsidR="00007544" w:rsidRPr="0018674F" w:rsidRDefault="00007544" w:rsidP="00451E76">
      <w:pPr>
        <w:numPr>
          <w:ilvl w:val="0"/>
          <w:numId w:val="21"/>
        </w:numPr>
        <w:ind w:hanging="306"/>
        <w:jc w:val="both"/>
      </w:pPr>
      <w:r>
        <w:t>pabalsts pilsētas sabiedriskā transporta braukšanas maksas segšanai maznodrošinātām personām</w:t>
      </w:r>
      <w:r w:rsidR="001A60FD">
        <w:t xml:space="preserve"> 6980 </w:t>
      </w:r>
      <w:r w:rsidR="001A60FD">
        <w:rPr>
          <w:i/>
        </w:rPr>
        <w:t>euro</w:t>
      </w:r>
      <w:r w:rsidR="001A60FD">
        <w:t>, t.</w:t>
      </w:r>
      <w:r w:rsidR="003C317C">
        <w:t> </w:t>
      </w:r>
      <w:r w:rsidR="001A60FD">
        <w:t xml:space="preserve">sk. saskaņā ar </w:t>
      </w:r>
      <w:r w:rsidR="001A60FD" w:rsidRPr="00007544">
        <w:rPr>
          <w:iCs/>
        </w:rPr>
        <w:t>Ukrainas civiliedzīvotāju atbalsta likumu</w:t>
      </w:r>
      <w:r w:rsidR="001A60FD">
        <w:rPr>
          <w:iCs/>
        </w:rPr>
        <w:t xml:space="preserve"> valsts budžeta līdzekļi 4280 </w:t>
      </w:r>
      <w:r w:rsidR="001A60FD">
        <w:rPr>
          <w:i/>
          <w:iCs/>
        </w:rPr>
        <w:t>euro</w:t>
      </w:r>
      <w:r w:rsidR="001A60FD">
        <w:rPr>
          <w:iCs/>
        </w:rPr>
        <w:t>;</w:t>
      </w:r>
      <w:r w:rsidR="001A60FD">
        <w:rPr>
          <w:i/>
        </w:rPr>
        <w:t xml:space="preserve"> </w:t>
      </w:r>
    </w:p>
    <w:p w14:paraId="308C4689" w14:textId="77777777" w:rsidR="000436A7" w:rsidRPr="0018674F" w:rsidRDefault="000436A7" w:rsidP="000436A7">
      <w:pPr>
        <w:pStyle w:val="ListParagraph"/>
        <w:numPr>
          <w:ilvl w:val="0"/>
          <w:numId w:val="8"/>
        </w:numPr>
        <w:ind w:left="1440" w:hanging="306"/>
        <w:jc w:val="both"/>
      </w:pPr>
      <w:r w:rsidRPr="0018674F">
        <w:t>sociālo gultu pakalpojum</w:t>
      </w:r>
      <w:r>
        <w:t>a</w:t>
      </w:r>
      <w:r w:rsidRPr="0018674F">
        <w:t xml:space="preserve"> izdevumi (</w:t>
      </w:r>
      <w:r w:rsidR="00007544">
        <w:t>25</w:t>
      </w:r>
      <w:r w:rsidRPr="0018674F">
        <w:t xml:space="preserve"> person</w:t>
      </w:r>
      <w:r>
        <w:t>as)</w:t>
      </w:r>
      <w:r w:rsidRPr="0018674F">
        <w:t xml:space="preserve"> – </w:t>
      </w:r>
      <w:r w:rsidR="00007544">
        <w:t>20 852</w:t>
      </w:r>
      <w:r w:rsidRPr="0018674F">
        <w:t> </w:t>
      </w:r>
      <w:r w:rsidRPr="0018674F">
        <w:rPr>
          <w:i/>
        </w:rPr>
        <w:t>euro</w:t>
      </w:r>
      <w:r w:rsidRPr="0018674F">
        <w:t>;</w:t>
      </w:r>
    </w:p>
    <w:p w14:paraId="107AB9CF" w14:textId="359F02AF" w:rsidR="000436A7" w:rsidRPr="0018674F" w:rsidRDefault="000436A7" w:rsidP="00451E76">
      <w:pPr>
        <w:pStyle w:val="ListParagraph"/>
        <w:numPr>
          <w:ilvl w:val="0"/>
          <w:numId w:val="13"/>
        </w:numPr>
        <w:ind w:left="1440" w:hanging="306"/>
        <w:jc w:val="both"/>
      </w:pPr>
      <w:r w:rsidRPr="0018674F">
        <w:t>vienreizējais pabalsts personai, kas atbrīvojusies no brīvības atņemšanas iestādes (</w:t>
      </w:r>
      <w:r w:rsidR="001A60FD">
        <w:t>3</w:t>
      </w:r>
      <w:r>
        <w:t>0 </w:t>
      </w:r>
      <w:r w:rsidRPr="0018674F">
        <w:t>personas</w:t>
      </w:r>
      <w:r w:rsidR="003C317C">
        <w:t> </w:t>
      </w:r>
      <w:r>
        <w:t>x</w:t>
      </w:r>
      <w:r w:rsidRPr="0018674F">
        <w:t xml:space="preserve"> </w:t>
      </w:r>
      <w:r>
        <w:t>50</w:t>
      </w:r>
      <w:r w:rsidRPr="0018674F">
        <w:t> </w:t>
      </w:r>
      <w:r w:rsidRPr="0018674F">
        <w:rPr>
          <w:i/>
        </w:rPr>
        <w:t>euro</w:t>
      </w:r>
      <w:r w:rsidRPr="0018674F">
        <w:t xml:space="preserve">) </w:t>
      </w:r>
      <w:r>
        <w:t>–</w:t>
      </w:r>
      <w:r w:rsidRPr="0018674F">
        <w:t xml:space="preserve"> </w:t>
      </w:r>
      <w:r w:rsidR="001A60FD">
        <w:t>1</w:t>
      </w:r>
      <w:r>
        <w:t>500</w:t>
      </w:r>
      <w:r w:rsidRPr="0018674F">
        <w:t> </w:t>
      </w:r>
      <w:r w:rsidRPr="0018674F">
        <w:rPr>
          <w:i/>
        </w:rPr>
        <w:t>euro</w:t>
      </w:r>
      <w:r w:rsidRPr="0018674F">
        <w:t>.</w:t>
      </w:r>
    </w:p>
    <w:p w14:paraId="4F36EAFA" w14:textId="77777777" w:rsidR="00F46B50" w:rsidRDefault="00F46B50" w:rsidP="000436A7">
      <w:pPr>
        <w:jc w:val="both"/>
        <w:rPr>
          <w:b/>
        </w:rPr>
      </w:pPr>
    </w:p>
    <w:p w14:paraId="08E15C2E" w14:textId="77777777" w:rsidR="000436A7" w:rsidRPr="0018674F" w:rsidRDefault="000436A7" w:rsidP="000436A7">
      <w:pPr>
        <w:jc w:val="both"/>
        <w:rPr>
          <w:b/>
        </w:rPr>
      </w:pPr>
      <w:r w:rsidRPr="0018674F">
        <w:rPr>
          <w:b/>
        </w:rPr>
        <w:t>10.705.2. J</w:t>
      </w:r>
      <w:r>
        <w:rPr>
          <w:b/>
        </w:rPr>
        <w:t>elgavas Sociālo lietu pārvaldes</w:t>
      </w:r>
      <w:r w:rsidRPr="0018674F">
        <w:rPr>
          <w:b/>
        </w:rPr>
        <w:t xml:space="preserve"> Naktspatversme</w:t>
      </w:r>
    </w:p>
    <w:p w14:paraId="4899FEA4" w14:textId="5BA77DF7" w:rsidR="000436A7" w:rsidRPr="0018674F" w:rsidRDefault="000436A7" w:rsidP="000436A7">
      <w:pPr>
        <w:ind w:firstLine="709"/>
        <w:jc w:val="both"/>
      </w:pPr>
      <w:r w:rsidRPr="0018674F">
        <w:t xml:space="preserve">Naktspatversme ir Jelgavas </w:t>
      </w:r>
      <w:r>
        <w:t>S</w:t>
      </w:r>
      <w:r w:rsidRPr="0018674F">
        <w:t>ociālo lietu pārvaldes struktūrvienība, kas personām bez noteiktas dzīvesvietas vai krīzes situācijā nonākušām personām nodrošina naktsmītni, brokastis un vakariņas, personīgās higiēnas iespējas un sociālā darbinieka konsultācijas. Šīs struktūrvienības uzturēšanai 202</w:t>
      </w:r>
      <w:r w:rsidR="00286B81">
        <w:t>3</w:t>
      </w:r>
      <w:r w:rsidRPr="0018674F">
        <w:t>.</w:t>
      </w:r>
      <w:r>
        <w:t> </w:t>
      </w:r>
      <w:r w:rsidRPr="0018674F">
        <w:t>gad</w:t>
      </w:r>
      <w:r>
        <w:t>a</w:t>
      </w:r>
      <w:r w:rsidRPr="0018674F">
        <w:t xml:space="preserve"> plānoti</w:t>
      </w:r>
      <w:r>
        <w:t>e</w:t>
      </w:r>
      <w:r w:rsidRPr="0018674F">
        <w:t xml:space="preserve"> izdevumi </w:t>
      </w:r>
      <w:r>
        <w:t xml:space="preserve">ir </w:t>
      </w:r>
      <w:r w:rsidR="00286B81">
        <w:rPr>
          <w:b/>
        </w:rPr>
        <w:t>100 436</w:t>
      </w:r>
      <w:r w:rsidRPr="0018674F">
        <w:rPr>
          <w:b/>
        </w:rPr>
        <w:t> </w:t>
      </w:r>
      <w:r w:rsidRPr="0018674F">
        <w:rPr>
          <w:b/>
          <w:i/>
        </w:rPr>
        <w:t>euro</w:t>
      </w:r>
      <w:r w:rsidRPr="0018674F">
        <w:rPr>
          <w:i/>
        </w:rPr>
        <w:t xml:space="preserve">, </w:t>
      </w:r>
      <w:r w:rsidRPr="0018674F">
        <w:t>kas pa ekonomiskās klasifikācijas kodiem</w:t>
      </w:r>
      <w:r w:rsidRPr="00A50BEF">
        <w:t xml:space="preserve"> </w:t>
      </w:r>
      <w:r w:rsidRPr="0018674F">
        <w:t>sadalās</w:t>
      </w:r>
      <w:r>
        <w:t xml:space="preserve"> šādi</w:t>
      </w:r>
      <w:r w:rsidRPr="0018674F">
        <w:t>:</w:t>
      </w:r>
    </w:p>
    <w:p w14:paraId="56CAC0AE" w14:textId="0150F365" w:rsidR="000436A7" w:rsidRDefault="000436A7" w:rsidP="000436A7">
      <w:pPr>
        <w:pStyle w:val="ListParagraph"/>
        <w:numPr>
          <w:ilvl w:val="0"/>
          <w:numId w:val="6"/>
        </w:numPr>
        <w:ind w:left="1418" w:hanging="284"/>
        <w:jc w:val="both"/>
      </w:pPr>
      <w:r w:rsidRPr="0018674F">
        <w:t xml:space="preserve">atlīdzība </w:t>
      </w:r>
      <w:r>
        <w:t xml:space="preserve">– </w:t>
      </w:r>
      <w:r w:rsidR="00286B81">
        <w:t>60</w:t>
      </w:r>
      <w:r>
        <w:t xml:space="preserve"> </w:t>
      </w:r>
      <w:r w:rsidR="00286B81">
        <w:t>124</w:t>
      </w:r>
      <w:r w:rsidRPr="0018674F">
        <w:t> </w:t>
      </w:r>
      <w:r w:rsidRPr="00303813">
        <w:rPr>
          <w:i/>
        </w:rPr>
        <w:t>euro</w:t>
      </w:r>
      <w:r w:rsidRPr="0018674F">
        <w:t>, t.</w:t>
      </w:r>
      <w:r>
        <w:t> </w:t>
      </w:r>
      <w:r w:rsidRPr="0018674F">
        <w:t>sk. darba devēja nodoklis (2</w:t>
      </w:r>
      <w:r>
        <w:t>3</w:t>
      </w:r>
      <w:r w:rsidRPr="0018674F">
        <w:t>,</w:t>
      </w:r>
      <w:r>
        <w:t>5</w:t>
      </w:r>
      <w:r w:rsidRPr="0018674F">
        <w:t>9</w:t>
      </w:r>
      <w:r w:rsidR="00D22967">
        <w:t>%</w:t>
      </w:r>
      <w:r w:rsidR="00286B81">
        <w:t>)</w:t>
      </w:r>
      <w:r>
        <w:t>;</w:t>
      </w:r>
      <w:r w:rsidRPr="0018674F">
        <w:t xml:space="preserve"> </w:t>
      </w:r>
    </w:p>
    <w:p w14:paraId="3B4EAAA7" w14:textId="46E5FD89" w:rsidR="000436A7" w:rsidRDefault="000436A7" w:rsidP="000436A7">
      <w:pPr>
        <w:pStyle w:val="ListParagraph"/>
        <w:numPr>
          <w:ilvl w:val="0"/>
          <w:numId w:val="6"/>
        </w:numPr>
        <w:ind w:left="1418" w:hanging="284"/>
        <w:jc w:val="both"/>
      </w:pPr>
      <w:r w:rsidRPr="0018674F">
        <w:t xml:space="preserve">preces un pakalpojumi – </w:t>
      </w:r>
      <w:r>
        <w:t>3</w:t>
      </w:r>
      <w:r w:rsidR="00286B81">
        <w:t>9</w:t>
      </w:r>
      <w:r>
        <w:t xml:space="preserve"> </w:t>
      </w:r>
      <w:r w:rsidR="00286B81">
        <w:t>980</w:t>
      </w:r>
      <w:r w:rsidRPr="0018674F">
        <w:t> </w:t>
      </w:r>
      <w:r w:rsidRPr="00303813">
        <w:rPr>
          <w:i/>
        </w:rPr>
        <w:t>euro</w:t>
      </w:r>
      <w:r>
        <w:t xml:space="preserve">, t. sk. komunālajiem pakalpojumiem </w:t>
      </w:r>
      <w:r w:rsidR="00286B81">
        <w:t>12</w:t>
      </w:r>
      <w:r w:rsidR="007E2C25">
        <w:t> </w:t>
      </w:r>
      <w:r w:rsidR="00286B81">
        <w:t>524</w:t>
      </w:r>
      <w:r>
        <w:t> </w:t>
      </w:r>
      <w:r>
        <w:rPr>
          <w:i/>
        </w:rPr>
        <w:t>euro</w:t>
      </w:r>
      <w:r w:rsidR="00286B81" w:rsidRPr="00286B81">
        <w:t>;</w:t>
      </w:r>
    </w:p>
    <w:p w14:paraId="53F5A188" w14:textId="77777777" w:rsidR="00286B81" w:rsidRPr="00286B81" w:rsidRDefault="00286B81" w:rsidP="000436A7">
      <w:pPr>
        <w:pStyle w:val="ListParagraph"/>
        <w:numPr>
          <w:ilvl w:val="0"/>
          <w:numId w:val="6"/>
        </w:numPr>
        <w:ind w:left="1418" w:hanging="284"/>
        <w:jc w:val="both"/>
      </w:pPr>
      <w:r>
        <w:t xml:space="preserve">uzturēšanas izdevumu transferti </w:t>
      </w:r>
      <w:r w:rsidRPr="0018674F">
        <w:t xml:space="preserve">– </w:t>
      </w:r>
      <w:r>
        <w:t>332</w:t>
      </w:r>
      <w:r w:rsidRPr="0018674F">
        <w:t> </w:t>
      </w:r>
      <w:r w:rsidRPr="00303813">
        <w:rPr>
          <w:i/>
        </w:rPr>
        <w:t>euro</w:t>
      </w:r>
      <w:r>
        <w:t xml:space="preserve"> (atmaksa valsts budžeta dotācijai par iepriekšējos gados saņemto, bet neizlietoto finansējumu).</w:t>
      </w:r>
    </w:p>
    <w:p w14:paraId="1142C895" w14:textId="77777777" w:rsidR="000436A7" w:rsidRDefault="000436A7" w:rsidP="000436A7">
      <w:pPr>
        <w:ind w:firstLine="709"/>
        <w:jc w:val="both"/>
      </w:pPr>
      <w:r>
        <w:t xml:space="preserve">Struktūrvienībā nodarbināti </w:t>
      </w:r>
      <w:r w:rsidR="00AD3BC1" w:rsidRPr="00AD3BC1">
        <w:rPr>
          <w:b/>
        </w:rPr>
        <w:t>4</w:t>
      </w:r>
      <w:r w:rsidR="00AD3BC1">
        <w:t xml:space="preserve"> </w:t>
      </w:r>
      <w:r>
        <w:t xml:space="preserve">darbinieki. </w:t>
      </w:r>
    </w:p>
    <w:p w14:paraId="4A15BE5D" w14:textId="003C41C5" w:rsidR="00286B81" w:rsidRPr="00EF57FF" w:rsidRDefault="00286B81" w:rsidP="00286B81">
      <w:pPr>
        <w:ind w:firstLine="720"/>
        <w:jc w:val="both"/>
      </w:pPr>
      <w:r w:rsidRPr="00443B10">
        <w:t>Papildu</w:t>
      </w:r>
      <w:r>
        <w:t xml:space="preserve"> nepieciešamais finansējums atlīdzības fonda palielinājumam: </w:t>
      </w:r>
    </w:p>
    <w:p w14:paraId="3F34E581" w14:textId="25F9E97C" w:rsidR="00286B81" w:rsidRDefault="00286B81" w:rsidP="00B76085">
      <w:pPr>
        <w:pStyle w:val="ListParagraph"/>
        <w:numPr>
          <w:ilvl w:val="0"/>
          <w:numId w:val="94"/>
        </w:numPr>
        <w:ind w:left="0" w:firstLine="1138"/>
        <w:jc w:val="both"/>
      </w:pPr>
      <w:r>
        <w:t xml:space="preserve">3307 </w:t>
      </w:r>
      <w:r w:rsidRPr="0066470B">
        <w:rPr>
          <w:i/>
        </w:rPr>
        <w:t xml:space="preserve">euro </w:t>
      </w:r>
      <w:r>
        <w:t>sakarā ar atlīdzības palielinājumu un jaunām štata vietām 2022.</w:t>
      </w:r>
      <w:r w:rsidR="00A540FE">
        <w:t> </w:t>
      </w:r>
      <w:r>
        <w:t xml:space="preserve">gadā; </w:t>
      </w:r>
    </w:p>
    <w:p w14:paraId="6B555908" w14:textId="77777777" w:rsidR="00286B81" w:rsidRDefault="00286B81" w:rsidP="00B76085">
      <w:pPr>
        <w:pStyle w:val="ListParagraph"/>
        <w:numPr>
          <w:ilvl w:val="0"/>
          <w:numId w:val="94"/>
        </w:numPr>
        <w:ind w:left="0" w:firstLine="1138"/>
        <w:jc w:val="both"/>
      </w:pPr>
      <w:r>
        <w:lastRenderedPageBreak/>
        <w:t xml:space="preserve">1575 </w:t>
      </w:r>
      <w:r>
        <w:rPr>
          <w:i/>
        </w:rPr>
        <w:t xml:space="preserve">euro </w:t>
      </w:r>
      <w:r w:rsidRPr="003F224D">
        <w:t xml:space="preserve">saskaņā ar </w:t>
      </w:r>
      <w:r>
        <w:t>Atlīdzības likumu, lai nodrošinātu darbiniekiem 90% no minimālās algas likmes;</w:t>
      </w:r>
    </w:p>
    <w:p w14:paraId="44457993" w14:textId="77777777" w:rsidR="00286B81" w:rsidRPr="003F224D" w:rsidRDefault="00286B81" w:rsidP="00B76085">
      <w:pPr>
        <w:pStyle w:val="ListParagraph"/>
        <w:numPr>
          <w:ilvl w:val="0"/>
          <w:numId w:val="94"/>
        </w:numPr>
        <w:ind w:left="0" w:firstLine="1138"/>
        <w:jc w:val="both"/>
      </w:pPr>
      <w:r>
        <w:t xml:space="preserve">2793 </w:t>
      </w:r>
      <w:r>
        <w:rPr>
          <w:i/>
        </w:rPr>
        <w:t xml:space="preserve">euro </w:t>
      </w:r>
      <w:r>
        <w:t>sakarā ar minimālās algas izmaiņām 3 darbiniekiem.</w:t>
      </w:r>
    </w:p>
    <w:p w14:paraId="3855C502" w14:textId="77777777" w:rsidR="000436A7" w:rsidRPr="00F66E90" w:rsidRDefault="000436A7" w:rsidP="000436A7">
      <w:pPr>
        <w:ind w:firstLine="709"/>
        <w:jc w:val="both"/>
      </w:pPr>
      <w:r>
        <w:t>Ēdināšanas izdevumi plānoti 1</w:t>
      </w:r>
      <w:r w:rsidR="00286B81">
        <w:t>5</w:t>
      </w:r>
      <w:r>
        <w:t> </w:t>
      </w:r>
      <w:r w:rsidR="00286B81">
        <w:t>320</w:t>
      </w:r>
      <w:r>
        <w:t xml:space="preserve"> </w:t>
      </w:r>
      <w:r>
        <w:rPr>
          <w:i/>
        </w:rPr>
        <w:t>euro</w:t>
      </w:r>
      <w:r>
        <w:t>.</w:t>
      </w:r>
    </w:p>
    <w:p w14:paraId="30C4E960" w14:textId="77777777" w:rsidR="001A454F" w:rsidRPr="0018674F" w:rsidRDefault="001A454F" w:rsidP="000436A7">
      <w:pPr>
        <w:jc w:val="both"/>
        <w:rPr>
          <w:b/>
          <w:color w:val="FF0000"/>
        </w:rPr>
      </w:pPr>
    </w:p>
    <w:p w14:paraId="6B6466B3" w14:textId="77777777" w:rsidR="000436A7" w:rsidRPr="0018674F" w:rsidRDefault="000436A7" w:rsidP="000436A7">
      <w:pPr>
        <w:jc w:val="both"/>
        <w:rPr>
          <w:b/>
        </w:rPr>
      </w:pPr>
      <w:r w:rsidRPr="0018674F">
        <w:rPr>
          <w:b/>
        </w:rPr>
        <w:t>10.707. Higiēnas centrs</w:t>
      </w:r>
    </w:p>
    <w:p w14:paraId="05C4CC2E" w14:textId="77777777" w:rsidR="000436A7" w:rsidRPr="0018674F" w:rsidRDefault="000436A7" w:rsidP="000436A7">
      <w:pPr>
        <w:pStyle w:val="NormalWeb"/>
        <w:ind w:firstLine="709"/>
        <w:jc w:val="both"/>
      </w:pPr>
      <w:r w:rsidRPr="0018674F">
        <w:t xml:space="preserve">Higiēnas centrs sniedz dušas, veļas mazgāšanas un veļas žāvēšanas pakalpojumus. Tie ir maksas pakalpojumi, un tos var saņemt Jelgavas </w:t>
      </w:r>
      <w:r>
        <w:t>valsts</w:t>
      </w:r>
      <w:r w:rsidRPr="0018674F">
        <w:t>pilsētas t</w:t>
      </w:r>
      <w:r w:rsidRPr="0018674F">
        <w:rPr>
          <w:rFonts w:eastAsia="Times New Roman"/>
        </w:rPr>
        <w:t>rūcīgās personas (ģimenes), p</w:t>
      </w:r>
      <w:r w:rsidRPr="0018674F">
        <w:t xml:space="preserve">ensijas vecuma personas, personas ar invaliditāti un </w:t>
      </w:r>
      <w:r>
        <w:t>s</w:t>
      </w:r>
      <w:r w:rsidRPr="0018674F">
        <w:t xml:space="preserve">ociālās dzīvojamās mājas iedzīvotāji. Centra uzturēšanai plānoti izdevumi </w:t>
      </w:r>
      <w:r w:rsidR="00286B81">
        <w:rPr>
          <w:b/>
        </w:rPr>
        <w:t>18 632</w:t>
      </w:r>
      <w:r w:rsidRPr="0018674F">
        <w:rPr>
          <w:b/>
        </w:rPr>
        <w:t> </w:t>
      </w:r>
      <w:r w:rsidRPr="0018674F">
        <w:rPr>
          <w:b/>
          <w:i/>
        </w:rPr>
        <w:t>euro</w:t>
      </w:r>
      <w:r w:rsidRPr="0018674F">
        <w:rPr>
          <w:i/>
        </w:rPr>
        <w:t xml:space="preserve">, </w:t>
      </w:r>
      <w:r w:rsidRPr="0018674F">
        <w:t>kas sadalās</w:t>
      </w:r>
      <w:r>
        <w:t xml:space="preserve"> šādi</w:t>
      </w:r>
      <w:r w:rsidRPr="0018674F">
        <w:t>:</w:t>
      </w:r>
    </w:p>
    <w:p w14:paraId="69D9AA98" w14:textId="77777777" w:rsidR="000436A7" w:rsidRPr="0018674F" w:rsidRDefault="000436A7" w:rsidP="000436A7">
      <w:pPr>
        <w:pStyle w:val="ListParagraph"/>
        <w:numPr>
          <w:ilvl w:val="0"/>
          <w:numId w:val="6"/>
        </w:numPr>
        <w:ind w:left="1440" w:hanging="306"/>
        <w:jc w:val="both"/>
      </w:pPr>
      <w:r w:rsidRPr="0018674F">
        <w:t xml:space="preserve">atlīdzība </w:t>
      </w:r>
      <w:r>
        <w:t xml:space="preserve">– </w:t>
      </w:r>
      <w:r w:rsidR="00286B81">
        <w:t xml:space="preserve">11 159 </w:t>
      </w:r>
      <w:r w:rsidRPr="0018674F">
        <w:rPr>
          <w:i/>
        </w:rPr>
        <w:t>euro</w:t>
      </w:r>
      <w:r w:rsidRPr="0018674F">
        <w:t>, t.</w:t>
      </w:r>
      <w:r>
        <w:t> </w:t>
      </w:r>
      <w:r w:rsidRPr="0018674F">
        <w:t>sk. darba devēja nodoklis (2</w:t>
      </w:r>
      <w:r>
        <w:t>3</w:t>
      </w:r>
      <w:r w:rsidRPr="0018674F">
        <w:t>,</w:t>
      </w:r>
      <w:r>
        <w:t>5</w:t>
      </w:r>
      <w:r w:rsidRPr="0018674F">
        <w:t>9%);</w:t>
      </w:r>
    </w:p>
    <w:p w14:paraId="5E7277A9" w14:textId="6A2F7E42" w:rsidR="000436A7" w:rsidRPr="0018674F" w:rsidRDefault="000436A7" w:rsidP="000436A7">
      <w:pPr>
        <w:pStyle w:val="ListParagraph"/>
        <w:numPr>
          <w:ilvl w:val="0"/>
          <w:numId w:val="6"/>
        </w:numPr>
        <w:ind w:left="1440" w:hanging="306"/>
        <w:jc w:val="both"/>
      </w:pPr>
      <w:r w:rsidRPr="0018674F">
        <w:t xml:space="preserve">preces un pakalpojumi – </w:t>
      </w:r>
      <w:r w:rsidR="00286B81">
        <w:t>7473</w:t>
      </w:r>
      <w:r w:rsidRPr="0018674F">
        <w:t> </w:t>
      </w:r>
      <w:r w:rsidRPr="0018674F">
        <w:rPr>
          <w:i/>
        </w:rPr>
        <w:t>euro</w:t>
      </w:r>
      <w:r>
        <w:t xml:space="preserve">, t. sk. komunālajiem pakalpojumiem </w:t>
      </w:r>
      <w:r w:rsidR="00286B81">
        <w:t>4244</w:t>
      </w:r>
      <w:r>
        <w:t> </w:t>
      </w:r>
      <w:r>
        <w:rPr>
          <w:i/>
        </w:rPr>
        <w:t>euro</w:t>
      </w:r>
      <w:r w:rsidRPr="0018674F">
        <w:t>.</w:t>
      </w:r>
    </w:p>
    <w:p w14:paraId="6865848E" w14:textId="3B0BA71C" w:rsidR="00286B81" w:rsidRPr="00EF57FF" w:rsidRDefault="000436A7" w:rsidP="00286B81">
      <w:pPr>
        <w:ind w:firstLine="720"/>
        <w:jc w:val="both"/>
      </w:pPr>
      <w:r w:rsidRPr="004325F1">
        <w:t xml:space="preserve">Šajā </w:t>
      </w:r>
      <w:r>
        <w:t xml:space="preserve">centrā ir nodarbināts </w:t>
      </w:r>
      <w:r w:rsidR="00AD3BC1" w:rsidRPr="00AD3BC1">
        <w:rPr>
          <w:b/>
        </w:rPr>
        <w:t>1</w:t>
      </w:r>
      <w:r>
        <w:t xml:space="preserve"> darbinieks</w:t>
      </w:r>
      <w:r w:rsidR="00286B81">
        <w:t xml:space="preserve">. </w:t>
      </w:r>
      <w:r w:rsidR="00286B81" w:rsidRPr="00443B10">
        <w:t>Papildu</w:t>
      </w:r>
      <w:r w:rsidR="00286B81">
        <w:t xml:space="preserve"> nepieciešamais finansējums atlīdzības fonda palielinājumam: </w:t>
      </w:r>
    </w:p>
    <w:p w14:paraId="199B2696" w14:textId="6BA0C24F" w:rsidR="00286B81" w:rsidRDefault="00AF4456" w:rsidP="00B76085">
      <w:pPr>
        <w:pStyle w:val="ListParagraph"/>
        <w:numPr>
          <w:ilvl w:val="0"/>
          <w:numId w:val="94"/>
        </w:numPr>
        <w:ind w:left="0" w:firstLine="1138"/>
        <w:jc w:val="both"/>
      </w:pPr>
      <w:r>
        <w:t>88</w:t>
      </w:r>
      <w:r w:rsidR="00286B81">
        <w:t xml:space="preserve"> </w:t>
      </w:r>
      <w:r w:rsidR="00286B81" w:rsidRPr="0066470B">
        <w:rPr>
          <w:i/>
        </w:rPr>
        <w:t xml:space="preserve">euro </w:t>
      </w:r>
      <w:r w:rsidR="00286B81">
        <w:t>sakarā ar atlīdzības palielinājumu 2022.</w:t>
      </w:r>
      <w:r w:rsidR="00184373">
        <w:t> </w:t>
      </w:r>
      <w:r w:rsidR="00286B81">
        <w:t xml:space="preserve">gadā; </w:t>
      </w:r>
    </w:p>
    <w:p w14:paraId="70240AA7" w14:textId="77777777" w:rsidR="00286B81" w:rsidRDefault="00AF4456" w:rsidP="00B76085">
      <w:pPr>
        <w:pStyle w:val="ListParagraph"/>
        <w:numPr>
          <w:ilvl w:val="0"/>
          <w:numId w:val="94"/>
        </w:numPr>
        <w:ind w:left="0" w:firstLine="1138"/>
        <w:jc w:val="both"/>
      </w:pPr>
      <w:r>
        <w:t>112</w:t>
      </w:r>
      <w:r w:rsidR="00286B81">
        <w:t xml:space="preserve"> </w:t>
      </w:r>
      <w:r w:rsidR="00286B81">
        <w:rPr>
          <w:i/>
        </w:rPr>
        <w:t xml:space="preserve">euro </w:t>
      </w:r>
      <w:r w:rsidR="00286B81" w:rsidRPr="003F224D">
        <w:t xml:space="preserve">saskaņā ar </w:t>
      </w:r>
      <w:r w:rsidR="00286B81">
        <w:t>Atlīdzības likumu, lai nodrošinātu darbiniekiem 90% no minimālās algas likmes;</w:t>
      </w:r>
    </w:p>
    <w:p w14:paraId="31B9916B" w14:textId="77777777" w:rsidR="00286B81" w:rsidRPr="003F224D" w:rsidRDefault="00AF4456" w:rsidP="00B76085">
      <w:pPr>
        <w:pStyle w:val="ListParagraph"/>
        <w:numPr>
          <w:ilvl w:val="0"/>
          <w:numId w:val="94"/>
        </w:numPr>
        <w:ind w:left="0" w:firstLine="1138"/>
        <w:jc w:val="both"/>
      </w:pPr>
      <w:r>
        <w:t>568</w:t>
      </w:r>
      <w:r w:rsidR="00286B81">
        <w:t xml:space="preserve"> </w:t>
      </w:r>
      <w:r w:rsidR="00286B81">
        <w:rPr>
          <w:i/>
        </w:rPr>
        <w:t xml:space="preserve">euro </w:t>
      </w:r>
      <w:r w:rsidR="00286B81">
        <w:t xml:space="preserve">sakarā ar minimālās algas izmaiņām </w:t>
      </w:r>
      <w:r>
        <w:t>1</w:t>
      </w:r>
      <w:r w:rsidR="00286B81">
        <w:t xml:space="preserve"> </w:t>
      </w:r>
      <w:r>
        <w:t>darbiniekam</w:t>
      </w:r>
      <w:r w:rsidR="00286B81">
        <w:t>.</w:t>
      </w:r>
    </w:p>
    <w:p w14:paraId="370C8D50" w14:textId="77777777" w:rsidR="00B37EB5" w:rsidRDefault="00B37EB5" w:rsidP="000436A7">
      <w:pPr>
        <w:ind w:firstLine="720"/>
        <w:jc w:val="both"/>
      </w:pPr>
    </w:p>
    <w:p w14:paraId="52C78445" w14:textId="77777777" w:rsidR="000436A7" w:rsidRPr="0018674F" w:rsidRDefault="000436A7" w:rsidP="000436A7">
      <w:pPr>
        <w:jc w:val="both"/>
        <w:rPr>
          <w:b/>
        </w:rPr>
      </w:pPr>
      <w:r w:rsidRPr="0018674F">
        <w:rPr>
          <w:b/>
        </w:rPr>
        <w:t>10.710. Sociālo pakalpojumu centrs bērniem</w:t>
      </w:r>
    </w:p>
    <w:p w14:paraId="4B2A33BE" w14:textId="03AC2B7A" w:rsidR="000436A7" w:rsidRPr="0018674F" w:rsidRDefault="000436A7" w:rsidP="000436A7">
      <w:pPr>
        <w:ind w:firstLine="709"/>
        <w:jc w:val="both"/>
      </w:pPr>
      <w:r w:rsidRPr="0018674F">
        <w:t xml:space="preserve">Sociālo pakalpojumu centrs bērniem, kas </w:t>
      </w:r>
      <w:r w:rsidR="00184373">
        <w:t>pašlaik</w:t>
      </w:r>
      <w:r w:rsidR="00CA45F7">
        <w:t xml:space="preserve"> </w:t>
      </w:r>
      <w:r w:rsidRPr="0018674F">
        <w:t xml:space="preserve">atrodas </w:t>
      </w:r>
      <w:r w:rsidR="00CA45F7">
        <w:t>Stacijas ielā 13</w:t>
      </w:r>
      <w:r w:rsidR="00F5409A">
        <w:t>, Jelgavā</w:t>
      </w:r>
      <w:r w:rsidRPr="0018674F">
        <w:t xml:space="preserve"> nodrošina īslaicīgu sociālo aprūpi un sociālo rehabilitāciju krīzes situācijā nonākušiem bērniem vai ģimenēm ar bērniem, kā arī ilgstošu sociālo aprūpi un sociālo rehabilitāciju bāreņiem, bez vecāku gādības palikušiem bērniem, veicinot bērna un ģimenes atpakaļ apvienošanos vai jaunas ģimenes iegūšanu</w:t>
      </w:r>
      <w:r>
        <w:t>,</w:t>
      </w:r>
      <w:r w:rsidRPr="0018674F">
        <w:t xml:space="preserve"> vai, ja tas nav iespējams, sagatavot bērnu pa</w:t>
      </w:r>
      <w:r>
        <w:t>t</w:t>
      </w:r>
      <w:r w:rsidRPr="0018674F">
        <w:t>stāvīgas dzīves uzsākšanai</w:t>
      </w:r>
      <w:r>
        <w:t>,</w:t>
      </w:r>
      <w:r w:rsidRPr="0018674F">
        <w:t xml:space="preserve"> un citus pakalpojumus.</w:t>
      </w:r>
    </w:p>
    <w:p w14:paraId="2D0FD059" w14:textId="77777777" w:rsidR="000436A7" w:rsidRPr="0018674F" w:rsidRDefault="000436A7" w:rsidP="000436A7">
      <w:pPr>
        <w:ind w:firstLine="709"/>
        <w:jc w:val="both"/>
      </w:pPr>
      <w:r w:rsidRPr="0018674F">
        <w:t>Budžets plānots uz 1</w:t>
      </w:r>
      <w:r w:rsidR="00F5409A">
        <w:t>1</w:t>
      </w:r>
      <w:r w:rsidRPr="0018674F">
        <w:t xml:space="preserve"> (</w:t>
      </w:r>
      <w:r w:rsidR="00F5409A">
        <w:t>4</w:t>
      </w:r>
      <w:r w:rsidRPr="0018674F">
        <w:t xml:space="preserve"> ilgstoši +</w:t>
      </w:r>
      <w:r>
        <w:t xml:space="preserve"> </w:t>
      </w:r>
      <w:r w:rsidR="00F5409A">
        <w:t>7</w:t>
      </w:r>
      <w:r w:rsidRPr="0018674F">
        <w:t xml:space="preserve"> īslaicīgi) audzēkņiem. Centrā nodarbināti </w:t>
      </w:r>
      <w:r w:rsidRPr="00F51DEE">
        <w:t>1</w:t>
      </w:r>
      <w:r w:rsidR="00F26A8C" w:rsidRPr="00F51DEE">
        <w:t>8</w:t>
      </w:r>
      <w:r w:rsidRPr="00F26A8C">
        <w:t xml:space="preserve"> </w:t>
      </w:r>
      <w:r w:rsidRPr="0018674F">
        <w:t>darbinieki. Plānotais finansējums centram</w:t>
      </w:r>
      <w:r>
        <w:t xml:space="preserve"> ir</w:t>
      </w:r>
      <w:r w:rsidRPr="0018674F">
        <w:t xml:space="preserve"> </w:t>
      </w:r>
      <w:r w:rsidR="00F5409A">
        <w:rPr>
          <w:b/>
        </w:rPr>
        <w:t>380 081</w:t>
      </w:r>
      <w:r w:rsidRPr="0018674F">
        <w:rPr>
          <w:b/>
        </w:rPr>
        <w:t> </w:t>
      </w:r>
      <w:r w:rsidRPr="0018674F">
        <w:rPr>
          <w:b/>
          <w:i/>
        </w:rPr>
        <w:t>euro</w:t>
      </w:r>
      <w:r w:rsidRPr="0018674F">
        <w:rPr>
          <w:i/>
        </w:rPr>
        <w:t xml:space="preserve">, </w:t>
      </w:r>
      <w:r w:rsidRPr="0018674F">
        <w:t>kas pa ekonomiskās klasifikācijas kodiem</w:t>
      </w:r>
      <w:r w:rsidRPr="00814F96">
        <w:t xml:space="preserve"> </w:t>
      </w:r>
      <w:r w:rsidRPr="0018674F">
        <w:t>sadalās</w:t>
      </w:r>
      <w:r>
        <w:t xml:space="preserve"> šādi</w:t>
      </w:r>
      <w:r w:rsidRPr="0018674F">
        <w:t>:</w:t>
      </w:r>
    </w:p>
    <w:p w14:paraId="52B8B561" w14:textId="77777777" w:rsidR="000436A7" w:rsidRPr="0018674F" w:rsidRDefault="000436A7" w:rsidP="00451E76">
      <w:pPr>
        <w:pStyle w:val="ListParagraph"/>
        <w:numPr>
          <w:ilvl w:val="0"/>
          <w:numId w:val="58"/>
        </w:numPr>
        <w:jc w:val="both"/>
      </w:pPr>
      <w:r w:rsidRPr="0018674F">
        <w:t xml:space="preserve">atlīdzība </w:t>
      </w:r>
      <w:r>
        <w:t xml:space="preserve">– </w:t>
      </w:r>
      <w:r w:rsidR="00F5409A">
        <w:t>291 043</w:t>
      </w:r>
      <w:r w:rsidRPr="0018674F">
        <w:t> </w:t>
      </w:r>
      <w:r w:rsidRPr="0018674F">
        <w:rPr>
          <w:i/>
        </w:rPr>
        <w:t>euro</w:t>
      </w:r>
      <w:r w:rsidRPr="0018674F">
        <w:t>, t.</w:t>
      </w:r>
      <w:r>
        <w:t> </w:t>
      </w:r>
      <w:r w:rsidRPr="0018674F">
        <w:t>sk. darba devēja nodoklis (2</w:t>
      </w:r>
      <w:r>
        <w:t>3</w:t>
      </w:r>
      <w:r w:rsidRPr="0018674F">
        <w:t>,</w:t>
      </w:r>
      <w:r>
        <w:t>5</w:t>
      </w:r>
      <w:r w:rsidRPr="0018674F">
        <w:t>9%);</w:t>
      </w:r>
    </w:p>
    <w:p w14:paraId="13133C48" w14:textId="59059293" w:rsidR="000436A7" w:rsidRPr="0018674F" w:rsidRDefault="000436A7" w:rsidP="000436A7">
      <w:pPr>
        <w:pStyle w:val="ListParagraph"/>
        <w:numPr>
          <w:ilvl w:val="0"/>
          <w:numId w:val="6"/>
        </w:numPr>
        <w:ind w:left="1440" w:hanging="306"/>
        <w:jc w:val="both"/>
      </w:pPr>
      <w:r w:rsidRPr="0018674F">
        <w:t xml:space="preserve">preces un pakalpojumi – </w:t>
      </w:r>
      <w:r w:rsidR="00F5409A">
        <w:t>82 991</w:t>
      </w:r>
      <w:r w:rsidRPr="0018674F">
        <w:t> </w:t>
      </w:r>
      <w:r w:rsidRPr="0018674F">
        <w:rPr>
          <w:i/>
        </w:rPr>
        <w:t>euro</w:t>
      </w:r>
      <w:r>
        <w:t xml:space="preserve">, t. sk. komunālajiem pakalpojumiem </w:t>
      </w:r>
      <w:r w:rsidR="00F5409A">
        <w:t>15</w:t>
      </w:r>
      <w:r w:rsidR="002006AD">
        <w:t> </w:t>
      </w:r>
      <w:r w:rsidR="00F5409A">
        <w:t>184</w:t>
      </w:r>
      <w:r w:rsidR="002006AD">
        <w:t> </w:t>
      </w:r>
      <w:r>
        <w:rPr>
          <w:i/>
        </w:rPr>
        <w:t>euro</w:t>
      </w:r>
      <w:r w:rsidRPr="0018674F">
        <w:t>;</w:t>
      </w:r>
    </w:p>
    <w:p w14:paraId="63FC5B2A" w14:textId="50DAD421" w:rsidR="00F5409A" w:rsidRDefault="000436A7" w:rsidP="000436A7">
      <w:pPr>
        <w:pStyle w:val="ListParagraph"/>
        <w:numPr>
          <w:ilvl w:val="0"/>
          <w:numId w:val="6"/>
        </w:numPr>
        <w:ind w:left="1440" w:hanging="306"/>
        <w:jc w:val="both"/>
      </w:pPr>
      <w:r w:rsidRPr="0018674F">
        <w:t xml:space="preserve">sociālie pabalsti naudā – </w:t>
      </w:r>
      <w:r w:rsidR="00F5409A">
        <w:t>785</w:t>
      </w:r>
      <w:r>
        <w:t> </w:t>
      </w:r>
      <w:r w:rsidRPr="0018674F">
        <w:rPr>
          <w:i/>
        </w:rPr>
        <w:t>euro</w:t>
      </w:r>
      <w:r w:rsidRPr="0018674F">
        <w:t xml:space="preserve"> (kabatasnauda ilgstošas sociālās aprūpes audzēkņiem </w:t>
      </w:r>
      <w:r>
        <w:t>16,35</w:t>
      </w:r>
      <w:r w:rsidRPr="0018674F">
        <w:t xml:space="preserve"> </w:t>
      </w:r>
      <w:r w:rsidRPr="0018674F">
        <w:rPr>
          <w:i/>
        </w:rPr>
        <w:t>euro</w:t>
      </w:r>
      <w:r>
        <w:t> x</w:t>
      </w:r>
      <w:r w:rsidRPr="0018674F">
        <w:t xml:space="preserve"> </w:t>
      </w:r>
      <w:r>
        <w:t>2</w:t>
      </w:r>
      <w:r w:rsidRPr="0018674F">
        <w:t xml:space="preserve"> bērni</w:t>
      </w:r>
      <w:r>
        <w:t> x</w:t>
      </w:r>
      <w:r w:rsidRPr="0018674F">
        <w:t xml:space="preserve"> 12 mēn</w:t>
      </w:r>
      <w:r>
        <w:t>.</w:t>
      </w:r>
      <w:r w:rsidRPr="0018674F">
        <w:t>)</w:t>
      </w:r>
      <w:r w:rsidR="00F5409A">
        <w:t>;</w:t>
      </w:r>
    </w:p>
    <w:p w14:paraId="63423F42" w14:textId="77777777" w:rsidR="00F5409A" w:rsidRDefault="00F5409A" w:rsidP="000436A7">
      <w:pPr>
        <w:pStyle w:val="ListParagraph"/>
        <w:numPr>
          <w:ilvl w:val="0"/>
          <w:numId w:val="6"/>
        </w:numPr>
        <w:ind w:left="1440" w:hanging="306"/>
        <w:jc w:val="both"/>
      </w:pPr>
      <w:r>
        <w:t xml:space="preserve">uzturēšanas izdevumu transferti </w:t>
      </w:r>
      <w:r w:rsidRPr="0018674F">
        <w:t xml:space="preserve">– </w:t>
      </w:r>
      <w:r>
        <w:t>162</w:t>
      </w:r>
      <w:r w:rsidRPr="0018674F">
        <w:t> </w:t>
      </w:r>
      <w:r w:rsidRPr="00303813">
        <w:rPr>
          <w:i/>
        </w:rPr>
        <w:t>euro</w:t>
      </w:r>
      <w:r>
        <w:t xml:space="preserve"> (atmaksa valsts budžeta dotācijai par iepriekšējos gados saņemto, bet neizlietoto finansējumu);</w:t>
      </w:r>
    </w:p>
    <w:p w14:paraId="7F81C17B" w14:textId="712CAE45" w:rsidR="000436A7" w:rsidRDefault="00F5409A" w:rsidP="000436A7">
      <w:pPr>
        <w:pStyle w:val="ListParagraph"/>
        <w:numPr>
          <w:ilvl w:val="0"/>
          <w:numId w:val="6"/>
        </w:numPr>
        <w:ind w:left="1440" w:hanging="306"/>
        <w:jc w:val="both"/>
      </w:pPr>
      <w:r>
        <w:t xml:space="preserve">pamatlīdzekļu veidošana </w:t>
      </w:r>
      <w:r w:rsidRPr="0018674F">
        <w:t xml:space="preserve">– </w:t>
      </w:r>
      <w:r>
        <w:t>5100 </w:t>
      </w:r>
      <w:r w:rsidRPr="0018674F">
        <w:rPr>
          <w:i/>
        </w:rPr>
        <w:t>euro</w:t>
      </w:r>
      <w:r>
        <w:t>, t.</w:t>
      </w:r>
      <w:r w:rsidR="00184373">
        <w:t> </w:t>
      </w:r>
      <w:r>
        <w:t xml:space="preserve">sk. 2600 </w:t>
      </w:r>
      <w:r>
        <w:rPr>
          <w:i/>
        </w:rPr>
        <w:t xml:space="preserve">euro </w:t>
      </w:r>
      <w:r w:rsidRPr="00F5409A">
        <w:t>d</w:t>
      </w:r>
      <w:r>
        <w:t xml:space="preserve">atortehnikas nomaiņai un multifunkcionālās drukas iekārtas iegādei 2500 </w:t>
      </w:r>
      <w:r>
        <w:rPr>
          <w:i/>
        </w:rPr>
        <w:t>euro</w:t>
      </w:r>
      <w:r w:rsidR="000436A7">
        <w:t>.</w:t>
      </w:r>
    </w:p>
    <w:p w14:paraId="2FE88B36" w14:textId="0879395B" w:rsidR="00845FAF" w:rsidRPr="00EF57FF" w:rsidRDefault="00F5409A" w:rsidP="00845FAF">
      <w:pPr>
        <w:ind w:firstLine="720"/>
        <w:jc w:val="both"/>
      </w:pPr>
      <w:r>
        <w:t>Centrā tiek plānots ieviest 3 jaunas štata vietas: sociālais darbinieks darbam ar ģimeni un bērniem</w:t>
      </w:r>
      <w:r w:rsidR="00845FAF">
        <w:t xml:space="preserve"> no š.</w:t>
      </w:r>
      <w:r w:rsidR="00184373">
        <w:t> </w:t>
      </w:r>
      <w:r w:rsidR="00845FAF">
        <w:t>g. 1.</w:t>
      </w:r>
      <w:r w:rsidR="00184373">
        <w:t> </w:t>
      </w:r>
      <w:r w:rsidR="00845FAF">
        <w:t xml:space="preserve">janvāra un sociālais darbinieks darbam ar ģimeni un bērniem un sociālais audzinātājs ar </w:t>
      </w:r>
      <w:r w:rsidR="00184373">
        <w:t>š. g. 1. oktobri</w:t>
      </w:r>
      <w:r w:rsidR="00845FAF">
        <w:t>.</w:t>
      </w:r>
      <w:r>
        <w:t xml:space="preserve"> </w:t>
      </w:r>
      <w:r w:rsidR="00845FAF">
        <w:t>Plānotais a</w:t>
      </w:r>
      <w:r w:rsidR="000436A7">
        <w:t>tlīdzības fond</w:t>
      </w:r>
      <w:r w:rsidR="00845FAF">
        <w:t xml:space="preserve">s jaunajām štata vietām </w:t>
      </w:r>
      <w:r w:rsidR="004B31E7">
        <w:t>ir</w:t>
      </w:r>
      <w:r w:rsidR="008C2659">
        <w:t xml:space="preserve"> </w:t>
      </w:r>
      <w:r w:rsidR="00845FAF">
        <w:t>32 147</w:t>
      </w:r>
      <w:r w:rsidR="00B86442">
        <w:t> </w:t>
      </w:r>
      <w:r w:rsidR="00845FAF">
        <w:rPr>
          <w:i/>
        </w:rPr>
        <w:t>euro</w:t>
      </w:r>
      <w:r w:rsidR="00845FAF">
        <w:t xml:space="preserve">. </w:t>
      </w:r>
      <w:r w:rsidR="00845FAF" w:rsidRPr="00443B10">
        <w:t>Papildu</w:t>
      </w:r>
      <w:r w:rsidR="00845FAF">
        <w:t xml:space="preserve"> nepieciešamais finansējums atlīdzības fonda palielinājumam: </w:t>
      </w:r>
    </w:p>
    <w:p w14:paraId="07317674" w14:textId="606EC2D5" w:rsidR="00845FAF" w:rsidRDefault="00845FAF" w:rsidP="00B76085">
      <w:pPr>
        <w:pStyle w:val="ListParagraph"/>
        <w:numPr>
          <w:ilvl w:val="0"/>
          <w:numId w:val="94"/>
        </w:numPr>
        <w:ind w:left="0" w:firstLine="1138"/>
        <w:jc w:val="both"/>
      </w:pPr>
      <w:r>
        <w:t xml:space="preserve">35 223 </w:t>
      </w:r>
      <w:r w:rsidRPr="0066470B">
        <w:rPr>
          <w:i/>
        </w:rPr>
        <w:t xml:space="preserve">euro </w:t>
      </w:r>
      <w:r>
        <w:t>sakarā ar atlīdzības palielinājumu un jaunām štata vietām 2022.</w:t>
      </w:r>
      <w:r w:rsidR="004B31E7">
        <w:t> </w:t>
      </w:r>
      <w:r>
        <w:t xml:space="preserve">gadā; </w:t>
      </w:r>
    </w:p>
    <w:p w14:paraId="0F99FFD5" w14:textId="77777777" w:rsidR="00845FAF" w:rsidRDefault="00845FAF" w:rsidP="00B76085">
      <w:pPr>
        <w:pStyle w:val="ListParagraph"/>
        <w:numPr>
          <w:ilvl w:val="0"/>
          <w:numId w:val="94"/>
        </w:numPr>
        <w:ind w:left="0" w:firstLine="1138"/>
        <w:jc w:val="both"/>
      </w:pPr>
      <w:r>
        <w:t xml:space="preserve">17 119 </w:t>
      </w:r>
      <w:r>
        <w:rPr>
          <w:i/>
        </w:rPr>
        <w:t xml:space="preserve">euro </w:t>
      </w:r>
      <w:r w:rsidRPr="003F224D">
        <w:t xml:space="preserve">saskaņā ar </w:t>
      </w:r>
      <w:r>
        <w:t>Atlīdzības likumu, lai nodrošinātu darbiniekiem 90% no minimālās algas likmes;</w:t>
      </w:r>
    </w:p>
    <w:p w14:paraId="21F850FE" w14:textId="2D9A0B63" w:rsidR="00845FAF" w:rsidRPr="003F224D" w:rsidRDefault="00845FAF" w:rsidP="00B76085">
      <w:pPr>
        <w:pStyle w:val="ListParagraph"/>
        <w:numPr>
          <w:ilvl w:val="0"/>
          <w:numId w:val="94"/>
        </w:numPr>
        <w:ind w:left="0" w:firstLine="1138"/>
        <w:jc w:val="both"/>
      </w:pPr>
      <w:r>
        <w:t xml:space="preserve">5015 </w:t>
      </w:r>
      <w:r>
        <w:rPr>
          <w:i/>
        </w:rPr>
        <w:t xml:space="preserve">euro </w:t>
      </w:r>
      <w:r>
        <w:t>sakarā ar minimālās algas izmaiņām 10 darbiniek</w:t>
      </w:r>
      <w:r w:rsidR="00794445">
        <w:t>ie</w:t>
      </w:r>
      <w:r>
        <w:t>m.</w:t>
      </w:r>
    </w:p>
    <w:p w14:paraId="4E47E61B" w14:textId="77777777" w:rsidR="000436A7" w:rsidRDefault="000436A7" w:rsidP="000436A7">
      <w:pPr>
        <w:jc w:val="both"/>
      </w:pPr>
      <w:r>
        <w:rPr>
          <w:b/>
        </w:rPr>
        <w:tab/>
      </w:r>
      <w:r w:rsidRPr="004325F1">
        <w:t xml:space="preserve">Pašvaldības </w:t>
      </w:r>
      <w:r>
        <w:t xml:space="preserve">aprūpē esošo audzēkņu uzturēšanas izdevumi ieplānoti </w:t>
      </w:r>
      <w:r w:rsidR="008C2659">
        <w:t>34 299</w:t>
      </w:r>
      <w:r>
        <w:t xml:space="preserve"> </w:t>
      </w:r>
      <w:r>
        <w:rPr>
          <w:i/>
        </w:rPr>
        <w:t>euro</w:t>
      </w:r>
      <w:r>
        <w:t>, t. sk.:</w:t>
      </w:r>
    </w:p>
    <w:p w14:paraId="37537EBD" w14:textId="77777777" w:rsidR="000436A7" w:rsidRDefault="008C2659" w:rsidP="00B76085">
      <w:pPr>
        <w:pStyle w:val="ListParagraph"/>
        <w:numPr>
          <w:ilvl w:val="0"/>
          <w:numId w:val="88"/>
        </w:numPr>
        <w:ind w:firstLine="414"/>
        <w:jc w:val="both"/>
      </w:pPr>
      <w:r>
        <w:t>21</w:t>
      </w:r>
      <w:r w:rsidR="00574F9B">
        <w:t> </w:t>
      </w:r>
      <w:r>
        <w:t>983</w:t>
      </w:r>
      <w:r w:rsidR="000436A7">
        <w:t xml:space="preserve"> </w:t>
      </w:r>
      <w:r w:rsidR="000436A7">
        <w:rPr>
          <w:i/>
        </w:rPr>
        <w:t xml:space="preserve">euro </w:t>
      </w:r>
      <w:r w:rsidR="000436A7" w:rsidRPr="0018674F">
        <w:t>–</w:t>
      </w:r>
      <w:r w:rsidR="000436A7">
        <w:t xml:space="preserve"> ēdināšanas izdevumi;</w:t>
      </w:r>
    </w:p>
    <w:p w14:paraId="1931E5D7" w14:textId="77777777" w:rsidR="000436A7" w:rsidRDefault="008C2659" w:rsidP="00B76085">
      <w:pPr>
        <w:pStyle w:val="ListParagraph"/>
        <w:numPr>
          <w:ilvl w:val="0"/>
          <w:numId w:val="88"/>
        </w:numPr>
        <w:ind w:firstLine="414"/>
        <w:jc w:val="both"/>
      </w:pPr>
      <w:r>
        <w:t>3150</w:t>
      </w:r>
      <w:r w:rsidR="000436A7">
        <w:t xml:space="preserve"> </w:t>
      </w:r>
      <w:r w:rsidR="000436A7">
        <w:rPr>
          <w:i/>
        </w:rPr>
        <w:t xml:space="preserve">euro </w:t>
      </w:r>
      <w:r w:rsidR="000436A7" w:rsidRPr="0018674F">
        <w:t>–</w:t>
      </w:r>
      <w:r w:rsidR="000436A7">
        <w:t xml:space="preserve"> mīkstā inventāra iegāde;</w:t>
      </w:r>
    </w:p>
    <w:p w14:paraId="2A4B2008" w14:textId="77777777" w:rsidR="000436A7" w:rsidRDefault="000436A7" w:rsidP="00B76085">
      <w:pPr>
        <w:pStyle w:val="ListParagraph"/>
        <w:numPr>
          <w:ilvl w:val="0"/>
          <w:numId w:val="88"/>
        </w:numPr>
        <w:ind w:firstLine="414"/>
        <w:jc w:val="both"/>
      </w:pPr>
      <w:r>
        <w:t xml:space="preserve">301 </w:t>
      </w:r>
      <w:r>
        <w:rPr>
          <w:i/>
        </w:rPr>
        <w:t xml:space="preserve">euro </w:t>
      </w:r>
      <w:r w:rsidRPr="0018674F">
        <w:t>–</w:t>
      </w:r>
      <w:r>
        <w:t xml:space="preserve"> virtuves inventāra iegāde;</w:t>
      </w:r>
    </w:p>
    <w:p w14:paraId="1F188BDB" w14:textId="77777777" w:rsidR="000436A7" w:rsidRDefault="008C2659" w:rsidP="00B76085">
      <w:pPr>
        <w:pStyle w:val="ListParagraph"/>
        <w:numPr>
          <w:ilvl w:val="0"/>
          <w:numId w:val="88"/>
        </w:numPr>
        <w:ind w:firstLine="414"/>
        <w:jc w:val="both"/>
      </w:pPr>
      <w:r>
        <w:t>300</w:t>
      </w:r>
      <w:r w:rsidR="000436A7">
        <w:t xml:space="preserve"> </w:t>
      </w:r>
      <w:r w:rsidR="000436A7">
        <w:rPr>
          <w:i/>
        </w:rPr>
        <w:t xml:space="preserve">euro </w:t>
      </w:r>
      <w:r w:rsidR="000436A7" w:rsidRPr="0018674F">
        <w:t>–</w:t>
      </w:r>
      <w:r w:rsidR="000436A7">
        <w:t xml:space="preserve"> uzturdevas kompensācija;</w:t>
      </w:r>
    </w:p>
    <w:p w14:paraId="0BBA05D6" w14:textId="77777777" w:rsidR="008C2659" w:rsidRDefault="008C2659" w:rsidP="00B76085">
      <w:pPr>
        <w:pStyle w:val="ListParagraph"/>
        <w:numPr>
          <w:ilvl w:val="0"/>
          <w:numId w:val="88"/>
        </w:numPr>
        <w:ind w:firstLine="414"/>
        <w:jc w:val="both"/>
      </w:pPr>
      <w:r>
        <w:lastRenderedPageBreak/>
        <w:t xml:space="preserve">3804 </w:t>
      </w:r>
      <w:r>
        <w:rPr>
          <w:i/>
        </w:rPr>
        <w:t xml:space="preserve">euro </w:t>
      </w:r>
      <w:r w:rsidRPr="0018674F">
        <w:t>–</w:t>
      </w:r>
      <w:r>
        <w:t xml:space="preserve"> mācību līdzekļu un materiālu iegādes izdevumi;</w:t>
      </w:r>
    </w:p>
    <w:p w14:paraId="7A7E9BD6" w14:textId="77777777" w:rsidR="008C2659" w:rsidRDefault="008C2659" w:rsidP="00B76085">
      <w:pPr>
        <w:pStyle w:val="ListParagraph"/>
        <w:numPr>
          <w:ilvl w:val="0"/>
          <w:numId w:val="88"/>
        </w:numPr>
        <w:ind w:firstLine="414"/>
        <w:jc w:val="both"/>
      </w:pPr>
      <w:r>
        <w:t xml:space="preserve">4761 </w:t>
      </w:r>
      <w:r>
        <w:rPr>
          <w:i/>
        </w:rPr>
        <w:t xml:space="preserve">euro </w:t>
      </w:r>
      <w:r w:rsidRPr="0018674F">
        <w:t>–</w:t>
      </w:r>
      <w:r>
        <w:t xml:space="preserve"> pārējie izdevumi.</w:t>
      </w:r>
    </w:p>
    <w:p w14:paraId="06B6A73A" w14:textId="77777777" w:rsidR="000B68AA" w:rsidRDefault="000B68AA" w:rsidP="000436A7">
      <w:pPr>
        <w:jc w:val="both"/>
        <w:rPr>
          <w:b/>
        </w:rPr>
      </w:pPr>
    </w:p>
    <w:p w14:paraId="7288DCB7" w14:textId="77777777" w:rsidR="000436A7" w:rsidRPr="00FC5779" w:rsidRDefault="000436A7" w:rsidP="000436A7">
      <w:pPr>
        <w:jc w:val="both"/>
        <w:rPr>
          <w:b/>
        </w:rPr>
      </w:pPr>
      <w:r w:rsidRPr="00FC5779">
        <w:rPr>
          <w:b/>
        </w:rPr>
        <w:t>10.713. Specializētās darbnīcas</w:t>
      </w:r>
    </w:p>
    <w:p w14:paraId="078849C7" w14:textId="2EC976B1" w:rsidR="000436A7" w:rsidRPr="003E3D2E" w:rsidRDefault="000436A7" w:rsidP="000436A7">
      <w:pPr>
        <w:jc w:val="both"/>
        <w:rPr>
          <w:bCs/>
        </w:rPr>
      </w:pPr>
      <w:r>
        <w:rPr>
          <w:b/>
        </w:rPr>
        <w:tab/>
      </w:r>
      <w:r w:rsidRPr="003E3D2E">
        <w:rPr>
          <w:bCs/>
        </w:rPr>
        <w:t xml:space="preserve">Jauns </w:t>
      </w:r>
      <w:r>
        <w:rPr>
          <w:bCs/>
        </w:rPr>
        <w:t xml:space="preserve">sociālais </w:t>
      </w:r>
      <w:r w:rsidRPr="003E3D2E">
        <w:rPr>
          <w:bCs/>
        </w:rPr>
        <w:t xml:space="preserve">pakalpojums </w:t>
      </w:r>
      <w:r>
        <w:rPr>
          <w:bCs/>
        </w:rPr>
        <w:t xml:space="preserve">pašvaldībā – </w:t>
      </w:r>
      <w:r w:rsidR="001F1A71">
        <w:rPr>
          <w:bCs/>
        </w:rPr>
        <w:t>“</w:t>
      </w:r>
      <w:r w:rsidRPr="003E3D2E">
        <w:rPr>
          <w:bCs/>
        </w:rPr>
        <w:t>Specializētās darbnīcas</w:t>
      </w:r>
      <w:r>
        <w:rPr>
          <w:bCs/>
        </w:rPr>
        <w:t>” –</w:t>
      </w:r>
      <w:r w:rsidRPr="003E3D2E">
        <w:rPr>
          <w:bCs/>
        </w:rPr>
        <w:t xml:space="preserve"> </w:t>
      </w:r>
      <w:r>
        <w:rPr>
          <w:bCs/>
        </w:rPr>
        <w:t xml:space="preserve">izveidots, realizējot </w:t>
      </w:r>
      <w:r w:rsidRPr="003E3D2E">
        <w:rPr>
          <w:bCs/>
        </w:rPr>
        <w:t>projekt</w:t>
      </w:r>
      <w:r>
        <w:rPr>
          <w:bCs/>
        </w:rPr>
        <w:t>u</w:t>
      </w:r>
      <w:r w:rsidRPr="003E3D2E">
        <w:rPr>
          <w:bCs/>
        </w:rPr>
        <w:t xml:space="preserve"> </w:t>
      </w:r>
      <w:r w:rsidR="001F1A71">
        <w:rPr>
          <w:bCs/>
        </w:rPr>
        <w:t>“</w:t>
      </w:r>
      <w:r w:rsidRPr="003E3D2E">
        <w:rPr>
          <w:bCs/>
        </w:rPr>
        <w:t>Atver sirdi Zemgalē</w:t>
      </w:r>
      <w:r>
        <w:rPr>
          <w:bCs/>
        </w:rPr>
        <w:t>”. Šis pakalpojums ti</w:t>
      </w:r>
      <w:r w:rsidR="00F51DEE">
        <w:rPr>
          <w:bCs/>
        </w:rPr>
        <w:t>e</w:t>
      </w:r>
      <w:r>
        <w:rPr>
          <w:bCs/>
        </w:rPr>
        <w:t>k sniegts</w:t>
      </w:r>
      <w:r w:rsidRPr="003E3D2E">
        <w:rPr>
          <w:bCs/>
        </w:rPr>
        <w:t xml:space="preserve"> Stacijas ielā</w:t>
      </w:r>
      <w:r>
        <w:rPr>
          <w:bCs/>
        </w:rPr>
        <w:t> </w:t>
      </w:r>
      <w:r w:rsidRPr="003E3D2E">
        <w:rPr>
          <w:bCs/>
        </w:rPr>
        <w:t>13</w:t>
      </w:r>
      <w:r>
        <w:rPr>
          <w:bCs/>
        </w:rPr>
        <w:t xml:space="preserve"> Jelgavā</w:t>
      </w:r>
      <w:r w:rsidRPr="003E3D2E">
        <w:rPr>
          <w:bCs/>
        </w:rPr>
        <w:t xml:space="preserve">. </w:t>
      </w:r>
      <w:r w:rsidRPr="000E683D">
        <w:rPr>
          <w:bCs/>
        </w:rPr>
        <w:t xml:space="preserve">Pakalpojums plānots 15 klientiem, bet vienlaikus ne vairāk kā </w:t>
      </w:r>
      <w:r>
        <w:rPr>
          <w:bCs/>
        </w:rPr>
        <w:t>pieciem</w:t>
      </w:r>
      <w:r w:rsidRPr="000E683D">
        <w:rPr>
          <w:bCs/>
        </w:rPr>
        <w:t xml:space="preserve"> klienti</w:t>
      </w:r>
      <w:r>
        <w:rPr>
          <w:bCs/>
        </w:rPr>
        <w:t>em</w:t>
      </w:r>
      <w:r w:rsidRPr="000E683D">
        <w:rPr>
          <w:bCs/>
        </w:rPr>
        <w:t xml:space="preserve"> katrā nodarbību veid</w:t>
      </w:r>
      <w:r>
        <w:rPr>
          <w:bCs/>
        </w:rPr>
        <w:t>ā</w:t>
      </w:r>
      <w:r w:rsidRPr="000E683D">
        <w:rPr>
          <w:bCs/>
        </w:rPr>
        <w:t xml:space="preserve">. </w:t>
      </w:r>
      <w:r w:rsidRPr="003E3D2E">
        <w:rPr>
          <w:bCs/>
        </w:rPr>
        <w:t>Rehabilitācija</w:t>
      </w:r>
      <w:r>
        <w:rPr>
          <w:bCs/>
        </w:rPr>
        <w:t>s</w:t>
      </w:r>
      <w:r w:rsidRPr="003E3D2E">
        <w:rPr>
          <w:bCs/>
        </w:rPr>
        <w:t xml:space="preserve"> nodarbības</w:t>
      </w:r>
      <w:r>
        <w:rPr>
          <w:bCs/>
        </w:rPr>
        <w:t> – kokapstrāde, izšūšana un ādas apstrāde.</w:t>
      </w:r>
      <w:r w:rsidRPr="003E3D2E">
        <w:rPr>
          <w:bCs/>
        </w:rPr>
        <w:t xml:space="preserve"> </w:t>
      </w:r>
      <w:bookmarkStart w:id="8" w:name="_Hlk93492529"/>
      <w:r>
        <w:rPr>
          <w:bCs/>
        </w:rPr>
        <w:t xml:space="preserve">Pakalpojums paredzēts </w:t>
      </w:r>
      <w:r w:rsidRPr="000E683D">
        <w:rPr>
          <w:bCs/>
        </w:rPr>
        <w:t>DI projekta mērķa grupas klientiem, t.</w:t>
      </w:r>
      <w:r>
        <w:rPr>
          <w:bCs/>
        </w:rPr>
        <w:t> </w:t>
      </w:r>
      <w:r w:rsidRPr="000E683D">
        <w:rPr>
          <w:bCs/>
        </w:rPr>
        <w:t>i., pilngadīgām personām ar garīga rakstura traucējumiem, kuras potenciāli var nonākt valsts ilgstošas aprūpes institūcijā un kurām ir noteikta smaga vai ļoti smaga invaliditāte (I vai II</w:t>
      </w:r>
      <w:r>
        <w:rPr>
          <w:bCs/>
        </w:rPr>
        <w:t> </w:t>
      </w:r>
      <w:r w:rsidRPr="000E683D">
        <w:rPr>
          <w:bCs/>
        </w:rPr>
        <w:t xml:space="preserve">invaliditātes grupa). </w:t>
      </w:r>
      <w:bookmarkEnd w:id="8"/>
    </w:p>
    <w:p w14:paraId="1282FCFC" w14:textId="77777777" w:rsidR="000436A7" w:rsidRDefault="000436A7" w:rsidP="000436A7">
      <w:pPr>
        <w:jc w:val="both"/>
      </w:pPr>
      <w:r>
        <w:t>202</w:t>
      </w:r>
      <w:r w:rsidR="0020513A">
        <w:t>3</w:t>
      </w:r>
      <w:r>
        <w:t xml:space="preserve">. gadam plānotie izdevumi </w:t>
      </w:r>
      <w:r w:rsidR="0020513A">
        <w:rPr>
          <w:b/>
        </w:rPr>
        <w:t>120 935</w:t>
      </w:r>
      <w:r w:rsidRPr="004A45C5">
        <w:rPr>
          <w:b/>
        </w:rPr>
        <w:t xml:space="preserve"> </w:t>
      </w:r>
      <w:r w:rsidRPr="004A45C5">
        <w:rPr>
          <w:b/>
          <w:i/>
        </w:rPr>
        <w:t>euro</w:t>
      </w:r>
      <w:r>
        <w:t xml:space="preserve"> pa ekonomiskās klasifikācijas kodiem sadalās šādi:</w:t>
      </w:r>
    </w:p>
    <w:p w14:paraId="46301109" w14:textId="77777777" w:rsidR="000436A7" w:rsidRPr="0018674F" w:rsidRDefault="000436A7" w:rsidP="00451E76">
      <w:pPr>
        <w:pStyle w:val="ListParagraph"/>
        <w:numPr>
          <w:ilvl w:val="0"/>
          <w:numId w:val="58"/>
        </w:numPr>
        <w:jc w:val="both"/>
      </w:pPr>
      <w:r w:rsidRPr="0018674F">
        <w:t xml:space="preserve">atlīdzība </w:t>
      </w:r>
      <w:r>
        <w:t xml:space="preserve">– </w:t>
      </w:r>
      <w:r w:rsidR="0020513A">
        <w:t>97 697</w:t>
      </w:r>
      <w:r w:rsidRPr="0018674F">
        <w:t> </w:t>
      </w:r>
      <w:r w:rsidRPr="0018674F">
        <w:rPr>
          <w:i/>
        </w:rPr>
        <w:t>euro</w:t>
      </w:r>
      <w:r w:rsidRPr="0018674F">
        <w:t>, t.</w:t>
      </w:r>
      <w:r>
        <w:t> </w:t>
      </w:r>
      <w:r w:rsidRPr="0018674F">
        <w:t>sk. darba devēja nodoklis (2</w:t>
      </w:r>
      <w:r>
        <w:t>3</w:t>
      </w:r>
      <w:r w:rsidRPr="0018674F">
        <w:t>,</w:t>
      </w:r>
      <w:r>
        <w:t>5</w:t>
      </w:r>
      <w:r w:rsidRPr="0018674F">
        <w:t>9%)</w:t>
      </w:r>
      <w:r>
        <w:t xml:space="preserve">, t. sk. valsts budžeta līdzekļi 768 </w:t>
      </w:r>
      <w:r>
        <w:rPr>
          <w:i/>
        </w:rPr>
        <w:t>euro</w:t>
      </w:r>
      <w:r w:rsidRPr="0018674F">
        <w:t>;</w:t>
      </w:r>
    </w:p>
    <w:p w14:paraId="3D0A56AB" w14:textId="01DB2245" w:rsidR="0020513A" w:rsidRDefault="000436A7" w:rsidP="000436A7">
      <w:pPr>
        <w:pStyle w:val="ListParagraph"/>
        <w:numPr>
          <w:ilvl w:val="0"/>
          <w:numId w:val="6"/>
        </w:numPr>
        <w:ind w:left="1440" w:hanging="306"/>
        <w:jc w:val="both"/>
      </w:pPr>
      <w:r w:rsidRPr="0018674F">
        <w:t xml:space="preserve">preces un pakalpojumi – </w:t>
      </w:r>
      <w:r w:rsidR="0020513A">
        <w:t>22 060</w:t>
      </w:r>
      <w:r w:rsidRPr="0018674F">
        <w:t> </w:t>
      </w:r>
      <w:r w:rsidRPr="0018674F">
        <w:rPr>
          <w:i/>
        </w:rPr>
        <w:t>euro</w:t>
      </w:r>
      <w:r>
        <w:t xml:space="preserve">, t. sk. komunālajiem pakalpojumiem </w:t>
      </w:r>
      <w:r w:rsidR="0020513A">
        <w:t>7973</w:t>
      </w:r>
      <w:r>
        <w:t> </w:t>
      </w:r>
      <w:r>
        <w:rPr>
          <w:i/>
        </w:rPr>
        <w:t>euro</w:t>
      </w:r>
      <w:r w:rsidR="0020513A">
        <w:t>;</w:t>
      </w:r>
    </w:p>
    <w:p w14:paraId="50ABB423" w14:textId="77777777" w:rsidR="0020513A" w:rsidRDefault="0020513A" w:rsidP="0020513A">
      <w:pPr>
        <w:pStyle w:val="ListParagraph"/>
        <w:numPr>
          <w:ilvl w:val="0"/>
          <w:numId w:val="6"/>
        </w:numPr>
        <w:ind w:left="1440" w:hanging="306"/>
        <w:jc w:val="both"/>
      </w:pPr>
      <w:r>
        <w:t xml:space="preserve">uzturēšanas izdevumu transferti </w:t>
      </w:r>
      <w:r w:rsidRPr="0018674F">
        <w:t xml:space="preserve">– </w:t>
      </w:r>
      <w:r>
        <w:t>178</w:t>
      </w:r>
      <w:r w:rsidRPr="0018674F">
        <w:t> </w:t>
      </w:r>
      <w:r w:rsidRPr="00303813">
        <w:rPr>
          <w:i/>
        </w:rPr>
        <w:t>euro</w:t>
      </w:r>
      <w:r>
        <w:t xml:space="preserve"> (atmaksa valsts budžeta dotācijai par iepriekšējos gados saņemto, bet neizlietoto finansējumu);</w:t>
      </w:r>
    </w:p>
    <w:p w14:paraId="662A90A2" w14:textId="77777777" w:rsidR="0020513A" w:rsidRDefault="0020513A" w:rsidP="0020513A">
      <w:pPr>
        <w:pStyle w:val="ListParagraph"/>
        <w:numPr>
          <w:ilvl w:val="0"/>
          <w:numId w:val="6"/>
        </w:numPr>
        <w:ind w:left="1440" w:hanging="306"/>
        <w:jc w:val="both"/>
      </w:pPr>
      <w:r>
        <w:t xml:space="preserve">pamatlīdzekļu izveidošana </w:t>
      </w:r>
      <w:r w:rsidRPr="0018674F">
        <w:t xml:space="preserve">– </w:t>
      </w:r>
      <w:r>
        <w:t>1000</w:t>
      </w:r>
      <w:r w:rsidRPr="0018674F">
        <w:t> </w:t>
      </w:r>
      <w:r w:rsidRPr="0018674F">
        <w:rPr>
          <w:i/>
        </w:rPr>
        <w:t>euro</w:t>
      </w:r>
      <w:r>
        <w:t xml:space="preserve"> portatīvā datora iegādei. </w:t>
      </w:r>
    </w:p>
    <w:p w14:paraId="09FB829A" w14:textId="7E10B897" w:rsidR="003C3E71" w:rsidRPr="00EF57FF" w:rsidRDefault="000436A7" w:rsidP="003C3E71">
      <w:pPr>
        <w:ind w:firstLine="720"/>
        <w:jc w:val="both"/>
      </w:pPr>
      <w:r>
        <w:t>Šī pakalpojuma veikšanai</w:t>
      </w:r>
      <w:r w:rsidR="003C3E71">
        <w:t xml:space="preserve"> ar š.</w:t>
      </w:r>
      <w:r w:rsidR="000D1393">
        <w:t> </w:t>
      </w:r>
      <w:r w:rsidR="003C3E71">
        <w:t>g. janvāri</w:t>
      </w:r>
      <w:r>
        <w:t xml:space="preserve"> tiks nodarbināti </w:t>
      </w:r>
      <w:r w:rsidR="003C3E71" w:rsidRPr="00F51DEE">
        <w:t>8</w:t>
      </w:r>
      <w:r>
        <w:t xml:space="preserve"> darbinieki</w:t>
      </w:r>
      <w:r w:rsidR="003C3E71">
        <w:t>, t.</w:t>
      </w:r>
      <w:r w:rsidR="000D1393">
        <w:t> </w:t>
      </w:r>
      <w:r w:rsidR="003C3E71">
        <w:t>i.</w:t>
      </w:r>
      <w:r w:rsidR="000D1393">
        <w:t>,</w:t>
      </w:r>
      <w:r w:rsidR="003C3E71">
        <w:t xml:space="preserve"> 4 esošie un 4 jauni, kur 2,5 amata vietas </w:t>
      </w:r>
      <w:r w:rsidR="00A427D3">
        <w:t xml:space="preserve">ir </w:t>
      </w:r>
      <w:r w:rsidR="003C3E71">
        <w:t xml:space="preserve">nodarbību vadītājs </w:t>
      </w:r>
      <w:r>
        <w:t xml:space="preserve">un </w:t>
      </w:r>
      <w:r w:rsidR="003C3E71">
        <w:t>1 vieta</w:t>
      </w:r>
      <w:r w:rsidR="00A427D3">
        <w:t> –</w:t>
      </w:r>
      <w:r w:rsidR="003C3E71">
        <w:t xml:space="preserve"> apkopēj</w:t>
      </w:r>
      <w:r w:rsidR="000D1393">
        <w:t>s</w:t>
      </w:r>
      <w:r>
        <w:t xml:space="preserve">. </w:t>
      </w:r>
      <w:r w:rsidR="003C3E71" w:rsidRPr="00443B10">
        <w:t>Papildu</w:t>
      </w:r>
      <w:r w:rsidR="003C3E71">
        <w:t xml:space="preserve"> nepieciešamais finansējums atlīdzības fonda palielinājumam: </w:t>
      </w:r>
    </w:p>
    <w:p w14:paraId="10CE0911" w14:textId="72FEFD17" w:rsidR="003C3E71" w:rsidRDefault="003C3E71" w:rsidP="00B76085">
      <w:pPr>
        <w:pStyle w:val="ListParagraph"/>
        <w:numPr>
          <w:ilvl w:val="0"/>
          <w:numId w:val="94"/>
        </w:numPr>
        <w:ind w:left="0" w:firstLine="1138"/>
        <w:jc w:val="both"/>
      </w:pPr>
      <w:r>
        <w:t xml:space="preserve">42 970 </w:t>
      </w:r>
      <w:r w:rsidRPr="0066470B">
        <w:rPr>
          <w:i/>
        </w:rPr>
        <w:t xml:space="preserve">euro </w:t>
      </w:r>
      <w:r w:rsidRPr="003C3E71">
        <w:t>sakarā ar</w:t>
      </w:r>
      <w:r>
        <w:t xml:space="preserve"> izveidotajām </w:t>
      </w:r>
      <w:r w:rsidRPr="003C3E71">
        <w:t>jaunajām štata vietām</w:t>
      </w:r>
      <w:r w:rsidR="00286732">
        <w:t xml:space="preserve"> 2023.</w:t>
      </w:r>
      <w:r w:rsidR="000D1393">
        <w:t> </w:t>
      </w:r>
      <w:r w:rsidR="00286732">
        <w:t>gadā</w:t>
      </w:r>
      <w:r>
        <w:t>;</w:t>
      </w:r>
    </w:p>
    <w:p w14:paraId="4B3E90B7" w14:textId="77777777" w:rsidR="003C3E71" w:rsidRPr="003C3E71" w:rsidRDefault="003C3E71" w:rsidP="00B76085">
      <w:pPr>
        <w:pStyle w:val="ListParagraph"/>
        <w:numPr>
          <w:ilvl w:val="0"/>
          <w:numId w:val="94"/>
        </w:numPr>
        <w:ind w:left="0" w:firstLine="1138"/>
        <w:jc w:val="both"/>
      </w:pPr>
      <w:r>
        <w:t xml:space="preserve">1024 </w:t>
      </w:r>
      <w:r>
        <w:rPr>
          <w:i/>
        </w:rPr>
        <w:t>euro</w:t>
      </w:r>
      <w:r>
        <w:t xml:space="preserve"> veselības apdrošināšanas prēmijas jaunajām štata vietām;</w:t>
      </w:r>
    </w:p>
    <w:p w14:paraId="3A429785" w14:textId="5AB13F3D" w:rsidR="003C3E71" w:rsidRDefault="003C3E71" w:rsidP="00B76085">
      <w:pPr>
        <w:pStyle w:val="ListParagraph"/>
        <w:numPr>
          <w:ilvl w:val="0"/>
          <w:numId w:val="94"/>
        </w:numPr>
        <w:ind w:left="0" w:firstLine="1138"/>
        <w:jc w:val="both"/>
      </w:pPr>
      <w:r>
        <w:t xml:space="preserve">25 630 </w:t>
      </w:r>
      <w:r>
        <w:rPr>
          <w:i/>
        </w:rPr>
        <w:t xml:space="preserve">euro </w:t>
      </w:r>
      <w:r>
        <w:t xml:space="preserve">sakarā ar atlīdzības palielinājumu </w:t>
      </w:r>
      <w:r w:rsidR="00286732">
        <w:t>un jaun</w:t>
      </w:r>
      <w:r w:rsidR="00951107">
        <w:t>ajām</w:t>
      </w:r>
      <w:r w:rsidR="00286732">
        <w:t xml:space="preserve"> štata viet</w:t>
      </w:r>
      <w:r w:rsidR="00951107">
        <w:t>ām</w:t>
      </w:r>
      <w:r w:rsidR="00286732">
        <w:t xml:space="preserve"> </w:t>
      </w:r>
      <w:r>
        <w:t>2022.</w:t>
      </w:r>
      <w:r w:rsidR="000D1393">
        <w:t> </w:t>
      </w:r>
      <w:r>
        <w:t xml:space="preserve">gadā; </w:t>
      </w:r>
    </w:p>
    <w:p w14:paraId="27BB9765" w14:textId="77777777" w:rsidR="003C3E71" w:rsidRDefault="003C3E71" w:rsidP="00B76085">
      <w:pPr>
        <w:pStyle w:val="ListParagraph"/>
        <w:numPr>
          <w:ilvl w:val="0"/>
          <w:numId w:val="94"/>
        </w:numPr>
        <w:ind w:left="0" w:firstLine="1138"/>
        <w:jc w:val="both"/>
      </w:pPr>
      <w:r>
        <w:t xml:space="preserve">835 </w:t>
      </w:r>
      <w:r>
        <w:rPr>
          <w:i/>
        </w:rPr>
        <w:t xml:space="preserve">euro </w:t>
      </w:r>
      <w:r w:rsidRPr="003F224D">
        <w:t xml:space="preserve">saskaņā ar </w:t>
      </w:r>
      <w:r>
        <w:t>Atlīdzības likumu, lai nodrošinātu darbiniekiem 90% no minimālās algas likmes;</w:t>
      </w:r>
    </w:p>
    <w:p w14:paraId="62ABBB81" w14:textId="5CD3EA37" w:rsidR="003C3E71" w:rsidRPr="003F224D" w:rsidRDefault="003C3E71" w:rsidP="00B76085">
      <w:pPr>
        <w:pStyle w:val="ListParagraph"/>
        <w:numPr>
          <w:ilvl w:val="0"/>
          <w:numId w:val="94"/>
        </w:numPr>
        <w:ind w:left="0" w:firstLine="1138"/>
        <w:jc w:val="both"/>
      </w:pPr>
      <w:r>
        <w:t xml:space="preserve">1961 </w:t>
      </w:r>
      <w:r>
        <w:rPr>
          <w:i/>
        </w:rPr>
        <w:t xml:space="preserve">euro </w:t>
      </w:r>
      <w:r>
        <w:t>sakarā ar minimālās algas izmaiņām 2 darbiniek</w:t>
      </w:r>
      <w:r w:rsidR="000D1393">
        <w:t>ie</w:t>
      </w:r>
      <w:r>
        <w:t>m.</w:t>
      </w:r>
    </w:p>
    <w:p w14:paraId="71453E71" w14:textId="48CD1EC4" w:rsidR="000436A7" w:rsidRPr="00555C99" w:rsidRDefault="000436A7" w:rsidP="000436A7">
      <w:pPr>
        <w:ind w:firstLine="720"/>
        <w:jc w:val="both"/>
        <w:rPr>
          <w:b/>
        </w:rPr>
      </w:pPr>
      <w:r>
        <w:t>Pakalpojuma nodrošināšanai ir nepieciešami mācību līdzekļi, kam ieplānoti 2</w:t>
      </w:r>
      <w:r w:rsidR="003C3E71">
        <w:t>235</w:t>
      </w:r>
      <w:r>
        <w:t xml:space="preserve"> </w:t>
      </w:r>
      <w:r>
        <w:rPr>
          <w:i/>
        </w:rPr>
        <w:t>euro</w:t>
      </w:r>
      <w:r>
        <w:t>, tostarp 940 </w:t>
      </w:r>
      <w:r>
        <w:rPr>
          <w:i/>
        </w:rPr>
        <w:t xml:space="preserve">euro </w:t>
      </w:r>
      <w:r>
        <w:t xml:space="preserve">kokapstrādei, </w:t>
      </w:r>
      <w:r w:rsidR="003C3E71">
        <w:t>695</w:t>
      </w:r>
      <w:r>
        <w:t> </w:t>
      </w:r>
      <w:r>
        <w:rPr>
          <w:i/>
        </w:rPr>
        <w:t xml:space="preserve">euro </w:t>
      </w:r>
      <w:r>
        <w:t>ādas apstrādei, 6</w:t>
      </w:r>
      <w:r w:rsidR="003C3E71">
        <w:t xml:space="preserve">00 </w:t>
      </w:r>
      <w:r>
        <w:rPr>
          <w:i/>
        </w:rPr>
        <w:t xml:space="preserve">euro </w:t>
      </w:r>
      <w:r>
        <w:t>izšūšanai.</w:t>
      </w:r>
    </w:p>
    <w:p w14:paraId="08797B8D" w14:textId="77777777" w:rsidR="000436A7" w:rsidRPr="004A45C5" w:rsidRDefault="000436A7" w:rsidP="000436A7">
      <w:pPr>
        <w:jc w:val="both"/>
      </w:pPr>
    </w:p>
    <w:p w14:paraId="3785857F" w14:textId="0022166E" w:rsidR="000436A7" w:rsidRPr="0018674F" w:rsidRDefault="000436A7" w:rsidP="000436A7">
      <w:pPr>
        <w:jc w:val="both"/>
        <w:rPr>
          <w:b/>
        </w:rPr>
      </w:pPr>
      <w:r w:rsidRPr="0018674F">
        <w:rPr>
          <w:b/>
        </w:rPr>
        <w:t xml:space="preserve">10.911. </w:t>
      </w:r>
      <w:r>
        <w:rPr>
          <w:b/>
        </w:rPr>
        <w:t>JVP</w:t>
      </w:r>
      <w:r w:rsidRPr="0018674F">
        <w:rPr>
          <w:b/>
        </w:rPr>
        <w:t xml:space="preserve">PI </w:t>
      </w:r>
      <w:r w:rsidR="000D1393">
        <w:rPr>
          <w:b/>
        </w:rPr>
        <w:t xml:space="preserve">“ </w:t>
      </w:r>
      <w:r w:rsidRPr="0018674F">
        <w:rPr>
          <w:b/>
        </w:rPr>
        <w:t>Jelgavas sociālo lietu pārvalde” darbības nodrošināšana</w:t>
      </w:r>
    </w:p>
    <w:p w14:paraId="185F3899" w14:textId="77777777" w:rsidR="000436A7" w:rsidRPr="001737DA" w:rsidRDefault="000436A7" w:rsidP="000436A7">
      <w:pPr>
        <w:ind w:firstLine="709"/>
        <w:jc w:val="both"/>
      </w:pPr>
      <w:r w:rsidRPr="0018674F">
        <w:t>Iestāde veic sociālo pakalpojumu un sociālās palīdzības likumā noteiktās funkcijas, īsteno pašvaldības kompetenci nepilngadīgo likumpārkāpumu profilakses, veselības aprūpes pakalpojumu pieejamības nodrošināšanas un veselīga dzīvesveida veicināšanas jomā, administrē sociālo pakalpojumu sniegšanai paredzētos pašvaldības budžeta līdzekļus, novērtē pašvaldības finansēto sociālo pakalpojumu kvalitāti</w:t>
      </w:r>
      <w:r w:rsidRPr="00E22326">
        <w:t>.</w:t>
      </w:r>
      <w:r>
        <w:t xml:space="preserve"> Iestādē nodarbināti </w:t>
      </w:r>
      <w:r w:rsidR="00C876BF" w:rsidRPr="00582D1A">
        <w:t>76</w:t>
      </w:r>
      <w:r w:rsidRPr="001737DA">
        <w:t xml:space="preserve"> darbinieki.</w:t>
      </w:r>
    </w:p>
    <w:p w14:paraId="180B08CC" w14:textId="77777777" w:rsidR="000436A7" w:rsidRPr="0018674F" w:rsidRDefault="000436A7" w:rsidP="000436A7">
      <w:pPr>
        <w:ind w:firstLine="709"/>
        <w:jc w:val="both"/>
      </w:pPr>
      <w:r w:rsidRPr="0018674F">
        <w:t>Iestādes uzturēšanai 202</w:t>
      </w:r>
      <w:r w:rsidR="00C876BF">
        <w:t>3</w:t>
      </w:r>
      <w:r w:rsidRPr="0018674F">
        <w:t>.</w:t>
      </w:r>
      <w:r>
        <w:t> </w:t>
      </w:r>
      <w:r w:rsidRPr="0018674F">
        <w:t xml:space="preserve">gadā plānoti izdevumi </w:t>
      </w:r>
      <w:r w:rsidR="00C876BF">
        <w:rPr>
          <w:b/>
        </w:rPr>
        <w:t>1 736 843</w:t>
      </w:r>
      <w:r w:rsidRPr="0018674F">
        <w:rPr>
          <w:b/>
        </w:rPr>
        <w:t> </w:t>
      </w:r>
      <w:r w:rsidRPr="0018674F">
        <w:rPr>
          <w:b/>
          <w:i/>
        </w:rPr>
        <w:t>euro</w:t>
      </w:r>
      <w:r w:rsidRPr="0018674F">
        <w:t>.</w:t>
      </w:r>
      <w:r w:rsidRPr="0018674F">
        <w:rPr>
          <w:i/>
        </w:rPr>
        <w:t xml:space="preserve"> </w:t>
      </w:r>
      <w:r w:rsidRPr="0018674F">
        <w:t>Plānotie izdevumi sadalās</w:t>
      </w:r>
      <w:r>
        <w:t xml:space="preserve"> šādi</w:t>
      </w:r>
      <w:r w:rsidRPr="0018674F">
        <w:t>:</w:t>
      </w:r>
    </w:p>
    <w:p w14:paraId="7A5D2AF6" w14:textId="3253F33A" w:rsidR="000436A7" w:rsidRPr="0018674F" w:rsidRDefault="000436A7" w:rsidP="000436A7">
      <w:pPr>
        <w:pStyle w:val="ListParagraph"/>
        <w:numPr>
          <w:ilvl w:val="0"/>
          <w:numId w:val="6"/>
        </w:numPr>
        <w:ind w:left="1440" w:hanging="306"/>
        <w:jc w:val="both"/>
      </w:pPr>
      <w:r w:rsidRPr="0018674F">
        <w:t xml:space="preserve">atlīdzība </w:t>
      </w:r>
      <w:r>
        <w:t xml:space="preserve">– </w:t>
      </w:r>
      <w:r w:rsidR="00C876BF">
        <w:t>1 507 507</w:t>
      </w:r>
      <w:r w:rsidRPr="0018674F">
        <w:t> </w:t>
      </w:r>
      <w:r w:rsidRPr="0018674F">
        <w:rPr>
          <w:i/>
        </w:rPr>
        <w:t>euro</w:t>
      </w:r>
      <w:r w:rsidRPr="0018674F">
        <w:t>, t.</w:t>
      </w:r>
      <w:r>
        <w:t> </w:t>
      </w:r>
      <w:r w:rsidRPr="0018674F">
        <w:t>sk. darba devēja nodoklis (2</w:t>
      </w:r>
      <w:r>
        <w:t>3</w:t>
      </w:r>
      <w:r w:rsidRPr="0018674F">
        <w:t>,</w:t>
      </w:r>
      <w:r>
        <w:t>5</w:t>
      </w:r>
      <w:r w:rsidRPr="0018674F">
        <w:t>9</w:t>
      </w:r>
      <w:r w:rsidR="00C876BF">
        <w:t>%), t.</w:t>
      </w:r>
      <w:r w:rsidR="001A3735">
        <w:t> </w:t>
      </w:r>
      <w:r w:rsidR="00C876BF">
        <w:t xml:space="preserve">sk. valsts budžeta līdzekļi piemaksu nodrošināšana darbiniekiem saskaņā ar </w:t>
      </w:r>
      <w:r w:rsidR="00C876BF" w:rsidRPr="00007544">
        <w:rPr>
          <w:iCs/>
        </w:rPr>
        <w:t>Ukrainas civiliedzīvotāju atbalsta likumu</w:t>
      </w:r>
      <w:r w:rsidR="00C876BF">
        <w:t xml:space="preserve"> 60 560 </w:t>
      </w:r>
      <w:r w:rsidR="00C876BF">
        <w:rPr>
          <w:i/>
        </w:rPr>
        <w:t>euro</w:t>
      </w:r>
      <w:r w:rsidRPr="0018674F">
        <w:t>;</w:t>
      </w:r>
    </w:p>
    <w:p w14:paraId="634609B0" w14:textId="77777777" w:rsidR="000436A7" w:rsidRDefault="000436A7" w:rsidP="000436A7">
      <w:pPr>
        <w:pStyle w:val="ListParagraph"/>
        <w:numPr>
          <w:ilvl w:val="0"/>
          <w:numId w:val="6"/>
        </w:numPr>
        <w:ind w:left="1440" w:hanging="306"/>
        <w:jc w:val="both"/>
      </w:pPr>
      <w:r w:rsidRPr="0018674F">
        <w:t xml:space="preserve">preces un pakalpojumi – </w:t>
      </w:r>
      <w:r w:rsidR="00C876BF">
        <w:t>214 212</w:t>
      </w:r>
      <w:r w:rsidRPr="0018674F">
        <w:t> </w:t>
      </w:r>
      <w:r w:rsidRPr="0018674F">
        <w:rPr>
          <w:i/>
        </w:rPr>
        <w:t>euro</w:t>
      </w:r>
      <w:r>
        <w:rPr>
          <w:i/>
        </w:rPr>
        <w:t xml:space="preserve">, </w:t>
      </w:r>
      <w:r>
        <w:t xml:space="preserve">t. sk. komunālajiem pakalpojumiem </w:t>
      </w:r>
      <w:r w:rsidR="00C876BF">
        <w:t>37</w:t>
      </w:r>
      <w:r w:rsidR="00574F9B">
        <w:t> </w:t>
      </w:r>
      <w:r w:rsidR="00C876BF">
        <w:t>311</w:t>
      </w:r>
      <w:r>
        <w:t xml:space="preserve"> </w:t>
      </w:r>
      <w:r>
        <w:rPr>
          <w:i/>
        </w:rPr>
        <w:t>euro</w:t>
      </w:r>
      <w:r w:rsidRPr="0018674F">
        <w:t>;</w:t>
      </w:r>
    </w:p>
    <w:p w14:paraId="10EE9B8D" w14:textId="77777777" w:rsidR="00C876BF" w:rsidRPr="0018674F" w:rsidRDefault="00C876BF" w:rsidP="000436A7">
      <w:pPr>
        <w:pStyle w:val="ListParagraph"/>
        <w:numPr>
          <w:ilvl w:val="0"/>
          <w:numId w:val="6"/>
        </w:numPr>
        <w:ind w:left="1440" w:hanging="306"/>
        <w:jc w:val="both"/>
      </w:pPr>
      <w:r>
        <w:t xml:space="preserve">uzturēšanas izdevumu transferti </w:t>
      </w:r>
      <w:r w:rsidRPr="0018674F">
        <w:t xml:space="preserve">– </w:t>
      </w:r>
      <w:r>
        <w:t>2724</w:t>
      </w:r>
      <w:r w:rsidRPr="0018674F">
        <w:t> </w:t>
      </w:r>
      <w:r w:rsidRPr="00303813">
        <w:rPr>
          <w:i/>
        </w:rPr>
        <w:t>euro</w:t>
      </w:r>
      <w:r>
        <w:t xml:space="preserve"> (atmaksa valsts budžeta dotācijai par iepriekšējos gados saņemto, bet neizlietoto finansējumu);</w:t>
      </w:r>
    </w:p>
    <w:p w14:paraId="2CD2384E" w14:textId="77777777" w:rsidR="000436A7" w:rsidRPr="0018674F" w:rsidRDefault="000436A7" w:rsidP="000436A7">
      <w:pPr>
        <w:pStyle w:val="ListParagraph"/>
        <w:numPr>
          <w:ilvl w:val="0"/>
          <w:numId w:val="6"/>
        </w:numPr>
        <w:ind w:left="1440" w:hanging="306"/>
        <w:jc w:val="both"/>
      </w:pPr>
      <w:r w:rsidRPr="0018674F">
        <w:t xml:space="preserve">pamatkapitāla veidošana – </w:t>
      </w:r>
      <w:r>
        <w:t>1</w:t>
      </w:r>
      <w:r w:rsidR="00C876BF">
        <w:t>2</w:t>
      </w:r>
      <w:r>
        <w:t xml:space="preserve"> </w:t>
      </w:r>
      <w:r w:rsidR="00C876BF">
        <w:t>4</w:t>
      </w:r>
      <w:r>
        <w:t>00</w:t>
      </w:r>
      <w:r w:rsidRPr="0018674F">
        <w:t xml:space="preserve"> </w:t>
      </w:r>
      <w:r w:rsidRPr="0018674F">
        <w:rPr>
          <w:i/>
          <w:iCs/>
        </w:rPr>
        <w:t>euro</w:t>
      </w:r>
      <w:r w:rsidR="00C876BF">
        <w:rPr>
          <w:iCs/>
        </w:rPr>
        <w:t xml:space="preserve"> datortehnikas nomaiņai</w:t>
      </w:r>
      <w:r>
        <w:t>.</w:t>
      </w:r>
    </w:p>
    <w:p w14:paraId="17C6D823" w14:textId="6A483F60" w:rsidR="00286732" w:rsidRPr="00EF57FF" w:rsidRDefault="000436A7" w:rsidP="00286732">
      <w:pPr>
        <w:ind w:firstLine="720"/>
        <w:jc w:val="both"/>
      </w:pPr>
      <w:r>
        <w:t xml:space="preserve">Iestādē ar š. g. </w:t>
      </w:r>
      <w:r w:rsidR="00C876BF">
        <w:t xml:space="preserve">janvāri </w:t>
      </w:r>
      <w:r>
        <w:t xml:space="preserve">tiek plānotas divas jaunas štata vietas: </w:t>
      </w:r>
      <w:r w:rsidR="00C876BF">
        <w:t xml:space="preserve">vecākais speciālists veselības veicināšanas jautājumos (darbā ar bērniem un jauniešiem) </w:t>
      </w:r>
      <w:r w:rsidRPr="001737DA">
        <w:t>un</w:t>
      </w:r>
      <w:r>
        <w:t xml:space="preserve"> </w:t>
      </w:r>
      <w:r w:rsidR="00C876BF">
        <w:t>analītiķis</w:t>
      </w:r>
      <w:r w:rsidR="00286732">
        <w:t>, bet ar š.</w:t>
      </w:r>
      <w:r w:rsidR="001A3735">
        <w:t> </w:t>
      </w:r>
      <w:r w:rsidR="00286732">
        <w:t>g. oktobri</w:t>
      </w:r>
      <w:r w:rsidR="001A3735">
        <w:t> –</w:t>
      </w:r>
      <w:r w:rsidR="00286732">
        <w:t xml:space="preserve"> 4 jaunas amata vietas </w:t>
      </w:r>
      <w:r w:rsidR="001A3735">
        <w:t>d</w:t>
      </w:r>
      <w:r w:rsidR="00286732">
        <w:t>audzfunkcionālajā</w:t>
      </w:r>
      <w:r w:rsidR="001A3735">
        <w:t xml:space="preserve"> sociālo</w:t>
      </w:r>
      <w:r w:rsidR="00286732">
        <w:t xml:space="preserve"> pakalpojum</w:t>
      </w:r>
      <w:r w:rsidR="001A3735">
        <w:t>u</w:t>
      </w:r>
      <w:r w:rsidR="00286732">
        <w:t xml:space="preserve"> centrā Zirgu ielā</w:t>
      </w:r>
      <w:r w:rsidR="009E6EAA">
        <w:t> </w:t>
      </w:r>
      <w:r w:rsidR="00286732">
        <w:t>47A.</w:t>
      </w:r>
      <w:r w:rsidR="00C876BF">
        <w:t xml:space="preserve"> </w:t>
      </w:r>
      <w:r w:rsidR="00286732" w:rsidRPr="00443B10">
        <w:t>Papildu</w:t>
      </w:r>
      <w:r w:rsidR="00286732">
        <w:t xml:space="preserve"> nepieciešamais finansējums atlīdzības fonda palielinājumam: </w:t>
      </w:r>
    </w:p>
    <w:p w14:paraId="425E7B59" w14:textId="226F8A31" w:rsidR="00286732" w:rsidRDefault="00286732" w:rsidP="00B76085">
      <w:pPr>
        <w:pStyle w:val="ListParagraph"/>
        <w:numPr>
          <w:ilvl w:val="0"/>
          <w:numId w:val="94"/>
        </w:numPr>
        <w:ind w:left="0" w:firstLine="1138"/>
        <w:jc w:val="both"/>
      </w:pPr>
      <w:r>
        <w:lastRenderedPageBreak/>
        <w:t xml:space="preserve">63 688 </w:t>
      </w:r>
      <w:r w:rsidRPr="0066470B">
        <w:rPr>
          <w:i/>
        </w:rPr>
        <w:t xml:space="preserve">euro </w:t>
      </w:r>
      <w:r w:rsidRPr="003C3E71">
        <w:t>sakarā ar</w:t>
      </w:r>
      <w:r>
        <w:t xml:space="preserve"> izveidotajām </w:t>
      </w:r>
      <w:r w:rsidRPr="003C3E71">
        <w:t>jaunajām štata vietām</w:t>
      </w:r>
      <w:r>
        <w:t xml:space="preserve"> 2023.</w:t>
      </w:r>
      <w:r w:rsidR="001A3735">
        <w:t> </w:t>
      </w:r>
      <w:r>
        <w:t>gadā;</w:t>
      </w:r>
    </w:p>
    <w:p w14:paraId="3DAEEDDC" w14:textId="4F1C5CFF" w:rsidR="00286732" w:rsidRDefault="00286732" w:rsidP="00B76085">
      <w:pPr>
        <w:pStyle w:val="ListParagraph"/>
        <w:numPr>
          <w:ilvl w:val="0"/>
          <w:numId w:val="94"/>
        </w:numPr>
        <w:ind w:left="0" w:firstLine="1138"/>
        <w:jc w:val="both"/>
      </w:pPr>
      <w:r>
        <w:t xml:space="preserve">161 422 </w:t>
      </w:r>
      <w:r>
        <w:rPr>
          <w:i/>
        </w:rPr>
        <w:t xml:space="preserve">euro </w:t>
      </w:r>
      <w:r>
        <w:t>sakarā ar atlīdzības palielinājumu un jaunā</w:t>
      </w:r>
      <w:r w:rsidR="00137D92">
        <w:t>m</w:t>
      </w:r>
      <w:r>
        <w:t xml:space="preserve"> štata viet</w:t>
      </w:r>
      <w:r w:rsidR="001A3735">
        <w:t>ām</w:t>
      </w:r>
      <w:r>
        <w:t xml:space="preserve"> 2022.</w:t>
      </w:r>
      <w:r w:rsidR="001A3735">
        <w:t> </w:t>
      </w:r>
      <w:r>
        <w:t xml:space="preserve">gadā; </w:t>
      </w:r>
    </w:p>
    <w:p w14:paraId="7AE7D34E" w14:textId="77777777" w:rsidR="00286732" w:rsidRDefault="00286732" w:rsidP="00B76085">
      <w:pPr>
        <w:pStyle w:val="ListParagraph"/>
        <w:numPr>
          <w:ilvl w:val="0"/>
          <w:numId w:val="94"/>
        </w:numPr>
        <w:ind w:left="0" w:firstLine="1138"/>
        <w:jc w:val="both"/>
      </w:pPr>
      <w:r>
        <w:t xml:space="preserve">38 759 </w:t>
      </w:r>
      <w:r>
        <w:rPr>
          <w:i/>
        </w:rPr>
        <w:t xml:space="preserve">euro </w:t>
      </w:r>
      <w:r w:rsidRPr="003F224D">
        <w:t xml:space="preserve">saskaņā ar </w:t>
      </w:r>
      <w:r>
        <w:t>Atlīdzības likumu, lai nodrošinātu darbiniekiem 90% no minimālās algas likmes;</w:t>
      </w:r>
    </w:p>
    <w:p w14:paraId="2AA254FE" w14:textId="0E288B04" w:rsidR="00286732" w:rsidRPr="003F224D" w:rsidRDefault="00286732" w:rsidP="00B76085">
      <w:pPr>
        <w:pStyle w:val="ListParagraph"/>
        <w:numPr>
          <w:ilvl w:val="0"/>
          <w:numId w:val="94"/>
        </w:numPr>
        <w:ind w:left="0" w:firstLine="1138"/>
        <w:jc w:val="both"/>
      </w:pPr>
      <w:r>
        <w:t xml:space="preserve">6415 </w:t>
      </w:r>
      <w:r>
        <w:rPr>
          <w:i/>
        </w:rPr>
        <w:t xml:space="preserve">euro </w:t>
      </w:r>
      <w:r>
        <w:t>sakarā ar minimālās algas izmaiņām 5 darbiniek</w:t>
      </w:r>
      <w:r w:rsidR="00420B73">
        <w:t>ie</w:t>
      </w:r>
      <w:r>
        <w:t>m.</w:t>
      </w:r>
    </w:p>
    <w:p w14:paraId="30A35F47" w14:textId="77777777" w:rsidR="000436A7" w:rsidRDefault="000436A7" w:rsidP="000436A7">
      <w:pPr>
        <w:jc w:val="both"/>
        <w:rPr>
          <w:b/>
        </w:rPr>
      </w:pPr>
      <w:r>
        <w:rPr>
          <w:b/>
        </w:rPr>
        <w:tab/>
      </w:r>
    </w:p>
    <w:p w14:paraId="068AF9D1" w14:textId="77777777" w:rsidR="000436A7" w:rsidRPr="0018674F" w:rsidRDefault="000436A7" w:rsidP="000436A7">
      <w:pPr>
        <w:jc w:val="both"/>
        <w:rPr>
          <w:b/>
        </w:rPr>
      </w:pPr>
      <w:r w:rsidRPr="0018674F">
        <w:rPr>
          <w:b/>
        </w:rPr>
        <w:t>10.921. Pabalsti ārkārtas gadījumos, citi pabalsti un kompensācijas</w:t>
      </w:r>
    </w:p>
    <w:p w14:paraId="1C9E844B" w14:textId="26AB7DCD" w:rsidR="000436A7" w:rsidRPr="00E91F2D" w:rsidRDefault="000436A7" w:rsidP="00B46043">
      <w:pPr>
        <w:pStyle w:val="BodyText"/>
        <w:ind w:firstLine="720"/>
        <w:jc w:val="both"/>
        <w:rPr>
          <w:b w:val="0"/>
          <w:i/>
          <w:sz w:val="24"/>
        </w:rPr>
      </w:pPr>
      <w:r w:rsidRPr="00E91F2D">
        <w:rPr>
          <w:b w:val="0"/>
          <w:bCs w:val="0"/>
          <w:sz w:val="24"/>
        </w:rPr>
        <w:t>Pabalstiem plānotais budžets 202</w:t>
      </w:r>
      <w:r w:rsidR="00921A16">
        <w:rPr>
          <w:b w:val="0"/>
          <w:bCs w:val="0"/>
          <w:sz w:val="24"/>
        </w:rPr>
        <w:t>3</w:t>
      </w:r>
      <w:r w:rsidRPr="00E91F2D">
        <w:rPr>
          <w:b w:val="0"/>
          <w:bCs w:val="0"/>
          <w:sz w:val="24"/>
        </w:rPr>
        <w:t>.</w:t>
      </w:r>
      <w:r>
        <w:rPr>
          <w:b w:val="0"/>
          <w:bCs w:val="0"/>
          <w:sz w:val="24"/>
        </w:rPr>
        <w:t> g</w:t>
      </w:r>
      <w:r w:rsidRPr="00E91F2D">
        <w:rPr>
          <w:b w:val="0"/>
          <w:bCs w:val="0"/>
          <w:sz w:val="24"/>
        </w:rPr>
        <w:t>adam</w:t>
      </w:r>
      <w:r>
        <w:rPr>
          <w:b w:val="0"/>
          <w:bCs w:val="0"/>
          <w:sz w:val="24"/>
        </w:rPr>
        <w:t xml:space="preserve"> ir</w:t>
      </w:r>
      <w:r w:rsidRPr="00E91F2D">
        <w:rPr>
          <w:b w:val="0"/>
          <w:bCs w:val="0"/>
          <w:sz w:val="24"/>
        </w:rPr>
        <w:t xml:space="preserve"> </w:t>
      </w:r>
      <w:r w:rsidR="00921A16">
        <w:rPr>
          <w:bCs w:val="0"/>
          <w:sz w:val="24"/>
        </w:rPr>
        <w:t>100 613</w:t>
      </w:r>
      <w:r w:rsidRPr="00E91F2D">
        <w:rPr>
          <w:bCs w:val="0"/>
          <w:sz w:val="24"/>
        </w:rPr>
        <w:t xml:space="preserve"> </w:t>
      </w:r>
      <w:r w:rsidRPr="00E91F2D">
        <w:rPr>
          <w:bCs w:val="0"/>
          <w:i/>
          <w:sz w:val="24"/>
        </w:rPr>
        <w:t>euro</w:t>
      </w:r>
      <w:r w:rsidRPr="00E91F2D">
        <w:rPr>
          <w:b w:val="0"/>
          <w:bCs w:val="0"/>
          <w:i/>
          <w:sz w:val="24"/>
        </w:rPr>
        <w:t>,</w:t>
      </w:r>
      <w:r w:rsidR="00921A16">
        <w:rPr>
          <w:b w:val="0"/>
          <w:bCs w:val="0"/>
          <w:i/>
          <w:sz w:val="24"/>
        </w:rPr>
        <w:t xml:space="preserve"> </w:t>
      </w:r>
      <w:r w:rsidR="00921A16">
        <w:rPr>
          <w:b w:val="0"/>
          <w:bCs w:val="0"/>
          <w:sz w:val="24"/>
        </w:rPr>
        <w:t xml:space="preserve">kur valsts budžeta līdzekļi </w:t>
      </w:r>
      <w:r w:rsidR="00921A16" w:rsidRPr="00921A16">
        <w:rPr>
          <w:b w:val="0"/>
          <w:sz w:val="24"/>
        </w:rPr>
        <w:t xml:space="preserve">saskaņā ar </w:t>
      </w:r>
      <w:r w:rsidR="00921A16" w:rsidRPr="00921A16">
        <w:rPr>
          <w:b w:val="0"/>
          <w:iCs/>
          <w:sz w:val="24"/>
        </w:rPr>
        <w:t>Ukrainas civiliedzīvotāju atbalsta likumu</w:t>
      </w:r>
      <w:r w:rsidR="00AC0DA2">
        <w:rPr>
          <w:b w:val="0"/>
          <w:iCs/>
          <w:sz w:val="24"/>
        </w:rPr>
        <w:t xml:space="preserve"> ir</w:t>
      </w:r>
      <w:r w:rsidR="00921A16">
        <w:t xml:space="preserve"> </w:t>
      </w:r>
      <w:r w:rsidR="00921A16" w:rsidRPr="00921A16">
        <w:rPr>
          <w:b w:val="0"/>
          <w:sz w:val="24"/>
        </w:rPr>
        <w:t>9</w:t>
      </w:r>
      <w:r w:rsidR="00921A16">
        <w:rPr>
          <w:b w:val="0"/>
          <w:sz w:val="24"/>
        </w:rPr>
        <w:t>2</w:t>
      </w:r>
      <w:r w:rsidR="00921A16" w:rsidRPr="00921A16">
        <w:rPr>
          <w:b w:val="0"/>
          <w:sz w:val="24"/>
        </w:rPr>
        <w:t> </w:t>
      </w:r>
      <w:r w:rsidR="00921A16">
        <w:rPr>
          <w:b w:val="0"/>
          <w:sz w:val="24"/>
        </w:rPr>
        <w:t>330</w:t>
      </w:r>
      <w:r w:rsidR="00921A16" w:rsidRPr="00921A16">
        <w:rPr>
          <w:b w:val="0"/>
          <w:sz w:val="24"/>
        </w:rPr>
        <w:t xml:space="preserve"> </w:t>
      </w:r>
      <w:r w:rsidR="00921A16" w:rsidRPr="00921A16">
        <w:rPr>
          <w:b w:val="0"/>
          <w:i/>
          <w:sz w:val="24"/>
        </w:rPr>
        <w:t>euro</w:t>
      </w:r>
      <w:r w:rsidR="00921A16">
        <w:rPr>
          <w:b w:val="0"/>
          <w:sz w:val="24"/>
        </w:rPr>
        <w:t xml:space="preserve">. Pašvaldības finansējums 8283 </w:t>
      </w:r>
      <w:r w:rsidR="00921A16">
        <w:rPr>
          <w:b w:val="0"/>
          <w:i/>
          <w:sz w:val="24"/>
        </w:rPr>
        <w:t>euro</w:t>
      </w:r>
      <w:r w:rsidR="00921A16">
        <w:rPr>
          <w:b w:val="0"/>
          <w:bCs w:val="0"/>
          <w:sz w:val="24"/>
        </w:rPr>
        <w:t xml:space="preserve"> </w:t>
      </w:r>
      <w:r w:rsidR="00B46043">
        <w:rPr>
          <w:b w:val="0"/>
          <w:bCs w:val="0"/>
          <w:sz w:val="24"/>
        </w:rPr>
        <w:t xml:space="preserve">ir </w:t>
      </w:r>
      <w:r w:rsidRPr="00E91F2D">
        <w:rPr>
          <w:b w:val="0"/>
          <w:bCs w:val="0"/>
          <w:sz w:val="24"/>
        </w:rPr>
        <w:t xml:space="preserve">pabalsts </w:t>
      </w:r>
      <w:r w:rsidRPr="00E91F2D">
        <w:rPr>
          <w:b w:val="0"/>
          <w:sz w:val="24"/>
        </w:rPr>
        <w:t>ārkārtas gadījumos</w:t>
      </w:r>
      <w:r w:rsidR="00B46043">
        <w:rPr>
          <w:b w:val="0"/>
          <w:sz w:val="24"/>
        </w:rPr>
        <w:t xml:space="preserve">, </w:t>
      </w:r>
      <w:r w:rsidR="0009486D">
        <w:rPr>
          <w:b w:val="0"/>
          <w:sz w:val="24"/>
        </w:rPr>
        <w:t>un tas</w:t>
      </w:r>
      <w:r w:rsidRPr="00E91F2D">
        <w:rPr>
          <w:b w:val="0"/>
          <w:bCs w:val="0"/>
          <w:sz w:val="24"/>
        </w:rPr>
        <w:t xml:space="preserve"> tiek piešķirts, neizvērtējot ģimenes ienākumus, kā vienreizējs pabalsts krīzes situācijā, kurā ģimene (persona) katastrofas vai citu no ģimenes (personas) gribas neatkarīgu apstākļu dēļ pati saviem spēkiem nespēj nodrošināt savas pamatvajadzības, un tai ir nepieciešama psihosociāla vai materiāla palīdzība. Pabalstu piešķir līdz </w:t>
      </w:r>
      <w:r>
        <w:rPr>
          <w:b w:val="0"/>
          <w:bCs w:val="0"/>
          <w:sz w:val="24"/>
        </w:rPr>
        <w:t>109</w:t>
      </w:r>
      <w:r w:rsidRPr="00E91F2D">
        <w:rPr>
          <w:sz w:val="24"/>
        </w:rPr>
        <w:t> </w:t>
      </w:r>
      <w:r w:rsidRPr="00E91F2D">
        <w:rPr>
          <w:b w:val="0"/>
          <w:bCs w:val="0"/>
          <w:i/>
          <w:sz w:val="24"/>
        </w:rPr>
        <w:t>euro</w:t>
      </w:r>
      <w:r w:rsidRPr="00E91F2D">
        <w:rPr>
          <w:b w:val="0"/>
          <w:bCs w:val="0"/>
          <w:sz w:val="24"/>
        </w:rPr>
        <w:t xml:space="preserve"> vienai personai. </w:t>
      </w:r>
    </w:p>
    <w:p w14:paraId="08460206" w14:textId="77777777" w:rsidR="000436A7" w:rsidRDefault="000436A7" w:rsidP="000436A7">
      <w:pPr>
        <w:jc w:val="both"/>
        <w:rPr>
          <w:b/>
          <w:caps/>
        </w:rPr>
      </w:pPr>
    </w:p>
    <w:p w14:paraId="5444BA7F" w14:textId="77777777" w:rsidR="000436A7" w:rsidRPr="0018674F" w:rsidRDefault="000436A7" w:rsidP="000436A7">
      <w:pPr>
        <w:jc w:val="both"/>
        <w:rPr>
          <w:caps/>
        </w:rPr>
      </w:pPr>
      <w:r w:rsidRPr="0018674F">
        <w:rPr>
          <w:b/>
          <w:caps/>
        </w:rPr>
        <w:t>Finansēšana</w:t>
      </w:r>
    </w:p>
    <w:p w14:paraId="5EAFFCCD" w14:textId="77777777" w:rsidR="000436A7" w:rsidRPr="0018674F" w:rsidRDefault="000436A7" w:rsidP="000436A7">
      <w:pPr>
        <w:ind w:firstLine="720"/>
        <w:jc w:val="both"/>
      </w:pPr>
      <w:r w:rsidRPr="0018674F">
        <w:t xml:space="preserve">Finansēšanas izdevumu daļu veido ilgtermiņa aizņēmumu pamatsummu atmaksa, līdzdalība komersantu pašu kapitālā un naudas līdzekļu atlikums uz perioda beigām. </w:t>
      </w:r>
    </w:p>
    <w:p w14:paraId="208238FD" w14:textId="0699DD7A" w:rsidR="000436A7" w:rsidRPr="00D636CF" w:rsidRDefault="000436A7" w:rsidP="000436A7">
      <w:pPr>
        <w:ind w:firstLine="720"/>
        <w:jc w:val="both"/>
      </w:pPr>
      <w:r w:rsidRPr="0018674F">
        <w:t>202</w:t>
      </w:r>
      <w:r w:rsidR="0041654E">
        <w:t>3</w:t>
      </w:r>
      <w:r w:rsidRPr="0018674F">
        <w:t>.</w:t>
      </w:r>
      <w:r>
        <w:t> </w:t>
      </w:r>
      <w:r w:rsidRPr="0018674F">
        <w:t xml:space="preserve">gadā paredzēts atmaksāt ilgtermiņa aizņēmumu pamatsummas </w:t>
      </w:r>
      <w:r w:rsidR="0041654E">
        <w:rPr>
          <w:b/>
        </w:rPr>
        <w:t>4 893 582</w:t>
      </w:r>
      <w:r w:rsidRPr="0018674F">
        <w:rPr>
          <w:b/>
        </w:rPr>
        <w:t> </w:t>
      </w:r>
      <w:r w:rsidRPr="0018674F">
        <w:rPr>
          <w:b/>
          <w:i/>
        </w:rPr>
        <w:t>euro</w:t>
      </w:r>
      <w:r w:rsidRPr="0018674F">
        <w:rPr>
          <w:i/>
        </w:rPr>
        <w:t xml:space="preserve"> </w:t>
      </w:r>
      <w:r w:rsidRPr="0018674F">
        <w:t>apmērā,</w:t>
      </w:r>
      <w:r>
        <w:t xml:space="preserve"> </w:t>
      </w:r>
      <w:r w:rsidRPr="00D636CF">
        <w:t>t.</w:t>
      </w:r>
      <w:r>
        <w:t> </w:t>
      </w:r>
      <w:r w:rsidRPr="00D636CF">
        <w:t>sk. E</w:t>
      </w:r>
      <w:r w:rsidR="00AC0DA2">
        <w:t xml:space="preserve">iropas </w:t>
      </w:r>
      <w:r w:rsidRPr="00D636CF">
        <w:t>S</w:t>
      </w:r>
      <w:r w:rsidR="00AC0DA2">
        <w:t>avienības</w:t>
      </w:r>
      <w:r w:rsidRPr="00D636CF">
        <w:t xml:space="preserve"> projektu priekšfinansējuma atmaksa </w:t>
      </w:r>
      <w:r w:rsidR="0041654E">
        <w:t>353 819</w:t>
      </w:r>
      <w:r w:rsidRPr="00D636CF">
        <w:t xml:space="preserve"> </w:t>
      </w:r>
      <w:r w:rsidRPr="00D636CF">
        <w:rPr>
          <w:i/>
        </w:rPr>
        <w:t>euro</w:t>
      </w:r>
      <w:r w:rsidRPr="00D636CF">
        <w:t xml:space="preserve">. </w:t>
      </w:r>
    </w:p>
    <w:p w14:paraId="3ED106B2" w14:textId="6CBF9A11" w:rsidR="000436A7" w:rsidRPr="0018674F" w:rsidRDefault="000436A7" w:rsidP="000436A7">
      <w:pPr>
        <w:ind w:firstLine="720"/>
        <w:jc w:val="both"/>
      </w:pPr>
      <w:r w:rsidRPr="0018674F">
        <w:t>Līdzdalība komersantu pašu kapitālā 202</w:t>
      </w:r>
      <w:r w:rsidR="0041654E">
        <w:t>3</w:t>
      </w:r>
      <w:r w:rsidRPr="0018674F">
        <w:t>.</w:t>
      </w:r>
      <w:r>
        <w:t> </w:t>
      </w:r>
      <w:r w:rsidRPr="0018674F">
        <w:t xml:space="preserve">gadā ir plānota </w:t>
      </w:r>
      <w:r w:rsidR="0041654E">
        <w:rPr>
          <w:b/>
        </w:rPr>
        <w:t>379 088</w:t>
      </w:r>
      <w:r>
        <w:rPr>
          <w:b/>
        </w:rPr>
        <w:t> </w:t>
      </w:r>
      <w:r w:rsidRPr="008964AE">
        <w:rPr>
          <w:b/>
          <w:i/>
        </w:rPr>
        <w:t>euro</w:t>
      </w:r>
      <w:r w:rsidRPr="0018674F">
        <w:t xml:space="preserve"> apmērā, kas tiks iemaksāta kā pamatkapitāla palielināšana</w:t>
      </w:r>
      <w:r>
        <w:t xml:space="preserve"> </w:t>
      </w:r>
      <w:r w:rsidRPr="0018674F">
        <w:t xml:space="preserve">SIA </w:t>
      </w:r>
      <w:r w:rsidR="00AC0DA2">
        <w:t>“</w:t>
      </w:r>
      <w:r w:rsidRPr="0018674F">
        <w:t>Zemgales olimpiskais centrs”</w:t>
      </w:r>
      <w:r>
        <w:t>.</w:t>
      </w:r>
    </w:p>
    <w:p w14:paraId="73FAAAC2" w14:textId="2E888CC0" w:rsidR="000436A7" w:rsidRPr="00286437" w:rsidRDefault="000436A7" w:rsidP="000436A7">
      <w:pPr>
        <w:ind w:firstLine="720"/>
        <w:jc w:val="both"/>
      </w:pPr>
      <w:r w:rsidRPr="0018674F">
        <w:t>Nesadalītais naudas līdzekļu atlikums</w:t>
      </w:r>
      <w:r>
        <w:t xml:space="preserve"> (ieņēmumu pārsniegums pār izdevumiem)</w:t>
      </w:r>
      <w:r w:rsidRPr="0018674F">
        <w:t xml:space="preserve"> uz perioda beigām</w:t>
      </w:r>
      <w:r>
        <w:t xml:space="preserve"> ir</w:t>
      </w:r>
      <w:r w:rsidRPr="0018674F">
        <w:t xml:space="preserve"> </w:t>
      </w:r>
      <w:r w:rsidR="00767B35">
        <w:rPr>
          <w:b/>
        </w:rPr>
        <w:t>19</w:t>
      </w:r>
      <w:r w:rsidR="00737497">
        <w:rPr>
          <w:b/>
        </w:rPr>
        <w:t>8</w:t>
      </w:r>
      <w:r w:rsidR="00767B35">
        <w:rPr>
          <w:b/>
        </w:rPr>
        <w:t xml:space="preserve"> </w:t>
      </w:r>
      <w:r w:rsidR="00737497">
        <w:rPr>
          <w:b/>
        </w:rPr>
        <w:t>578</w:t>
      </w:r>
      <w:r w:rsidRPr="00BB10CE">
        <w:rPr>
          <w:b/>
        </w:rPr>
        <w:t xml:space="preserve"> </w:t>
      </w:r>
      <w:r w:rsidRPr="00BB10CE">
        <w:rPr>
          <w:b/>
          <w:i/>
        </w:rPr>
        <w:t>euro</w:t>
      </w:r>
      <w:r w:rsidRPr="00BB10CE">
        <w:t>.</w:t>
      </w:r>
    </w:p>
    <w:p w14:paraId="7275DB58" w14:textId="77777777" w:rsidR="000436A7" w:rsidRPr="00025F52" w:rsidRDefault="000436A7" w:rsidP="000436A7">
      <w:pPr>
        <w:ind w:left="720"/>
        <w:jc w:val="both"/>
        <w:rPr>
          <w:sz w:val="20"/>
          <w:szCs w:val="20"/>
        </w:rPr>
      </w:pPr>
    </w:p>
    <w:p w14:paraId="2E6CBD60" w14:textId="77777777" w:rsidR="000436A7" w:rsidRPr="009C554F" w:rsidRDefault="000436A7" w:rsidP="00451E76">
      <w:pPr>
        <w:pStyle w:val="ListParagraph"/>
        <w:numPr>
          <w:ilvl w:val="1"/>
          <w:numId w:val="19"/>
        </w:numPr>
        <w:jc w:val="center"/>
        <w:rPr>
          <w:b/>
          <w:sz w:val="28"/>
        </w:rPr>
      </w:pPr>
      <w:r w:rsidRPr="009C554F">
        <w:rPr>
          <w:b/>
          <w:sz w:val="28"/>
        </w:rPr>
        <w:t>ZIEDOJUMI UN DĀVINĀJUMI</w:t>
      </w:r>
    </w:p>
    <w:p w14:paraId="1CA9CFD6" w14:textId="77777777" w:rsidR="000436A7" w:rsidRPr="00750DCD" w:rsidRDefault="000436A7" w:rsidP="000436A7">
      <w:pPr>
        <w:pStyle w:val="ListParagraph"/>
        <w:rPr>
          <w:b/>
          <w:sz w:val="28"/>
        </w:rPr>
      </w:pPr>
    </w:p>
    <w:p w14:paraId="399714EB" w14:textId="77777777" w:rsidR="000436A7" w:rsidRPr="0018674F" w:rsidRDefault="000436A7" w:rsidP="00451E76">
      <w:pPr>
        <w:pStyle w:val="ListParagraph"/>
        <w:numPr>
          <w:ilvl w:val="2"/>
          <w:numId w:val="75"/>
        </w:numPr>
        <w:spacing w:before="120"/>
        <w:jc w:val="both"/>
        <w:rPr>
          <w:b/>
          <w:caps/>
        </w:rPr>
      </w:pPr>
      <w:r w:rsidRPr="0018674F">
        <w:rPr>
          <w:b/>
          <w:caps/>
        </w:rPr>
        <w:t>Ieņēmumi</w:t>
      </w:r>
    </w:p>
    <w:p w14:paraId="740A3C7B" w14:textId="77777777" w:rsidR="000436A7" w:rsidRPr="0018674F" w:rsidRDefault="000436A7" w:rsidP="000436A7">
      <w:pPr>
        <w:pStyle w:val="ListParagraph"/>
        <w:spacing w:before="120"/>
        <w:ind w:left="928"/>
        <w:jc w:val="both"/>
        <w:rPr>
          <w:b/>
          <w:caps/>
        </w:rPr>
      </w:pPr>
    </w:p>
    <w:p w14:paraId="47BF34F7" w14:textId="0D866A0A" w:rsidR="000436A7" w:rsidRDefault="000436A7" w:rsidP="000436A7">
      <w:pPr>
        <w:pStyle w:val="ListParagraph"/>
        <w:ind w:left="0" w:firstLine="567"/>
        <w:jc w:val="both"/>
      </w:pPr>
      <w:r w:rsidRPr="0018674F">
        <w:t xml:space="preserve">Jelgavas </w:t>
      </w:r>
      <w:r>
        <w:t>valsts</w:t>
      </w:r>
      <w:r w:rsidRPr="0018674F">
        <w:t>pilsētas pašvaldības ziedojumu un dāvinājumu līdzekļi 202</w:t>
      </w:r>
      <w:r w:rsidR="009C554F">
        <w:t>3</w:t>
      </w:r>
      <w:r>
        <w:t xml:space="preserve">. gadā tiek plānoti </w:t>
      </w:r>
      <w:r>
        <w:rPr>
          <w:b/>
        </w:rPr>
        <w:t>1</w:t>
      </w:r>
      <w:r w:rsidR="009C554F">
        <w:rPr>
          <w:b/>
        </w:rPr>
        <w:t>6</w:t>
      </w:r>
      <w:r w:rsidR="00AC0DA2">
        <w:rPr>
          <w:b/>
        </w:rPr>
        <w:t> </w:t>
      </w:r>
      <w:r w:rsidR="009C554F">
        <w:rPr>
          <w:b/>
        </w:rPr>
        <w:t>476</w:t>
      </w:r>
      <w:r w:rsidR="00AC0DA2">
        <w:rPr>
          <w:b/>
        </w:rPr>
        <w:t> </w:t>
      </w:r>
      <w:r w:rsidRPr="0018674F">
        <w:rPr>
          <w:b/>
          <w:i/>
        </w:rPr>
        <w:t>euro</w:t>
      </w:r>
      <w:r w:rsidRPr="0018674F">
        <w:t xml:space="preserve"> apmērā, kas ir </w:t>
      </w:r>
      <w:r>
        <w:t>iepriekšējos </w:t>
      </w:r>
      <w:r w:rsidRPr="0018674F">
        <w:t>gad</w:t>
      </w:r>
      <w:r>
        <w:t>os</w:t>
      </w:r>
      <w:r w:rsidRPr="0018674F">
        <w:t xml:space="preserve"> saņemtie naudas līdzekļi noteiktam mērķim, bet netika apgūti. </w:t>
      </w:r>
    </w:p>
    <w:p w14:paraId="2E85F629" w14:textId="77777777" w:rsidR="00582D1A" w:rsidRPr="0018674F" w:rsidRDefault="00582D1A" w:rsidP="000436A7">
      <w:pPr>
        <w:pStyle w:val="ListParagraph"/>
        <w:ind w:left="0" w:firstLine="567"/>
        <w:jc w:val="both"/>
      </w:pPr>
    </w:p>
    <w:p w14:paraId="3015B2BE" w14:textId="77777777" w:rsidR="000436A7" w:rsidRPr="0018674F" w:rsidRDefault="000436A7" w:rsidP="00451E76">
      <w:pPr>
        <w:pStyle w:val="ListParagraph"/>
        <w:numPr>
          <w:ilvl w:val="2"/>
          <w:numId w:val="75"/>
        </w:numPr>
        <w:tabs>
          <w:tab w:val="num" w:pos="1080"/>
        </w:tabs>
        <w:spacing w:before="120" w:after="120"/>
        <w:jc w:val="both"/>
        <w:rPr>
          <w:b/>
          <w:caps/>
        </w:rPr>
      </w:pPr>
      <w:r w:rsidRPr="0018674F">
        <w:rPr>
          <w:b/>
          <w:caps/>
        </w:rPr>
        <w:t>Izdevumi</w:t>
      </w:r>
    </w:p>
    <w:p w14:paraId="4B76FA04" w14:textId="789EB40E" w:rsidR="000436A7" w:rsidRPr="0018674F" w:rsidRDefault="000436A7" w:rsidP="000436A7">
      <w:pPr>
        <w:ind w:firstLine="720"/>
        <w:jc w:val="both"/>
      </w:pPr>
      <w:r w:rsidRPr="0018674F">
        <w:t xml:space="preserve">Ziedojumu un dāvinājumu līdzekļu izdevumi </w:t>
      </w:r>
      <w:r>
        <w:rPr>
          <w:b/>
        </w:rPr>
        <w:t>1</w:t>
      </w:r>
      <w:r w:rsidR="009C554F">
        <w:rPr>
          <w:b/>
        </w:rPr>
        <w:t>6</w:t>
      </w:r>
      <w:r>
        <w:rPr>
          <w:b/>
        </w:rPr>
        <w:t xml:space="preserve"> </w:t>
      </w:r>
      <w:r w:rsidR="009C554F">
        <w:rPr>
          <w:b/>
        </w:rPr>
        <w:t>476</w:t>
      </w:r>
      <w:r w:rsidRPr="0018674F">
        <w:rPr>
          <w:b/>
        </w:rPr>
        <w:t> </w:t>
      </w:r>
      <w:r w:rsidRPr="0018674F">
        <w:rPr>
          <w:b/>
          <w:i/>
        </w:rPr>
        <w:t>euro</w:t>
      </w:r>
      <w:r w:rsidRPr="0018674F">
        <w:t xml:space="preserve"> apmērā tiks izlietoti </w:t>
      </w:r>
      <w:r>
        <w:t>šādiem</w:t>
      </w:r>
      <w:r w:rsidRPr="0018674F">
        <w:t xml:space="preserve"> ziedojum</w:t>
      </w:r>
      <w:r w:rsidR="00AC0DA2">
        <w:t>u</w:t>
      </w:r>
      <w:r w:rsidRPr="0018674F">
        <w:t xml:space="preserve"> mērķiem:</w:t>
      </w:r>
    </w:p>
    <w:p w14:paraId="2E6240DF" w14:textId="77777777" w:rsidR="000436A7" w:rsidRPr="00972721" w:rsidRDefault="000436A7" w:rsidP="00451E76">
      <w:pPr>
        <w:pStyle w:val="ListParagraph"/>
        <w:numPr>
          <w:ilvl w:val="0"/>
          <w:numId w:val="74"/>
        </w:numPr>
        <w:jc w:val="both"/>
      </w:pPr>
      <w:r w:rsidRPr="00972721">
        <w:t xml:space="preserve">48 </w:t>
      </w:r>
      <w:r w:rsidRPr="00972721">
        <w:rPr>
          <w:i/>
        </w:rPr>
        <w:t xml:space="preserve">euro </w:t>
      </w:r>
      <w:r w:rsidRPr="00972721">
        <w:t>– Jelgavas Ledus sporta skolai šorttreka attīstībai Jelgavā;</w:t>
      </w:r>
    </w:p>
    <w:p w14:paraId="0A5F878D" w14:textId="7B6E86A7" w:rsidR="000436A7" w:rsidRPr="00972721" w:rsidRDefault="000436A7" w:rsidP="00451E76">
      <w:pPr>
        <w:pStyle w:val="ListParagraph"/>
        <w:numPr>
          <w:ilvl w:val="0"/>
          <w:numId w:val="74"/>
        </w:numPr>
        <w:jc w:val="both"/>
      </w:pPr>
      <w:r w:rsidRPr="00972721">
        <w:t xml:space="preserve">77 </w:t>
      </w:r>
      <w:r w:rsidRPr="00972721">
        <w:rPr>
          <w:i/>
        </w:rPr>
        <w:t xml:space="preserve">euro </w:t>
      </w:r>
      <w:r w:rsidRPr="00972721">
        <w:t xml:space="preserve">– </w:t>
      </w:r>
      <w:r>
        <w:t>JVP</w:t>
      </w:r>
      <w:r w:rsidRPr="00972721">
        <w:t xml:space="preserve">PI </w:t>
      </w:r>
      <w:r w:rsidR="00AC0DA2">
        <w:t>“</w:t>
      </w:r>
      <w:r w:rsidRPr="00972721">
        <w:t>Sporta servisa centr</w:t>
      </w:r>
      <w:r>
        <w:t>s</w:t>
      </w:r>
      <w:r w:rsidRPr="00972721">
        <w:t>” pilsētas sporta pasākumu organizēšanai;</w:t>
      </w:r>
    </w:p>
    <w:p w14:paraId="0DDFEC37" w14:textId="16AC4263" w:rsidR="000436A7" w:rsidRPr="00972721" w:rsidRDefault="000436A7" w:rsidP="00451E76">
      <w:pPr>
        <w:pStyle w:val="ListParagraph"/>
        <w:numPr>
          <w:ilvl w:val="0"/>
          <w:numId w:val="74"/>
        </w:numPr>
        <w:jc w:val="both"/>
      </w:pPr>
      <w:r w:rsidRPr="00972721">
        <w:t>10 </w:t>
      </w:r>
      <w:r w:rsidR="009C554F">
        <w:t>059</w:t>
      </w:r>
      <w:r w:rsidRPr="00972721">
        <w:t xml:space="preserve"> </w:t>
      </w:r>
      <w:r w:rsidRPr="00972721">
        <w:rPr>
          <w:i/>
        </w:rPr>
        <w:t xml:space="preserve">euro </w:t>
      </w:r>
      <w:r w:rsidRPr="00972721">
        <w:t xml:space="preserve">– </w:t>
      </w:r>
      <w:r>
        <w:t>JVP</w:t>
      </w:r>
      <w:r w:rsidRPr="00972721">
        <w:t xml:space="preserve">PI </w:t>
      </w:r>
      <w:r w:rsidR="00AC0DA2">
        <w:t>“</w:t>
      </w:r>
      <w:r w:rsidRPr="00972721">
        <w:t xml:space="preserve">Kultūra” pilsētas kultūras pasākumiem, pilsētas pašdarbības kolektīvu darbībai un tautastērpu iegādei; </w:t>
      </w:r>
    </w:p>
    <w:p w14:paraId="6275B21A" w14:textId="4300F121" w:rsidR="000436A7" w:rsidRPr="009308A7" w:rsidRDefault="000436A7" w:rsidP="00451E76">
      <w:pPr>
        <w:pStyle w:val="ListParagraph"/>
        <w:numPr>
          <w:ilvl w:val="0"/>
          <w:numId w:val="74"/>
        </w:numPr>
        <w:jc w:val="both"/>
      </w:pPr>
      <w:r w:rsidRPr="009308A7">
        <w:t xml:space="preserve">125 </w:t>
      </w:r>
      <w:r w:rsidRPr="009308A7">
        <w:rPr>
          <w:i/>
        </w:rPr>
        <w:t xml:space="preserve">euro </w:t>
      </w:r>
      <w:r w:rsidRPr="009308A7">
        <w:t xml:space="preserve">– </w:t>
      </w:r>
      <w:r>
        <w:t>JVP</w:t>
      </w:r>
      <w:r w:rsidRPr="009308A7">
        <w:t xml:space="preserve">PI </w:t>
      </w:r>
      <w:r w:rsidR="00AC0DA2">
        <w:t>“</w:t>
      </w:r>
      <w:r w:rsidRPr="009308A7">
        <w:t xml:space="preserve">Ģ. Eliasa Jelgavas </w:t>
      </w:r>
      <w:r w:rsidR="00AC0DA2">
        <w:t>v</w:t>
      </w:r>
      <w:r w:rsidRPr="009308A7">
        <w:t>ēstures un mākslas muzejs</w:t>
      </w:r>
      <w:r>
        <w:t>”</w:t>
      </w:r>
      <w:r w:rsidRPr="009308A7">
        <w:t xml:space="preserve"> muzeja krājumu iegādei;</w:t>
      </w:r>
      <w:bookmarkStart w:id="9" w:name="_GoBack"/>
      <w:bookmarkEnd w:id="9"/>
    </w:p>
    <w:p w14:paraId="583E6B28" w14:textId="2E9E0F26" w:rsidR="000436A7" w:rsidRPr="0000175B" w:rsidRDefault="000436A7" w:rsidP="00451E76">
      <w:pPr>
        <w:pStyle w:val="ListParagraph"/>
        <w:numPr>
          <w:ilvl w:val="0"/>
          <w:numId w:val="74"/>
        </w:numPr>
        <w:jc w:val="both"/>
      </w:pPr>
      <w:r w:rsidRPr="0000175B">
        <w:t>1</w:t>
      </w:r>
      <w:r>
        <w:t>2</w:t>
      </w:r>
      <w:r w:rsidRPr="0000175B">
        <w:t xml:space="preserve">00 </w:t>
      </w:r>
      <w:r w:rsidRPr="0000175B">
        <w:rPr>
          <w:i/>
        </w:rPr>
        <w:t xml:space="preserve">euro </w:t>
      </w:r>
      <w:r w:rsidRPr="0000175B">
        <w:t xml:space="preserve">– </w:t>
      </w:r>
      <w:r>
        <w:t>j</w:t>
      </w:r>
      <w:r w:rsidRPr="0000175B">
        <w:t xml:space="preserve">aunrades nama </w:t>
      </w:r>
      <w:r w:rsidR="00AC0DA2">
        <w:t>“</w:t>
      </w:r>
      <w:r w:rsidRPr="0000175B">
        <w:t xml:space="preserve">Junda” </w:t>
      </w:r>
      <w:r w:rsidR="009C554F">
        <w:t>darbības nodrošināšanai</w:t>
      </w:r>
      <w:r w:rsidRPr="0000175B">
        <w:t>;</w:t>
      </w:r>
    </w:p>
    <w:p w14:paraId="5B4EC928" w14:textId="01B7613F" w:rsidR="00582D1A" w:rsidRDefault="000436A7" w:rsidP="00582D1A">
      <w:pPr>
        <w:jc w:val="both"/>
      </w:pPr>
      <w:r>
        <w:t>531</w:t>
      </w:r>
      <w:r w:rsidRPr="0000175B">
        <w:t xml:space="preserve"> </w:t>
      </w:r>
      <w:r w:rsidRPr="000B68AA">
        <w:rPr>
          <w:i/>
        </w:rPr>
        <w:t>euro</w:t>
      </w:r>
      <w:r w:rsidRPr="0000175B">
        <w:t xml:space="preserve"> – </w:t>
      </w:r>
      <w:r>
        <w:t>JVP</w:t>
      </w:r>
      <w:r w:rsidRPr="0000175B">
        <w:t xml:space="preserve">PI </w:t>
      </w:r>
      <w:r w:rsidR="00AC0DA2">
        <w:t>“</w:t>
      </w:r>
      <w:r w:rsidRPr="0000175B">
        <w:t>Jelgavas izglītības pārvalde” skolēnu apbalvošanai par augstiem sasniegumiem mācībās;</w:t>
      </w:r>
    </w:p>
    <w:p w14:paraId="71E77374" w14:textId="77777777" w:rsidR="000436A7" w:rsidRPr="00972721" w:rsidRDefault="009C554F" w:rsidP="00451E76">
      <w:pPr>
        <w:pStyle w:val="ListParagraph"/>
        <w:numPr>
          <w:ilvl w:val="0"/>
          <w:numId w:val="74"/>
        </w:numPr>
        <w:jc w:val="both"/>
      </w:pPr>
      <w:r>
        <w:t>4436</w:t>
      </w:r>
      <w:r w:rsidR="000436A7" w:rsidRPr="00972721">
        <w:t xml:space="preserve"> </w:t>
      </w:r>
      <w:r w:rsidR="000436A7" w:rsidRPr="00972721">
        <w:rPr>
          <w:i/>
        </w:rPr>
        <w:t xml:space="preserve">euro </w:t>
      </w:r>
      <w:r w:rsidR="000436A7" w:rsidRPr="00972721">
        <w:t>– Sociālo pakalpojumu centr</w:t>
      </w:r>
      <w:r w:rsidR="000436A7">
        <w:t>a</w:t>
      </w:r>
      <w:r w:rsidR="000436A7" w:rsidRPr="00972721">
        <w:t xml:space="preserve"> bērniem uzturēšanas izdevumu segšanai. </w:t>
      </w:r>
    </w:p>
    <w:p w14:paraId="5745273E" w14:textId="77777777" w:rsidR="000436A7" w:rsidRPr="006533C5" w:rsidRDefault="000436A7" w:rsidP="000436A7">
      <w:pPr>
        <w:ind w:left="567"/>
        <w:jc w:val="both"/>
        <w:rPr>
          <w:color w:val="FF0000"/>
        </w:rPr>
      </w:pPr>
      <w:r w:rsidRPr="006533C5">
        <w:rPr>
          <w:color w:val="FF0000"/>
        </w:rPr>
        <w:t xml:space="preserve"> </w:t>
      </w:r>
    </w:p>
    <w:p w14:paraId="3E22BC9F" w14:textId="77777777" w:rsidR="00DA4714" w:rsidRPr="0018674F" w:rsidRDefault="00DA4714" w:rsidP="000436A7">
      <w:pPr>
        <w:ind w:firstLine="567"/>
        <w:jc w:val="both"/>
        <w:rPr>
          <w:color w:val="FF0000"/>
          <w:highlight w:val="yellow"/>
        </w:rPr>
      </w:pPr>
    </w:p>
    <w:p w14:paraId="6B9F45E6" w14:textId="77777777" w:rsidR="000436A7" w:rsidRPr="0018674F" w:rsidRDefault="000436A7" w:rsidP="000436A7">
      <w:pPr>
        <w:jc w:val="both"/>
      </w:pPr>
      <w:r w:rsidRPr="0018674F">
        <w:t>Domes priekšsēdētājs</w:t>
      </w:r>
      <w:r w:rsidRPr="0018674F">
        <w:tab/>
      </w:r>
      <w:r w:rsidRPr="0018674F">
        <w:tab/>
      </w:r>
      <w:r w:rsidRPr="0018674F">
        <w:tab/>
      </w:r>
      <w:r w:rsidRPr="0018674F">
        <w:tab/>
      </w:r>
      <w:r w:rsidRPr="0018674F">
        <w:tab/>
      </w:r>
      <w:r w:rsidRPr="0018674F">
        <w:tab/>
      </w:r>
      <w:r w:rsidRPr="0018674F">
        <w:tab/>
      </w:r>
      <w:r w:rsidRPr="0018674F">
        <w:tab/>
        <w:t>A. Rāviņš</w:t>
      </w:r>
    </w:p>
    <w:p w14:paraId="58496E88" w14:textId="55AB024B" w:rsidR="000436A7" w:rsidRDefault="000436A7" w:rsidP="000436A7">
      <w:pPr>
        <w:jc w:val="both"/>
        <w:rPr>
          <w:color w:val="FF0000"/>
        </w:rPr>
      </w:pPr>
    </w:p>
    <w:p w14:paraId="1422397E" w14:textId="77777777" w:rsidR="000436A7" w:rsidRPr="0018674F" w:rsidRDefault="000436A7" w:rsidP="000436A7">
      <w:r w:rsidRPr="0018674F">
        <w:t>Ilga Līvmane</w:t>
      </w:r>
    </w:p>
    <w:p w14:paraId="00044156" w14:textId="77777777" w:rsidR="000436A7" w:rsidRDefault="000436A7" w:rsidP="000436A7">
      <w:r w:rsidRPr="0018674F">
        <w:t>Ināra Krīgere</w:t>
      </w:r>
    </w:p>
    <w:sectPr w:rsidR="000436A7" w:rsidSect="00A61239">
      <w:footerReference w:type="default" r:id="rId18"/>
      <w:headerReference w:type="first" r:id="rId19"/>
      <w:pgSz w:w="11906" w:h="16838" w:code="9"/>
      <w:pgMar w:top="851" w:right="1134"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BF56B" w14:textId="77777777" w:rsidR="003D1067" w:rsidRDefault="003D1067">
      <w:r>
        <w:separator/>
      </w:r>
    </w:p>
  </w:endnote>
  <w:endnote w:type="continuationSeparator" w:id="0">
    <w:p w14:paraId="5C436E9A" w14:textId="77777777" w:rsidR="003D1067" w:rsidRDefault="003D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tem-Regular">
    <w:altName w:val="Times New Roman"/>
    <w:charset w:val="00"/>
    <w:family w:val="auto"/>
    <w:pitch w:val="default"/>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439018"/>
      <w:docPartObj>
        <w:docPartGallery w:val="Page Numbers (Bottom of Page)"/>
        <w:docPartUnique/>
      </w:docPartObj>
    </w:sdtPr>
    <w:sdtEndPr>
      <w:rPr>
        <w:noProof/>
      </w:rPr>
    </w:sdtEndPr>
    <w:sdtContent>
      <w:p w14:paraId="0AD57408" w14:textId="3C3BD67D" w:rsidR="00025F52" w:rsidRDefault="00025F52" w:rsidP="00025F52">
        <w:pPr>
          <w:pStyle w:val="Footer"/>
          <w:jc w:val="center"/>
        </w:pPr>
        <w:r>
          <w:fldChar w:fldCharType="begin"/>
        </w:r>
        <w:r>
          <w:instrText xml:space="preserve"> PAGE   \* MERGEFORMAT </w:instrText>
        </w:r>
        <w:r>
          <w:fldChar w:fldCharType="separate"/>
        </w:r>
        <w:r>
          <w:rPr>
            <w:noProof/>
          </w:rPr>
          <w:t>58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19980" w14:textId="77777777" w:rsidR="003D1067" w:rsidRDefault="003D1067">
      <w:r>
        <w:separator/>
      </w:r>
    </w:p>
  </w:footnote>
  <w:footnote w:type="continuationSeparator" w:id="0">
    <w:p w14:paraId="704DC645" w14:textId="77777777" w:rsidR="003D1067" w:rsidRDefault="003D1067">
      <w:r>
        <w:continuationSeparator/>
      </w:r>
    </w:p>
  </w:footnote>
  <w:footnote w:id="1">
    <w:p w14:paraId="7ADD2B7B" w14:textId="77777777" w:rsidR="007B625F" w:rsidRDefault="007B625F" w:rsidP="00B76085">
      <w:pPr>
        <w:pStyle w:val="FootnoteText"/>
      </w:pPr>
      <w:r>
        <w:rPr>
          <w:rStyle w:val="FootnoteReference"/>
        </w:rPr>
        <w:footnoteRef/>
      </w:r>
      <w:r>
        <w:t xml:space="preserve"> </w:t>
      </w:r>
      <w:r w:rsidRPr="00661DA1">
        <w:t>Dzimstības vispārīgais koeficients ir dzīvi dzimušo bērnu skaita attiecība</w:t>
      </w:r>
      <w:r>
        <w:t xml:space="preserve"> pret vidējo iedzīvotāju skaitu</w:t>
      </w:r>
    </w:p>
  </w:footnote>
  <w:footnote w:id="2">
    <w:p w14:paraId="11D9F7DC" w14:textId="3E246E85" w:rsidR="007B625F" w:rsidRDefault="007B625F" w:rsidP="00B76085">
      <w:pPr>
        <w:pStyle w:val="FootnoteText"/>
      </w:pPr>
      <w:r>
        <w:rPr>
          <w:rStyle w:val="FootnoteReference"/>
        </w:rPr>
        <w:footnoteRef/>
      </w:r>
      <w:r>
        <w:t xml:space="preserve"> </w:t>
      </w:r>
      <w:r w:rsidRPr="00260269">
        <w:t xml:space="preserve">Demogrāfiskā slodze ir darbspējas vecumu nesasniegušo un pārsniegušo personu skaita attiecība vidēji uz </w:t>
      </w:r>
      <w:r>
        <w:t xml:space="preserve"> </w:t>
      </w:r>
      <w:r w:rsidRPr="00260269">
        <w:t>1000 personām darbspējas vecumā</w:t>
      </w:r>
    </w:p>
  </w:footnote>
  <w:footnote w:id="3">
    <w:p w14:paraId="7206753B" w14:textId="77777777" w:rsidR="007B625F" w:rsidRDefault="007B625F" w:rsidP="00B76085">
      <w:pPr>
        <w:pStyle w:val="FootnoteText"/>
      </w:pPr>
      <w:r>
        <w:rPr>
          <w:rStyle w:val="FootnoteReference"/>
        </w:rPr>
        <w:footnoteRef/>
      </w:r>
      <w:r>
        <w:t xml:space="preserve"> D</w:t>
      </w:r>
      <w:r w:rsidRPr="00193C48">
        <w:t xml:space="preserve">ati aptver ekonomiski aktīvos uzņēmumus, kur rūpnieciskajā ražošanā nodarbināti 20 un vairāk cilvēku vai rūpniecības produkcijas apgrozījums iepriekšējā gadā bijis </w:t>
      </w:r>
      <w:r>
        <w:t>500</w:t>
      </w:r>
      <w:r w:rsidRPr="00193C48">
        <w:t xml:space="preserve"> tūkst.</w:t>
      </w:r>
      <w:r>
        <w:t xml:space="preserve"> </w:t>
      </w:r>
      <w:r w:rsidRPr="00FB5051">
        <w:rPr>
          <w:i/>
        </w:rPr>
        <w:t>euro</w:t>
      </w:r>
      <w:r w:rsidRPr="00193C48">
        <w:t xml:space="preserve"> un vairāk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1418"/>
      <w:gridCol w:w="7643"/>
    </w:tblGrid>
    <w:tr w:rsidR="007B625F" w14:paraId="2A3AE0F2" w14:textId="77777777" w:rsidTr="007D6584">
      <w:tc>
        <w:tcPr>
          <w:tcW w:w="1418" w:type="dxa"/>
          <w:tcBorders>
            <w:top w:val="single" w:sz="4" w:space="0" w:color="auto"/>
            <w:left w:val="nil"/>
            <w:bottom w:val="single" w:sz="4" w:space="0" w:color="auto"/>
            <w:right w:val="nil"/>
          </w:tcBorders>
          <w:vAlign w:val="center"/>
        </w:tcPr>
        <w:p w14:paraId="7B5772D6" w14:textId="77777777" w:rsidR="007B625F" w:rsidRDefault="007B625F" w:rsidP="007D6584">
          <w:pPr>
            <w:pStyle w:val="Header"/>
            <w:jc w:val="center"/>
            <w:rPr>
              <w:rFonts w:ascii="Arial" w:hAnsi="Arial"/>
              <w:b/>
              <w:sz w:val="28"/>
            </w:rPr>
          </w:pPr>
          <w:r>
            <w:rPr>
              <w:rFonts w:ascii="Arial" w:hAnsi="Arial"/>
              <w:b/>
              <w:noProof/>
              <w:sz w:val="28"/>
            </w:rPr>
            <w:drawing>
              <wp:inline distT="0" distB="0" distL="0" distR="0" wp14:anchorId="01956CE0" wp14:editId="5C7E7862">
                <wp:extent cx="723900" cy="866775"/>
                <wp:effectExtent l="0" t="0" r="0" b="9525"/>
                <wp:docPr id="14" name="Picture 1" descr="gerbs_b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s_bw-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p>
      </w:tc>
      <w:tc>
        <w:tcPr>
          <w:tcW w:w="7643" w:type="dxa"/>
          <w:tcBorders>
            <w:top w:val="single" w:sz="4" w:space="0" w:color="auto"/>
            <w:left w:val="nil"/>
            <w:bottom w:val="single" w:sz="4" w:space="0" w:color="auto"/>
            <w:right w:val="nil"/>
          </w:tcBorders>
        </w:tcPr>
        <w:p w14:paraId="64DD6F81" w14:textId="77777777" w:rsidR="007B625F" w:rsidRDefault="007B625F" w:rsidP="007D6584">
          <w:pPr>
            <w:pStyle w:val="Header"/>
            <w:spacing w:before="120"/>
            <w:rPr>
              <w:rFonts w:ascii="Arial" w:hAnsi="Arial"/>
              <w:b/>
              <w:sz w:val="28"/>
            </w:rPr>
          </w:pPr>
          <w:r>
            <w:rPr>
              <w:rFonts w:ascii="Arial" w:hAnsi="Arial"/>
              <w:b/>
              <w:sz w:val="28"/>
            </w:rPr>
            <w:t>Latvijas Republika</w:t>
          </w:r>
        </w:p>
        <w:p w14:paraId="1E0B9A22" w14:textId="77777777" w:rsidR="007B625F" w:rsidRPr="00BA4C9C" w:rsidRDefault="007B625F" w:rsidP="007D6584">
          <w:pPr>
            <w:pStyle w:val="Header"/>
            <w:ind w:left="33" w:right="-1"/>
            <w:rPr>
              <w:rFonts w:ascii="Arial" w:hAnsi="Arial"/>
              <w:b/>
              <w:sz w:val="52"/>
              <w:szCs w:val="52"/>
            </w:rPr>
          </w:pPr>
          <w:r>
            <w:rPr>
              <w:rFonts w:ascii="Arial" w:hAnsi="Arial"/>
              <w:b/>
              <w:spacing w:val="-6"/>
              <w:sz w:val="38"/>
              <w:szCs w:val="38"/>
            </w:rPr>
            <w:t>Jelgavas valstspilsētas pašvaldības dome</w:t>
          </w:r>
        </w:p>
        <w:p w14:paraId="3E24BDE7" w14:textId="77777777" w:rsidR="007B625F" w:rsidRDefault="007B625F" w:rsidP="007D6584">
          <w:pPr>
            <w:pStyle w:val="Header"/>
            <w:tabs>
              <w:tab w:val="left" w:pos="1440"/>
            </w:tabs>
            <w:ind w:left="33"/>
            <w:jc w:val="center"/>
            <w:rPr>
              <w:rFonts w:ascii="Arial" w:hAnsi="Arial"/>
              <w:sz w:val="10"/>
            </w:rPr>
          </w:pPr>
        </w:p>
        <w:p w14:paraId="22961F8F" w14:textId="77777777" w:rsidR="007B625F" w:rsidRPr="00727F3B" w:rsidRDefault="007B625F" w:rsidP="007D6584">
          <w:pPr>
            <w:pStyle w:val="Header"/>
            <w:tabs>
              <w:tab w:val="left" w:pos="1440"/>
            </w:tabs>
            <w:ind w:left="33"/>
            <w:rPr>
              <w:rFonts w:ascii="Arial" w:hAnsi="Arial"/>
              <w:sz w:val="17"/>
              <w:szCs w:val="17"/>
            </w:rPr>
          </w:pPr>
          <w:r w:rsidRPr="00727F3B">
            <w:rPr>
              <w:rFonts w:ascii="Arial" w:hAnsi="Arial"/>
              <w:sz w:val="17"/>
              <w:szCs w:val="17"/>
            </w:rPr>
            <w:t>Lielā iela 11, Jelgava, LV-3001, Latvija</w:t>
          </w:r>
        </w:p>
        <w:p w14:paraId="74458637" w14:textId="77777777" w:rsidR="007B625F" w:rsidRPr="009B0803" w:rsidRDefault="007B625F" w:rsidP="009E5AD0">
          <w:pPr>
            <w:pStyle w:val="Header"/>
            <w:tabs>
              <w:tab w:val="left" w:pos="1440"/>
            </w:tabs>
            <w:spacing w:after="120"/>
            <w:ind w:left="34"/>
            <w:rPr>
              <w:rFonts w:ascii="Arial" w:hAnsi="Arial"/>
              <w:sz w:val="17"/>
              <w:szCs w:val="17"/>
            </w:rPr>
          </w:pPr>
          <w:r w:rsidRPr="00727F3B">
            <w:rPr>
              <w:rFonts w:ascii="Arial" w:hAnsi="Arial"/>
              <w:sz w:val="17"/>
              <w:szCs w:val="17"/>
            </w:rPr>
            <w:t xml:space="preserve">tālrunis: 63005531, 63005538, e-pasts: </w:t>
          </w:r>
          <w:r>
            <w:rPr>
              <w:rFonts w:ascii="Arial" w:hAnsi="Arial"/>
              <w:sz w:val="17"/>
              <w:szCs w:val="17"/>
            </w:rPr>
            <w:t>pasts</w:t>
          </w:r>
          <w:r w:rsidRPr="00727F3B">
            <w:rPr>
              <w:rFonts w:ascii="Arial" w:hAnsi="Arial"/>
              <w:sz w:val="17"/>
              <w:szCs w:val="17"/>
            </w:rPr>
            <w:t>@jelgava.lv</w:t>
          </w:r>
        </w:p>
      </w:tc>
    </w:tr>
  </w:tbl>
  <w:p w14:paraId="2FD46C39" w14:textId="77777777" w:rsidR="007B625F" w:rsidRPr="007D6584" w:rsidRDefault="007B625F" w:rsidP="007D65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7FCA"/>
    <w:multiLevelType w:val="hybridMultilevel"/>
    <w:tmpl w:val="83F83C58"/>
    <w:lvl w:ilvl="0" w:tplc="A0D49150">
      <w:start w:val="1"/>
      <w:numFmt w:val="bullet"/>
      <w:lvlText w:val=""/>
      <w:lvlJc w:val="left"/>
      <w:pPr>
        <w:ind w:left="1498" w:hanging="360"/>
      </w:pPr>
      <w:rPr>
        <w:rFonts w:ascii="Symbol" w:hAnsi="Symbol" w:hint="default"/>
        <w:color w:val="auto"/>
      </w:rPr>
    </w:lvl>
    <w:lvl w:ilvl="1" w:tplc="04260003">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1" w15:restartNumberingAfterBreak="0">
    <w:nsid w:val="006A0FF0"/>
    <w:multiLevelType w:val="hybridMultilevel"/>
    <w:tmpl w:val="2B047DBC"/>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 w15:restartNumberingAfterBreak="0">
    <w:nsid w:val="035E49B4"/>
    <w:multiLevelType w:val="multilevel"/>
    <w:tmpl w:val="92B6CF0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643E28"/>
    <w:multiLevelType w:val="multilevel"/>
    <w:tmpl w:val="938CDE7E"/>
    <w:lvl w:ilvl="0">
      <w:start w:val="2"/>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3824F6D"/>
    <w:multiLevelType w:val="hybridMultilevel"/>
    <w:tmpl w:val="938AA14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 w15:restartNumberingAfterBreak="0">
    <w:nsid w:val="045F50D6"/>
    <w:multiLevelType w:val="hybridMultilevel"/>
    <w:tmpl w:val="E6562996"/>
    <w:lvl w:ilvl="0" w:tplc="0426000D">
      <w:start w:val="1"/>
      <w:numFmt w:val="bullet"/>
      <w:lvlText w:val=""/>
      <w:lvlJc w:val="left"/>
      <w:pPr>
        <w:ind w:left="1789" w:hanging="360"/>
      </w:pPr>
      <w:rPr>
        <w:rFonts w:ascii="Wingdings" w:hAnsi="Wingdings" w:hint="default"/>
      </w:rPr>
    </w:lvl>
    <w:lvl w:ilvl="1" w:tplc="04260003" w:tentative="1">
      <w:start w:val="1"/>
      <w:numFmt w:val="bullet"/>
      <w:lvlText w:val="o"/>
      <w:lvlJc w:val="left"/>
      <w:pPr>
        <w:ind w:left="2509" w:hanging="360"/>
      </w:pPr>
      <w:rPr>
        <w:rFonts w:ascii="Courier New" w:hAnsi="Courier New" w:cs="Courier New" w:hint="default"/>
      </w:rPr>
    </w:lvl>
    <w:lvl w:ilvl="2" w:tplc="04260005" w:tentative="1">
      <w:start w:val="1"/>
      <w:numFmt w:val="bullet"/>
      <w:lvlText w:val=""/>
      <w:lvlJc w:val="left"/>
      <w:pPr>
        <w:ind w:left="3229" w:hanging="360"/>
      </w:pPr>
      <w:rPr>
        <w:rFonts w:ascii="Wingdings" w:hAnsi="Wingdings" w:hint="default"/>
      </w:rPr>
    </w:lvl>
    <w:lvl w:ilvl="3" w:tplc="04260001" w:tentative="1">
      <w:start w:val="1"/>
      <w:numFmt w:val="bullet"/>
      <w:lvlText w:val=""/>
      <w:lvlJc w:val="left"/>
      <w:pPr>
        <w:ind w:left="3949" w:hanging="360"/>
      </w:pPr>
      <w:rPr>
        <w:rFonts w:ascii="Symbol" w:hAnsi="Symbol" w:hint="default"/>
      </w:rPr>
    </w:lvl>
    <w:lvl w:ilvl="4" w:tplc="04260003" w:tentative="1">
      <w:start w:val="1"/>
      <w:numFmt w:val="bullet"/>
      <w:lvlText w:val="o"/>
      <w:lvlJc w:val="left"/>
      <w:pPr>
        <w:ind w:left="4669" w:hanging="360"/>
      </w:pPr>
      <w:rPr>
        <w:rFonts w:ascii="Courier New" w:hAnsi="Courier New" w:cs="Courier New" w:hint="default"/>
      </w:rPr>
    </w:lvl>
    <w:lvl w:ilvl="5" w:tplc="04260005" w:tentative="1">
      <w:start w:val="1"/>
      <w:numFmt w:val="bullet"/>
      <w:lvlText w:val=""/>
      <w:lvlJc w:val="left"/>
      <w:pPr>
        <w:ind w:left="5389" w:hanging="360"/>
      </w:pPr>
      <w:rPr>
        <w:rFonts w:ascii="Wingdings" w:hAnsi="Wingdings" w:hint="default"/>
      </w:rPr>
    </w:lvl>
    <w:lvl w:ilvl="6" w:tplc="04260001" w:tentative="1">
      <w:start w:val="1"/>
      <w:numFmt w:val="bullet"/>
      <w:lvlText w:val=""/>
      <w:lvlJc w:val="left"/>
      <w:pPr>
        <w:ind w:left="6109" w:hanging="360"/>
      </w:pPr>
      <w:rPr>
        <w:rFonts w:ascii="Symbol" w:hAnsi="Symbol" w:hint="default"/>
      </w:rPr>
    </w:lvl>
    <w:lvl w:ilvl="7" w:tplc="04260003" w:tentative="1">
      <w:start w:val="1"/>
      <w:numFmt w:val="bullet"/>
      <w:lvlText w:val="o"/>
      <w:lvlJc w:val="left"/>
      <w:pPr>
        <w:ind w:left="6829" w:hanging="360"/>
      </w:pPr>
      <w:rPr>
        <w:rFonts w:ascii="Courier New" w:hAnsi="Courier New" w:cs="Courier New" w:hint="default"/>
      </w:rPr>
    </w:lvl>
    <w:lvl w:ilvl="8" w:tplc="04260005" w:tentative="1">
      <w:start w:val="1"/>
      <w:numFmt w:val="bullet"/>
      <w:lvlText w:val=""/>
      <w:lvlJc w:val="left"/>
      <w:pPr>
        <w:ind w:left="7549" w:hanging="360"/>
      </w:pPr>
      <w:rPr>
        <w:rFonts w:ascii="Wingdings" w:hAnsi="Wingdings" w:hint="default"/>
      </w:rPr>
    </w:lvl>
  </w:abstractNum>
  <w:abstractNum w:abstractNumId="6" w15:restartNumberingAfterBreak="0">
    <w:nsid w:val="0641149E"/>
    <w:multiLevelType w:val="hybridMultilevel"/>
    <w:tmpl w:val="12B27AE4"/>
    <w:lvl w:ilvl="0" w:tplc="0426000D">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66F0C2E"/>
    <w:multiLevelType w:val="hybridMultilevel"/>
    <w:tmpl w:val="CD40AD2C"/>
    <w:lvl w:ilvl="0" w:tplc="04260001">
      <w:start w:val="1"/>
      <w:numFmt w:val="bullet"/>
      <w:lvlText w:val=""/>
      <w:lvlJc w:val="left"/>
      <w:pPr>
        <w:ind w:left="960" w:hanging="360"/>
      </w:pPr>
      <w:rPr>
        <w:rFonts w:ascii="Symbol" w:hAnsi="Symbol" w:hint="default"/>
      </w:rPr>
    </w:lvl>
    <w:lvl w:ilvl="1" w:tplc="04260003" w:tentative="1">
      <w:start w:val="1"/>
      <w:numFmt w:val="bullet"/>
      <w:lvlText w:val="o"/>
      <w:lvlJc w:val="left"/>
      <w:pPr>
        <w:ind w:left="1680" w:hanging="360"/>
      </w:pPr>
      <w:rPr>
        <w:rFonts w:ascii="Courier New" w:hAnsi="Courier New" w:cs="Courier New" w:hint="default"/>
      </w:rPr>
    </w:lvl>
    <w:lvl w:ilvl="2" w:tplc="04260005" w:tentative="1">
      <w:start w:val="1"/>
      <w:numFmt w:val="bullet"/>
      <w:lvlText w:val=""/>
      <w:lvlJc w:val="left"/>
      <w:pPr>
        <w:ind w:left="2400" w:hanging="360"/>
      </w:pPr>
      <w:rPr>
        <w:rFonts w:ascii="Wingdings" w:hAnsi="Wingdings" w:hint="default"/>
      </w:rPr>
    </w:lvl>
    <w:lvl w:ilvl="3" w:tplc="04260001" w:tentative="1">
      <w:start w:val="1"/>
      <w:numFmt w:val="bullet"/>
      <w:lvlText w:val=""/>
      <w:lvlJc w:val="left"/>
      <w:pPr>
        <w:ind w:left="3120" w:hanging="360"/>
      </w:pPr>
      <w:rPr>
        <w:rFonts w:ascii="Symbol" w:hAnsi="Symbol" w:hint="default"/>
      </w:rPr>
    </w:lvl>
    <w:lvl w:ilvl="4" w:tplc="04260003" w:tentative="1">
      <w:start w:val="1"/>
      <w:numFmt w:val="bullet"/>
      <w:lvlText w:val="o"/>
      <w:lvlJc w:val="left"/>
      <w:pPr>
        <w:ind w:left="3840" w:hanging="360"/>
      </w:pPr>
      <w:rPr>
        <w:rFonts w:ascii="Courier New" w:hAnsi="Courier New" w:cs="Courier New" w:hint="default"/>
      </w:rPr>
    </w:lvl>
    <w:lvl w:ilvl="5" w:tplc="04260005" w:tentative="1">
      <w:start w:val="1"/>
      <w:numFmt w:val="bullet"/>
      <w:lvlText w:val=""/>
      <w:lvlJc w:val="left"/>
      <w:pPr>
        <w:ind w:left="4560" w:hanging="360"/>
      </w:pPr>
      <w:rPr>
        <w:rFonts w:ascii="Wingdings" w:hAnsi="Wingdings" w:hint="default"/>
      </w:rPr>
    </w:lvl>
    <w:lvl w:ilvl="6" w:tplc="04260001" w:tentative="1">
      <w:start w:val="1"/>
      <w:numFmt w:val="bullet"/>
      <w:lvlText w:val=""/>
      <w:lvlJc w:val="left"/>
      <w:pPr>
        <w:ind w:left="5280" w:hanging="360"/>
      </w:pPr>
      <w:rPr>
        <w:rFonts w:ascii="Symbol" w:hAnsi="Symbol" w:hint="default"/>
      </w:rPr>
    </w:lvl>
    <w:lvl w:ilvl="7" w:tplc="04260003" w:tentative="1">
      <w:start w:val="1"/>
      <w:numFmt w:val="bullet"/>
      <w:lvlText w:val="o"/>
      <w:lvlJc w:val="left"/>
      <w:pPr>
        <w:ind w:left="6000" w:hanging="360"/>
      </w:pPr>
      <w:rPr>
        <w:rFonts w:ascii="Courier New" w:hAnsi="Courier New" w:cs="Courier New" w:hint="default"/>
      </w:rPr>
    </w:lvl>
    <w:lvl w:ilvl="8" w:tplc="04260005" w:tentative="1">
      <w:start w:val="1"/>
      <w:numFmt w:val="bullet"/>
      <w:lvlText w:val=""/>
      <w:lvlJc w:val="left"/>
      <w:pPr>
        <w:ind w:left="6720" w:hanging="360"/>
      </w:pPr>
      <w:rPr>
        <w:rFonts w:ascii="Wingdings" w:hAnsi="Wingdings" w:hint="default"/>
      </w:rPr>
    </w:lvl>
  </w:abstractNum>
  <w:abstractNum w:abstractNumId="8" w15:restartNumberingAfterBreak="0">
    <w:nsid w:val="06842D4A"/>
    <w:multiLevelType w:val="hybridMultilevel"/>
    <w:tmpl w:val="3614FFF2"/>
    <w:lvl w:ilvl="0" w:tplc="04090001">
      <w:start w:val="1"/>
      <w:numFmt w:val="bullet"/>
      <w:lvlText w:val=""/>
      <w:lvlJc w:val="left"/>
      <w:pPr>
        <w:ind w:left="180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7557447"/>
    <w:multiLevelType w:val="hybridMultilevel"/>
    <w:tmpl w:val="2962E58A"/>
    <w:lvl w:ilvl="0" w:tplc="0426000D">
      <w:start w:val="1"/>
      <w:numFmt w:val="bullet"/>
      <w:lvlText w:val=""/>
      <w:lvlJc w:val="left"/>
      <w:pPr>
        <w:ind w:left="1855" w:hanging="360"/>
      </w:pPr>
      <w:rPr>
        <w:rFonts w:ascii="Wingdings" w:hAnsi="Wingdings" w:hint="default"/>
      </w:rPr>
    </w:lvl>
    <w:lvl w:ilvl="1" w:tplc="04260003" w:tentative="1">
      <w:start w:val="1"/>
      <w:numFmt w:val="bullet"/>
      <w:lvlText w:val="o"/>
      <w:lvlJc w:val="left"/>
      <w:pPr>
        <w:ind w:left="2575" w:hanging="360"/>
      </w:pPr>
      <w:rPr>
        <w:rFonts w:ascii="Courier New" w:hAnsi="Courier New" w:cs="Courier New" w:hint="default"/>
      </w:rPr>
    </w:lvl>
    <w:lvl w:ilvl="2" w:tplc="04260005" w:tentative="1">
      <w:start w:val="1"/>
      <w:numFmt w:val="bullet"/>
      <w:lvlText w:val=""/>
      <w:lvlJc w:val="left"/>
      <w:pPr>
        <w:ind w:left="3295" w:hanging="360"/>
      </w:pPr>
      <w:rPr>
        <w:rFonts w:ascii="Wingdings" w:hAnsi="Wingdings" w:hint="default"/>
      </w:rPr>
    </w:lvl>
    <w:lvl w:ilvl="3" w:tplc="04260001" w:tentative="1">
      <w:start w:val="1"/>
      <w:numFmt w:val="bullet"/>
      <w:lvlText w:val=""/>
      <w:lvlJc w:val="left"/>
      <w:pPr>
        <w:ind w:left="4015" w:hanging="360"/>
      </w:pPr>
      <w:rPr>
        <w:rFonts w:ascii="Symbol" w:hAnsi="Symbol" w:hint="default"/>
      </w:rPr>
    </w:lvl>
    <w:lvl w:ilvl="4" w:tplc="04260003" w:tentative="1">
      <w:start w:val="1"/>
      <w:numFmt w:val="bullet"/>
      <w:lvlText w:val="o"/>
      <w:lvlJc w:val="left"/>
      <w:pPr>
        <w:ind w:left="4735" w:hanging="360"/>
      </w:pPr>
      <w:rPr>
        <w:rFonts w:ascii="Courier New" w:hAnsi="Courier New" w:cs="Courier New" w:hint="default"/>
      </w:rPr>
    </w:lvl>
    <w:lvl w:ilvl="5" w:tplc="04260005" w:tentative="1">
      <w:start w:val="1"/>
      <w:numFmt w:val="bullet"/>
      <w:lvlText w:val=""/>
      <w:lvlJc w:val="left"/>
      <w:pPr>
        <w:ind w:left="5455" w:hanging="360"/>
      </w:pPr>
      <w:rPr>
        <w:rFonts w:ascii="Wingdings" w:hAnsi="Wingdings" w:hint="default"/>
      </w:rPr>
    </w:lvl>
    <w:lvl w:ilvl="6" w:tplc="04260001" w:tentative="1">
      <w:start w:val="1"/>
      <w:numFmt w:val="bullet"/>
      <w:lvlText w:val=""/>
      <w:lvlJc w:val="left"/>
      <w:pPr>
        <w:ind w:left="6175" w:hanging="360"/>
      </w:pPr>
      <w:rPr>
        <w:rFonts w:ascii="Symbol" w:hAnsi="Symbol" w:hint="default"/>
      </w:rPr>
    </w:lvl>
    <w:lvl w:ilvl="7" w:tplc="04260003" w:tentative="1">
      <w:start w:val="1"/>
      <w:numFmt w:val="bullet"/>
      <w:lvlText w:val="o"/>
      <w:lvlJc w:val="left"/>
      <w:pPr>
        <w:ind w:left="6895" w:hanging="360"/>
      </w:pPr>
      <w:rPr>
        <w:rFonts w:ascii="Courier New" w:hAnsi="Courier New" w:cs="Courier New" w:hint="default"/>
      </w:rPr>
    </w:lvl>
    <w:lvl w:ilvl="8" w:tplc="04260005" w:tentative="1">
      <w:start w:val="1"/>
      <w:numFmt w:val="bullet"/>
      <w:lvlText w:val=""/>
      <w:lvlJc w:val="left"/>
      <w:pPr>
        <w:ind w:left="7615" w:hanging="360"/>
      </w:pPr>
      <w:rPr>
        <w:rFonts w:ascii="Wingdings" w:hAnsi="Wingdings" w:hint="default"/>
      </w:rPr>
    </w:lvl>
  </w:abstractNum>
  <w:abstractNum w:abstractNumId="10" w15:restartNumberingAfterBreak="0">
    <w:nsid w:val="09384F96"/>
    <w:multiLevelType w:val="hybridMultilevel"/>
    <w:tmpl w:val="E81C2774"/>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0B317C48"/>
    <w:multiLevelType w:val="hybridMultilevel"/>
    <w:tmpl w:val="7026E5E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15:restartNumberingAfterBreak="0">
    <w:nsid w:val="0CE1389E"/>
    <w:multiLevelType w:val="hybridMultilevel"/>
    <w:tmpl w:val="9E0CAE82"/>
    <w:lvl w:ilvl="0" w:tplc="04260001">
      <w:start w:val="1"/>
      <w:numFmt w:val="bullet"/>
      <w:lvlText w:val=""/>
      <w:lvlJc w:val="left"/>
      <w:pPr>
        <w:ind w:left="1446" w:hanging="360"/>
      </w:pPr>
      <w:rPr>
        <w:rFonts w:ascii="Symbol" w:hAnsi="Symbol" w:hint="default"/>
      </w:rPr>
    </w:lvl>
    <w:lvl w:ilvl="1" w:tplc="04260003" w:tentative="1">
      <w:start w:val="1"/>
      <w:numFmt w:val="bullet"/>
      <w:lvlText w:val="o"/>
      <w:lvlJc w:val="left"/>
      <w:pPr>
        <w:ind w:left="2166" w:hanging="360"/>
      </w:pPr>
      <w:rPr>
        <w:rFonts w:ascii="Courier New" w:hAnsi="Courier New" w:cs="Courier New" w:hint="default"/>
      </w:rPr>
    </w:lvl>
    <w:lvl w:ilvl="2" w:tplc="04260005" w:tentative="1">
      <w:start w:val="1"/>
      <w:numFmt w:val="bullet"/>
      <w:lvlText w:val=""/>
      <w:lvlJc w:val="left"/>
      <w:pPr>
        <w:ind w:left="2886" w:hanging="360"/>
      </w:pPr>
      <w:rPr>
        <w:rFonts w:ascii="Wingdings" w:hAnsi="Wingdings" w:hint="default"/>
      </w:rPr>
    </w:lvl>
    <w:lvl w:ilvl="3" w:tplc="04260001" w:tentative="1">
      <w:start w:val="1"/>
      <w:numFmt w:val="bullet"/>
      <w:lvlText w:val=""/>
      <w:lvlJc w:val="left"/>
      <w:pPr>
        <w:ind w:left="3606" w:hanging="360"/>
      </w:pPr>
      <w:rPr>
        <w:rFonts w:ascii="Symbol" w:hAnsi="Symbol" w:hint="default"/>
      </w:rPr>
    </w:lvl>
    <w:lvl w:ilvl="4" w:tplc="04260003" w:tentative="1">
      <w:start w:val="1"/>
      <w:numFmt w:val="bullet"/>
      <w:lvlText w:val="o"/>
      <w:lvlJc w:val="left"/>
      <w:pPr>
        <w:ind w:left="4326" w:hanging="360"/>
      </w:pPr>
      <w:rPr>
        <w:rFonts w:ascii="Courier New" w:hAnsi="Courier New" w:cs="Courier New" w:hint="default"/>
      </w:rPr>
    </w:lvl>
    <w:lvl w:ilvl="5" w:tplc="04260005" w:tentative="1">
      <w:start w:val="1"/>
      <w:numFmt w:val="bullet"/>
      <w:lvlText w:val=""/>
      <w:lvlJc w:val="left"/>
      <w:pPr>
        <w:ind w:left="5046" w:hanging="360"/>
      </w:pPr>
      <w:rPr>
        <w:rFonts w:ascii="Wingdings" w:hAnsi="Wingdings" w:hint="default"/>
      </w:rPr>
    </w:lvl>
    <w:lvl w:ilvl="6" w:tplc="04260001" w:tentative="1">
      <w:start w:val="1"/>
      <w:numFmt w:val="bullet"/>
      <w:lvlText w:val=""/>
      <w:lvlJc w:val="left"/>
      <w:pPr>
        <w:ind w:left="5766" w:hanging="360"/>
      </w:pPr>
      <w:rPr>
        <w:rFonts w:ascii="Symbol" w:hAnsi="Symbol" w:hint="default"/>
      </w:rPr>
    </w:lvl>
    <w:lvl w:ilvl="7" w:tplc="04260003" w:tentative="1">
      <w:start w:val="1"/>
      <w:numFmt w:val="bullet"/>
      <w:lvlText w:val="o"/>
      <w:lvlJc w:val="left"/>
      <w:pPr>
        <w:ind w:left="6486" w:hanging="360"/>
      </w:pPr>
      <w:rPr>
        <w:rFonts w:ascii="Courier New" w:hAnsi="Courier New" w:cs="Courier New" w:hint="default"/>
      </w:rPr>
    </w:lvl>
    <w:lvl w:ilvl="8" w:tplc="04260005" w:tentative="1">
      <w:start w:val="1"/>
      <w:numFmt w:val="bullet"/>
      <w:lvlText w:val=""/>
      <w:lvlJc w:val="left"/>
      <w:pPr>
        <w:ind w:left="7206" w:hanging="360"/>
      </w:pPr>
      <w:rPr>
        <w:rFonts w:ascii="Wingdings" w:hAnsi="Wingdings" w:hint="default"/>
      </w:rPr>
    </w:lvl>
  </w:abstractNum>
  <w:abstractNum w:abstractNumId="13" w15:restartNumberingAfterBreak="0">
    <w:nsid w:val="0D2E5EBA"/>
    <w:multiLevelType w:val="hybridMultilevel"/>
    <w:tmpl w:val="7C009F80"/>
    <w:lvl w:ilvl="0" w:tplc="04260001">
      <w:start w:val="1"/>
      <w:numFmt w:val="bullet"/>
      <w:lvlText w:val=""/>
      <w:lvlJc w:val="left"/>
      <w:pPr>
        <w:ind w:left="1658" w:hanging="360"/>
      </w:pPr>
      <w:rPr>
        <w:rFonts w:ascii="Symbol" w:hAnsi="Symbol" w:hint="default"/>
      </w:rPr>
    </w:lvl>
    <w:lvl w:ilvl="1" w:tplc="04260003" w:tentative="1">
      <w:start w:val="1"/>
      <w:numFmt w:val="bullet"/>
      <w:lvlText w:val="o"/>
      <w:lvlJc w:val="left"/>
      <w:pPr>
        <w:ind w:left="2378" w:hanging="360"/>
      </w:pPr>
      <w:rPr>
        <w:rFonts w:ascii="Courier New" w:hAnsi="Courier New" w:cs="Courier New" w:hint="default"/>
      </w:rPr>
    </w:lvl>
    <w:lvl w:ilvl="2" w:tplc="04260005" w:tentative="1">
      <w:start w:val="1"/>
      <w:numFmt w:val="bullet"/>
      <w:lvlText w:val=""/>
      <w:lvlJc w:val="left"/>
      <w:pPr>
        <w:ind w:left="3098" w:hanging="360"/>
      </w:pPr>
      <w:rPr>
        <w:rFonts w:ascii="Wingdings" w:hAnsi="Wingdings" w:hint="default"/>
      </w:rPr>
    </w:lvl>
    <w:lvl w:ilvl="3" w:tplc="04260001" w:tentative="1">
      <w:start w:val="1"/>
      <w:numFmt w:val="bullet"/>
      <w:lvlText w:val=""/>
      <w:lvlJc w:val="left"/>
      <w:pPr>
        <w:ind w:left="3818" w:hanging="360"/>
      </w:pPr>
      <w:rPr>
        <w:rFonts w:ascii="Symbol" w:hAnsi="Symbol" w:hint="default"/>
      </w:rPr>
    </w:lvl>
    <w:lvl w:ilvl="4" w:tplc="04260003" w:tentative="1">
      <w:start w:val="1"/>
      <w:numFmt w:val="bullet"/>
      <w:lvlText w:val="o"/>
      <w:lvlJc w:val="left"/>
      <w:pPr>
        <w:ind w:left="4538" w:hanging="360"/>
      </w:pPr>
      <w:rPr>
        <w:rFonts w:ascii="Courier New" w:hAnsi="Courier New" w:cs="Courier New" w:hint="default"/>
      </w:rPr>
    </w:lvl>
    <w:lvl w:ilvl="5" w:tplc="04260005" w:tentative="1">
      <w:start w:val="1"/>
      <w:numFmt w:val="bullet"/>
      <w:lvlText w:val=""/>
      <w:lvlJc w:val="left"/>
      <w:pPr>
        <w:ind w:left="5258" w:hanging="360"/>
      </w:pPr>
      <w:rPr>
        <w:rFonts w:ascii="Wingdings" w:hAnsi="Wingdings" w:hint="default"/>
      </w:rPr>
    </w:lvl>
    <w:lvl w:ilvl="6" w:tplc="04260001" w:tentative="1">
      <w:start w:val="1"/>
      <w:numFmt w:val="bullet"/>
      <w:lvlText w:val=""/>
      <w:lvlJc w:val="left"/>
      <w:pPr>
        <w:ind w:left="5978" w:hanging="360"/>
      </w:pPr>
      <w:rPr>
        <w:rFonts w:ascii="Symbol" w:hAnsi="Symbol" w:hint="default"/>
      </w:rPr>
    </w:lvl>
    <w:lvl w:ilvl="7" w:tplc="04260003" w:tentative="1">
      <w:start w:val="1"/>
      <w:numFmt w:val="bullet"/>
      <w:lvlText w:val="o"/>
      <w:lvlJc w:val="left"/>
      <w:pPr>
        <w:ind w:left="6698" w:hanging="360"/>
      </w:pPr>
      <w:rPr>
        <w:rFonts w:ascii="Courier New" w:hAnsi="Courier New" w:cs="Courier New" w:hint="default"/>
      </w:rPr>
    </w:lvl>
    <w:lvl w:ilvl="8" w:tplc="04260005" w:tentative="1">
      <w:start w:val="1"/>
      <w:numFmt w:val="bullet"/>
      <w:lvlText w:val=""/>
      <w:lvlJc w:val="left"/>
      <w:pPr>
        <w:ind w:left="7418" w:hanging="360"/>
      </w:pPr>
      <w:rPr>
        <w:rFonts w:ascii="Wingdings" w:hAnsi="Wingdings" w:hint="default"/>
      </w:rPr>
    </w:lvl>
  </w:abstractNum>
  <w:abstractNum w:abstractNumId="14" w15:restartNumberingAfterBreak="0">
    <w:nsid w:val="0D7D2601"/>
    <w:multiLevelType w:val="hybridMultilevel"/>
    <w:tmpl w:val="76787338"/>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0D830DBF"/>
    <w:multiLevelType w:val="hybridMultilevel"/>
    <w:tmpl w:val="307678AA"/>
    <w:lvl w:ilvl="0" w:tplc="0426000D">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07634BB"/>
    <w:multiLevelType w:val="hybridMultilevel"/>
    <w:tmpl w:val="6B2835C0"/>
    <w:lvl w:ilvl="0" w:tplc="04260003">
      <w:start w:val="1"/>
      <w:numFmt w:val="bullet"/>
      <w:lvlText w:val="o"/>
      <w:lvlJc w:val="left"/>
      <w:pPr>
        <w:ind w:left="1854" w:hanging="360"/>
      </w:pPr>
      <w:rPr>
        <w:rFonts w:ascii="Courier New" w:hAnsi="Courier New" w:cs="Courier New"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7" w15:restartNumberingAfterBreak="0">
    <w:nsid w:val="13CD5610"/>
    <w:multiLevelType w:val="hybridMultilevel"/>
    <w:tmpl w:val="A0ECF530"/>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54B1735"/>
    <w:multiLevelType w:val="hybridMultilevel"/>
    <w:tmpl w:val="E380542C"/>
    <w:lvl w:ilvl="0" w:tplc="04260003">
      <w:start w:val="1"/>
      <w:numFmt w:val="bullet"/>
      <w:lvlText w:val="o"/>
      <w:lvlJc w:val="left"/>
      <w:pPr>
        <w:ind w:left="1913" w:hanging="360"/>
      </w:pPr>
      <w:rPr>
        <w:rFonts w:ascii="Courier New" w:hAnsi="Courier New" w:cs="Courier New" w:hint="default"/>
      </w:rPr>
    </w:lvl>
    <w:lvl w:ilvl="1" w:tplc="04260003" w:tentative="1">
      <w:start w:val="1"/>
      <w:numFmt w:val="bullet"/>
      <w:lvlText w:val="o"/>
      <w:lvlJc w:val="left"/>
      <w:pPr>
        <w:ind w:left="2633" w:hanging="360"/>
      </w:pPr>
      <w:rPr>
        <w:rFonts w:ascii="Courier New" w:hAnsi="Courier New" w:cs="Courier New" w:hint="default"/>
      </w:rPr>
    </w:lvl>
    <w:lvl w:ilvl="2" w:tplc="04260005" w:tentative="1">
      <w:start w:val="1"/>
      <w:numFmt w:val="bullet"/>
      <w:lvlText w:val=""/>
      <w:lvlJc w:val="left"/>
      <w:pPr>
        <w:ind w:left="3353" w:hanging="360"/>
      </w:pPr>
      <w:rPr>
        <w:rFonts w:ascii="Wingdings" w:hAnsi="Wingdings" w:hint="default"/>
      </w:rPr>
    </w:lvl>
    <w:lvl w:ilvl="3" w:tplc="04260001" w:tentative="1">
      <w:start w:val="1"/>
      <w:numFmt w:val="bullet"/>
      <w:lvlText w:val=""/>
      <w:lvlJc w:val="left"/>
      <w:pPr>
        <w:ind w:left="4073" w:hanging="360"/>
      </w:pPr>
      <w:rPr>
        <w:rFonts w:ascii="Symbol" w:hAnsi="Symbol" w:hint="default"/>
      </w:rPr>
    </w:lvl>
    <w:lvl w:ilvl="4" w:tplc="04260003" w:tentative="1">
      <w:start w:val="1"/>
      <w:numFmt w:val="bullet"/>
      <w:lvlText w:val="o"/>
      <w:lvlJc w:val="left"/>
      <w:pPr>
        <w:ind w:left="4793" w:hanging="360"/>
      </w:pPr>
      <w:rPr>
        <w:rFonts w:ascii="Courier New" w:hAnsi="Courier New" w:cs="Courier New" w:hint="default"/>
      </w:rPr>
    </w:lvl>
    <w:lvl w:ilvl="5" w:tplc="04260005" w:tentative="1">
      <w:start w:val="1"/>
      <w:numFmt w:val="bullet"/>
      <w:lvlText w:val=""/>
      <w:lvlJc w:val="left"/>
      <w:pPr>
        <w:ind w:left="5513" w:hanging="360"/>
      </w:pPr>
      <w:rPr>
        <w:rFonts w:ascii="Wingdings" w:hAnsi="Wingdings" w:hint="default"/>
      </w:rPr>
    </w:lvl>
    <w:lvl w:ilvl="6" w:tplc="04260001" w:tentative="1">
      <w:start w:val="1"/>
      <w:numFmt w:val="bullet"/>
      <w:lvlText w:val=""/>
      <w:lvlJc w:val="left"/>
      <w:pPr>
        <w:ind w:left="6233" w:hanging="360"/>
      </w:pPr>
      <w:rPr>
        <w:rFonts w:ascii="Symbol" w:hAnsi="Symbol" w:hint="default"/>
      </w:rPr>
    </w:lvl>
    <w:lvl w:ilvl="7" w:tplc="04260003" w:tentative="1">
      <w:start w:val="1"/>
      <w:numFmt w:val="bullet"/>
      <w:lvlText w:val="o"/>
      <w:lvlJc w:val="left"/>
      <w:pPr>
        <w:ind w:left="6953" w:hanging="360"/>
      </w:pPr>
      <w:rPr>
        <w:rFonts w:ascii="Courier New" w:hAnsi="Courier New" w:cs="Courier New" w:hint="default"/>
      </w:rPr>
    </w:lvl>
    <w:lvl w:ilvl="8" w:tplc="04260005" w:tentative="1">
      <w:start w:val="1"/>
      <w:numFmt w:val="bullet"/>
      <w:lvlText w:val=""/>
      <w:lvlJc w:val="left"/>
      <w:pPr>
        <w:ind w:left="7673" w:hanging="360"/>
      </w:pPr>
      <w:rPr>
        <w:rFonts w:ascii="Wingdings" w:hAnsi="Wingdings" w:hint="default"/>
      </w:rPr>
    </w:lvl>
  </w:abstractNum>
  <w:abstractNum w:abstractNumId="19" w15:restartNumberingAfterBreak="0">
    <w:nsid w:val="15AD3A95"/>
    <w:multiLevelType w:val="hybridMultilevel"/>
    <w:tmpl w:val="52FE5AA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63D4F54"/>
    <w:multiLevelType w:val="hybridMultilevel"/>
    <w:tmpl w:val="344000E6"/>
    <w:lvl w:ilvl="0" w:tplc="04260001">
      <w:start w:val="1"/>
      <w:numFmt w:val="bullet"/>
      <w:lvlText w:val=""/>
      <w:lvlJc w:val="left"/>
      <w:pPr>
        <w:ind w:left="785" w:hanging="360"/>
      </w:pPr>
      <w:rPr>
        <w:rFonts w:ascii="Symbol" w:hAnsi="Symbol"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1" w15:restartNumberingAfterBreak="0">
    <w:nsid w:val="182D24E7"/>
    <w:multiLevelType w:val="multilevel"/>
    <w:tmpl w:val="EAE2A7C0"/>
    <w:lvl w:ilvl="0">
      <w:start w:val="2"/>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1BEB3EDB"/>
    <w:multiLevelType w:val="hybridMultilevel"/>
    <w:tmpl w:val="1946D7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1C051CAC"/>
    <w:multiLevelType w:val="hybridMultilevel"/>
    <w:tmpl w:val="3DE862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C3D10E3"/>
    <w:multiLevelType w:val="hybridMultilevel"/>
    <w:tmpl w:val="26B8AC1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EA139BB"/>
    <w:multiLevelType w:val="hybridMultilevel"/>
    <w:tmpl w:val="E230D26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6" w15:restartNumberingAfterBreak="0">
    <w:nsid w:val="1F7B7310"/>
    <w:multiLevelType w:val="hybridMultilevel"/>
    <w:tmpl w:val="D4EE4B5C"/>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7" w15:restartNumberingAfterBreak="0">
    <w:nsid w:val="2060337F"/>
    <w:multiLevelType w:val="hybridMultilevel"/>
    <w:tmpl w:val="76CE4A8E"/>
    <w:lvl w:ilvl="0" w:tplc="0409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8" w15:restartNumberingAfterBreak="0">
    <w:nsid w:val="23912884"/>
    <w:multiLevelType w:val="hybridMultilevel"/>
    <w:tmpl w:val="2B0AA8AE"/>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23DA26FC"/>
    <w:multiLevelType w:val="multilevel"/>
    <w:tmpl w:val="9AA2E1C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1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427385F"/>
    <w:multiLevelType w:val="hybridMultilevel"/>
    <w:tmpl w:val="962C897E"/>
    <w:lvl w:ilvl="0" w:tplc="04260003">
      <w:start w:val="1"/>
      <w:numFmt w:val="bullet"/>
      <w:lvlText w:val="o"/>
      <w:lvlJc w:val="left"/>
      <w:pPr>
        <w:ind w:left="1353" w:hanging="360"/>
      </w:pPr>
      <w:rPr>
        <w:rFonts w:ascii="Courier New" w:hAnsi="Courier New" w:cs="Courier New" w:hint="default"/>
      </w:rPr>
    </w:lvl>
    <w:lvl w:ilvl="1" w:tplc="04260003" w:tentative="1">
      <w:start w:val="1"/>
      <w:numFmt w:val="bullet"/>
      <w:lvlText w:val="o"/>
      <w:lvlJc w:val="left"/>
      <w:pPr>
        <w:ind w:left="2218" w:hanging="360"/>
      </w:pPr>
      <w:rPr>
        <w:rFonts w:ascii="Courier New" w:hAnsi="Courier New" w:cs="Courier New" w:hint="default"/>
      </w:rPr>
    </w:lvl>
    <w:lvl w:ilvl="2" w:tplc="04260005" w:tentative="1">
      <w:start w:val="1"/>
      <w:numFmt w:val="bullet"/>
      <w:lvlText w:val=""/>
      <w:lvlJc w:val="left"/>
      <w:pPr>
        <w:ind w:left="2938" w:hanging="360"/>
      </w:pPr>
      <w:rPr>
        <w:rFonts w:ascii="Wingdings" w:hAnsi="Wingdings" w:hint="default"/>
      </w:rPr>
    </w:lvl>
    <w:lvl w:ilvl="3" w:tplc="04260001" w:tentative="1">
      <w:start w:val="1"/>
      <w:numFmt w:val="bullet"/>
      <w:lvlText w:val=""/>
      <w:lvlJc w:val="left"/>
      <w:pPr>
        <w:ind w:left="3658" w:hanging="360"/>
      </w:pPr>
      <w:rPr>
        <w:rFonts w:ascii="Symbol" w:hAnsi="Symbol" w:hint="default"/>
      </w:rPr>
    </w:lvl>
    <w:lvl w:ilvl="4" w:tplc="04260003" w:tentative="1">
      <w:start w:val="1"/>
      <w:numFmt w:val="bullet"/>
      <w:lvlText w:val="o"/>
      <w:lvlJc w:val="left"/>
      <w:pPr>
        <w:ind w:left="4378" w:hanging="360"/>
      </w:pPr>
      <w:rPr>
        <w:rFonts w:ascii="Courier New" w:hAnsi="Courier New" w:cs="Courier New" w:hint="default"/>
      </w:rPr>
    </w:lvl>
    <w:lvl w:ilvl="5" w:tplc="04260005" w:tentative="1">
      <w:start w:val="1"/>
      <w:numFmt w:val="bullet"/>
      <w:lvlText w:val=""/>
      <w:lvlJc w:val="left"/>
      <w:pPr>
        <w:ind w:left="5098" w:hanging="360"/>
      </w:pPr>
      <w:rPr>
        <w:rFonts w:ascii="Wingdings" w:hAnsi="Wingdings" w:hint="default"/>
      </w:rPr>
    </w:lvl>
    <w:lvl w:ilvl="6" w:tplc="04260001" w:tentative="1">
      <w:start w:val="1"/>
      <w:numFmt w:val="bullet"/>
      <w:lvlText w:val=""/>
      <w:lvlJc w:val="left"/>
      <w:pPr>
        <w:ind w:left="5818" w:hanging="360"/>
      </w:pPr>
      <w:rPr>
        <w:rFonts w:ascii="Symbol" w:hAnsi="Symbol" w:hint="default"/>
      </w:rPr>
    </w:lvl>
    <w:lvl w:ilvl="7" w:tplc="04260003" w:tentative="1">
      <w:start w:val="1"/>
      <w:numFmt w:val="bullet"/>
      <w:lvlText w:val="o"/>
      <w:lvlJc w:val="left"/>
      <w:pPr>
        <w:ind w:left="6538" w:hanging="360"/>
      </w:pPr>
      <w:rPr>
        <w:rFonts w:ascii="Courier New" w:hAnsi="Courier New" w:cs="Courier New" w:hint="default"/>
      </w:rPr>
    </w:lvl>
    <w:lvl w:ilvl="8" w:tplc="04260005" w:tentative="1">
      <w:start w:val="1"/>
      <w:numFmt w:val="bullet"/>
      <w:lvlText w:val=""/>
      <w:lvlJc w:val="left"/>
      <w:pPr>
        <w:ind w:left="7258" w:hanging="360"/>
      </w:pPr>
      <w:rPr>
        <w:rFonts w:ascii="Wingdings" w:hAnsi="Wingdings" w:hint="default"/>
      </w:rPr>
    </w:lvl>
  </w:abstractNum>
  <w:abstractNum w:abstractNumId="31" w15:restartNumberingAfterBreak="0">
    <w:nsid w:val="246145EE"/>
    <w:multiLevelType w:val="hybridMultilevel"/>
    <w:tmpl w:val="F9C0FDB4"/>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24B15E00"/>
    <w:multiLevelType w:val="hybridMultilevel"/>
    <w:tmpl w:val="F412F39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27D07E62"/>
    <w:multiLevelType w:val="hybridMultilevel"/>
    <w:tmpl w:val="097A06F2"/>
    <w:lvl w:ilvl="0" w:tplc="A0D49150">
      <w:start w:val="1"/>
      <w:numFmt w:val="bullet"/>
      <w:lvlText w:val=""/>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28366794"/>
    <w:multiLevelType w:val="hybridMultilevel"/>
    <w:tmpl w:val="B02C07F4"/>
    <w:lvl w:ilvl="0" w:tplc="0426000D">
      <w:start w:val="1"/>
      <w:numFmt w:val="bullet"/>
      <w:lvlText w:val=""/>
      <w:lvlJc w:val="left"/>
      <w:pPr>
        <w:ind w:left="1070"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35" w15:restartNumberingAfterBreak="0">
    <w:nsid w:val="28A87275"/>
    <w:multiLevelType w:val="hybridMultilevel"/>
    <w:tmpl w:val="28966CE4"/>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A6405AE"/>
    <w:multiLevelType w:val="hybridMultilevel"/>
    <w:tmpl w:val="35182C6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2AF776F8"/>
    <w:multiLevelType w:val="hybridMultilevel"/>
    <w:tmpl w:val="CC6E54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2B7908EE"/>
    <w:multiLevelType w:val="hybridMultilevel"/>
    <w:tmpl w:val="9E9A1196"/>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2BDE2A0D"/>
    <w:multiLevelType w:val="hybridMultilevel"/>
    <w:tmpl w:val="EC6217B8"/>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2C172B80"/>
    <w:multiLevelType w:val="hybridMultilevel"/>
    <w:tmpl w:val="92FEBCF6"/>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 w15:restartNumberingAfterBreak="0">
    <w:nsid w:val="2EB513ED"/>
    <w:multiLevelType w:val="hybridMultilevel"/>
    <w:tmpl w:val="2862AB9E"/>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2" w15:restartNumberingAfterBreak="0">
    <w:nsid w:val="30A13B0B"/>
    <w:multiLevelType w:val="hybridMultilevel"/>
    <w:tmpl w:val="9B64DBD4"/>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3" w15:restartNumberingAfterBreak="0">
    <w:nsid w:val="31386CD6"/>
    <w:multiLevelType w:val="hybridMultilevel"/>
    <w:tmpl w:val="5D809330"/>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4" w15:restartNumberingAfterBreak="0">
    <w:nsid w:val="320C2A20"/>
    <w:multiLevelType w:val="hybridMultilevel"/>
    <w:tmpl w:val="7120670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34950907"/>
    <w:multiLevelType w:val="hybridMultilevel"/>
    <w:tmpl w:val="3CF4C13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6" w15:restartNumberingAfterBreak="0">
    <w:nsid w:val="34C827DE"/>
    <w:multiLevelType w:val="hybridMultilevel"/>
    <w:tmpl w:val="62D880FE"/>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7" w15:restartNumberingAfterBreak="0">
    <w:nsid w:val="362A3804"/>
    <w:multiLevelType w:val="hybridMultilevel"/>
    <w:tmpl w:val="4B486DD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8" w15:restartNumberingAfterBreak="0">
    <w:nsid w:val="37DB0F0E"/>
    <w:multiLevelType w:val="hybridMultilevel"/>
    <w:tmpl w:val="9A90EF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38C05D97"/>
    <w:multiLevelType w:val="hybridMultilevel"/>
    <w:tmpl w:val="649AEAE0"/>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38EA3331"/>
    <w:multiLevelType w:val="hybridMultilevel"/>
    <w:tmpl w:val="14B6CAA2"/>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1" w15:restartNumberingAfterBreak="0">
    <w:nsid w:val="38EE47A3"/>
    <w:multiLevelType w:val="hybridMultilevel"/>
    <w:tmpl w:val="128E4502"/>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2" w15:restartNumberingAfterBreak="0">
    <w:nsid w:val="3C09607F"/>
    <w:multiLevelType w:val="hybridMultilevel"/>
    <w:tmpl w:val="66A8A4C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3" w15:restartNumberingAfterBreak="0">
    <w:nsid w:val="3FB66EE5"/>
    <w:multiLevelType w:val="hybridMultilevel"/>
    <w:tmpl w:val="09567B4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4" w15:restartNumberingAfterBreak="0">
    <w:nsid w:val="41300016"/>
    <w:multiLevelType w:val="hybridMultilevel"/>
    <w:tmpl w:val="0AC0E03A"/>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5" w15:restartNumberingAfterBreak="0">
    <w:nsid w:val="418D732B"/>
    <w:multiLevelType w:val="hybridMultilevel"/>
    <w:tmpl w:val="F138708E"/>
    <w:lvl w:ilvl="0" w:tplc="04260001">
      <w:start w:val="1"/>
      <w:numFmt w:val="bullet"/>
      <w:lvlText w:val=""/>
      <w:lvlJc w:val="left"/>
      <w:pPr>
        <w:ind w:left="1576" w:hanging="360"/>
      </w:pPr>
      <w:rPr>
        <w:rFonts w:ascii="Symbol" w:hAnsi="Symbol" w:hint="default"/>
      </w:rPr>
    </w:lvl>
    <w:lvl w:ilvl="1" w:tplc="04260003" w:tentative="1">
      <w:start w:val="1"/>
      <w:numFmt w:val="bullet"/>
      <w:lvlText w:val="o"/>
      <w:lvlJc w:val="left"/>
      <w:pPr>
        <w:ind w:left="2296" w:hanging="360"/>
      </w:pPr>
      <w:rPr>
        <w:rFonts w:ascii="Courier New" w:hAnsi="Courier New" w:cs="Courier New" w:hint="default"/>
      </w:rPr>
    </w:lvl>
    <w:lvl w:ilvl="2" w:tplc="04260005" w:tentative="1">
      <w:start w:val="1"/>
      <w:numFmt w:val="bullet"/>
      <w:lvlText w:val=""/>
      <w:lvlJc w:val="left"/>
      <w:pPr>
        <w:ind w:left="3016" w:hanging="360"/>
      </w:pPr>
      <w:rPr>
        <w:rFonts w:ascii="Wingdings" w:hAnsi="Wingdings" w:hint="default"/>
      </w:rPr>
    </w:lvl>
    <w:lvl w:ilvl="3" w:tplc="04260001" w:tentative="1">
      <w:start w:val="1"/>
      <w:numFmt w:val="bullet"/>
      <w:lvlText w:val=""/>
      <w:lvlJc w:val="left"/>
      <w:pPr>
        <w:ind w:left="3736" w:hanging="360"/>
      </w:pPr>
      <w:rPr>
        <w:rFonts w:ascii="Symbol" w:hAnsi="Symbol" w:hint="default"/>
      </w:rPr>
    </w:lvl>
    <w:lvl w:ilvl="4" w:tplc="04260003" w:tentative="1">
      <w:start w:val="1"/>
      <w:numFmt w:val="bullet"/>
      <w:lvlText w:val="o"/>
      <w:lvlJc w:val="left"/>
      <w:pPr>
        <w:ind w:left="4456" w:hanging="360"/>
      </w:pPr>
      <w:rPr>
        <w:rFonts w:ascii="Courier New" w:hAnsi="Courier New" w:cs="Courier New" w:hint="default"/>
      </w:rPr>
    </w:lvl>
    <w:lvl w:ilvl="5" w:tplc="04260005" w:tentative="1">
      <w:start w:val="1"/>
      <w:numFmt w:val="bullet"/>
      <w:lvlText w:val=""/>
      <w:lvlJc w:val="left"/>
      <w:pPr>
        <w:ind w:left="5176" w:hanging="360"/>
      </w:pPr>
      <w:rPr>
        <w:rFonts w:ascii="Wingdings" w:hAnsi="Wingdings" w:hint="default"/>
      </w:rPr>
    </w:lvl>
    <w:lvl w:ilvl="6" w:tplc="04260001" w:tentative="1">
      <w:start w:val="1"/>
      <w:numFmt w:val="bullet"/>
      <w:lvlText w:val=""/>
      <w:lvlJc w:val="left"/>
      <w:pPr>
        <w:ind w:left="5896" w:hanging="360"/>
      </w:pPr>
      <w:rPr>
        <w:rFonts w:ascii="Symbol" w:hAnsi="Symbol" w:hint="default"/>
      </w:rPr>
    </w:lvl>
    <w:lvl w:ilvl="7" w:tplc="04260003" w:tentative="1">
      <w:start w:val="1"/>
      <w:numFmt w:val="bullet"/>
      <w:lvlText w:val="o"/>
      <w:lvlJc w:val="left"/>
      <w:pPr>
        <w:ind w:left="6616" w:hanging="360"/>
      </w:pPr>
      <w:rPr>
        <w:rFonts w:ascii="Courier New" w:hAnsi="Courier New" w:cs="Courier New" w:hint="default"/>
      </w:rPr>
    </w:lvl>
    <w:lvl w:ilvl="8" w:tplc="04260005" w:tentative="1">
      <w:start w:val="1"/>
      <w:numFmt w:val="bullet"/>
      <w:lvlText w:val=""/>
      <w:lvlJc w:val="left"/>
      <w:pPr>
        <w:ind w:left="7336" w:hanging="360"/>
      </w:pPr>
      <w:rPr>
        <w:rFonts w:ascii="Wingdings" w:hAnsi="Wingdings" w:hint="default"/>
      </w:rPr>
    </w:lvl>
  </w:abstractNum>
  <w:abstractNum w:abstractNumId="56" w15:restartNumberingAfterBreak="0">
    <w:nsid w:val="445C4078"/>
    <w:multiLevelType w:val="hybridMultilevel"/>
    <w:tmpl w:val="01624CAE"/>
    <w:lvl w:ilvl="0" w:tplc="0426000D">
      <w:start w:val="1"/>
      <w:numFmt w:val="bullet"/>
      <w:lvlText w:val=""/>
      <w:lvlJc w:val="left"/>
      <w:pPr>
        <w:ind w:left="1854"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57" w15:restartNumberingAfterBreak="0">
    <w:nsid w:val="447211CF"/>
    <w:multiLevelType w:val="hybridMultilevel"/>
    <w:tmpl w:val="AEFEC332"/>
    <w:lvl w:ilvl="0" w:tplc="A0D49150">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44C02B0D"/>
    <w:multiLevelType w:val="hybridMultilevel"/>
    <w:tmpl w:val="821A8036"/>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9" w15:restartNumberingAfterBreak="0">
    <w:nsid w:val="45D714FA"/>
    <w:multiLevelType w:val="hybridMultilevel"/>
    <w:tmpl w:val="FE242F68"/>
    <w:lvl w:ilvl="0" w:tplc="0409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60" w15:restartNumberingAfterBreak="0">
    <w:nsid w:val="46641FA2"/>
    <w:multiLevelType w:val="hybridMultilevel"/>
    <w:tmpl w:val="A2AAF938"/>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46A867FB"/>
    <w:multiLevelType w:val="hybridMultilevel"/>
    <w:tmpl w:val="8CB0E6EE"/>
    <w:lvl w:ilvl="0" w:tplc="04260001">
      <w:start w:val="1"/>
      <w:numFmt w:val="bullet"/>
      <w:lvlText w:val=""/>
      <w:lvlJc w:val="left"/>
      <w:pPr>
        <w:ind w:left="1503" w:hanging="360"/>
      </w:pPr>
      <w:rPr>
        <w:rFonts w:ascii="Symbol" w:hAnsi="Symbol" w:hint="default"/>
      </w:rPr>
    </w:lvl>
    <w:lvl w:ilvl="1" w:tplc="04260003" w:tentative="1">
      <w:start w:val="1"/>
      <w:numFmt w:val="bullet"/>
      <w:lvlText w:val="o"/>
      <w:lvlJc w:val="left"/>
      <w:pPr>
        <w:ind w:left="2223" w:hanging="360"/>
      </w:pPr>
      <w:rPr>
        <w:rFonts w:ascii="Courier New" w:hAnsi="Courier New" w:cs="Courier New" w:hint="default"/>
      </w:rPr>
    </w:lvl>
    <w:lvl w:ilvl="2" w:tplc="04260005" w:tentative="1">
      <w:start w:val="1"/>
      <w:numFmt w:val="bullet"/>
      <w:lvlText w:val=""/>
      <w:lvlJc w:val="left"/>
      <w:pPr>
        <w:ind w:left="2943" w:hanging="360"/>
      </w:pPr>
      <w:rPr>
        <w:rFonts w:ascii="Wingdings" w:hAnsi="Wingdings" w:hint="default"/>
      </w:rPr>
    </w:lvl>
    <w:lvl w:ilvl="3" w:tplc="04260001" w:tentative="1">
      <w:start w:val="1"/>
      <w:numFmt w:val="bullet"/>
      <w:lvlText w:val=""/>
      <w:lvlJc w:val="left"/>
      <w:pPr>
        <w:ind w:left="3663" w:hanging="360"/>
      </w:pPr>
      <w:rPr>
        <w:rFonts w:ascii="Symbol" w:hAnsi="Symbol" w:hint="default"/>
      </w:rPr>
    </w:lvl>
    <w:lvl w:ilvl="4" w:tplc="04260003" w:tentative="1">
      <w:start w:val="1"/>
      <w:numFmt w:val="bullet"/>
      <w:lvlText w:val="o"/>
      <w:lvlJc w:val="left"/>
      <w:pPr>
        <w:ind w:left="4383" w:hanging="360"/>
      </w:pPr>
      <w:rPr>
        <w:rFonts w:ascii="Courier New" w:hAnsi="Courier New" w:cs="Courier New" w:hint="default"/>
      </w:rPr>
    </w:lvl>
    <w:lvl w:ilvl="5" w:tplc="04260005" w:tentative="1">
      <w:start w:val="1"/>
      <w:numFmt w:val="bullet"/>
      <w:lvlText w:val=""/>
      <w:lvlJc w:val="left"/>
      <w:pPr>
        <w:ind w:left="5103" w:hanging="360"/>
      </w:pPr>
      <w:rPr>
        <w:rFonts w:ascii="Wingdings" w:hAnsi="Wingdings" w:hint="default"/>
      </w:rPr>
    </w:lvl>
    <w:lvl w:ilvl="6" w:tplc="04260001" w:tentative="1">
      <w:start w:val="1"/>
      <w:numFmt w:val="bullet"/>
      <w:lvlText w:val=""/>
      <w:lvlJc w:val="left"/>
      <w:pPr>
        <w:ind w:left="5823" w:hanging="360"/>
      </w:pPr>
      <w:rPr>
        <w:rFonts w:ascii="Symbol" w:hAnsi="Symbol" w:hint="default"/>
      </w:rPr>
    </w:lvl>
    <w:lvl w:ilvl="7" w:tplc="04260003" w:tentative="1">
      <w:start w:val="1"/>
      <w:numFmt w:val="bullet"/>
      <w:lvlText w:val="o"/>
      <w:lvlJc w:val="left"/>
      <w:pPr>
        <w:ind w:left="6543" w:hanging="360"/>
      </w:pPr>
      <w:rPr>
        <w:rFonts w:ascii="Courier New" w:hAnsi="Courier New" w:cs="Courier New" w:hint="default"/>
      </w:rPr>
    </w:lvl>
    <w:lvl w:ilvl="8" w:tplc="04260005" w:tentative="1">
      <w:start w:val="1"/>
      <w:numFmt w:val="bullet"/>
      <w:lvlText w:val=""/>
      <w:lvlJc w:val="left"/>
      <w:pPr>
        <w:ind w:left="7263" w:hanging="360"/>
      </w:pPr>
      <w:rPr>
        <w:rFonts w:ascii="Wingdings" w:hAnsi="Wingdings" w:hint="default"/>
      </w:rPr>
    </w:lvl>
  </w:abstractNum>
  <w:abstractNum w:abstractNumId="62" w15:restartNumberingAfterBreak="0">
    <w:nsid w:val="47A4173C"/>
    <w:multiLevelType w:val="hybridMultilevel"/>
    <w:tmpl w:val="28E65860"/>
    <w:lvl w:ilvl="0" w:tplc="04260003">
      <w:start w:val="1"/>
      <w:numFmt w:val="bullet"/>
      <w:lvlText w:val="o"/>
      <w:lvlJc w:val="left"/>
      <w:pPr>
        <w:ind w:left="1485" w:hanging="360"/>
      </w:pPr>
      <w:rPr>
        <w:rFonts w:ascii="Courier New" w:hAnsi="Courier New" w:cs="Courier New"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63" w15:restartNumberingAfterBreak="0">
    <w:nsid w:val="49504C63"/>
    <w:multiLevelType w:val="hybridMultilevel"/>
    <w:tmpl w:val="6A8AA41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4C43634F"/>
    <w:multiLevelType w:val="hybridMultilevel"/>
    <w:tmpl w:val="2DB87606"/>
    <w:lvl w:ilvl="0" w:tplc="0426000D">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4C50566A"/>
    <w:multiLevelType w:val="hybridMultilevel"/>
    <w:tmpl w:val="AB742810"/>
    <w:lvl w:ilvl="0" w:tplc="04260003">
      <w:start w:val="1"/>
      <w:numFmt w:val="bullet"/>
      <w:lvlText w:val="o"/>
      <w:lvlJc w:val="left"/>
      <w:pPr>
        <w:ind w:left="1429" w:hanging="360"/>
      </w:pPr>
      <w:rPr>
        <w:rFonts w:ascii="Courier New" w:hAnsi="Courier New" w:cs="Courier New"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66" w15:restartNumberingAfterBreak="0">
    <w:nsid w:val="4D3A756F"/>
    <w:multiLevelType w:val="hybridMultilevel"/>
    <w:tmpl w:val="D6FC1F0C"/>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7" w15:restartNumberingAfterBreak="0">
    <w:nsid w:val="4E171DF8"/>
    <w:multiLevelType w:val="hybridMultilevel"/>
    <w:tmpl w:val="D00048B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8" w15:restartNumberingAfterBreak="0">
    <w:nsid w:val="4E1D769B"/>
    <w:multiLevelType w:val="hybridMultilevel"/>
    <w:tmpl w:val="E8F46224"/>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9" w15:restartNumberingAfterBreak="0">
    <w:nsid w:val="4E3A5C91"/>
    <w:multiLevelType w:val="hybridMultilevel"/>
    <w:tmpl w:val="C5969A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0812A0B"/>
    <w:multiLevelType w:val="hybridMultilevel"/>
    <w:tmpl w:val="255827A6"/>
    <w:lvl w:ilvl="0" w:tplc="63761038">
      <w:start w:val="1"/>
      <w:numFmt w:val="bullet"/>
      <w:lvlText w:val=""/>
      <w:lvlJc w:val="left"/>
      <w:pPr>
        <w:tabs>
          <w:tab w:val="num" w:pos="720"/>
        </w:tabs>
        <w:ind w:left="720" w:hanging="360"/>
      </w:pPr>
      <w:rPr>
        <w:rFonts w:ascii="Wingdings" w:hAnsi="Wingdings" w:hint="default"/>
      </w:rPr>
    </w:lvl>
    <w:lvl w:ilvl="1" w:tplc="79B23C80">
      <w:start w:val="1"/>
      <w:numFmt w:val="bullet"/>
      <w:lvlText w:val=""/>
      <w:lvlJc w:val="left"/>
      <w:pPr>
        <w:tabs>
          <w:tab w:val="num" w:pos="1440"/>
        </w:tabs>
        <w:ind w:left="1440" w:hanging="360"/>
      </w:pPr>
      <w:rPr>
        <w:rFonts w:ascii="Wingdings" w:hAnsi="Wingdings" w:hint="default"/>
      </w:rPr>
    </w:lvl>
    <w:lvl w:ilvl="2" w:tplc="49D6E4BE" w:tentative="1">
      <w:start w:val="1"/>
      <w:numFmt w:val="bullet"/>
      <w:lvlText w:val=""/>
      <w:lvlJc w:val="left"/>
      <w:pPr>
        <w:tabs>
          <w:tab w:val="num" w:pos="2160"/>
        </w:tabs>
        <w:ind w:left="2160" w:hanging="360"/>
      </w:pPr>
      <w:rPr>
        <w:rFonts w:ascii="Wingdings" w:hAnsi="Wingdings" w:hint="default"/>
      </w:rPr>
    </w:lvl>
    <w:lvl w:ilvl="3" w:tplc="CEB6A60C" w:tentative="1">
      <w:start w:val="1"/>
      <w:numFmt w:val="bullet"/>
      <w:lvlText w:val=""/>
      <w:lvlJc w:val="left"/>
      <w:pPr>
        <w:tabs>
          <w:tab w:val="num" w:pos="2880"/>
        </w:tabs>
        <w:ind w:left="2880" w:hanging="360"/>
      </w:pPr>
      <w:rPr>
        <w:rFonts w:ascii="Wingdings" w:hAnsi="Wingdings" w:hint="default"/>
      </w:rPr>
    </w:lvl>
    <w:lvl w:ilvl="4" w:tplc="B7DE377C" w:tentative="1">
      <w:start w:val="1"/>
      <w:numFmt w:val="bullet"/>
      <w:lvlText w:val=""/>
      <w:lvlJc w:val="left"/>
      <w:pPr>
        <w:tabs>
          <w:tab w:val="num" w:pos="3600"/>
        </w:tabs>
        <w:ind w:left="3600" w:hanging="360"/>
      </w:pPr>
      <w:rPr>
        <w:rFonts w:ascii="Wingdings" w:hAnsi="Wingdings" w:hint="default"/>
      </w:rPr>
    </w:lvl>
    <w:lvl w:ilvl="5" w:tplc="11B826E8" w:tentative="1">
      <w:start w:val="1"/>
      <w:numFmt w:val="bullet"/>
      <w:lvlText w:val=""/>
      <w:lvlJc w:val="left"/>
      <w:pPr>
        <w:tabs>
          <w:tab w:val="num" w:pos="4320"/>
        </w:tabs>
        <w:ind w:left="4320" w:hanging="360"/>
      </w:pPr>
      <w:rPr>
        <w:rFonts w:ascii="Wingdings" w:hAnsi="Wingdings" w:hint="default"/>
      </w:rPr>
    </w:lvl>
    <w:lvl w:ilvl="6" w:tplc="085869CA" w:tentative="1">
      <w:start w:val="1"/>
      <w:numFmt w:val="bullet"/>
      <w:lvlText w:val=""/>
      <w:lvlJc w:val="left"/>
      <w:pPr>
        <w:tabs>
          <w:tab w:val="num" w:pos="5040"/>
        </w:tabs>
        <w:ind w:left="5040" w:hanging="360"/>
      </w:pPr>
      <w:rPr>
        <w:rFonts w:ascii="Wingdings" w:hAnsi="Wingdings" w:hint="default"/>
      </w:rPr>
    </w:lvl>
    <w:lvl w:ilvl="7" w:tplc="E4CE353C" w:tentative="1">
      <w:start w:val="1"/>
      <w:numFmt w:val="bullet"/>
      <w:lvlText w:val=""/>
      <w:lvlJc w:val="left"/>
      <w:pPr>
        <w:tabs>
          <w:tab w:val="num" w:pos="5760"/>
        </w:tabs>
        <w:ind w:left="5760" w:hanging="360"/>
      </w:pPr>
      <w:rPr>
        <w:rFonts w:ascii="Wingdings" w:hAnsi="Wingdings" w:hint="default"/>
      </w:rPr>
    </w:lvl>
    <w:lvl w:ilvl="8" w:tplc="96D627FE"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0AD33A2"/>
    <w:multiLevelType w:val="hybridMultilevel"/>
    <w:tmpl w:val="F3A47CD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2" w15:restartNumberingAfterBreak="0">
    <w:nsid w:val="51481000"/>
    <w:multiLevelType w:val="hybridMultilevel"/>
    <w:tmpl w:val="F4DAF0C8"/>
    <w:lvl w:ilvl="0" w:tplc="04260001">
      <w:start w:val="1"/>
      <w:numFmt w:val="bullet"/>
      <w:lvlText w:val=""/>
      <w:lvlJc w:val="left"/>
      <w:pPr>
        <w:ind w:left="1446" w:hanging="360"/>
      </w:pPr>
      <w:rPr>
        <w:rFonts w:ascii="Symbol" w:hAnsi="Symbol" w:hint="default"/>
      </w:rPr>
    </w:lvl>
    <w:lvl w:ilvl="1" w:tplc="04260003" w:tentative="1">
      <w:start w:val="1"/>
      <w:numFmt w:val="bullet"/>
      <w:lvlText w:val="o"/>
      <w:lvlJc w:val="left"/>
      <w:pPr>
        <w:ind w:left="2166" w:hanging="360"/>
      </w:pPr>
      <w:rPr>
        <w:rFonts w:ascii="Courier New" w:hAnsi="Courier New" w:cs="Courier New" w:hint="default"/>
      </w:rPr>
    </w:lvl>
    <w:lvl w:ilvl="2" w:tplc="04260005" w:tentative="1">
      <w:start w:val="1"/>
      <w:numFmt w:val="bullet"/>
      <w:lvlText w:val=""/>
      <w:lvlJc w:val="left"/>
      <w:pPr>
        <w:ind w:left="2886" w:hanging="360"/>
      </w:pPr>
      <w:rPr>
        <w:rFonts w:ascii="Wingdings" w:hAnsi="Wingdings" w:hint="default"/>
      </w:rPr>
    </w:lvl>
    <w:lvl w:ilvl="3" w:tplc="04260001" w:tentative="1">
      <w:start w:val="1"/>
      <w:numFmt w:val="bullet"/>
      <w:lvlText w:val=""/>
      <w:lvlJc w:val="left"/>
      <w:pPr>
        <w:ind w:left="3606" w:hanging="360"/>
      </w:pPr>
      <w:rPr>
        <w:rFonts w:ascii="Symbol" w:hAnsi="Symbol" w:hint="default"/>
      </w:rPr>
    </w:lvl>
    <w:lvl w:ilvl="4" w:tplc="04260003" w:tentative="1">
      <w:start w:val="1"/>
      <w:numFmt w:val="bullet"/>
      <w:lvlText w:val="o"/>
      <w:lvlJc w:val="left"/>
      <w:pPr>
        <w:ind w:left="4326" w:hanging="360"/>
      </w:pPr>
      <w:rPr>
        <w:rFonts w:ascii="Courier New" w:hAnsi="Courier New" w:cs="Courier New" w:hint="default"/>
      </w:rPr>
    </w:lvl>
    <w:lvl w:ilvl="5" w:tplc="04260005" w:tentative="1">
      <w:start w:val="1"/>
      <w:numFmt w:val="bullet"/>
      <w:lvlText w:val=""/>
      <w:lvlJc w:val="left"/>
      <w:pPr>
        <w:ind w:left="5046" w:hanging="360"/>
      </w:pPr>
      <w:rPr>
        <w:rFonts w:ascii="Wingdings" w:hAnsi="Wingdings" w:hint="default"/>
      </w:rPr>
    </w:lvl>
    <w:lvl w:ilvl="6" w:tplc="04260001" w:tentative="1">
      <w:start w:val="1"/>
      <w:numFmt w:val="bullet"/>
      <w:lvlText w:val=""/>
      <w:lvlJc w:val="left"/>
      <w:pPr>
        <w:ind w:left="5766" w:hanging="360"/>
      </w:pPr>
      <w:rPr>
        <w:rFonts w:ascii="Symbol" w:hAnsi="Symbol" w:hint="default"/>
      </w:rPr>
    </w:lvl>
    <w:lvl w:ilvl="7" w:tplc="04260003" w:tentative="1">
      <w:start w:val="1"/>
      <w:numFmt w:val="bullet"/>
      <w:lvlText w:val="o"/>
      <w:lvlJc w:val="left"/>
      <w:pPr>
        <w:ind w:left="6486" w:hanging="360"/>
      </w:pPr>
      <w:rPr>
        <w:rFonts w:ascii="Courier New" w:hAnsi="Courier New" w:cs="Courier New" w:hint="default"/>
      </w:rPr>
    </w:lvl>
    <w:lvl w:ilvl="8" w:tplc="04260005" w:tentative="1">
      <w:start w:val="1"/>
      <w:numFmt w:val="bullet"/>
      <w:lvlText w:val=""/>
      <w:lvlJc w:val="left"/>
      <w:pPr>
        <w:ind w:left="7206" w:hanging="360"/>
      </w:pPr>
      <w:rPr>
        <w:rFonts w:ascii="Wingdings" w:hAnsi="Wingdings" w:hint="default"/>
      </w:rPr>
    </w:lvl>
  </w:abstractNum>
  <w:abstractNum w:abstractNumId="73" w15:restartNumberingAfterBreak="0">
    <w:nsid w:val="51880AF2"/>
    <w:multiLevelType w:val="hybridMultilevel"/>
    <w:tmpl w:val="2DB61BCE"/>
    <w:lvl w:ilvl="0" w:tplc="04260001">
      <w:start w:val="1"/>
      <w:numFmt w:val="bullet"/>
      <w:lvlText w:val=""/>
      <w:lvlJc w:val="left"/>
      <w:pPr>
        <w:ind w:left="1498" w:hanging="360"/>
      </w:pPr>
      <w:rPr>
        <w:rFonts w:ascii="Symbol" w:hAnsi="Symbol" w:hint="default"/>
      </w:rPr>
    </w:lvl>
    <w:lvl w:ilvl="1" w:tplc="04260003" w:tentative="1">
      <w:start w:val="1"/>
      <w:numFmt w:val="bullet"/>
      <w:lvlText w:val="o"/>
      <w:lvlJc w:val="left"/>
      <w:pPr>
        <w:ind w:left="2218" w:hanging="360"/>
      </w:pPr>
      <w:rPr>
        <w:rFonts w:ascii="Courier New" w:hAnsi="Courier New" w:cs="Courier New" w:hint="default"/>
      </w:rPr>
    </w:lvl>
    <w:lvl w:ilvl="2" w:tplc="04260005" w:tentative="1">
      <w:start w:val="1"/>
      <w:numFmt w:val="bullet"/>
      <w:lvlText w:val=""/>
      <w:lvlJc w:val="left"/>
      <w:pPr>
        <w:ind w:left="2938" w:hanging="360"/>
      </w:pPr>
      <w:rPr>
        <w:rFonts w:ascii="Wingdings" w:hAnsi="Wingdings" w:hint="default"/>
      </w:rPr>
    </w:lvl>
    <w:lvl w:ilvl="3" w:tplc="04260001" w:tentative="1">
      <w:start w:val="1"/>
      <w:numFmt w:val="bullet"/>
      <w:lvlText w:val=""/>
      <w:lvlJc w:val="left"/>
      <w:pPr>
        <w:ind w:left="3658" w:hanging="360"/>
      </w:pPr>
      <w:rPr>
        <w:rFonts w:ascii="Symbol" w:hAnsi="Symbol" w:hint="default"/>
      </w:rPr>
    </w:lvl>
    <w:lvl w:ilvl="4" w:tplc="04260003" w:tentative="1">
      <w:start w:val="1"/>
      <w:numFmt w:val="bullet"/>
      <w:lvlText w:val="o"/>
      <w:lvlJc w:val="left"/>
      <w:pPr>
        <w:ind w:left="4378" w:hanging="360"/>
      </w:pPr>
      <w:rPr>
        <w:rFonts w:ascii="Courier New" w:hAnsi="Courier New" w:cs="Courier New" w:hint="default"/>
      </w:rPr>
    </w:lvl>
    <w:lvl w:ilvl="5" w:tplc="04260005" w:tentative="1">
      <w:start w:val="1"/>
      <w:numFmt w:val="bullet"/>
      <w:lvlText w:val=""/>
      <w:lvlJc w:val="left"/>
      <w:pPr>
        <w:ind w:left="5098" w:hanging="360"/>
      </w:pPr>
      <w:rPr>
        <w:rFonts w:ascii="Wingdings" w:hAnsi="Wingdings" w:hint="default"/>
      </w:rPr>
    </w:lvl>
    <w:lvl w:ilvl="6" w:tplc="04260001" w:tentative="1">
      <w:start w:val="1"/>
      <w:numFmt w:val="bullet"/>
      <w:lvlText w:val=""/>
      <w:lvlJc w:val="left"/>
      <w:pPr>
        <w:ind w:left="5818" w:hanging="360"/>
      </w:pPr>
      <w:rPr>
        <w:rFonts w:ascii="Symbol" w:hAnsi="Symbol" w:hint="default"/>
      </w:rPr>
    </w:lvl>
    <w:lvl w:ilvl="7" w:tplc="04260003" w:tentative="1">
      <w:start w:val="1"/>
      <w:numFmt w:val="bullet"/>
      <w:lvlText w:val="o"/>
      <w:lvlJc w:val="left"/>
      <w:pPr>
        <w:ind w:left="6538" w:hanging="360"/>
      </w:pPr>
      <w:rPr>
        <w:rFonts w:ascii="Courier New" w:hAnsi="Courier New" w:cs="Courier New" w:hint="default"/>
      </w:rPr>
    </w:lvl>
    <w:lvl w:ilvl="8" w:tplc="04260005" w:tentative="1">
      <w:start w:val="1"/>
      <w:numFmt w:val="bullet"/>
      <w:lvlText w:val=""/>
      <w:lvlJc w:val="left"/>
      <w:pPr>
        <w:ind w:left="7258" w:hanging="360"/>
      </w:pPr>
      <w:rPr>
        <w:rFonts w:ascii="Wingdings" w:hAnsi="Wingdings" w:hint="default"/>
      </w:rPr>
    </w:lvl>
  </w:abstractNum>
  <w:abstractNum w:abstractNumId="74" w15:restartNumberingAfterBreak="0">
    <w:nsid w:val="52DE5481"/>
    <w:multiLevelType w:val="hybridMultilevel"/>
    <w:tmpl w:val="44AA7C3C"/>
    <w:lvl w:ilvl="0" w:tplc="0426000D">
      <w:start w:val="1"/>
      <w:numFmt w:val="bullet"/>
      <w:lvlText w:val=""/>
      <w:lvlJc w:val="left"/>
      <w:pPr>
        <w:ind w:left="1680" w:hanging="360"/>
      </w:pPr>
      <w:rPr>
        <w:rFonts w:ascii="Wingdings" w:hAnsi="Wingdings" w:hint="default"/>
      </w:rPr>
    </w:lvl>
    <w:lvl w:ilvl="1" w:tplc="04260003" w:tentative="1">
      <w:start w:val="1"/>
      <w:numFmt w:val="bullet"/>
      <w:lvlText w:val="o"/>
      <w:lvlJc w:val="left"/>
      <w:pPr>
        <w:ind w:left="2400" w:hanging="360"/>
      </w:pPr>
      <w:rPr>
        <w:rFonts w:ascii="Courier New" w:hAnsi="Courier New" w:cs="Courier New" w:hint="default"/>
      </w:rPr>
    </w:lvl>
    <w:lvl w:ilvl="2" w:tplc="04260005" w:tentative="1">
      <w:start w:val="1"/>
      <w:numFmt w:val="bullet"/>
      <w:lvlText w:val=""/>
      <w:lvlJc w:val="left"/>
      <w:pPr>
        <w:ind w:left="3120" w:hanging="360"/>
      </w:pPr>
      <w:rPr>
        <w:rFonts w:ascii="Wingdings" w:hAnsi="Wingdings" w:hint="default"/>
      </w:rPr>
    </w:lvl>
    <w:lvl w:ilvl="3" w:tplc="04260001" w:tentative="1">
      <w:start w:val="1"/>
      <w:numFmt w:val="bullet"/>
      <w:lvlText w:val=""/>
      <w:lvlJc w:val="left"/>
      <w:pPr>
        <w:ind w:left="3840" w:hanging="360"/>
      </w:pPr>
      <w:rPr>
        <w:rFonts w:ascii="Symbol" w:hAnsi="Symbol" w:hint="default"/>
      </w:rPr>
    </w:lvl>
    <w:lvl w:ilvl="4" w:tplc="04260003" w:tentative="1">
      <w:start w:val="1"/>
      <w:numFmt w:val="bullet"/>
      <w:lvlText w:val="o"/>
      <w:lvlJc w:val="left"/>
      <w:pPr>
        <w:ind w:left="4560" w:hanging="360"/>
      </w:pPr>
      <w:rPr>
        <w:rFonts w:ascii="Courier New" w:hAnsi="Courier New" w:cs="Courier New" w:hint="default"/>
      </w:rPr>
    </w:lvl>
    <w:lvl w:ilvl="5" w:tplc="04260005" w:tentative="1">
      <w:start w:val="1"/>
      <w:numFmt w:val="bullet"/>
      <w:lvlText w:val=""/>
      <w:lvlJc w:val="left"/>
      <w:pPr>
        <w:ind w:left="5280" w:hanging="360"/>
      </w:pPr>
      <w:rPr>
        <w:rFonts w:ascii="Wingdings" w:hAnsi="Wingdings" w:hint="default"/>
      </w:rPr>
    </w:lvl>
    <w:lvl w:ilvl="6" w:tplc="04260001" w:tentative="1">
      <w:start w:val="1"/>
      <w:numFmt w:val="bullet"/>
      <w:lvlText w:val=""/>
      <w:lvlJc w:val="left"/>
      <w:pPr>
        <w:ind w:left="6000" w:hanging="360"/>
      </w:pPr>
      <w:rPr>
        <w:rFonts w:ascii="Symbol" w:hAnsi="Symbol" w:hint="default"/>
      </w:rPr>
    </w:lvl>
    <w:lvl w:ilvl="7" w:tplc="04260003" w:tentative="1">
      <w:start w:val="1"/>
      <w:numFmt w:val="bullet"/>
      <w:lvlText w:val="o"/>
      <w:lvlJc w:val="left"/>
      <w:pPr>
        <w:ind w:left="6720" w:hanging="360"/>
      </w:pPr>
      <w:rPr>
        <w:rFonts w:ascii="Courier New" w:hAnsi="Courier New" w:cs="Courier New" w:hint="default"/>
      </w:rPr>
    </w:lvl>
    <w:lvl w:ilvl="8" w:tplc="04260005" w:tentative="1">
      <w:start w:val="1"/>
      <w:numFmt w:val="bullet"/>
      <w:lvlText w:val=""/>
      <w:lvlJc w:val="left"/>
      <w:pPr>
        <w:ind w:left="7440" w:hanging="360"/>
      </w:pPr>
      <w:rPr>
        <w:rFonts w:ascii="Wingdings" w:hAnsi="Wingdings" w:hint="default"/>
      </w:rPr>
    </w:lvl>
  </w:abstractNum>
  <w:abstractNum w:abstractNumId="75" w15:restartNumberingAfterBreak="0">
    <w:nsid w:val="53187560"/>
    <w:multiLevelType w:val="hybridMultilevel"/>
    <w:tmpl w:val="AF527372"/>
    <w:lvl w:ilvl="0" w:tplc="4B429366">
      <w:start w:val="1"/>
      <w:numFmt w:val="bullet"/>
      <w:lvlText w:val=""/>
      <w:lvlJc w:val="left"/>
      <w:pPr>
        <w:ind w:left="1080" w:hanging="360"/>
      </w:pPr>
      <w:rPr>
        <w:rFonts w:ascii="Symbol" w:hAnsi="Symbol" w:hint="default"/>
        <w:color w:val="auto"/>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76" w15:restartNumberingAfterBreak="0">
    <w:nsid w:val="531C132A"/>
    <w:multiLevelType w:val="hybridMultilevel"/>
    <w:tmpl w:val="BDA2933A"/>
    <w:lvl w:ilvl="0" w:tplc="04260001">
      <w:start w:val="1"/>
      <w:numFmt w:val="bullet"/>
      <w:lvlText w:val=""/>
      <w:lvlJc w:val="left"/>
      <w:pPr>
        <w:ind w:left="1353" w:hanging="360"/>
      </w:pPr>
      <w:rPr>
        <w:rFonts w:ascii="Symbol" w:hAnsi="Symbol" w:hint="default"/>
      </w:rPr>
    </w:lvl>
    <w:lvl w:ilvl="1" w:tplc="04260003" w:tentative="1">
      <w:start w:val="1"/>
      <w:numFmt w:val="bullet"/>
      <w:lvlText w:val="o"/>
      <w:lvlJc w:val="left"/>
      <w:pPr>
        <w:ind w:left="2218" w:hanging="360"/>
      </w:pPr>
      <w:rPr>
        <w:rFonts w:ascii="Courier New" w:hAnsi="Courier New" w:cs="Courier New" w:hint="default"/>
      </w:rPr>
    </w:lvl>
    <w:lvl w:ilvl="2" w:tplc="04260005" w:tentative="1">
      <w:start w:val="1"/>
      <w:numFmt w:val="bullet"/>
      <w:lvlText w:val=""/>
      <w:lvlJc w:val="left"/>
      <w:pPr>
        <w:ind w:left="2938" w:hanging="360"/>
      </w:pPr>
      <w:rPr>
        <w:rFonts w:ascii="Wingdings" w:hAnsi="Wingdings" w:hint="default"/>
      </w:rPr>
    </w:lvl>
    <w:lvl w:ilvl="3" w:tplc="04260001" w:tentative="1">
      <w:start w:val="1"/>
      <w:numFmt w:val="bullet"/>
      <w:lvlText w:val=""/>
      <w:lvlJc w:val="left"/>
      <w:pPr>
        <w:ind w:left="3658" w:hanging="360"/>
      </w:pPr>
      <w:rPr>
        <w:rFonts w:ascii="Symbol" w:hAnsi="Symbol" w:hint="default"/>
      </w:rPr>
    </w:lvl>
    <w:lvl w:ilvl="4" w:tplc="04260003" w:tentative="1">
      <w:start w:val="1"/>
      <w:numFmt w:val="bullet"/>
      <w:lvlText w:val="o"/>
      <w:lvlJc w:val="left"/>
      <w:pPr>
        <w:ind w:left="4378" w:hanging="360"/>
      </w:pPr>
      <w:rPr>
        <w:rFonts w:ascii="Courier New" w:hAnsi="Courier New" w:cs="Courier New" w:hint="default"/>
      </w:rPr>
    </w:lvl>
    <w:lvl w:ilvl="5" w:tplc="04260005" w:tentative="1">
      <w:start w:val="1"/>
      <w:numFmt w:val="bullet"/>
      <w:lvlText w:val=""/>
      <w:lvlJc w:val="left"/>
      <w:pPr>
        <w:ind w:left="5098" w:hanging="360"/>
      </w:pPr>
      <w:rPr>
        <w:rFonts w:ascii="Wingdings" w:hAnsi="Wingdings" w:hint="default"/>
      </w:rPr>
    </w:lvl>
    <w:lvl w:ilvl="6" w:tplc="04260001" w:tentative="1">
      <w:start w:val="1"/>
      <w:numFmt w:val="bullet"/>
      <w:lvlText w:val=""/>
      <w:lvlJc w:val="left"/>
      <w:pPr>
        <w:ind w:left="5818" w:hanging="360"/>
      </w:pPr>
      <w:rPr>
        <w:rFonts w:ascii="Symbol" w:hAnsi="Symbol" w:hint="default"/>
      </w:rPr>
    </w:lvl>
    <w:lvl w:ilvl="7" w:tplc="04260003" w:tentative="1">
      <w:start w:val="1"/>
      <w:numFmt w:val="bullet"/>
      <w:lvlText w:val="o"/>
      <w:lvlJc w:val="left"/>
      <w:pPr>
        <w:ind w:left="6538" w:hanging="360"/>
      </w:pPr>
      <w:rPr>
        <w:rFonts w:ascii="Courier New" w:hAnsi="Courier New" w:cs="Courier New" w:hint="default"/>
      </w:rPr>
    </w:lvl>
    <w:lvl w:ilvl="8" w:tplc="04260005" w:tentative="1">
      <w:start w:val="1"/>
      <w:numFmt w:val="bullet"/>
      <w:lvlText w:val=""/>
      <w:lvlJc w:val="left"/>
      <w:pPr>
        <w:ind w:left="7258" w:hanging="360"/>
      </w:pPr>
      <w:rPr>
        <w:rFonts w:ascii="Wingdings" w:hAnsi="Wingdings" w:hint="default"/>
      </w:rPr>
    </w:lvl>
  </w:abstractNum>
  <w:abstractNum w:abstractNumId="77" w15:restartNumberingAfterBreak="0">
    <w:nsid w:val="55461C74"/>
    <w:multiLevelType w:val="hybridMultilevel"/>
    <w:tmpl w:val="A8FC5DFC"/>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8" w15:restartNumberingAfterBreak="0">
    <w:nsid w:val="55600F46"/>
    <w:multiLevelType w:val="hybridMultilevel"/>
    <w:tmpl w:val="6394BA64"/>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9" w15:restartNumberingAfterBreak="0">
    <w:nsid w:val="5642791D"/>
    <w:multiLevelType w:val="multilevel"/>
    <w:tmpl w:val="604EFA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7366B0F"/>
    <w:multiLevelType w:val="hybridMultilevel"/>
    <w:tmpl w:val="44000CA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1" w15:restartNumberingAfterBreak="0">
    <w:nsid w:val="5AC90970"/>
    <w:multiLevelType w:val="hybridMultilevel"/>
    <w:tmpl w:val="AD76F516"/>
    <w:lvl w:ilvl="0" w:tplc="04260001">
      <w:start w:val="1"/>
      <w:numFmt w:val="bullet"/>
      <w:lvlText w:val=""/>
      <w:lvlJc w:val="left"/>
      <w:pPr>
        <w:ind w:left="1495" w:hanging="360"/>
      </w:pPr>
      <w:rPr>
        <w:rFonts w:ascii="Symbol" w:hAnsi="Symbol" w:hint="default"/>
      </w:rPr>
    </w:lvl>
    <w:lvl w:ilvl="1" w:tplc="0426000D">
      <w:start w:val="1"/>
      <w:numFmt w:val="bullet"/>
      <w:lvlText w:val=""/>
      <w:lvlJc w:val="left"/>
      <w:pPr>
        <w:ind w:left="2215" w:hanging="360"/>
      </w:pPr>
      <w:rPr>
        <w:rFonts w:ascii="Wingdings" w:hAnsi="Wingdings"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82" w15:restartNumberingAfterBreak="0">
    <w:nsid w:val="5CA90AE2"/>
    <w:multiLevelType w:val="hybridMultilevel"/>
    <w:tmpl w:val="5CD832B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3" w15:restartNumberingAfterBreak="0">
    <w:nsid w:val="5CCB336B"/>
    <w:multiLevelType w:val="hybridMultilevel"/>
    <w:tmpl w:val="806A033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4" w15:restartNumberingAfterBreak="0">
    <w:nsid w:val="5CF02A65"/>
    <w:multiLevelType w:val="hybridMultilevel"/>
    <w:tmpl w:val="4D4006AE"/>
    <w:lvl w:ilvl="0" w:tplc="A0D49150">
      <w:start w:val="1"/>
      <w:numFmt w:val="bullet"/>
      <w:lvlText w:val=""/>
      <w:lvlJc w:val="left"/>
      <w:pPr>
        <w:ind w:left="1429" w:hanging="360"/>
      </w:pPr>
      <w:rPr>
        <w:rFonts w:ascii="Symbol" w:hAnsi="Symbol" w:hint="default"/>
        <w:color w:val="auto"/>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85" w15:restartNumberingAfterBreak="0">
    <w:nsid w:val="5D2D424D"/>
    <w:multiLevelType w:val="hybridMultilevel"/>
    <w:tmpl w:val="C3D685A4"/>
    <w:lvl w:ilvl="0" w:tplc="04260001">
      <w:start w:val="1"/>
      <w:numFmt w:val="bullet"/>
      <w:lvlText w:val=""/>
      <w:lvlJc w:val="left"/>
      <w:pPr>
        <w:ind w:left="1440" w:hanging="360"/>
      </w:pPr>
      <w:rPr>
        <w:rFonts w:ascii="Symbol" w:hAnsi="Symbol" w:hint="default"/>
        <w:color w:val="auto"/>
      </w:rPr>
    </w:lvl>
    <w:lvl w:ilvl="1" w:tplc="04260003">
      <w:start w:val="1"/>
      <w:numFmt w:val="bullet"/>
      <w:lvlText w:val="o"/>
      <w:lvlJc w:val="left"/>
      <w:pPr>
        <w:ind w:left="2062"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6" w15:restartNumberingAfterBreak="0">
    <w:nsid w:val="5F6F7AF7"/>
    <w:multiLevelType w:val="hybridMultilevel"/>
    <w:tmpl w:val="C4E88178"/>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87" w15:restartNumberingAfterBreak="0">
    <w:nsid w:val="608218A4"/>
    <w:multiLevelType w:val="hybridMultilevel"/>
    <w:tmpl w:val="249486A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8" w15:restartNumberingAfterBreak="0">
    <w:nsid w:val="60A8638E"/>
    <w:multiLevelType w:val="hybridMultilevel"/>
    <w:tmpl w:val="1F428100"/>
    <w:lvl w:ilvl="0" w:tplc="628870C2">
      <w:start w:val="1"/>
      <w:numFmt w:val="bullet"/>
      <w:lvlText w:val=""/>
      <w:lvlJc w:val="left"/>
      <w:pPr>
        <w:ind w:left="1495" w:hanging="360"/>
      </w:pPr>
      <w:rPr>
        <w:rFonts w:ascii="Symbol" w:hAnsi="Symbol" w:hint="default"/>
        <w:color w:val="auto"/>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89" w15:restartNumberingAfterBreak="0">
    <w:nsid w:val="61CD327C"/>
    <w:multiLevelType w:val="hybridMultilevel"/>
    <w:tmpl w:val="E170453E"/>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0" w15:restartNumberingAfterBreak="0">
    <w:nsid w:val="62540BF1"/>
    <w:multiLevelType w:val="hybridMultilevel"/>
    <w:tmpl w:val="9E26B99A"/>
    <w:lvl w:ilvl="0" w:tplc="04260001">
      <w:start w:val="1"/>
      <w:numFmt w:val="bullet"/>
      <w:lvlText w:val=""/>
      <w:lvlJc w:val="left"/>
      <w:pPr>
        <w:ind w:left="1545" w:hanging="360"/>
      </w:pPr>
      <w:rPr>
        <w:rFonts w:ascii="Symbol" w:hAnsi="Symbol" w:hint="default"/>
      </w:rPr>
    </w:lvl>
    <w:lvl w:ilvl="1" w:tplc="04260003" w:tentative="1">
      <w:start w:val="1"/>
      <w:numFmt w:val="bullet"/>
      <w:lvlText w:val="o"/>
      <w:lvlJc w:val="left"/>
      <w:pPr>
        <w:ind w:left="2265" w:hanging="360"/>
      </w:pPr>
      <w:rPr>
        <w:rFonts w:ascii="Courier New" w:hAnsi="Courier New" w:cs="Courier New" w:hint="default"/>
      </w:rPr>
    </w:lvl>
    <w:lvl w:ilvl="2" w:tplc="04260005" w:tentative="1">
      <w:start w:val="1"/>
      <w:numFmt w:val="bullet"/>
      <w:lvlText w:val=""/>
      <w:lvlJc w:val="left"/>
      <w:pPr>
        <w:ind w:left="2985" w:hanging="360"/>
      </w:pPr>
      <w:rPr>
        <w:rFonts w:ascii="Wingdings" w:hAnsi="Wingdings" w:hint="default"/>
      </w:rPr>
    </w:lvl>
    <w:lvl w:ilvl="3" w:tplc="04260001" w:tentative="1">
      <w:start w:val="1"/>
      <w:numFmt w:val="bullet"/>
      <w:lvlText w:val=""/>
      <w:lvlJc w:val="left"/>
      <w:pPr>
        <w:ind w:left="3705" w:hanging="360"/>
      </w:pPr>
      <w:rPr>
        <w:rFonts w:ascii="Symbol" w:hAnsi="Symbol" w:hint="default"/>
      </w:rPr>
    </w:lvl>
    <w:lvl w:ilvl="4" w:tplc="04260003" w:tentative="1">
      <w:start w:val="1"/>
      <w:numFmt w:val="bullet"/>
      <w:lvlText w:val="o"/>
      <w:lvlJc w:val="left"/>
      <w:pPr>
        <w:ind w:left="4425" w:hanging="360"/>
      </w:pPr>
      <w:rPr>
        <w:rFonts w:ascii="Courier New" w:hAnsi="Courier New" w:cs="Courier New" w:hint="default"/>
      </w:rPr>
    </w:lvl>
    <w:lvl w:ilvl="5" w:tplc="04260005" w:tentative="1">
      <w:start w:val="1"/>
      <w:numFmt w:val="bullet"/>
      <w:lvlText w:val=""/>
      <w:lvlJc w:val="left"/>
      <w:pPr>
        <w:ind w:left="5145" w:hanging="360"/>
      </w:pPr>
      <w:rPr>
        <w:rFonts w:ascii="Wingdings" w:hAnsi="Wingdings" w:hint="default"/>
      </w:rPr>
    </w:lvl>
    <w:lvl w:ilvl="6" w:tplc="04260001" w:tentative="1">
      <w:start w:val="1"/>
      <w:numFmt w:val="bullet"/>
      <w:lvlText w:val=""/>
      <w:lvlJc w:val="left"/>
      <w:pPr>
        <w:ind w:left="5865" w:hanging="360"/>
      </w:pPr>
      <w:rPr>
        <w:rFonts w:ascii="Symbol" w:hAnsi="Symbol" w:hint="default"/>
      </w:rPr>
    </w:lvl>
    <w:lvl w:ilvl="7" w:tplc="04260003" w:tentative="1">
      <w:start w:val="1"/>
      <w:numFmt w:val="bullet"/>
      <w:lvlText w:val="o"/>
      <w:lvlJc w:val="left"/>
      <w:pPr>
        <w:ind w:left="6585" w:hanging="360"/>
      </w:pPr>
      <w:rPr>
        <w:rFonts w:ascii="Courier New" w:hAnsi="Courier New" w:cs="Courier New" w:hint="default"/>
      </w:rPr>
    </w:lvl>
    <w:lvl w:ilvl="8" w:tplc="04260005" w:tentative="1">
      <w:start w:val="1"/>
      <w:numFmt w:val="bullet"/>
      <w:lvlText w:val=""/>
      <w:lvlJc w:val="left"/>
      <w:pPr>
        <w:ind w:left="7305" w:hanging="360"/>
      </w:pPr>
      <w:rPr>
        <w:rFonts w:ascii="Wingdings" w:hAnsi="Wingdings" w:hint="default"/>
      </w:rPr>
    </w:lvl>
  </w:abstractNum>
  <w:abstractNum w:abstractNumId="91" w15:restartNumberingAfterBreak="0">
    <w:nsid w:val="68246F1B"/>
    <w:multiLevelType w:val="hybridMultilevel"/>
    <w:tmpl w:val="5F3884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15:restartNumberingAfterBreak="0">
    <w:nsid w:val="68C47F14"/>
    <w:multiLevelType w:val="hybridMultilevel"/>
    <w:tmpl w:val="76260AF2"/>
    <w:lvl w:ilvl="0" w:tplc="0426000D">
      <w:start w:val="1"/>
      <w:numFmt w:val="bullet"/>
      <w:lvlText w:val=""/>
      <w:lvlJc w:val="left"/>
      <w:pPr>
        <w:ind w:left="1495" w:hanging="360"/>
      </w:pPr>
      <w:rPr>
        <w:rFonts w:ascii="Wingdings" w:hAnsi="Wingdings" w:hint="default"/>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93" w15:restartNumberingAfterBreak="0">
    <w:nsid w:val="6C8E5B7D"/>
    <w:multiLevelType w:val="multilevel"/>
    <w:tmpl w:val="16BC6916"/>
    <w:lvl w:ilvl="0">
      <w:start w:val="1"/>
      <w:numFmt w:val="decimal"/>
      <w:pStyle w:val="Heading1"/>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4" w15:restartNumberingAfterBreak="0">
    <w:nsid w:val="6CB82E91"/>
    <w:multiLevelType w:val="hybridMultilevel"/>
    <w:tmpl w:val="51326984"/>
    <w:lvl w:ilvl="0" w:tplc="0426000D">
      <w:start w:val="1"/>
      <w:numFmt w:val="bullet"/>
      <w:lvlText w:val=""/>
      <w:lvlJc w:val="left"/>
      <w:pPr>
        <w:ind w:left="2160" w:hanging="360"/>
      </w:pPr>
      <w:rPr>
        <w:rFonts w:ascii="Wingdings" w:hAnsi="Wingdings"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95" w15:restartNumberingAfterBreak="0">
    <w:nsid w:val="6CCC1728"/>
    <w:multiLevelType w:val="hybridMultilevel"/>
    <w:tmpl w:val="1C449B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15:restartNumberingAfterBreak="0">
    <w:nsid w:val="6D9545A1"/>
    <w:multiLevelType w:val="hybridMultilevel"/>
    <w:tmpl w:val="D7BCF5E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7" w15:restartNumberingAfterBreak="0">
    <w:nsid w:val="70D32823"/>
    <w:multiLevelType w:val="hybridMultilevel"/>
    <w:tmpl w:val="224E555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8" w15:restartNumberingAfterBreak="0">
    <w:nsid w:val="71C8433D"/>
    <w:multiLevelType w:val="hybridMultilevel"/>
    <w:tmpl w:val="8716DBB8"/>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9" w15:restartNumberingAfterBreak="0">
    <w:nsid w:val="72823ED5"/>
    <w:multiLevelType w:val="hybridMultilevel"/>
    <w:tmpl w:val="0C6E1750"/>
    <w:lvl w:ilvl="0" w:tplc="0426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736255FC"/>
    <w:multiLevelType w:val="hybridMultilevel"/>
    <w:tmpl w:val="EDF68F12"/>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1" w15:restartNumberingAfterBreak="0">
    <w:nsid w:val="754656BB"/>
    <w:multiLevelType w:val="hybridMultilevel"/>
    <w:tmpl w:val="0E02B23E"/>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2" w15:restartNumberingAfterBreak="0">
    <w:nsid w:val="75AF1E78"/>
    <w:multiLevelType w:val="hybridMultilevel"/>
    <w:tmpl w:val="23A6EDF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3" w15:restartNumberingAfterBreak="0">
    <w:nsid w:val="75BF794D"/>
    <w:multiLevelType w:val="hybridMultilevel"/>
    <w:tmpl w:val="BEAA0E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7CF77162"/>
    <w:multiLevelType w:val="hybridMultilevel"/>
    <w:tmpl w:val="05501A5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47"/>
  </w:num>
  <w:num w:numId="2">
    <w:abstractNumId w:val="61"/>
  </w:num>
  <w:num w:numId="3">
    <w:abstractNumId w:val="52"/>
  </w:num>
  <w:num w:numId="4">
    <w:abstractNumId w:val="80"/>
  </w:num>
  <w:num w:numId="5">
    <w:abstractNumId w:val="86"/>
  </w:num>
  <w:num w:numId="6">
    <w:abstractNumId w:val="40"/>
  </w:num>
  <w:num w:numId="7">
    <w:abstractNumId w:val="23"/>
  </w:num>
  <w:num w:numId="8">
    <w:abstractNumId w:val="0"/>
  </w:num>
  <w:num w:numId="9">
    <w:abstractNumId w:val="11"/>
  </w:num>
  <w:num w:numId="10">
    <w:abstractNumId w:val="35"/>
  </w:num>
  <w:num w:numId="11">
    <w:abstractNumId w:val="60"/>
  </w:num>
  <w:num w:numId="12">
    <w:abstractNumId w:val="96"/>
  </w:num>
  <w:num w:numId="13">
    <w:abstractNumId w:val="37"/>
  </w:num>
  <w:num w:numId="14">
    <w:abstractNumId w:val="33"/>
  </w:num>
  <w:num w:numId="15">
    <w:abstractNumId w:val="84"/>
  </w:num>
  <w:num w:numId="16">
    <w:abstractNumId w:val="29"/>
  </w:num>
  <w:num w:numId="17">
    <w:abstractNumId w:val="57"/>
  </w:num>
  <w:num w:numId="18">
    <w:abstractNumId w:val="75"/>
  </w:num>
  <w:num w:numId="19">
    <w:abstractNumId w:val="3"/>
  </w:num>
  <w:num w:numId="20">
    <w:abstractNumId w:val="85"/>
  </w:num>
  <w:num w:numId="21">
    <w:abstractNumId w:val="48"/>
  </w:num>
  <w:num w:numId="22">
    <w:abstractNumId w:val="17"/>
  </w:num>
  <w:num w:numId="23">
    <w:abstractNumId w:val="8"/>
  </w:num>
  <w:num w:numId="24">
    <w:abstractNumId w:val="32"/>
  </w:num>
  <w:num w:numId="25">
    <w:abstractNumId w:val="22"/>
  </w:num>
  <w:num w:numId="26">
    <w:abstractNumId w:val="78"/>
  </w:num>
  <w:num w:numId="27">
    <w:abstractNumId w:val="5"/>
  </w:num>
  <w:num w:numId="28">
    <w:abstractNumId w:val="100"/>
  </w:num>
  <w:num w:numId="29">
    <w:abstractNumId w:val="97"/>
  </w:num>
  <w:num w:numId="30">
    <w:abstractNumId w:val="31"/>
  </w:num>
  <w:num w:numId="31">
    <w:abstractNumId w:val="46"/>
  </w:num>
  <w:num w:numId="32">
    <w:abstractNumId w:val="89"/>
  </w:num>
  <w:num w:numId="33">
    <w:abstractNumId w:val="42"/>
  </w:num>
  <w:num w:numId="34">
    <w:abstractNumId w:val="41"/>
  </w:num>
  <w:num w:numId="35">
    <w:abstractNumId w:val="44"/>
  </w:num>
  <w:num w:numId="36">
    <w:abstractNumId w:val="56"/>
  </w:num>
  <w:num w:numId="37">
    <w:abstractNumId w:val="34"/>
  </w:num>
  <w:num w:numId="38">
    <w:abstractNumId w:val="9"/>
  </w:num>
  <w:num w:numId="39">
    <w:abstractNumId w:val="39"/>
  </w:num>
  <w:num w:numId="40">
    <w:abstractNumId w:val="10"/>
  </w:num>
  <w:num w:numId="41">
    <w:abstractNumId w:val="43"/>
  </w:num>
  <w:num w:numId="42">
    <w:abstractNumId w:val="58"/>
  </w:num>
  <w:num w:numId="43">
    <w:abstractNumId w:val="50"/>
  </w:num>
  <w:num w:numId="44">
    <w:abstractNumId w:val="51"/>
  </w:num>
  <w:num w:numId="45">
    <w:abstractNumId w:val="28"/>
  </w:num>
  <w:num w:numId="46">
    <w:abstractNumId w:val="14"/>
  </w:num>
  <w:num w:numId="47">
    <w:abstractNumId w:val="38"/>
  </w:num>
  <w:num w:numId="48">
    <w:abstractNumId w:val="66"/>
  </w:num>
  <w:num w:numId="49">
    <w:abstractNumId w:val="15"/>
  </w:num>
  <w:num w:numId="50">
    <w:abstractNumId w:val="6"/>
  </w:num>
  <w:num w:numId="51">
    <w:abstractNumId w:val="98"/>
  </w:num>
  <w:num w:numId="52">
    <w:abstractNumId w:val="54"/>
  </w:num>
  <w:num w:numId="53">
    <w:abstractNumId w:val="77"/>
  </w:num>
  <w:num w:numId="54">
    <w:abstractNumId w:val="101"/>
  </w:num>
  <w:num w:numId="55">
    <w:abstractNumId w:val="27"/>
  </w:num>
  <w:num w:numId="56">
    <w:abstractNumId w:val="59"/>
  </w:num>
  <w:num w:numId="57">
    <w:abstractNumId w:val="67"/>
  </w:num>
  <w:num w:numId="58">
    <w:abstractNumId w:val="1"/>
  </w:num>
  <w:num w:numId="59">
    <w:abstractNumId w:val="92"/>
  </w:num>
  <w:num w:numId="60">
    <w:abstractNumId w:val="49"/>
  </w:num>
  <w:num w:numId="61">
    <w:abstractNumId w:val="93"/>
  </w:num>
  <w:num w:numId="62">
    <w:abstractNumId w:val="64"/>
  </w:num>
  <w:num w:numId="63">
    <w:abstractNumId w:val="45"/>
  </w:num>
  <w:num w:numId="64">
    <w:abstractNumId w:val="25"/>
  </w:num>
  <w:num w:numId="65">
    <w:abstractNumId w:val="2"/>
  </w:num>
  <w:num w:numId="66">
    <w:abstractNumId w:val="87"/>
  </w:num>
  <w:num w:numId="67">
    <w:abstractNumId w:val="99"/>
  </w:num>
  <w:num w:numId="68">
    <w:abstractNumId w:val="104"/>
  </w:num>
  <w:num w:numId="69">
    <w:abstractNumId w:val="74"/>
  </w:num>
  <w:num w:numId="70">
    <w:abstractNumId w:val="7"/>
  </w:num>
  <w:num w:numId="71">
    <w:abstractNumId w:val="90"/>
  </w:num>
  <w:num w:numId="72">
    <w:abstractNumId w:val="88"/>
  </w:num>
  <w:num w:numId="73">
    <w:abstractNumId w:val="71"/>
  </w:num>
  <w:num w:numId="74">
    <w:abstractNumId w:val="103"/>
  </w:num>
  <w:num w:numId="75">
    <w:abstractNumId w:val="21"/>
  </w:num>
  <w:num w:numId="76">
    <w:abstractNumId w:val="24"/>
  </w:num>
  <w:num w:numId="77">
    <w:abstractNumId w:val="26"/>
  </w:num>
  <w:num w:numId="78">
    <w:abstractNumId w:val="16"/>
  </w:num>
  <w:num w:numId="79">
    <w:abstractNumId w:val="18"/>
  </w:num>
  <w:num w:numId="80">
    <w:abstractNumId w:val="79"/>
  </w:num>
  <w:num w:numId="81">
    <w:abstractNumId w:val="83"/>
  </w:num>
  <w:num w:numId="82">
    <w:abstractNumId w:val="53"/>
  </w:num>
  <w:num w:numId="83">
    <w:abstractNumId w:val="13"/>
  </w:num>
  <w:num w:numId="84">
    <w:abstractNumId w:val="94"/>
  </w:num>
  <w:num w:numId="85">
    <w:abstractNumId w:val="68"/>
  </w:num>
  <w:num w:numId="86">
    <w:abstractNumId w:val="62"/>
  </w:num>
  <w:num w:numId="87">
    <w:abstractNumId w:val="65"/>
  </w:num>
  <w:num w:numId="88">
    <w:abstractNumId w:val="19"/>
  </w:num>
  <w:num w:numId="89">
    <w:abstractNumId w:val="55"/>
  </w:num>
  <w:num w:numId="90">
    <w:abstractNumId w:val="12"/>
  </w:num>
  <w:num w:numId="91">
    <w:abstractNumId w:val="95"/>
  </w:num>
  <w:num w:numId="92">
    <w:abstractNumId w:val="69"/>
  </w:num>
  <w:num w:numId="93">
    <w:abstractNumId w:val="63"/>
  </w:num>
  <w:num w:numId="94">
    <w:abstractNumId w:val="76"/>
  </w:num>
  <w:num w:numId="95">
    <w:abstractNumId w:val="102"/>
  </w:num>
  <w:num w:numId="96">
    <w:abstractNumId w:val="81"/>
  </w:num>
  <w:num w:numId="97">
    <w:abstractNumId w:val="72"/>
  </w:num>
  <w:num w:numId="98">
    <w:abstractNumId w:val="73"/>
  </w:num>
  <w:num w:numId="99">
    <w:abstractNumId w:val="4"/>
  </w:num>
  <w:num w:numId="100">
    <w:abstractNumId w:val="30"/>
  </w:num>
  <w:num w:numId="101">
    <w:abstractNumId w:val="91"/>
  </w:num>
  <w:num w:numId="102">
    <w:abstractNumId w:val="20"/>
  </w:num>
  <w:num w:numId="103">
    <w:abstractNumId w:val="82"/>
  </w:num>
  <w:num w:numId="104">
    <w:abstractNumId w:val="36"/>
  </w:num>
  <w:num w:numId="105">
    <w:abstractNumId w:val="7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6A7"/>
    <w:rsid w:val="00000AE8"/>
    <w:rsid w:val="00000ECD"/>
    <w:rsid w:val="00001C6B"/>
    <w:rsid w:val="00001D0D"/>
    <w:rsid w:val="0000415D"/>
    <w:rsid w:val="0000649D"/>
    <w:rsid w:val="0000717F"/>
    <w:rsid w:val="00007544"/>
    <w:rsid w:val="00007A1A"/>
    <w:rsid w:val="00012F58"/>
    <w:rsid w:val="00020460"/>
    <w:rsid w:val="0002078C"/>
    <w:rsid w:val="00021DDE"/>
    <w:rsid w:val="00023776"/>
    <w:rsid w:val="0002440A"/>
    <w:rsid w:val="00025F52"/>
    <w:rsid w:val="0002787C"/>
    <w:rsid w:val="00030615"/>
    <w:rsid w:val="00030783"/>
    <w:rsid w:val="00030DC8"/>
    <w:rsid w:val="00034466"/>
    <w:rsid w:val="000348DA"/>
    <w:rsid w:val="00035240"/>
    <w:rsid w:val="000359A8"/>
    <w:rsid w:val="000362A4"/>
    <w:rsid w:val="000401ED"/>
    <w:rsid w:val="000436A7"/>
    <w:rsid w:val="000441ED"/>
    <w:rsid w:val="0004439F"/>
    <w:rsid w:val="00046E92"/>
    <w:rsid w:val="0004714A"/>
    <w:rsid w:val="0004765F"/>
    <w:rsid w:val="000479F1"/>
    <w:rsid w:val="00047B4F"/>
    <w:rsid w:val="00052393"/>
    <w:rsid w:val="00054B4E"/>
    <w:rsid w:val="00056010"/>
    <w:rsid w:val="000611B8"/>
    <w:rsid w:val="00063001"/>
    <w:rsid w:val="000638DD"/>
    <w:rsid w:val="000655F7"/>
    <w:rsid w:val="00072CE5"/>
    <w:rsid w:val="0007553D"/>
    <w:rsid w:val="00075DD4"/>
    <w:rsid w:val="00075F74"/>
    <w:rsid w:val="000846A5"/>
    <w:rsid w:val="0008487B"/>
    <w:rsid w:val="00085991"/>
    <w:rsid w:val="00085CCD"/>
    <w:rsid w:val="00091877"/>
    <w:rsid w:val="00093807"/>
    <w:rsid w:val="00093C57"/>
    <w:rsid w:val="0009486D"/>
    <w:rsid w:val="000958B6"/>
    <w:rsid w:val="00097435"/>
    <w:rsid w:val="000A11F0"/>
    <w:rsid w:val="000A16A5"/>
    <w:rsid w:val="000A1940"/>
    <w:rsid w:val="000A1BDE"/>
    <w:rsid w:val="000A2174"/>
    <w:rsid w:val="000A49C4"/>
    <w:rsid w:val="000A6150"/>
    <w:rsid w:val="000A68F5"/>
    <w:rsid w:val="000B0C05"/>
    <w:rsid w:val="000B2216"/>
    <w:rsid w:val="000B446B"/>
    <w:rsid w:val="000B4FD8"/>
    <w:rsid w:val="000B68AA"/>
    <w:rsid w:val="000B747B"/>
    <w:rsid w:val="000B7E4F"/>
    <w:rsid w:val="000C0BDE"/>
    <w:rsid w:val="000C0E5A"/>
    <w:rsid w:val="000C1D69"/>
    <w:rsid w:val="000C202A"/>
    <w:rsid w:val="000C2946"/>
    <w:rsid w:val="000C3BDF"/>
    <w:rsid w:val="000C6767"/>
    <w:rsid w:val="000C7954"/>
    <w:rsid w:val="000C7B32"/>
    <w:rsid w:val="000D1393"/>
    <w:rsid w:val="000D163B"/>
    <w:rsid w:val="000D2F87"/>
    <w:rsid w:val="000E2C6F"/>
    <w:rsid w:val="000E5693"/>
    <w:rsid w:val="000E6AFB"/>
    <w:rsid w:val="000F01C6"/>
    <w:rsid w:val="000F3D96"/>
    <w:rsid w:val="000F43CD"/>
    <w:rsid w:val="000F45DB"/>
    <w:rsid w:val="000F7330"/>
    <w:rsid w:val="0010446A"/>
    <w:rsid w:val="00104822"/>
    <w:rsid w:val="001053F3"/>
    <w:rsid w:val="00105980"/>
    <w:rsid w:val="001077D4"/>
    <w:rsid w:val="0011071D"/>
    <w:rsid w:val="00111308"/>
    <w:rsid w:val="00112129"/>
    <w:rsid w:val="00121065"/>
    <w:rsid w:val="00121EED"/>
    <w:rsid w:val="00123610"/>
    <w:rsid w:val="001236E5"/>
    <w:rsid w:val="00123C53"/>
    <w:rsid w:val="00123DAB"/>
    <w:rsid w:val="001307FE"/>
    <w:rsid w:val="00131E71"/>
    <w:rsid w:val="001338C2"/>
    <w:rsid w:val="00137D92"/>
    <w:rsid w:val="00140712"/>
    <w:rsid w:val="00142C0E"/>
    <w:rsid w:val="00143D2C"/>
    <w:rsid w:val="001441CF"/>
    <w:rsid w:val="0014526E"/>
    <w:rsid w:val="00147265"/>
    <w:rsid w:val="00147387"/>
    <w:rsid w:val="00147B39"/>
    <w:rsid w:val="00147F36"/>
    <w:rsid w:val="00150001"/>
    <w:rsid w:val="00150B7A"/>
    <w:rsid w:val="001514C8"/>
    <w:rsid w:val="00151926"/>
    <w:rsid w:val="00155A2D"/>
    <w:rsid w:val="0016115A"/>
    <w:rsid w:val="00163E92"/>
    <w:rsid w:val="00163FB5"/>
    <w:rsid w:val="0016537E"/>
    <w:rsid w:val="00166653"/>
    <w:rsid w:val="001668A1"/>
    <w:rsid w:val="00167F75"/>
    <w:rsid w:val="00172D5C"/>
    <w:rsid w:val="00174853"/>
    <w:rsid w:val="001764AC"/>
    <w:rsid w:val="00176F9C"/>
    <w:rsid w:val="00180CBA"/>
    <w:rsid w:val="00180CE2"/>
    <w:rsid w:val="00181967"/>
    <w:rsid w:val="00181BB2"/>
    <w:rsid w:val="00182448"/>
    <w:rsid w:val="00183FDC"/>
    <w:rsid w:val="00184373"/>
    <w:rsid w:val="001849F0"/>
    <w:rsid w:val="0018628F"/>
    <w:rsid w:val="001870FE"/>
    <w:rsid w:val="001911F6"/>
    <w:rsid w:val="00197C1A"/>
    <w:rsid w:val="001A3735"/>
    <w:rsid w:val="001A4017"/>
    <w:rsid w:val="001A454F"/>
    <w:rsid w:val="001A50FA"/>
    <w:rsid w:val="001A5152"/>
    <w:rsid w:val="001A60FD"/>
    <w:rsid w:val="001A61BE"/>
    <w:rsid w:val="001A7689"/>
    <w:rsid w:val="001A783F"/>
    <w:rsid w:val="001B12FD"/>
    <w:rsid w:val="001B751A"/>
    <w:rsid w:val="001B767A"/>
    <w:rsid w:val="001C6107"/>
    <w:rsid w:val="001C6D40"/>
    <w:rsid w:val="001C7747"/>
    <w:rsid w:val="001D10AB"/>
    <w:rsid w:val="001D25F8"/>
    <w:rsid w:val="001D375D"/>
    <w:rsid w:val="001D3EA2"/>
    <w:rsid w:val="001D6902"/>
    <w:rsid w:val="001D7759"/>
    <w:rsid w:val="001E347F"/>
    <w:rsid w:val="001E695D"/>
    <w:rsid w:val="001F016C"/>
    <w:rsid w:val="001F1A71"/>
    <w:rsid w:val="001F24C5"/>
    <w:rsid w:val="001F29C5"/>
    <w:rsid w:val="001F407E"/>
    <w:rsid w:val="001F4413"/>
    <w:rsid w:val="001F5808"/>
    <w:rsid w:val="001F58EC"/>
    <w:rsid w:val="001F7AB9"/>
    <w:rsid w:val="002006AD"/>
    <w:rsid w:val="00203785"/>
    <w:rsid w:val="002049D3"/>
    <w:rsid w:val="0020513A"/>
    <w:rsid w:val="00207BD3"/>
    <w:rsid w:val="00207EDA"/>
    <w:rsid w:val="002110C7"/>
    <w:rsid w:val="00212424"/>
    <w:rsid w:val="002170F9"/>
    <w:rsid w:val="00217374"/>
    <w:rsid w:val="00217956"/>
    <w:rsid w:val="002204EF"/>
    <w:rsid w:val="002219A0"/>
    <w:rsid w:val="00224DA5"/>
    <w:rsid w:val="002256BF"/>
    <w:rsid w:val="00226F14"/>
    <w:rsid w:val="0023106C"/>
    <w:rsid w:val="0023165F"/>
    <w:rsid w:val="00231915"/>
    <w:rsid w:val="00234525"/>
    <w:rsid w:val="002368AB"/>
    <w:rsid w:val="0024329F"/>
    <w:rsid w:val="0024338B"/>
    <w:rsid w:val="002470CF"/>
    <w:rsid w:val="00251DE4"/>
    <w:rsid w:val="00253B9F"/>
    <w:rsid w:val="00254DD3"/>
    <w:rsid w:val="00256195"/>
    <w:rsid w:val="002562C8"/>
    <w:rsid w:val="00260693"/>
    <w:rsid w:val="00261EB8"/>
    <w:rsid w:val="00262629"/>
    <w:rsid w:val="0026466E"/>
    <w:rsid w:val="00265CE9"/>
    <w:rsid w:val="00270E54"/>
    <w:rsid w:val="00272E32"/>
    <w:rsid w:val="0027398A"/>
    <w:rsid w:val="00273A70"/>
    <w:rsid w:val="002747AD"/>
    <w:rsid w:val="0027623A"/>
    <w:rsid w:val="00276E62"/>
    <w:rsid w:val="00277C11"/>
    <w:rsid w:val="002802F9"/>
    <w:rsid w:val="00284121"/>
    <w:rsid w:val="00285FB4"/>
    <w:rsid w:val="00286732"/>
    <w:rsid w:val="00286B81"/>
    <w:rsid w:val="00291FA7"/>
    <w:rsid w:val="00295BC9"/>
    <w:rsid w:val="002A09F9"/>
    <w:rsid w:val="002A3049"/>
    <w:rsid w:val="002B1099"/>
    <w:rsid w:val="002B1757"/>
    <w:rsid w:val="002B1877"/>
    <w:rsid w:val="002B1D55"/>
    <w:rsid w:val="002B2582"/>
    <w:rsid w:val="002B39DD"/>
    <w:rsid w:val="002B6797"/>
    <w:rsid w:val="002C07FD"/>
    <w:rsid w:val="002C192C"/>
    <w:rsid w:val="002C2EBF"/>
    <w:rsid w:val="002C3DB6"/>
    <w:rsid w:val="002C445E"/>
    <w:rsid w:val="002C5539"/>
    <w:rsid w:val="002C7B11"/>
    <w:rsid w:val="002D1CA1"/>
    <w:rsid w:val="002D5E1A"/>
    <w:rsid w:val="002D69BD"/>
    <w:rsid w:val="002D7EA9"/>
    <w:rsid w:val="002E10BD"/>
    <w:rsid w:val="002E29E7"/>
    <w:rsid w:val="002E5239"/>
    <w:rsid w:val="002E52CB"/>
    <w:rsid w:val="002E57EF"/>
    <w:rsid w:val="002F0F50"/>
    <w:rsid w:val="002F1F22"/>
    <w:rsid w:val="002F22E5"/>
    <w:rsid w:val="002F476C"/>
    <w:rsid w:val="002F4C12"/>
    <w:rsid w:val="00300C56"/>
    <w:rsid w:val="003040F4"/>
    <w:rsid w:val="00305DA4"/>
    <w:rsid w:val="003074AB"/>
    <w:rsid w:val="00312912"/>
    <w:rsid w:val="003153D2"/>
    <w:rsid w:val="0031569F"/>
    <w:rsid w:val="0031627F"/>
    <w:rsid w:val="003177A9"/>
    <w:rsid w:val="00317C97"/>
    <w:rsid w:val="003219AC"/>
    <w:rsid w:val="0032299E"/>
    <w:rsid w:val="003233BB"/>
    <w:rsid w:val="0032402F"/>
    <w:rsid w:val="00327416"/>
    <w:rsid w:val="00332ECF"/>
    <w:rsid w:val="00335433"/>
    <w:rsid w:val="00340341"/>
    <w:rsid w:val="0034049F"/>
    <w:rsid w:val="0034137A"/>
    <w:rsid w:val="00343404"/>
    <w:rsid w:val="00346674"/>
    <w:rsid w:val="00347CA3"/>
    <w:rsid w:val="003503A5"/>
    <w:rsid w:val="00351B7E"/>
    <w:rsid w:val="00352DF6"/>
    <w:rsid w:val="00354A87"/>
    <w:rsid w:val="0035658F"/>
    <w:rsid w:val="003567A7"/>
    <w:rsid w:val="003636D8"/>
    <w:rsid w:val="00363D2B"/>
    <w:rsid w:val="00363D5A"/>
    <w:rsid w:val="003709EA"/>
    <w:rsid w:val="0037145A"/>
    <w:rsid w:val="00372DF8"/>
    <w:rsid w:val="00372EF7"/>
    <w:rsid w:val="00375CC6"/>
    <w:rsid w:val="0037619F"/>
    <w:rsid w:val="003771C7"/>
    <w:rsid w:val="00377B52"/>
    <w:rsid w:val="00383250"/>
    <w:rsid w:val="00386144"/>
    <w:rsid w:val="00386C8C"/>
    <w:rsid w:val="003872BB"/>
    <w:rsid w:val="003901E1"/>
    <w:rsid w:val="003953D5"/>
    <w:rsid w:val="00397F0F"/>
    <w:rsid w:val="003A55B2"/>
    <w:rsid w:val="003B049D"/>
    <w:rsid w:val="003B112D"/>
    <w:rsid w:val="003B11D2"/>
    <w:rsid w:val="003B2231"/>
    <w:rsid w:val="003B547D"/>
    <w:rsid w:val="003B746F"/>
    <w:rsid w:val="003C317C"/>
    <w:rsid w:val="003C394F"/>
    <w:rsid w:val="003C3E71"/>
    <w:rsid w:val="003C4806"/>
    <w:rsid w:val="003C5379"/>
    <w:rsid w:val="003C579C"/>
    <w:rsid w:val="003C666C"/>
    <w:rsid w:val="003C6868"/>
    <w:rsid w:val="003C7310"/>
    <w:rsid w:val="003C73C7"/>
    <w:rsid w:val="003D1067"/>
    <w:rsid w:val="003D2F80"/>
    <w:rsid w:val="003D346A"/>
    <w:rsid w:val="003D5E0F"/>
    <w:rsid w:val="003D5FFA"/>
    <w:rsid w:val="003D676A"/>
    <w:rsid w:val="003E169D"/>
    <w:rsid w:val="003E37B9"/>
    <w:rsid w:val="003E3EBE"/>
    <w:rsid w:val="003E4BAB"/>
    <w:rsid w:val="003E59E1"/>
    <w:rsid w:val="003F224D"/>
    <w:rsid w:val="003F396B"/>
    <w:rsid w:val="003F5DAA"/>
    <w:rsid w:val="003F7183"/>
    <w:rsid w:val="00406766"/>
    <w:rsid w:val="0041168B"/>
    <w:rsid w:val="00411959"/>
    <w:rsid w:val="0041392B"/>
    <w:rsid w:val="0041540B"/>
    <w:rsid w:val="00416162"/>
    <w:rsid w:val="0041654E"/>
    <w:rsid w:val="00416C07"/>
    <w:rsid w:val="00420B73"/>
    <w:rsid w:val="004215F1"/>
    <w:rsid w:val="00422073"/>
    <w:rsid w:val="004257A3"/>
    <w:rsid w:val="00426E34"/>
    <w:rsid w:val="00426FFD"/>
    <w:rsid w:val="0043013F"/>
    <w:rsid w:val="0043121C"/>
    <w:rsid w:val="0043244C"/>
    <w:rsid w:val="004329A7"/>
    <w:rsid w:val="00437D6E"/>
    <w:rsid w:val="0044030D"/>
    <w:rsid w:val="00440556"/>
    <w:rsid w:val="00443B10"/>
    <w:rsid w:val="00444B70"/>
    <w:rsid w:val="00444C0B"/>
    <w:rsid w:val="00446B2D"/>
    <w:rsid w:val="00447D14"/>
    <w:rsid w:val="00451E76"/>
    <w:rsid w:val="00455128"/>
    <w:rsid w:val="004608E3"/>
    <w:rsid w:val="00462715"/>
    <w:rsid w:val="00462AAD"/>
    <w:rsid w:val="004632B4"/>
    <w:rsid w:val="004641DC"/>
    <w:rsid w:val="00464EED"/>
    <w:rsid w:val="004724B1"/>
    <w:rsid w:val="00473625"/>
    <w:rsid w:val="004742D3"/>
    <w:rsid w:val="00475D68"/>
    <w:rsid w:val="0048235D"/>
    <w:rsid w:val="004823F0"/>
    <w:rsid w:val="00483639"/>
    <w:rsid w:val="00486B66"/>
    <w:rsid w:val="00487587"/>
    <w:rsid w:val="00492576"/>
    <w:rsid w:val="004925DE"/>
    <w:rsid w:val="00492944"/>
    <w:rsid w:val="00494D07"/>
    <w:rsid w:val="00496DFC"/>
    <w:rsid w:val="004A0E5B"/>
    <w:rsid w:val="004A118A"/>
    <w:rsid w:val="004A176B"/>
    <w:rsid w:val="004A5588"/>
    <w:rsid w:val="004B25C4"/>
    <w:rsid w:val="004B31E7"/>
    <w:rsid w:val="004B3355"/>
    <w:rsid w:val="004B4A12"/>
    <w:rsid w:val="004B5683"/>
    <w:rsid w:val="004B56BF"/>
    <w:rsid w:val="004B7037"/>
    <w:rsid w:val="004C102B"/>
    <w:rsid w:val="004C37B8"/>
    <w:rsid w:val="004C402A"/>
    <w:rsid w:val="004C5093"/>
    <w:rsid w:val="004C6F72"/>
    <w:rsid w:val="004C7407"/>
    <w:rsid w:val="004C7B03"/>
    <w:rsid w:val="004D0B60"/>
    <w:rsid w:val="004D2055"/>
    <w:rsid w:val="004D2939"/>
    <w:rsid w:val="004D5C66"/>
    <w:rsid w:val="004E34EB"/>
    <w:rsid w:val="004E40D6"/>
    <w:rsid w:val="004E5C4C"/>
    <w:rsid w:val="004E6827"/>
    <w:rsid w:val="004E6FEF"/>
    <w:rsid w:val="004F0F02"/>
    <w:rsid w:val="004F3134"/>
    <w:rsid w:val="004F3803"/>
    <w:rsid w:val="004F6246"/>
    <w:rsid w:val="004F6E44"/>
    <w:rsid w:val="004F77A6"/>
    <w:rsid w:val="00503A1D"/>
    <w:rsid w:val="00512D4E"/>
    <w:rsid w:val="00516E35"/>
    <w:rsid w:val="00520F5D"/>
    <w:rsid w:val="00522373"/>
    <w:rsid w:val="0052270D"/>
    <w:rsid w:val="00526356"/>
    <w:rsid w:val="00526FA3"/>
    <w:rsid w:val="005270A2"/>
    <w:rsid w:val="0053222C"/>
    <w:rsid w:val="00532461"/>
    <w:rsid w:val="005327E2"/>
    <w:rsid w:val="0053292E"/>
    <w:rsid w:val="00533B5F"/>
    <w:rsid w:val="00535275"/>
    <w:rsid w:val="00537962"/>
    <w:rsid w:val="00543E31"/>
    <w:rsid w:val="00545FA6"/>
    <w:rsid w:val="0054760A"/>
    <w:rsid w:val="005526B2"/>
    <w:rsid w:val="00555584"/>
    <w:rsid w:val="00556F56"/>
    <w:rsid w:val="00556F9D"/>
    <w:rsid w:val="00557366"/>
    <w:rsid w:val="00561440"/>
    <w:rsid w:val="0056367B"/>
    <w:rsid w:val="0056470C"/>
    <w:rsid w:val="005651F6"/>
    <w:rsid w:val="005712CF"/>
    <w:rsid w:val="00573AF9"/>
    <w:rsid w:val="005746CE"/>
    <w:rsid w:val="00574F9B"/>
    <w:rsid w:val="005817B4"/>
    <w:rsid w:val="00582D1A"/>
    <w:rsid w:val="005844EF"/>
    <w:rsid w:val="00587897"/>
    <w:rsid w:val="00587BDE"/>
    <w:rsid w:val="005908DA"/>
    <w:rsid w:val="00591755"/>
    <w:rsid w:val="00595C78"/>
    <w:rsid w:val="00596A3E"/>
    <w:rsid w:val="005A081D"/>
    <w:rsid w:val="005A093B"/>
    <w:rsid w:val="005A327A"/>
    <w:rsid w:val="005A3BF0"/>
    <w:rsid w:val="005B0C3D"/>
    <w:rsid w:val="005B18AF"/>
    <w:rsid w:val="005B2232"/>
    <w:rsid w:val="005B26E0"/>
    <w:rsid w:val="005B4363"/>
    <w:rsid w:val="005B608F"/>
    <w:rsid w:val="005C293A"/>
    <w:rsid w:val="005C3D06"/>
    <w:rsid w:val="005C52A3"/>
    <w:rsid w:val="005C5C43"/>
    <w:rsid w:val="005C5F2F"/>
    <w:rsid w:val="005C6794"/>
    <w:rsid w:val="005C7F3F"/>
    <w:rsid w:val="005D1B32"/>
    <w:rsid w:val="005D6101"/>
    <w:rsid w:val="005E1864"/>
    <w:rsid w:val="005E2164"/>
    <w:rsid w:val="005E33C4"/>
    <w:rsid w:val="005E4243"/>
    <w:rsid w:val="005E4BE6"/>
    <w:rsid w:val="005E5BE0"/>
    <w:rsid w:val="005E77FF"/>
    <w:rsid w:val="005F08FA"/>
    <w:rsid w:val="005F2ECD"/>
    <w:rsid w:val="005F450A"/>
    <w:rsid w:val="005F72CF"/>
    <w:rsid w:val="00601EE7"/>
    <w:rsid w:val="00602762"/>
    <w:rsid w:val="00602CF4"/>
    <w:rsid w:val="00602E2E"/>
    <w:rsid w:val="00603826"/>
    <w:rsid w:val="00603ADF"/>
    <w:rsid w:val="00605EB9"/>
    <w:rsid w:val="00606C8E"/>
    <w:rsid w:val="0060724A"/>
    <w:rsid w:val="006073CB"/>
    <w:rsid w:val="006079D3"/>
    <w:rsid w:val="00607FF6"/>
    <w:rsid w:val="006139B3"/>
    <w:rsid w:val="00613EE3"/>
    <w:rsid w:val="00615C22"/>
    <w:rsid w:val="0061769B"/>
    <w:rsid w:val="00617CA2"/>
    <w:rsid w:val="00620887"/>
    <w:rsid w:val="00634248"/>
    <w:rsid w:val="00634B19"/>
    <w:rsid w:val="006354C5"/>
    <w:rsid w:val="006412BB"/>
    <w:rsid w:val="00641F6B"/>
    <w:rsid w:val="00643141"/>
    <w:rsid w:val="00643F83"/>
    <w:rsid w:val="00644AA6"/>
    <w:rsid w:val="00645082"/>
    <w:rsid w:val="006460E7"/>
    <w:rsid w:val="00647903"/>
    <w:rsid w:val="006515D4"/>
    <w:rsid w:val="0065392D"/>
    <w:rsid w:val="0065688C"/>
    <w:rsid w:val="006600EF"/>
    <w:rsid w:val="00660423"/>
    <w:rsid w:val="0066151D"/>
    <w:rsid w:val="006646B4"/>
    <w:rsid w:val="0066470B"/>
    <w:rsid w:val="006665E8"/>
    <w:rsid w:val="0066775D"/>
    <w:rsid w:val="0066785F"/>
    <w:rsid w:val="00667891"/>
    <w:rsid w:val="00667DDE"/>
    <w:rsid w:val="00667F97"/>
    <w:rsid w:val="0067139F"/>
    <w:rsid w:val="006714E9"/>
    <w:rsid w:val="00671A51"/>
    <w:rsid w:val="0067223E"/>
    <w:rsid w:val="006723AF"/>
    <w:rsid w:val="00681304"/>
    <w:rsid w:val="00681D47"/>
    <w:rsid w:val="006830CD"/>
    <w:rsid w:val="00692014"/>
    <w:rsid w:val="00692149"/>
    <w:rsid w:val="00693767"/>
    <w:rsid w:val="00693A0A"/>
    <w:rsid w:val="00694043"/>
    <w:rsid w:val="006958C1"/>
    <w:rsid w:val="00696DB4"/>
    <w:rsid w:val="006A366D"/>
    <w:rsid w:val="006A385C"/>
    <w:rsid w:val="006A3EA8"/>
    <w:rsid w:val="006A4259"/>
    <w:rsid w:val="006A53CE"/>
    <w:rsid w:val="006A60A7"/>
    <w:rsid w:val="006B11F4"/>
    <w:rsid w:val="006B2029"/>
    <w:rsid w:val="006B3BA5"/>
    <w:rsid w:val="006B440F"/>
    <w:rsid w:val="006B7C21"/>
    <w:rsid w:val="006C067B"/>
    <w:rsid w:val="006C138D"/>
    <w:rsid w:val="006C213F"/>
    <w:rsid w:val="006C34E9"/>
    <w:rsid w:val="006C554B"/>
    <w:rsid w:val="006C7FF2"/>
    <w:rsid w:val="006D51D2"/>
    <w:rsid w:val="006D593F"/>
    <w:rsid w:val="006D5E40"/>
    <w:rsid w:val="006D640C"/>
    <w:rsid w:val="006D7C94"/>
    <w:rsid w:val="006E0322"/>
    <w:rsid w:val="006E1860"/>
    <w:rsid w:val="006F2625"/>
    <w:rsid w:val="006F3194"/>
    <w:rsid w:val="006F3628"/>
    <w:rsid w:val="006F41AF"/>
    <w:rsid w:val="006F508B"/>
    <w:rsid w:val="006F5CAA"/>
    <w:rsid w:val="007008A0"/>
    <w:rsid w:val="007019BC"/>
    <w:rsid w:val="00704A18"/>
    <w:rsid w:val="0070529A"/>
    <w:rsid w:val="0070550F"/>
    <w:rsid w:val="007115DD"/>
    <w:rsid w:val="00712ACB"/>
    <w:rsid w:val="00712EEA"/>
    <w:rsid w:val="00713124"/>
    <w:rsid w:val="00713189"/>
    <w:rsid w:val="00721295"/>
    <w:rsid w:val="00721EA4"/>
    <w:rsid w:val="007225D7"/>
    <w:rsid w:val="00724299"/>
    <w:rsid w:val="007258EC"/>
    <w:rsid w:val="00733C7C"/>
    <w:rsid w:val="00737497"/>
    <w:rsid w:val="00740288"/>
    <w:rsid w:val="00740622"/>
    <w:rsid w:val="007407E1"/>
    <w:rsid w:val="0074164A"/>
    <w:rsid w:val="00741A99"/>
    <w:rsid w:val="007434EC"/>
    <w:rsid w:val="007448C8"/>
    <w:rsid w:val="00746434"/>
    <w:rsid w:val="00751072"/>
    <w:rsid w:val="007518F1"/>
    <w:rsid w:val="00751A27"/>
    <w:rsid w:val="007530C2"/>
    <w:rsid w:val="00760254"/>
    <w:rsid w:val="00760957"/>
    <w:rsid w:val="00767B35"/>
    <w:rsid w:val="00767B8E"/>
    <w:rsid w:val="00773179"/>
    <w:rsid w:val="007753AE"/>
    <w:rsid w:val="00776552"/>
    <w:rsid w:val="00777FCE"/>
    <w:rsid w:val="007819C0"/>
    <w:rsid w:val="00782B52"/>
    <w:rsid w:val="00783D69"/>
    <w:rsid w:val="00787A22"/>
    <w:rsid w:val="00792820"/>
    <w:rsid w:val="00793050"/>
    <w:rsid w:val="00794445"/>
    <w:rsid w:val="007954B1"/>
    <w:rsid w:val="007967EF"/>
    <w:rsid w:val="00797770"/>
    <w:rsid w:val="007A03FF"/>
    <w:rsid w:val="007A20F0"/>
    <w:rsid w:val="007A3176"/>
    <w:rsid w:val="007A7919"/>
    <w:rsid w:val="007B1811"/>
    <w:rsid w:val="007B625F"/>
    <w:rsid w:val="007B72FF"/>
    <w:rsid w:val="007C11D3"/>
    <w:rsid w:val="007C6418"/>
    <w:rsid w:val="007D088B"/>
    <w:rsid w:val="007D1156"/>
    <w:rsid w:val="007D1F93"/>
    <w:rsid w:val="007D3B5B"/>
    <w:rsid w:val="007D4157"/>
    <w:rsid w:val="007D64BE"/>
    <w:rsid w:val="007D6584"/>
    <w:rsid w:val="007D6F82"/>
    <w:rsid w:val="007D73E3"/>
    <w:rsid w:val="007E0142"/>
    <w:rsid w:val="007E2C25"/>
    <w:rsid w:val="007E4FA9"/>
    <w:rsid w:val="007E5CC5"/>
    <w:rsid w:val="007E5CD9"/>
    <w:rsid w:val="007E5D0E"/>
    <w:rsid w:val="007E71E5"/>
    <w:rsid w:val="007F2F4D"/>
    <w:rsid w:val="007F2FB3"/>
    <w:rsid w:val="007F750B"/>
    <w:rsid w:val="00800D8D"/>
    <w:rsid w:val="00801D0D"/>
    <w:rsid w:val="00801E0C"/>
    <w:rsid w:val="008039FB"/>
    <w:rsid w:val="00811A10"/>
    <w:rsid w:val="008176BD"/>
    <w:rsid w:val="00823402"/>
    <w:rsid w:val="008309A5"/>
    <w:rsid w:val="008315F4"/>
    <w:rsid w:val="008322A3"/>
    <w:rsid w:val="008324B2"/>
    <w:rsid w:val="0083480F"/>
    <w:rsid w:val="00835AEC"/>
    <w:rsid w:val="008375EB"/>
    <w:rsid w:val="00841AAF"/>
    <w:rsid w:val="0084434D"/>
    <w:rsid w:val="00845FAF"/>
    <w:rsid w:val="008472EB"/>
    <w:rsid w:val="008477A6"/>
    <w:rsid w:val="00851882"/>
    <w:rsid w:val="0085224F"/>
    <w:rsid w:val="00852A76"/>
    <w:rsid w:val="00852B63"/>
    <w:rsid w:val="00852D76"/>
    <w:rsid w:val="00852EEE"/>
    <w:rsid w:val="0085307D"/>
    <w:rsid w:val="008550AE"/>
    <w:rsid w:val="008553A6"/>
    <w:rsid w:val="0085765F"/>
    <w:rsid w:val="008608E5"/>
    <w:rsid w:val="00860A41"/>
    <w:rsid w:val="00860E5E"/>
    <w:rsid w:val="008620BC"/>
    <w:rsid w:val="00863162"/>
    <w:rsid w:val="0086565C"/>
    <w:rsid w:val="00865FC9"/>
    <w:rsid w:val="00872946"/>
    <w:rsid w:val="008731FF"/>
    <w:rsid w:val="00874E73"/>
    <w:rsid w:val="00877FF3"/>
    <w:rsid w:val="00880FC8"/>
    <w:rsid w:val="00881E91"/>
    <w:rsid w:val="008851CD"/>
    <w:rsid w:val="00886C86"/>
    <w:rsid w:val="0088799D"/>
    <w:rsid w:val="00890F90"/>
    <w:rsid w:val="00893A1A"/>
    <w:rsid w:val="00894A32"/>
    <w:rsid w:val="00894FC0"/>
    <w:rsid w:val="00897100"/>
    <w:rsid w:val="008A3854"/>
    <w:rsid w:val="008A46C1"/>
    <w:rsid w:val="008A7231"/>
    <w:rsid w:val="008A7DD0"/>
    <w:rsid w:val="008B3185"/>
    <w:rsid w:val="008B4222"/>
    <w:rsid w:val="008B7DF8"/>
    <w:rsid w:val="008C0DFD"/>
    <w:rsid w:val="008C2659"/>
    <w:rsid w:val="008C387D"/>
    <w:rsid w:val="008C6055"/>
    <w:rsid w:val="008C61E4"/>
    <w:rsid w:val="008C6C99"/>
    <w:rsid w:val="008C6CE8"/>
    <w:rsid w:val="008C70EF"/>
    <w:rsid w:val="008C7404"/>
    <w:rsid w:val="008D153B"/>
    <w:rsid w:val="008D55B8"/>
    <w:rsid w:val="008D60FA"/>
    <w:rsid w:val="008D7133"/>
    <w:rsid w:val="008E0647"/>
    <w:rsid w:val="008E0FC2"/>
    <w:rsid w:val="008E20B8"/>
    <w:rsid w:val="008E3056"/>
    <w:rsid w:val="008E6B31"/>
    <w:rsid w:val="008F1895"/>
    <w:rsid w:val="008F2CE5"/>
    <w:rsid w:val="0090056C"/>
    <w:rsid w:val="00901487"/>
    <w:rsid w:val="00906905"/>
    <w:rsid w:val="0090723E"/>
    <w:rsid w:val="00910742"/>
    <w:rsid w:val="00911E54"/>
    <w:rsid w:val="00912C01"/>
    <w:rsid w:val="00913A0F"/>
    <w:rsid w:val="00914456"/>
    <w:rsid w:val="00914C67"/>
    <w:rsid w:val="00914DC9"/>
    <w:rsid w:val="00921A16"/>
    <w:rsid w:val="009262B5"/>
    <w:rsid w:val="00926694"/>
    <w:rsid w:val="009269C7"/>
    <w:rsid w:val="0093071A"/>
    <w:rsid w:val="00930BF4"/>
    <w:rsid w:val="0093121E"/>
    <w:rsid w:val="00931B29"/>
    <w:rsid w:val="00936383"/>
    <w:rsid w:val="00943A3A"/>
    <w:rsid w:val="00943BF1"/>
    <w:rsid w:val="009443A6"/>
    <w:rsid w:val="009503E4"/>
    <w:rsid w:val="00951107"/>
    <w:rsid w:val="00951E63"/>
    <w:rsid w:val="009523B6"/>
    <w:rsid w:val="009566BA"/>
    <w:rsid w:val="00961B87"/>
    <w:rsid w:val="00971030"/>
    <w:rsid w:val="0097202E"/>
    <w:rsid w:val="00973285"/>
    <w:rsid w:val="009733F6"/>
    <w:rsid w:val="00976673"/>
    <w:rsid w:val="0098659E"/>
    <w:rsid w:val="0099330E"/>
    <w:rsid w:val="00995A40"/>
    <w:rsid w:val="00995C4C"/>
    <w:rsid w:val="009964D8"/>
    <w:rsid w:val="00997154"/>
    <w:rsid w:val="009A1C21"/>
    <w:rsid w:val="009B0ABB"/>
    <w:rsid w:val="009B3133"/>
    <w:rsid w:val="009B7503"/>
    <w:rsid w:val="009C01A9"/>
    <w:rsid w:val="009C18A1"/>
    <w:rsid w:val="009C1A9C"/>
    <w:rsid w:val="009C4D94"/>
    <w:rsid w:val="009C554F"/>
    <w:rsid w:val="009C59A5"/>
    <w:rsid w:val="009C625D"/>
    <w:rsid w:val="009D0149"/>
    <w:rsid w:val="009D0E72"/>
    <w:rsid w:val="009D4008"/>
    <w:rsid w:val="009E0371"/>
    <w:rsid w:val="009E2031"/>
    <w:rsid w:val="009E5AD0"/>
    <w:rsid w:val="009E6EAA"/>
    <w:rsid w:val="009E7519"/>
    <w:rsid w:val="009F2427"/>
    <w:rsid w:val="009F2B4B"/>
    <w:rsid w:val="009F2DDC"/>
    <w:rsid w:val="009F30E3"/>
    <w:rsid w:val="009F332D"/>
    <w:rsid w:val="00A054CB"/>
    <w:rsid w:val="00A05E72"/>
    <w:rsid w:val="00A11CAB"/>
    <w:rsid w:val="00A1425C"/>
    <w:rsid w:val="00A14282"/>
    <w:rsid w:val="00A15314"/>
    <w:rsid w:val="00A155C2"/>
    <w:rsid w:val="00A21D78"/>
    <w:rsid w:val="00A23BF8"/>
    <w:rsid w:val="00A249B5"/>
    <w:rsid w:val="00A24A8E"/>
    <w:rsid w:val="00A24B3B"/>
    <w:rsid w:val="00A24C37"/>
    <w:rsid w:val="00A253FE"/>
    <w:rsid w:val="00A2607A"/>
    <w:rsid w:val="00A30D85"/>
    <w:rsid w:val="00A37A2F"/>
    <w:rsid w:val="00A37F5E"/>
    <w:rsid w:val="00A408AF"/>
    <w:rsid w:val="00A41777"/>
    <w:rsid w:val="00A42204"/>
    <w:rsid w:val="00A42378"/>
    <w:rsid w:val="00A427D3"/>
    <w:rsid w:val="00A47CC3"/>
    <w:rsid w:val="00A50106"/>
    <w:rsid w:val="00A50D5A"/>
    <w:rsid w:val="00A51767"/>
    <w:rsid w:val="00A540FE"/>
    <w:rsid w:val="00A54201"/>
    <w:rsid w:val="00A5504E"/>
    <w:rsid w:val="00A578F2"/>
    <w:rsid w:val="00A602FA"/>
    <w:rsid w:val="00A61239"/>
    <w:rsid w:val="00A62331"/>
    <w:rsid w:val="00A637DD"/>
    <w:rsid w:val="00A64118"/>
    <w:rsid w:val="00A65DB0"/>
    <w:rsid w:val="00A67082"/>
    <w:rsid w:val="00A67BD9"/>
    <w:rsid w:val="00A706FA"/>
    <w:rsid w:val="00A72B0A"/>
    <w:rsid w:val="00A73A48"/>
    <w:rsid w:val="00A74498"/>
    <w:rsid w:val="00A744E7"/>
    <w:rsid w:val="00A775D7"/>
    <w:rsid w:val="00A80591"/>
    <w:rsid w:val="00A81094"/>
    <w:rsid w:val="00A824B0"/>
    <w:rsid w:val="00A86226"/>
    <w:rsid w:val="00A868CE"/>
    <w:rsid w:val="00A86B77"/>
    <w:rsid w:val="00A8750D"/>
    <w:rsid w:val="00A87BCE"/>
    <w:rsid w:val="00A9051A"/>
    <w:rsid w:val="00A914C9"/>
    <w:rsid w:val="00A93F04"/>
    <w:rsid w:val="00A94474"/>
    <w:rsid w:val="00A95B46"/>
    <w:rsid w:val="00AA08A4"/>
    <w:rsid w:val="00AA265C"/>
    <w:rsid w:val="00AA4A6C"/>
    <w:rsid w:val="00AA4D8F"/>
    <w:rsid w:val="00AA6049"/>
    <w:rsid w:val="00AA6D68"/>
    <w:rsid w:val="00AB1A0D"/>
    <w:rsid w:val="00AB3E59"/>
    <w:rsid w:val="00AB44DE"/>
    <w:rsid w:val="00AB67C4"/>
    <w:rsid w:val="00AB7C67"/>
    <w:rsid w:val="00AC0DA2"/>
    <w:rsid w:val="00AC1C37"/>
    <w:rsid w:val="00AC1D03"/>
    <w:rsid w:val="00AC2867"/>
    <w:rsid w:val="00AC3379"/>
    <w:rsid w:val="00AC3956"/>
    <w:rsid w:val="00AC3B2A"/>
    <w:rsid w:val="00AC462E"/>
    <w:rsid w:val="00AC4943"/>
    <w:rsid w:val="00AD1A0D"/>
    <w:rsid w:val="00AD3034"/>
    <w:rsid w:val="00AD3644"/>
    <w:rsid w:val="00AD3BC1"/>
    <w:rsid w:val="00AD532B"/>
    <w:rsid w:val="00AD5B6E"/>
    <w:rsid w:val="00AD5FF5"/>
    <w:rsid w:val="00AD6582"/>
    <w:rsid w:val="00AE0902"/>
    <w:rsid w:val="00AE0FFD"/>
    <w:rsid w:val="00AE1BE5"/>
    <w:rsid w:val="00AE3A54"/>
    <w:rsid w:val="00AE4B12"/>
    <w:rsid w:val="00AF11A9"/>
    <w:rsid w:val="00AF1F25"/>
    <w:rsid w:val="00AF2221"/>
    <w:rsid w:val="00AF4456"/>
    <w:rsid w:val="00B01392"/>
    <w:rsid w:val="00B025B0"/>
    <w:rsid w:val="00B046D6"/>
    <w:rsid w:val="00B04E0C"/>
    <w:rsid w:val="00B06103"/>
    <w:rsid w:val="00B06B34"/>
    <w:rsid w:val="00B07271"/>
    <w:rsid w:val="00B0741F"/>
    <w:rsid w:val="00B12040"/>
    <w:rsid w:val="00B1296D"/>
    <w:rsid w:val="00B12A97"/>
    <w:rsid w:val="00B153BF"/>
    <w:rsid w:val="00B16D74"/>
    <w:rsid w:val="00B17CA7"/>
    <w:rsid w:val="00B255DA"/>
    <w:rsid w:val="00B25BAE"/>
    <w:rsid w:val="00B2652C"/>
    <w:rsid w:val="00B27192"/>
    <w:rsid w:val="00B30CC8"/>
    <w:rsid w:val="00B331EC"/>
    <w:rsid w:val="00B333BC"/>
    <w:rsid w:val="00B33504"/>
    <w:rsid w:val="00B339CA"/>
    <w:rsid w:val="00B34F46"/>
    <w:rsid w:val="00B35266"/>
    <w:rsid w:val="00B36AA8"/>
    <w:rsid w:val="00B37EB5"/>
    <w:rsid w:val="00B444C8"/>
    <w:rsid w:val="00B44685"/>
    <w:rsid w:val="00B457CF"/>
    <w:rsid w:val="00B4599D"/>
    <w:rsid w:val="00B46043"/>
    <w:rsid w:val="00B46F6A"/>
    <w:rsid w:val="00B511A7"/>
    <w:rsid w:val="00B51E39"/>
    <w:rsid w:val="00B52626"/>
    <w:rsid w:val="00B52831"/>
    <w:rsid w:val="00B548F0"/>
    <w:rsid w:val="00B5495B"/>
    <w:rsid w:val="00B54C58"/>
    <w:rsid w:val="00B5761A"/>
    <w:rsid w:val="00B57D9E"/>
    <w:rsid w:val="00B6150E"/>
    <w:rsid w:val="00B63073"/>
    <w:rsid w:val="00B664ED"/>
    <w:rsid w:val="00B66EE7"/>
    <w:rsid w:val="00B70521"/>
    <w:rsid w:val="00B72548"/>
    <w:rsid w:val="00B7291C"/>
    <w:rsid w:val="00B75F92"/>
    <w:rsid w:val="00B76085"/>
    <w:rsid w:val="00B7724C"/>
    <w:rsid w:val="00B77656"/>
    <w:rsid w:val="00B80483"/>
    <w:rsid w:val="00B81DF2"/>
    <w:rsid w:val="00B8277D"/>
    <w:rsid w:val="00B83475"/>
    <w:rsid w:val="00B844B3"/>
    <w:rsid w:val="00B8468F"/>
    <w:rsid w:val="00B84AA8"/>
    <w:rsid w:val="00B84E08"/>
    <w:rsid w:val="00B85B53"/>
    <w:rsid w:val="00B86442"/>
    <w:rsid w:val="00B866DB"/>
    <w:rsid w:val="00B901CB"/>
    <w:rsid w:val="00B908CC"/>
    <w:rsid w:val="00B92086"/>
    <w:rsid w:val="00B929D8"/>
    <w:rsid w:val="00B95984"/>
    <w:rsid w:val="00B960E7"/>
    <w:rsid w:val="00BA006E"/>
    <w:rsid w:val="00BA4ADA"/>
    <w:rsid w:val="00BB2B05"/>
    <w:rsid w:val="00BB3C28"/>
    <w:rsid w:val="00BB3DF6"/>
    <w:rsid w:val="00BB4F2D"/>
    <w:rsid w:val="00BB5B8A"/>
    <w:rsid w:val="00BC236B"/>
    <w:rsid w:val="00BC2511"/>
    <w:rsid w:val="00BC2BE4"/>
    <w:rsid w:val="00BC4535"/>
    <w:rsid w:val="00BC48C6"/>
    <w:rsid w:val="00BC5AE2"/>
    <w:rsid w:val="00BD220B"/>
    <w:rsid w:val="00BD225F"/>
    <w:rsid w:val="00BD505C"/>
    <w:rsid w:val="00BD5700"/>
    <w:rsid w:val="00BD6BC0"/>
    <w:rsid w:val="00BE0523"/>
    <w:rsid w:val="00BE0DD7"/>
    <w:rsid w:val="00BE17A6"/>
    <w:rsid w:val="00BE2536"/>
    <w:rsid w:val="00BE6753"/>
    <w:rsid w:val="00BE7B6D"/>
    <w:rsid w:val="00BF1E9F"/>
    <w:rsid w:val="00BF3712"/>
    <w:rsid w:val="00BF3C37"/>
    <w:rsid w:val="00BF4DBE"/>
    <w:rsid w:val="00C00B6C"/>
    <w:rsid w:val="00C03E3D"/>
    <w:rsid w:val="00C0546E"/>
    <w:rsid w:val="00C069B3"/>
    <w:rsid w:val="00C10330"/>
    <w:rsid w:val="00C124D1"/>
    <w:rsid w:val="00C15D0D"/>
    <w:rsid w:val="00C15F32"/>
    <w:rsid w:val="00C16627"/>
    <w:rsid w:val="00C21D72"/>
    <w:rsid w:val="00C26238"/>
    <w:rsid w:val="00C26D2D"/>
    <w:rsid w:val="00C27B9A"/>
    <w:rsid w:val="00C3049D"/>
    <w:rsid w:val="00C30A40"/>
    <w:rsid w:val="00C30D50"/>
    <w:rsid w:val="00C31D1A"/>
    <w:rsid w:val="00C330E4"/>
    <w:rsid w:val="00C3357B"/>
    <w:rsid w:val="00C36744"/>
    <w:rsid w:val="00C5079B"/>
    <w:rsid w:val="00C52E42"/>
    <w:rsid w:val="00C53B14"/>
    <w:rsid w:val="00C5465B"/>
    <w:rsid w:val="00C5691A"/>
    <w:rsid w:val="00C60111"/>
    <w:rsid w:val="00C611BE"/>
    <w:rsid w:val="00C636E4"/>
    <w:rsid w:val="00C70CDA"/>
    <w:rsid w:val="00C72137"/>
    <w:rsid w:val="00C721F3"/>
    <w:rsid w:val="00C72585"/>
    <w:rsid w:val="00C74098"/>
    <w:rsid w:val="00C77762"/>
    <w:rsid w:val="00C8156B"/>
    <w:rsid w:val="00C84461"/>
    <w:rsid w:val="00C876BF"/>
    <w:rsid w:val="00C97BD3"/>
    <w:rsid w:val="00CA45F7"/>
    <w:rsid w:val="00CA4C33"/>
    <w:rsid w:val="00CA4E29"/>
    <w:rsid w:val="00CA72C5"/>
    <w:rsid w:val="00CB262E"/>
    <w:rsid w:val="00CB5BD8"/>
    <w:rsid w:val="00CB7F9F"/>
    <w:rsid w:val="00CC3E5D"/>
    <w:rsid w:val="00CC4103"/>
    <w:rsid w:val="00CC6A92"/>
    <w:rsid w:val="00CC6B5F"/>
    <w:rsid w:val="00CD04A2"/>
    <w:rsid w:val="00CD15A5"/>
    <w:rsid w:val="00CD2DAE"/>
    <w:rsid w:val="00CD3D47"/>
    <w:rsid w:val="00CD5D28"/>
    <w:rsid w:val="00CD679E"/>
    <w:rsid w:val="00CE6425"/>
    <w:rsid w:val="00CE6F7A"/>
    <w:rsid w:val="00CE7020"/>
    <w:rsid w:val="00CF3D8F"/>
    <w:rsid w:val="00CF4B02"/>
    <w:rsid w:val="00CF65B5"/>
    <w:rsid w:val="00CF7DBC"/>
    <w:rsid w:val="00D00111"/>
    <w:rsid w:val="00D00433"/>
    <w:rsid w:val="00D00C49"/>
    <w:rsid w:val="00D0156D"/>
    <w:rsid w:val="00D01D32"/>
    <w:rsid w:val="00D044FB"/>
    <w:rsid w:val="00D05364"/>
    <w:rsid w:val="00D059A8"/>
    <w:rsid w:val="00D06200"/>
    <w:rsid w:val="00D065BD"/>
    <w:rsid w:val="00D11DF3"/>
    <w:rsid w:val="00D12EE5"/>
    <w:rsid w:val="00D143F2"/>
    <w:rsid w:val="00D16177"/>
    <w:rsid w:val="00D16C9C"/>
    <w:rsid w:val="00D22967"/>
    <w:rsid w:val="00D24483"/>
    <w:rsid w:val="00D24580"/>
    <w:rsid w:val="00D30834"/>
    <w:rsid w:val="00D309EF"/>
    <w:rsid w:val="00D3108D"/>
    <w:rsid w:val="00D32081"/>
    <w:rsid w:val="00D337A2"/>
    <w:rsid w:val="00D34411"/>
    <w:rsid w:val="00D3527D"/>
    <w:rsid w:val="00D36767"/>
    <w:rsid w:val="00D41563"/>
    <w:rsid w:val="00D4334C"/>
    <w:rsid w:val="00D44CD3"/>
    <w:rsid w:val="00D4564A"/>
    <w:rsid w:val="00D46450"/>
    <w:rsid w:val="00D46B0C"/>
    <w:rsid w:val="00D515D9"/>
    <w:rsid w:val="00D51AE5"/>
    <w:rsid w:val="00D5327F"/>
    <w:rsid w:val="00D5551F"/>
    <w:rsid w:val="00D568C1"/>
    <w:rsid w:val="00D575DD"/>
    <w:rsid w:val="00D63924"/>
    <w:rsid w:val="00D642CF"/>
    <w:rsid w:val="00D64FF1"/>
    <w:rsid w:val="00D6596E"/>
    <w:rsid w:val="00D662CF"/>
    <w:rsid w:val="00D6671D"/>
    <w:rsid w:val="00D677D8"/>
    <w:rsid w:val="00D70779"/>
    <w:rsid w:val="00D7178D"/>
    <w:rsid w:val="00D7314B"/>
    <w:rsid w:val="00D75819"/>
    <w:rsid w:val="00D83BC1"/>
    <w:rsid w:val="00D8423F"/>
    <w:rsid w:val="00D846EC"/>
    <w:rsid w:val="00D848DB"/>
    <w:rsid w:val="00D85E3B"/>
    <w:rsid w:val="00D8790A"/>
    <w:rsid w:val="00D87B4E"/>
    <w:rsid w:val="00D90EF9"/>
    <w:rsid w:val="00D9288F"/>
    <w:rsid w:val="00D94FC1"/>
    <w:rsid w:val="00D95299"/>
    <w:rsid w:val="00DA06F5"/>
    <w:rsid w:val="00DA1BF9"/>
    <w:rsid w:val="00DA1FD6"/>
    <w:rsid w:val="00DA2CD5"/>
    <w:rsid w:val="00DA4714"/>
    <w:rsid w:val="00DA5B32"/>
    <w:rsid w:val="00DB22B4"/>
    <w:rsid w:val="00DB26D5"/>
    <w:rsid w:val="00DB2D4A"/>
    <w:rsid w:val="00DB4B0C"/>
    <w:rsid w:val="00DC009C"/>
    <w:rsid w:val="00DC0EF5"/>
    <w:rsid w:val="00DC3114"/>
    <w:rsid w:val="00DC7619"/>
    <w:rsid w:val="00DD3FAA"/>
    <w:rsid w:val="00DD4308"/>
    <w:rsid w:val="00DE36A4"/>
    <w:rsid w:val="00DE604B"/>
    <w:rsid w:val="00DE74C9"/>
    <w:rsid w:val="00DF0C1C"/>
    <w:rsid w:val="00DF48F5"/>
    <w:rsid w:val="00DF53B7"/>
    <w:rsid w:val="00E00010"/>
    <w:rsid w:val="00E01431"/>
    <w:rsid w:val="00E01F22"/>
    <w:rsid w:val="00E03BB8"/>
    <w:rsid w:val="00E127F8"/>
    <w:rsid w:val="00E151EF"/>
    <w:rsid w:val="00E16AA7"/>
    <w:rsid w:val="00E215F0"/>
    <w:rsid w:val="00E218ED"/>
    <w:rsid w:val="00E23D34"/>
    <w:rsid w:val="00E25038"/>
    <w:rsid w:val="00E25827"/>
    <w:rsid w:val="00E26421"/>
    <w:rsid w:val="00E2739F"/>
    <w:rsid w:val="00E2751E"/>
    <w:rsid w:val="00E30059"/>
    <w:rsid w:val="00E327F9"/>
    <w:rsid w:val="00E34941"/>
    <w:rsid w:val="00E41A68"/>
    <w:rsid w:val="00E43EC3"/>
    <w:rsid w:val="00E44173"/>
    <w:rsid w:val="00E45021"/>
    <w:rsid w:val="00E457A9"/>
    <w:rsid w:val="00E46337"/>
    <w:rsid w:val="00E51342"/>
    <w:rsid w:val="00E53D94"/>
    <w:rsid w:val="00E56A33"/>
    <w:rsid w:val="00E56B0C"/>
    <w:rsid w:val="00E57F18"/>
    <w:rsid w:val="00E60E98"/>
    <w:rsid w:val="00E61D23"/>
    <w:rsid w:val="00E64FB2"/>
    <w:rsid w:val="00E71283"/>
    <w:rsid w:val="00E71485"/>
    <w:rsid w:val="00E71623"/>
    <w:rsid w:val="00E75007"/>
    <w:rsid w:val="00E75644"/>
    <w:rsid w:val="00E8116E"/>
    <w:rsid w:val="00E82BDA"/>
    <w:rsid w:val="00E832CB"/>
    <w:rsid w:val="00E83C3F"/>
    <w:rsid w:val="00E8487D"/>
    <w:rsid w:val="00E86DB9"/>
    <w:rsid w:val="00E92B51"/>
    <w:rsid w:val="00E93436"/>
    <w:rsid w:val="00E958A4"/>
    <w:rsid w:val="00E97FF3"/>
    <w:rsid w:val="00EA021C"/>
    <w:rsid w:val="00EA2494"/>
    <w:rsid w:val="00EA63A1"/>
    <w:rsid w:val="00EB078C"/>
    <w:rsid w:val="00EB2AA3"/>
    <w:rsid w:val="00EB4AA3"/>
    <w:rsid w:val="00EB61ED"/>
    <w:rsid w:val="00EC06E0"/>
    <w:rsid w:val="00EC10A8"/>
    <w:rsid w:val="00ED2F90"/>
    <w:rsid w:val="00ED548D"/>
    <w:rsid w:val="00ED7369"/>
    <w:rsid w:val="00ED737E"/>
    <w:rsid w:val="00EE1006"/>
    <w:rsid w:val="00EE306C"/>
    <w:rsid w:val="00EE4333"/>
    <w:rsid w:val="00EE45D6"/>
    <w:rsid w:val="00EE61D4"/>
    <w:rsid w:val="00EE6914"/>
    <w:rsid w:val="00EF2B0F"/>
    <w:rsid w:val="00EF4DF6"/>
    <w:rsid w:val="00EF57FF"/>
    <w:rsid w:val="00EF58A9"/>
    <w:rsid w:val="00EF7EF7"/>
    <w:rsid w:val="00F03DDF"/>
    <w:rsid w:val="00F06937"/>
    <w:rsid w:val="00F10468"/>
    <w:rsid w:val="00F10D01"/>
    <w:rsid w:val="00F11005"/>
    <w:rsid w:val="00F115DC"/>
    <w:rsid w:val="00F11E34"/>
    <w:rsid w:val="00F11E9F"/>
    <w:rsid w:val="00F11FEB"/>
    <w:rsid w:val="00F146A5"/>
    <w:rsid w:val="00F22BCE"/>
    <w:rsid w:val="00F23BBE"/>
    <w:rsid w:val="00F24A9C"/>
    <w:rsid w:val="00F26A8C"/>
    <w:rsid w:val="00F27199"/>
    <w:rsid w:val="00F27782"/>
    <w:rsid w:val="00F3050B"/>
    <w:rsid w:val="00F3233D"/>
    <w:rsid w:val="00F32A64"/>
    <w:rsid w:val="00F33BA8"/>
    <w:rsid w:val="00F34435"/>
    <w:rsid w:val="00F35054"/>
    <w:rsid w:val="00F3591C"/>
    <w:rsid w:val="00F3684E"/>
    <w:rsid w:val="00F42F02"/>
    <w:rsid w:val="00F44C9F"/>
    <w:rsid w:val="00F45D71"/>
    <w:rsid w:val="00F46B50"/>
    <w:rsid w:val="00F47D49"/>
    <w:rsid w:val="00F50518"/>
    <w:rsid w:val="00F51DEE"/>
    <w:rsid w:val="00F52D85"/>
    <w:rsid w:val="00F5409A"/>
    <w:rsid w:val="00F54BDF"/>
    <w:rsid w:val="00F54BE5"/>
    <w:rsid w:val="00F55243"/>
    <w:rsid w:val="00F565EB"/>
    <w:rsid w:val="00F56B69"/>
    <w:rsid w:val="00F60118"/>
    <w:rsid w:val="00F60AD7"/>
    <w:rsid w:val="00F60D6E"/>
    <w:rsid w:val="00F662E8"/>
    <w:rsid w:val="00F66D98"/>
    <w:rsid w:val="00F730CF"/>
    <w:rsid w:val="00F7345A"/>
    <w:rsid w:val="00F73BF7"/>
    <w:rsid w:val="00F74572"/>
    <w:rsid w:val="00F74FD8"/>
    <w:rsid w:val="00F76B91"/>
    <w:rsid w:val="00F771AC"/>
    <w:rsid w:val="00F813A4"/>
    <w:rsid w:val="00F813EE"/>
    <w:rsid w:val="00F8315B"/>
    <w:rsid w:val="00F83D13"/>
    <w:rsid w:val="00F83D96"/>
    <w:rsid w:val="00F84258"/>
    <w:rsid w:val="00F85F9E"/>
    <w:rsid w:val="00F9009C"/>
    <w:rsid w:val="00F90A18"/>
    <w:rsid w:val="00F91293"/>
    <w:rsid w:val="00F91965"/>
    <w:rsid w:val="00F91F28"/>
    <w:rsid w:val="00F9744A"/>
    <w:rsid w:val="00FA0F5D"/>
    <w:rsid w:val="00FA1579"/>
    <w:rsid w:val="00FA1902"/>
    <w:rsid w:val="00FA1929"/>
    <w:rsid w:val="00FA20AB"/>
    <w:rsid w:val="00FA2E7E"/>
    <w:rsid w:val="00FA312E"/>
    <w:rsid w:val="00FA44C4"/>
    <w:rsid w:val="00FA544E"/>
    <w:rsid w:val="00FA6883"/>
    <w:rsid w:val="00FA70F5"/>
    <w:rsid w:val="00FB44F4"/>
    <w:rsid w:val="00FB5217"/>
    <w:rsid w:val="00FB7D68"/>
    <w:rsid w:val="00FC4E73"/>
    <w:rsid w:val="00FD016C"/>
    <w:rsid w:val="00FD379D"/>
    <w:rsid w:val="00FD6C40"/>
    <w:rsid w:val="00FD70AF"/>
    <w:rsid w:val="00FD7B31"/>
    <w:rsid w:val="00FE01A1"/>
    <w:rsid w:val="00FE0C8A"/>
    <w:rsid w:val="00FE18A9"/>
    <w:rsid w:val="00FE3C0F"/>
    <w:rsid w:val="00FE3DFE"/>
    <w:rsid w:val="00FE580D"/>
    <w:rsid w:val="00FE63E9"/>
    <w:rsid w:val="00FF01AB"/>
    <w:rsid w:val="00FF2630"/>
    <w:rsid w:val="00FF26FB"/>
    <w:rsid w:val="00FF2C96"/>
    <w:rsid w:val="00FF38D2"/>
    <w:rsid w:val="00FF3E4D"/>
    <w:rsid w:val="00FF4720"/>
    <w:rsid w:val="00FF4BC6"/>
    <w:rsid w:val="00FF6CF5"/>
    <w:rsid w:val="00FF7C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64F3D1"/>
  <w15:chartTrackingRefBased/>
  <w15:docId w15:val="{71BB6397-5BA2-4852-9A9D-F78742BE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6A7"/>
    <w:rPr>
      <w:sz w:val="24"/>
      <w:szCs w:val="24"/>
    </w:rPr>
  </w:style>
  <w:style w:type="paragraph" w:styleId="Heading1">
    <w:name w:val="heading 1"/>
    <w:basedOn w:val="ListParagraph"/>
    <w:next w:val="Normal"/>
    <w:link w:val="Heading1Char"/>
    <w:qFormat/>
    <w:rsid w:val="0098659E"/>
    <w:pPr>
      <w:numPr>
        <w:numId w:val="61"/>
      </w:numPr>
      <w:spacing w:after="240"/>
      <w:jc w:val="center"/>
      <w:outlineLvl w:val="0"/>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sid w:val="00AE0FFD"/>
    <w:rPr>
      <w:color w:val="0000FF"/>
      <w:u w:val="single"/>
    </w:rPr>
  </w:style>
  <w:style w:type="character" w:styleId="PageNumber">
    <w:name w:val="page number"/>
    <w:basedOn w:val="DefaultParagraphFont"/>
  </w:style>
  <w:style w:type="table" w:styleId="TableGrid">
    <w:name w:val="Table Grid"/>
    <w:basedOn w:val="TableNormal"/>
    <w:uiPriority w:val="39"/>
    <w:rsid w:val="007D6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8659E"/>
    <w:rPr>
      <w:b/>
      <w:sz w:val="28"/>
      <w:szCs w:val="24"/>
    </w:rPr>
  </w:style>
  <w:style w:type="character" w:customStyle="1" w:styleId="HeaderChar">
    <w:name w:val="Header Char"/>
    <w:link w:val="Header"/>
    <w:uiPriority w:val="99"/>
    <w:rsid w:val="000436A7"/>
    <w:rPr>
      <w:sz w:val="24"/>
      <w:szCs w:val="24"/>
    </w:rPr>
  </w:style>
  <w:style w:type="character" w:customStyle="1" w:styleId="FooterChar">
    <w:name w:val="Footer Char"/>
    <w:link w:val="Footer"/>
    <w:uiPriority w:val="99"/>
    <w:rsid w:val="000436A7"/>
    <w:rPr>
      <w:sz w:val="24"/>
      <w:szCs w:val="24"/>
    </w:rPr>
  </w:style>
  <w:style w:type="paragraph" w:styleId="BalloonText">
    <w:name w:val="Balloon Text"/>
    <w:basedOn w:val="Normal"/>
    <w:link w:val="BalloonTextChar"/>
    <w:uiPriority w:val="99"/>
    <w:rsid w:val="000436A7"/>
    <w:rPr>
      <w:rFonts w:ascii="Tahoma" w:hAnsi="Tahoma" w:cs="Tahoma"/>
      <w:sz w:val="16"/>
      <w:szCs w:val="16"/>
    </w:rPr>
  </w:style>
  <w:style w:type="character" w:customStyle="1" w:styleId="BalloonTextChar">
    <w:name w:val="Balloon Text Char"/>
    <w:basedOn w:val="DefaultParagraphFont"/>
    <w:link w:val="BalloonText"/>
    <w:uiPriority w:val="99"/>
    <w:rsid w:val="000436A7"/>
    <w:rPr>
      <w:rFonts w:ascii="Tahoma" w:hAnsi="Tahoma" w:cs="Tahoma"/>
      <w:sz w:val="16"/>
      <w:szCs w:val="16"/>
    </w:rPr>
  </w:style>
  <w:style w:type="paragraph" w:styleId="FootnoteText">
    <w:name w:val="footnote text"/>
    <w:basedOn w:val="Normal"/>
    <w:link w:val="FootnoteTextChar"/>
    <w:uiPriority w:val="99"/>
    <w:rsid w:val="000436A7"/>
    <w:rPr>
      <w:sz w:val="20"/>
      <w:szCs w:val="20"/>
    </w:rPr>
  </w:style>
  <w:style w:type="character" w:customStyle="1" w:styleId="FootnoteTextChar">
    <w:name w:val="Footnote Text Char"/>
    <w:basedOn w:val="DefaultParagraphFont"/>
    <w:link w:val="FootnoteText"/>
    <w:uiPriority w:val="99"/>
    <w:rsid w:val="000436A7"/>
  </w:style>
  <w:style w:type="character" w:styleId="FootnoteReference">
    <w:name w:val="footnote reference"/>
    <w:uiPriority w:val="99"/>
    <w:rsid w:val="000436A7"/>
    <w:rPr>
      <w:vertAlign w:val="superscript"/>
    </w:rPr>
  </w:style>
  <w:style w:type="character" w:styleId="CommentReference">
    <w:name w:val="annotation reference"/>
    <w:uiPriority w:val="99"/>
    <w:rsid w:val="000436A7"/>
    <w:rPr>
      <w:sz w:val="16"/>
      <w:szCs w:val="16"/>
    </w:rPr>
  </w:style>
  <w:style w:type="paragraph" w:styleId="CommentText">
    <w:name w:val="annotation text"/>
    <w:basedOn w:val="Normal"/>
    <w:link w:val="CommentTextChar"/>
    <w:rsid w:val="000436A7"/>
    <w:rPr>
      <w:sz w:val="20"/>
      <w:szCs w:val="20"/>
    </w:rPr>
  </w:style>
  <w:style w:type="character" w:customStyle="1" w:styleId="CommentTextChar">
    <w:name w:val="Comment Text Char"/>
    <w:basedOn w:val="DefaultParagraphFont"/>
    <w:link w:val="CommentText"/>
    <w:rsid w:val="000436A7"/>
  </w:style>
  <w:style w:type="paragraph" w:styleId="CommentSubject">
    <w:name w:val="annotation subject"/>
    <w:basedOn w:val="CommentText"/>
    <w:next w:val="CommentText"/>
    <w:link w:val="CommentSubjectChar"/>
    <w:uiPriority w:val="99"/>
    <w:rsid w:val="000436A7"/>
    <w:rPr>
      <w:b/>
      <w:bCs/>
    </w:rPr>
  </w:style>
  <w:style w:type="character" w:customStyle="1" w:styleId="CommentSubjectChar">
    <w:name w:val="Comment Subject Char"/>
    <w:basedOn w:val="CommentTextChar"/>
    <w:link w:val="CommentSubject"/>
    <w:uiPriority w:val="99"/>
    <w:rsid w:val="000436A7"/>
    <w:rPr>
      <w:b/>
      <w:bCs/>
    </w:rPr>
  </w:style>
  <w:style w:type="character" w:customStyle="1" w:styleId="st">
    <w:name w:val="st"/>
    <w:rsid w:val="000436A7"/>
  </w:style>
  <w:style w:type="character" w:styleId="Emphasis">
    <w:name w:val="Emphasis"/>
    <w:uiPriority w:val="20"/>
    <w:qFormat/>
    <w:rsid w:val="000436A7"/>
    <w:rPr>
      <w:i/>
      <w:iCs/>
    </w:rPr>
  </w:style>
  <w:style w:type="paragraph" w:styleId="EndnoteText">
    <w:name w:val="endnote text"/>
    <w:basedOn w:val="Normal"/>
    <w:link w:val="EndnoteTextChar"/>
    <w:rsid w:val="000436A7"/>
    <w:rPr>
      <w:sz w:val="20"/>
      <w:szCs w:val="20"/>
    </w:rPr>
  </w:style>
  <w:style w:type="character" w:customStyle="1" w:styleId="EndnoteTextChar">
    <w:name w:val="Endnote Text Char"/>
    <w:basedOn w:val="DefaultParagraphFont"/>
    <w:link w:val="EndnoteText"/>
    <w:rsid w:val="000436A7"/>
  </w:style>
  <w:style w:type="character" w:styleId="EndnoteReference">
    <w:name w:val="endnote reference"/>
    <w:rsid w:val="000436A7"/>
    <w:rPr>
      <w:vertAlign w:val="superscript"/>
    </w:rPr>
  </w:style>
  <w:style w:type="paragraph" w:styleId="ListParagraph">
    <w:name w:val="List Paragraph"/>
    <w:aliases w:val="H&amp;P List Paragraph,2,Strip,Saraksta rindkopa1,Normal bullet 2,Bullet list"/>
    <w:basedOn w:val="Normal"/>
    <w:link w:val="ListParagraphChar"/>
    <w:uiPriority w:val="34"/>
    <w:qFormat/>
    <w:rsid w:val="000436A7"/>
    <w:pPr>
      <w:ind w:left="720"/>
      <w:contextualSpacing/>
    </w:pPr>
  </w:style>
  <w:style w:type="paragraph" w:customStyle="1" w:styleId="Default">
    <w:name w:val="Default"/>
    <w:rsid w:val="000436A7"/>
    <w:pPr>
      <w:autoSpaceDE w:val="0"/>
      <w:autoSpaceDN w:val="0"/>
      <w:adjustRightInd w:val="0"/>
    </w:pPr>
    <w:rPr>
      <w:rFonts w:ascii="Calibri" w:hAnsi="Calibri" w:cs="Calibri"/>
      <w:color w:val="000000"/>
      <w:sz w:val="24"/>
      <w:szCs w:val="24"/>
    </w:rPr>
  </w:style>
  <w:style w:type="character" w:styleId="Strong">
    <w:name w:val="Strong"/>
    <w:uiPriority w:val="22"/>
    <w:qFormat/>
    <w:rsid w:val="000436A7"/>
    <w:rPr>
      <w:b/>
      <w:bCs/>
    </w:rPr>
  </w:style>
  <w:style w:type="paragraph" w:styleId="NormalWeb">
    <w:name w:val="Normal (Web)"/>
    <w:basedOn w:val="Normal"/>
    <w:uiPriority w:val="99"/>
    <w:unhideWhenUsed/>
    <w:rsid w:val="000436A7"/>
    <w:rPr>
      <w:rFonts w:eastAsia="Calibri"/>
    </w:rPr>
  </w:style>
  <w:style w:type="paragraph" w:styleId="BodyText">
    <w:name w:val="Body Text"/>
    <w:basedOn w:val="Normal"/>
    <w:link w:val="BodyTextChar"/>
    <w:rsid w:val="000436A7"/>
    <w:rPr>
      <w:b/>
      <w:bCs/>
      <w:sz w:val="28"/>
      <w:lang w:eastAsia="en-US"/>
    </w:rPr>
  </w:style>
  <w:style w:type="character" w:customStyle="1" w:styleId="BodyTextChar">
    <w:name w:val="Body Text Char"/>
    <w:basedOn w:val="DefaultParagraphFont"/>
    <w:link w:val="BodyText"/>
    <w:rsid w:val="000436A7"/>
    <w:rPr>
      <w:b/>
      <w:bCs/>
      <w:sz w:val="28"/>
      <w:szCs w:val="24"/>
      <w:lang w:eastAsia="en-US"/>
    </w:rPr>
  </w:style>
  <w:style w:type="character" w:customStyle="1" w:styleId="ListParagraphChar">
    <w:name w:val="List Paragraph Char"/>
    <w:aliases w:val="H&amp;P List Paragraph Char,2 Char,Strip Char,Saraksta rindkopa1 Char,Normal bullet 2 Char,Bullet list Char"/>
    <w:link w:val="ListParagraph"/>
    <w:uiPriority w:val="34"/>
    <w:qFormat/>
    <w:locked/>
    <w:rsid w:val="000436A7"/>
    <w:rPr>
      <w:sz w:val="24"/>
      <w:szCs w:val="24"/>
    </w:rPr>
  </w:style>
  <w:style w:type="paragraph" w:styleId="NoSpacing">
    <w:name w:val="No Spacing"/>
    <w:basedOn w:val="Normal"/>
    <w:uiPriority w:val="1"/>
    <w:qFormat/>
    <w:rsid w:val="000436A7"/>
    <w:rPr>
      <w:rFonts w:ascii="Calibri" w:eastAsia="Calibri" w:hAnsi="Calibri" w:cs="Calibri"/>
      <w:sz w:val="22"/>
      <w:szCs w:val="22"/>
      <w:lang w:eastAsia="en-US"/>
    </w:rPr>
  </w:style>
  <w:style w:type="character" w:customStyle="1" w:styleId="markedcontent">
    <w:name w:val="markedcontent"/>
    <w:basedOn w:val="DefaultParagraphFont"/>
    <w:rsid w:val="000436A7"/>
  </w:style>
  <w:style w:type="character" w:customStyle="1" w:styleId="highlight">
    <w:name w:val="highlight"/>
    <w:basedOn w:val="DefaultParagraphFont"/>
    <w:rsid w:val="00B8468F"/>
  </w:style>
  <w:style w:type="paragraph" w:styleId="Revision">
    <w:name w:val="Revision"/>
    <w:hidden/>
    <w:uiPriority w:val="99"/>
    <w:semiHidden/>
    <w:rsid w:val="00F344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57012">
      <w:bodyDiv w:val="1"/>
      <w:marLeft w:val="0"/>
      <w:marRight w:val="0"/>
      <w:marTop w:val="0"/>
      <w:marBottom w:val="0"/>
      <w:divBdr>
        <w:top w:val="none" w:sz="0" w:space="0" w:color="auto"/>
        <w:left w:val="none" w:sz="0" w:space="0" w:color="auto"/>
        <w:bottom w:val="none" w:sz="0" w:space="0" w:color="auto"/>
        <w:right w:val="none" w:sz="0" w:space="0" w:color="auto"/>
      </w:divBdr>
      <w:divsChild>
        <w:div w:id="1557663645">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likumi.lv/doc.php?id=25214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M:\Kopejie\Veidlapas\PARVALZU%20KOPEJAS%20VEIDLAPAS\no_1janv2023\1-1_Jelgavas_v-pilsetas_do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453AF-5257-4CAE-86A8-4F37620E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1-1_Jelgavas_v-pilsetas_dome.dotx</Template>
  <TotalTime>152</TotalTime>
  <Pages>58</Pages>
  <Words>113043</Words>
  <Characters>64436</Characters>
  <Application>Microsoft Office Word</Application>
  <DocSecurity>0</DocSecurity>
  <Lines>536</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37</cp:revision>
  <cp:lastPrinted>2023-02-23T14:17:00Z</cp:lastPrinted>
  <dcterms:created xsi:type="dcterms:W3CDTF">2023-02-20T15:10:00Z</dcterms:created>
  <dcterms:modified xsi:type="dcterms:W3CDTF">2023-02-23T14:17:00Z</dcterms:modified>
</cp:coreProperties>
</file>