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DB13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2BC7DC6" wp14:editId="0431EF2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36281" w14:textId="1FA9F5FA" w:rsidR="003D5C89" w:rsidRDefault="0039719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C7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4A36281" w14:textId="1FA9F5FA" w:rsidR="003D5C89" w:rsidRDefault="0039719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B2201DC" w14:textId="77777777" w:rsidTr="007346CE">
        <w:tc>
          <w:tcPr>
            <w:tcW w:w="7905" w:type="dxa"/>
          </w:tcPr>
          <w:p w14:paraId="6CC4BF41" w14:textId="77777777" w:rsidR="00E61AB9" w:rsidRDefault="0077666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27.04.2023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2EA21DD" w14:textId="564E2A2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97192">
              <w:rPr>
                <w:bCs/>
                <w:szCs w:val="44"/>
                <w:lang w:val="lv-LV"/>
              </w:rPr>
              <w:t>4/6</w:t>
            </w:r>
          </w:p>
        </w:tc>
      </w:tr>
    </w:tbl>
    <w:p w14:paraId="62AE484F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318F469" w14:textId="77777777" w:rsidR="00D6233B" w:rsidRDefault="00D6233B" w:rsidP="00D6233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GROZĪJUMI JELGAVAS PILSĒTAS DOMES 2017. GADA 21. SEPTEMBRA LĒMUMĀ NR.11/19 “JELGAVAS PILSĒTAS DOMES DZĪVOKĻU KOMISIJAS NOLIKUMA APSTIPRINĀŠANA” </w:t>
      </w:r>
    </w:p>
    <w:p w14:paraId="7F6547B1" w14:textId="77777777" w:rsidR="00D6233B" w:rsidRDefault="00D6233B" w:rsidP="00D6233B">
      <w:pPr>
        <w:pStyle w:val="BodyText"/>
        <w:ind w:firstLine="720"/>
        <w:jc w:val="both"/>
      </w:pPr>
    </w:p>
    <w:p w14:paraId="79CB0CCA" w14:textId="7DB6A853" w:rsidR="00397192" w:rsidRDefault="00397192" w:rsidP="00397192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4C1275C3" w14:textId="06E67DA9" w:rsidR="00C43B02" w:rsidRDefault="001C692C" w:rsidP="00D6233B">
      <w:pPr>
        <w:pStyle w:val="BodyText"/>
        <w:ind w:firstLine="720"/>
        <w:jc w:val="both"/>
        <w:rPr>
          <w:rStyle w:val="markedcontent"/>
        </w:rPr>
      </w:pPr>
      <w:r>
        <w:t xml:space="preserve">Lai </w:t>
      </w:r>
      <w:r w:rsidRPr="001C692C">
        <w:t>veicināt</w:t>
      </w:r>
      <w:r>
        <w:t>u</w:t>
      </w:r>
      <w:r w:rsidRPr="001C692C">
        <w:t xml:space="preserve"> būvniecības standartiem un energoefektivitātes prasībām atbilstošu zemas īres maksas mājokļu pieejamību mājsaimniecībām, kas nevar atļau</w:t>
      </w:r>
      <w:bookmarkStart w:id="0" w:name="_GoBack"/>
      <w:bookmarkEnd w:id="0"/>
      <w:r w:rsidRPr="001C692C">
        <w:t>ties mājokli uz tirgus nosacījumiem</w:t>
      </w:r>
      <w:r>
        <w:t xml:space="preserve">, </w:t>
      </w:r>
      <w:r w:rsidRPr="00A1665A">
        <w:rPr>
          <w:rStyle w:val="markedcontent"/>
        </w:rPr>
        <w:t>2022.</w:t>
      </w:r>
      <w:r>
        <w:rPr>
          <w:rStyle w:val="markedcontent"/>
        </w:rPr>
        <w:t> </w:t>
      </w:r>
      <w:r w:rsidRPr="00A1665A">
        <w:rPr>
          <w:rStyle w:val="markedcontent"/>
        </w:rPr>
        <w:t>gada 14.</w:t>
      </w:r>
      <w:r>
        <w:rPr>
          <w:rStyle w:val="markedcontent"/>
        </w:rPr>
        <w:t xml:space="preserve"> jūlijā </w:t>
      </w:r>
      <w:r w:rsidR="00B00330">
        <w:rPr>
          <w:rStyle w:val="markedcontent"/>
        </w:rPr>
        <w:t xml:space="preserve">izdoti </w:t>
      </w:r>
      <w:r w:rsidR="00EF4269" w:rsidRPr="00A1665A">
        <w:rPr>
          <w:rStyle w:val="markedcontent"/>
        </w:rPr>
        <w:t xml:space="preserve">Ministru kabineta </w:t>
      </w:r>
      <w:r w:rsidR="001F08A7">
        <w:rPr>
          <w:rStyle w:val="markedcontent"/>
        </w:rPr>
        <w:t>noteikum</w:t>
      </w:r>
      <w:r w:rsidR="00B00330">
        <w:rPr>
          <w:rStyle w:val="markedcontent"/>
        </w:rPr>
        <w:t>i</w:t>
      </w:r>
      <w:r w:rsidR="001F08A7" w:rsidRPr="00A1665A">
        <w:rPr>
          <w:rStyle w:val="markedcontent"/>
        </w:rPr>
        <w:t xml:space="preserve"> </w:t>
      </w:r>
      <w:r w:rsidR="00EF4269" w:rsidRPr="00A1665A">
        <w:rPr>
          <w:rStyle w:val="markedcontent"/>
        </w:rPr>
        <w:t>Nr.</w:t>
      </w:r>
      <w:r w:rsidR="00EF4269">
        <w:rPr>
          <w:rStyle w:val="markedcontent"/>
        </w:rPr>
        <w:t> </w:t>
      </w:r>
      <w:r w:rsidR="00EF4269" w:rsidRPr="00A1665A">
        <w:rPr>
          <w:rStyle w:val="markedcontent"/>
        </w:rPr>
        <w:t>459 “Noteikumi par atbalstu</w:t>
      </w:r>
      <w:r w:rsidR="00EF4269">
        <w:rPr>
          <w:rStyle w:val="markedcontent"/>
        </w:rPr>
        <w:t xml:space="preserve"> </w:t>
      </w:r>
      <w:r w:rsidR="00EF4269" w:rsidRPr="00A1665A">
        <w:rPr>
          <w:rStyle w:val="markedcontent"/>
        </w:rPr>
        <w:t>dzīvojamo īres māju būvniecībai Eiropas Savienības Atveseļošanas un noturības mehānisma plāna</w:t>
      </w:r>
      <w:r w:rsidR="00EF4269">
        <w:rPr>
          <w:rStyle w:val="markedcontent"/>
        </w:rPr>
        <w:t xml:space="preserve"> 3.1. </w:t>
      </w:r>
      <w:r w:rsidR="00EF4269" w:rsidRPr="00A1665A">
        <w:rPr>
          <w:rStyle w:val="markedcontent"/>
        </w:rPr>
        <w:t xml:space="preserve">reformu un investīciju virziena </w:t>
      </w:r>
      <w:r w:rsidR="00EF4269">
        <w:rPr>
          <w:rStyle w:val="markedcontent"/>
        </w:rPr>
        <w:t>“Reģionālā politika” 3.1.1.4.i. </w:t>
      </w:r>
      <w:r w:rsidR="00EF4269" w:rsidRPr="00A1665A">
        <w:rPr>
          <w:rStyle w:val="markedcontent"/>
        </w:rPr>
        <w:t>investīcijas “Finansēšanas</w:t>
      </w:r>
      <w:r w:rsidR="00EF4269">
        <w:rPr>
          <w:rStyle w:val="markedcontent"/>
        </w:rPr>
        <w:t xml:space="preserve"> </w:t>
      </w:r>
      <w:r w:rsidR="00EF4269" w:rsidRPr="00A1665A">
        <w:rPr>
          <w:rStyle w:val="markedcontent"/>
        </w:rPr>
        <w:t xml:space="preserve">fonda izveide zemas īres mājokļu būvniecībai” </w:t>
      </w:r>
      <w:r w:rsidR="00EF4269">
        <w:rPr>
          <w:rStyle w:val="markedcontent"/>
        </w:rPr>
        <w:t>ietvaros”</w:t>
      </w:r>
      <w:r>
        <w:rPr>
          <w:rStyle w:val="markedcontent"/>
        </w:rPr>
        <w:t xml:space="preserve">, </w:t>
      </w:r>
      <w:r w:rsidR="00B00330">
        <w:rPr>
          <w:rStyle w:val="markedcontent"/>
        </w:rPr>
        <w:t>kuros noteikts</w:t>
      </w:r>
      <w:r>
        <w:rPr>
          <w:rStyle w:val="markedcontent"/>
        </w:rPr>
        <w:t xml:space="preserve">, ka </w:t>
      </w:r>
      <w:r w:rsidRPr="001C692C">
        <w:rPr>
          <w:rStyle w:val="markedcontent"/>
        </w:rPr>
        <w:t>dzīvokļi tiek izīrēti mājsaimniecībām, kas ir reģistrētas rindā atbilstoši pašvaldību saistošo noteikumu ietvaros noteiktajai izīrēšanas kārtībai</w:t>
      </w:r>
      <w:r w:rsidR="00C43B02">
        <w:rPr>
          <w:rStyle w:val="markedcontent"/>
        </w:rPr>
        <w:t>.</w:t>
      </w:r>
    </w:p>
    <w:p w14:paraId="0037AA55" w14:textId="6B6B80CC" w:rsidR="00C43B02" w:rsidRDefault="00C43B02" w:rsidP="00D6233B">
      <w:pPr>
        <w:pStyle w:val="BodyText"/>
        <w:ind w:firstLine="720"/>
        <w:jc w:val="both"/>
        <w:rPr>
          <w:rStyle w:val="markedcontent"/>
        </w:rPr>
      </w:pPr>
      <w:r>
        <w:rPr>
          <w:rStyle w:val="markedcontent"/>
        </w:rPr>
        <w:t xml:space="preserve">Ievērojot minēto ir sagatavoti Jelgavas </w:t>
      </w:r>
      <w:proofErr w:type="spellStart"/>
      <w:r>
        <w:rPr>
          <w:rStyle w:val="markedcontent"/>
        </w:rPr>
        <w:t>valstspilsētas</w:t>
      </w:r>
      <w:proofErr w:type="spellEnd"/>
      <w:r>
        <w:rPr>
          <w:rStyle w:val="markedcontent"/>
        </w:rPr>
        <w:t xml:space="preserve"> pašvaldības 2023. gada </w:t>
      </w:r>
      <w:r w:rsidR="00C02E80">
        <w:rPr>
          <w:rStyle w:val="markedcontent"/>
        </w:rPr>
        <w:t>27</w:t>
      </w:r>
      <w:r>
        <w:rPr>
          <w:rStyle w:val="markedcontent"/>
        </w:rPr>
        <w:t>. aprīļa saistošie noteikumi Nr.</w:t>
      </w:r>
      <w:r w:rsidR="00104DD8">
        <w:rPr>
          <w:rStyle w:val="markedcontent"/>
        </w:rPr>
        <w:t>23-6</w:t>
      </w:r>
      <w:r>
        <w:rPr>
          <w:rStyle w:val="markedcontent"/>
        </w:rPr>
        <w:t xml:space="preserve"> “Par dzīvokļu izīrēšanas kārtību zemas īres maksas dzīvojamās mājās Jelgavā” (turpmāk – Saistošie noteikumi)</w:t>
      </w:r>
      <w:r w:rsidR="00B00330">
        <w:rPr>
          <w:rStyle w:val="markedcontent"/>
        </w:rPr>
        <w:t xml:space="preserve">. </w:t>
      </w:r>
      <w:r w:rsidR="00D50506">
        <w:rPr>
          <w:rStyle w:val="markedcontent"/>
        </w:rPr>
        <w:t>Saistošajos noteikumos p</w:t>
      </w:r>
      <w:r w:rsidR="00A76500">
        <w:rPr>
          <w:rStyle w:val="markedcontent"/>
        </w:rPr>
        <w:t xml:space="preserve">aredzēts, ka </w:t>
      </w:r>
      <w:r w:rsidR="00C02E80" w:rsidRPr="00C02E80">
        <w:rPr>
          <w:rStyle w:val="markedcontent"/>
        </w:rPr>
        <w:t xml:space="preserve">lēmumu </w:t>
      </w:r>
      <w:r w:rsidR="00A76500">
        <w:rPr>
          <w:rStyle w:val="markedcontent"/>
        </w:rPr>
        <w:t xml:space="preserve">par </w:t>
      </w:r>
      <w:r w:rsidR="00C02E80" w:rsidRPr="00C02E80">
        <w:rPr>
          <w:rStyle w:val="markedcontent"/>
        </w:rPr>
        <w:t xml:space="preserve">mājsaimniecības un kooperatīvās sabiedrības biedra reģistrēšanu vai izslēgšanu no </w:t>
      </w:r>
      <w:r w:rsidR="00C02E80">
        <w:rPr>
          <w:rStyle w:val="markedcontent"/>
        </w:rPr>
        <w:t>p</w:t>
      </w:r>
      <w:r w:rsidR="00C02E80" w:rsidRPr="00C02E80">
        <w:rPr>
          <w:rStyle w:val="markedcontent"/>
        </w:rPr>
        <w:t xml:space="preserve">ašvaldības īres </w:t>
      </w:r>
      <w:r w:rsidR="00C02E80">
        <w:rPr>
          <w:rStyle w:val="markedcontent"/>
        </w:rPr>
        <w:t>d</w:t>
      </w:r>
      <w:r w:rsidR="00C02E80" w:rsidRPr="00C02E80">
        <w:rPr>
          <w:rStyle w:val="markedcontent"/>
        </w:rPr>
        <w:t>zīvokļu reģistra</w:t>
      </w:r>
      <w:r w:rsidR="00C02E80">
        <w:rPr>
          <w:rStyle w:val="markedcontent"/>
        </w:rPr>
        <w:t xml:space="preserve">, kā arī </w:t>
      </w:r>
      <w:r w:rsidR="00D50506">
        <w:rPr>
          <w:rStyle w:val="markedcontent"/>
        </w:rPr>
        <w:t xml:space="preserve">lēmumu </w:t>
      </w:r>
      <w:r w:rsidR="00C02E80">
        <w:rPr>
          <w:rStyle w:val="markedcontent"/>
        </w:rPr>
        <w:t xml:space="preserve">par </w:t>
      </w:r>
      <w:r w:rsidR="00C02E80" w:rsidRPr="00C02E80">
        <w:rPr>
          <w:rStyle w:val="markedcontent"/>
        </w:rPr>
        <w:t xml:space="preserve">atļauju slēgt </w:t>
      </w:r>
      <w:r w:rsidR="00A76500" w:rsidRPr="00C02E80">
        <w:rPr>
          <w:rStyle w:val="markedcontent"/>
        </w:rPr>
        <w:t xml:space="preserve">dzīvokļa īres līgumu </w:t>
      </w:r>
      <w:r w:rsidR="00C02E80">
        <w:rPr>
          <w:rStyle w:val="markedcontent"/>
        </w:rPr>
        <w:t xml:space="preserve">pieņem Jelgavas </w:t>
      </w:r>
      <w:proofErr w:type="spellStart"/>
      <w:r w:rsidR="00C02E80">
        <w:rPr>
          <w:rStyle w:val="markedcontent"/>
        </w:rPr>
        <w:t>valstspilsētas</w:t>
      </w:r>
      <w:proofErr w:type="spellEnd"/>
      <w:r w:rsidR="00C02E80">
        <w:rPr>
          <w:rStyle w:val="markedcontent"/>
        </w:rPr>
        <w:t xml:space="preserve"> pašvaldības Dzīvokļu komisija</w:t>
      </w:r>
      <w:r w:rsidR="00B00330">
        <w:rPr>
          <w:rStyle w:val="markedcontent"/>
        </w:rPr>
        <w:t>.</w:t>
      </w:r>
      <w:r w:rsidR="00D50506">
        <w:rPr>
          <w:rStyle w:val="markedcontent"/>
        </w:rPr>
        <w:t xml:space="preserve"> </w:t>
      </w:r>
      <w:r w:rsidR="00E435DF">
        <w:rPr>
          <w:rStyle w:val="markedcontent"/>
        </w:rPr>
        <w:t>Līdz ar to, lai</w:t>
      </w:r>
      <w:r>
        <w:rPr>
          <w:rStyle w:val="markedcontent"/>
        </w:rPr>
        <w:t xml:space="preserve"> varētu īstenot Saistošo noteikumu izpildi</w:t>
      </w:r>
      <w:r w:rsidR="00B00330">
        <w:rPr>
          <w:rStyle w:val="markedcontent"/>
        </w:rPr>
        <w:t>,</w:t>
      </w:r>
      <w:r>
        <w:rPr>
          <w:rStyle w:val="markedcontent"/>
        </w:rPr>
        <w:t xml:space="preserve"> </w:t>
      </w:r>
      <w:r w:rsidR="006E7C75">
        <w:t xml:space="preserve">ir nepieciešams papildināt </w:t>
      </w:r>
      <w:r w:rsidR="00A371F0">
        <w:t xml:space="preserve">Jelgavas </w:t>
      </w:r>
      <w:proofErr w:type="spellStart"/>
      <w:r w:rsidR="00A371F0">
        <w:t>valstspilsētas</w:t>
      </w:r>
      <w:proofErr w:type="spellEnd"/>
      <w:r w:rsidR="00A371F0">
        <w:t xml:space="preserve"> p</w:t>
      </w:r>
      <w:r w:rsidR="006E7C75">
        <w:t>ašvaldības Dzīvokļu komisijas (turpmāk – Komisija) nolikumā noteiktās Komisijas funkcijas</w:t>
      </w:r>
      <w:r w:rsidR="00B00330">
        <w:t>.</w:t>
      </w:r>
    </w:p>
    <w:p w14:paraId="728E399F" w14:textId="142FAD38" w:rsidR="00C43B02" w:rsidRDefault="00CE636E" w:rsidP="00D6233B">
      <w:pPr>
        <w:pStyle w:val="BodyText"/>
        <w:ind w:firstLine="720"/>
        <w:jc w:val="both"/>
        <w:rPr>
          <w:rStyle w:val="markedcontent"/>
        </w:rPr>
      </w:pPr>
      <w:r>
        <w:t>Saskaņā ar Pašvaldību likuma 10. panta pirmās daļas 9.punktu</w:t>
      </w:r>
      <w:r w:rsidR="008A7141">
        <w:t>,</w:t>
      </w:r>
    </w:p>
    <w:p w14:paraId="6B7C528D" w14:textId="1BE73E76" w:rsidR="00D6233B" w:rsidRDefault="00C43B02" w:rsidP="00D6233B">
      <w:pPr>
        <w:pStyle w:val="BodyText"/>
        <w:ind w:firstLine="720"/>
        <w:jc w:val="both"/>
      </w:pPr>
      <w:r>
        <w:rPr>
          <w:rStyle w:val="markedcontent"/>
        </w:rPr>
        <w:t xml:space="preserve"> </w:t>
      </w:r>
    </w:p>
    <w:p w14:paraId="5EB87293" w14:textId="7C631712" w:rsidR="00D6233B" w:rsidRDefault="00D6233B" w:rsidP="00D6233B">
      <w:pPr>
        <w:pStyle w:val="Header"/>
        <w:tabs>
          <w:tab w:val="left" w:pos="720"/>
        </w:tabs>
        <w:ind w:right="46"/>
        <w:rPr>
          <w:b/>
          <w:bCs/>
          <w:lang w:val="lv-LV"/>
        </w:rPr>
      </w:pPr>
      <w:r>
        <w:rPr>
          <w:b/>
          <w:bCs/>
          <w:lang w:val="lv-LV"/>
        </w:rPr>
        <w:t xml:space="preserve">JELGAVAS VALSTSPILSĒTAS </w:t>
      </w:r>
      <w:r w:rsidR="00757DA6">
        <w:rPr>
          <w:b/>
          <w:bCs/>
          <w:lang w:val="lv-LV"/>
        </w:rPr>
        <w:t xml:space="preserve">PAŠVALDĪBAS </w:t>
      </w:r>
      <w:r>
        <w:rPr>
          <w:b/>
          <w:bCs/>
          <w:lang w:val="lv-LV"/>
        </w:rPr>
        <w:t>DOME NOLEMJ:</w:t>
      </w:r>
    </w:p>
    <w:p w14:paraId="651047B8" w14:textId="67C0B331" w:rsidR="00D6233B" w:rsidRDefault="00D6233B" w:rsidP="00BE4D5D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>
        <w:rPr>
          <w:lang w:val="lv-LV"/>
        </w:rPr>
        <w:t>Izdarīt Jelgavas pilsētas domes 2017. gada 21. septembra lēmum</w:t>
      </w:r>
      <w:r w:rsidR="00BE4D5D">
        <w:rPr>
          <w:lang w:val="lv-LV"/>
        </w:rPr>
        <w:t>ā</w:t>
      </w:r>
      <w:r w:rsidR="00F24B65">
        <w:rPr>
          <w:lang w:val="lv-LV"/>
        </w:rPr>
        <w:t xml:space="preserve"> Nr.</w:t>
      </w:r>
      <w:r>
        <w:rPr>
          <w:lang w:val="lv-LV"/>
        </w:rPr>
        <w:t xml:space="preserve">11/19 “Jelgavas pilsētas domes Dzīvokļu komisijas nolikuma apstiprināšana” </w:t>
      </w:r>
      <w:r w:rsidR="00BE4D5D">
        <w:rPr>
          <w:lang w:val="lv-LV"/>
        </w:rPr>
        <w:t xml:space="preserve">(turpmāk – Lēmums) un tā </w:t>
      </w:r>
      <w:r>
        <w:rPr>
          <w:lang w:val="lv-LV"/>
        </w:rPr>
        <w:t xml:space="preserve">pielikumā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Dzīvokļu komisijas nolikums” (turpmāk – Nolikums) šādus grozījumus: </w:t>
      </w:r>
    </w:p>
    <w:p w14:paraId="568CA19A" w14:textId="17D69F4A" w:rsidR="00BE4D5D" w:rsidRDefault="00BE4D5D" w:rsidP="00F24B65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</w:t>
      </w:r>
      <w:r w:rsidR="00771AD3">
        <w:rPr>
          <w:lang w:val="lv-LV"/>
        </w:rPr>
        <w:t>ēmuma nosaukumā un Lēmuma 1. punktā</w:t>
      </w:r>
      <w:r>
        <w:rPr>
          <w:lang w:val="lv-LV"/>
        </w:rPr>
        <w:t xml:space="preserve"> vārdus “pilsētas domes” ar vārdiem “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pašvaldības”.</w:t>
      </w:r>
    </w:p>
    <w:p w14:paraId="3C9C4146" w14:textId="77777777" w:rsidR="00D6233B" w:rsidRDefault="00D6233B" w:rsidP="00F24B65">
      <w:pPr>
        <w:pStyle w:val="ListParagraph"/>
        <w:numPr>
          <w:ilvl w:val="0"/>
          <w:numId w:val="2"/>
        </w:numPr>
        <w:ind w:left="284" w:right="78" w:hanging="284"/>
        <w:jc w:val="both"/>
      </w:pPr>
      <w:r>
        <w:t xml:space="preserve">Izteikt Nolikuma </w:t>
      </w:r>
      <w:r w:rsidR="00EE65FF">
        <w:t>1. punktu</w:t>
      </w:r>
      <w:r>
        <w:t xml:space="preserve"> šādā redakcijā:</w:t>
      </w:r>
    </w:p>
    <w:p w14:paraId="5180F5B1" w14:textId="746A7D8A" w:rsidR="00EE65FF" w:rsidRDefault="00D6233B" w:rsidP="00F24B65">
      <w:pPr>
        <w:pStyle w:val="ListParagraph"/>
        <w:ind w:right="78" w:hanging="436"/>
        <w:jc w:val="both"/>
      </w:pPr>
      <w:r>
        <w:t>“</w:t>
      </w:r>
      <w:r w:rsidR="00EE65FF">
        <w:t>1</w:t>
      </w:r>
      <w:r>
        <w:t>. </w:t>
      </w:r>
      <w:r w:rsidR="00EE65FF" w:rsidRPr="00A80649">
        <w:t xml:space="preserve">Jelgavas </w:t>
      </w:r>
      <w:proofErr w:type="spellStart"/>
      <w:r w:rsidR="00EE65FF" w:rsidRPr="00A80649">
        <w:t>valstspilsētas</w:t>
      </w:r>
      <w:proofErr w:type="spellEnd"/>
      <w:r w:rsidR="00EE65FF" w:rsidRPr="00A80649">
        <w:t xml:space="preserve"> pašvaldības Dzīvokļu komisijas (turpmāk tekstā – Komisija) darbības mērķis ir risināt jautājumus</w:t>
      </w:r>
      <w:r w:rsidR="005737E3">
        <w:t>,</w:t>
      </w:r>
      <w:r w:rsidR="00EE65FF" w:rsidRPr="00A80649">
        <w:t xml:space="preserve"> </w:t>
      </w:r>
      <w:r w:rsidR="005737E3" w:rsidRPr="00A80649">
        <w:t xml:space="preserve">kas saistīti ar dzīvojamo telpu izīrēšanu </w:t>
      </w:r>
      <w:r w:rsidR="00EE65FF" w:rsidRPr="00A80649">
        <w:t>un pieņemt lēmumus par:</w:t>
      </w:r>
    </w:p>
    <w:p w14:paraId="5B5E6A48" w14:textId="609760FF" w:rsidR="00EE65FF" w:rsidRDefault="001F08A7" w:rsidP="00F24B65">
      <w:pPr>
        <w:pStyle w:val="ListParagraph"/>
        <w:numPr>
          <w:ilvl w:val="1"/>
          <w:numId w:val="3"/>
        </w:numPr>
        <w:ind w:left="1134" w:right="78" w:hanging="425"/>
        <w:jc w:val="both"/>
      </w:pPr>
      <w:r>
        <w:t xml:space="preserve">pašvaldības </w:t>
      </w:r>
      <w:r w:rsidR="00EE65FF" w:rsidRPr="00A80649">
        <w:t xml:space="preserve">palīdzības sniegšanu dzīvokļa jautājumos Jelgavas </w:t>
      </w:r>
      <w:proofErr w:type="spellStart"/>
      <w:r w:rsidR="00EE65FF" w:rsidRPr="00A80649">
        <w:t>valstspilsētas</w:t>
      </w:r>
      <w:proofErr w:type="spellEnd"/>
      <w:r w:rsidR="00EE65FF" w:rsidRPr="00A80649">
        <w:t xml:space="preserve"> iedzīvotājiem un kvalificētiem speciālistiem</w:t>
      </w:r>
      <w:r w:rsidR="00EE65FF">
        <w:t>;</w:t>
      </w:r>
    </w:p>
    <w:p w14:paraId="502023F9" w14:textId="7B43BE91" w:rsidR="00D6233B" w:rsidRDefault="001F08A7" w:rsidP="00F24B65">
      <w:pPr>
        <w:pStyle w:val="ListParagraph"/>
        <w:numPr>
          <w:ilvl w:val="1"/>
          <w:numId w:val="3"/>
        </w:numPr>
        <w:ind w:left="1134" w:right="78" w:hanging="425"/>
        <w:jc w:val="both"/>
      </w:pPr>
      <w:r>
        <w:t xml:space="preserve">pašvaldības </w:t>
      </w:r>
      <w:r w:rsidR="00CA4157">
        <w:t>administratīvajā teritorijā esošo zemas īres maksas dzīvojamo māju dzīvokļu izīrēšanu mājsaimniecībām un kooperatīvo sabiedrību biedriem</w:t>
      </w:r>
      <w:r w:rsidR="00D6233B">
        <w:t>”.</w:t>
      </w:r>
    </w:p>
    <w:p w14:paraId="7C10DCCC" w14:textId="77777777" w:rsidR="00CA4157" w:rsidRDefault="005F6B02" w:rsidP="00F24B65">
      <w:pPr>
        <w:pStyle w:val="ListParagraph"/>
        <w:numPr>
          <w:ilvl w:val="0"/>
          <w:numId w:val="2"/>
        </w:numPr>
        <w:ind w:left="284" w:right="78" w:hanging="284"/>
        <w:jc w:val="both"/>
      </w:pPr>
      <w:r>
        <w:lastRenderedPageBreak/>
        <w:t xml:space="preserve">Papildināt Nolikumu </w:t>
      </w:r>
      <w:r w:rsidR="00CA4157">
        <w:t xml:space="preserve">ar 4.14. </w:t>
      </w:r>
      <w:r w:rsidR="00B116BF">
        <w:t xml:space="preserve">un 4.15. apakšpunktu </w:t>
      </w:r>
      <w:r w:rsidR="00CA4157">
        <w:t>šādā redakcijā:</w:t>
      </w:r>
    </w:p>
    <w:p w14:paraId="2DF37A0B" w14:textId="77777777" w:rsidR="00CA4157" w:rsidRDefault="00CA4157" w:rsidP="00F24B65">
      <w:pPr>
        <w:ind w:left="993" w:right="78" w:hanging="709"/>
        <w:jc w:val="both"/>
      </w:pPr>
      <w:r>
        <w:t>“4.14. </w:t>
      </w:r>
      <w:r w:rsidRPr="00A80649">
        <w:t>par mājsaimniecības un kooperatīvās sabiedrības biedra reģistrēšanu vai izslēgšanu no Pašvaldības īres Dzīvokļu reģistra;</w:t>
      </w:r>
    </w:p>
    <w:p w14:paraId="709DBC41" w14:textId="77777777" w:rsidR="00CA4157" w:rsidRDefault="00B116BF" w:rsidP="00F24B65">
      <w:pPr>
        <w:pStyle w:val="ListParagraph"/>
        <w:ind w:left="851" w:right="78" w:hanging="567"/>
        <w:jc w:val="both"/>
      </w:pPr>
      <w:r>
        <w:t xml:space="preserve"> </w:t>
      </w:r>
      <w:r w:rsidR="00CA4157">
        <w:t>4.15. </w:t>
      </w:r>
      <w:r w:rsidR="00F84402">
        <w:t>p</w:t>
      </w:r>
      <w:r w:rsidR="00F84402" w:rsidRPr="00A80649">
        <w:t>ar atļauju slēgt nekustamā īpašuma attīstītājam ar mājsaimniecību vai kooperatīvās sabiedrības biedru dzīvokļa īres līgumu.</w:t>
      </w:r>
      <w:r w:rsidR="00CA4157">
        <w:t>”</w:t>
      </w:r>
    </w:p>
    <w:p w14:paraId="6E4BF5A8" w14:textId="06E0C081" w:rsidR="008964CD" w:rsidRDefault="008964CD" w:rsidP="00F24B65">
      <w:pPr>
        <w:pStyle w:val="ListParagraph"/>
        <w:numPr>
          <w:ilvl w:val="0"/>
          <w:numId w:val="2"/>
        </w:numPr>
        <w:ind w:left="284" w:right="78" w:hanging="284"/>
        <w:jc w:val="both"/>
      </w:pPr>
      <w:r>
        <w:t xml:space="preserve">Lēmums stājas spēkā pēc Jelgavas </w:t>
      </w:r>
      <w:proofErr w:type="spellStart"/>
      <w:r>
        <w:t>valstspilsētas</w:t>
      </w:r>
      <w:proofErr w:type="spellEnd"/>
      <w:r>
        <w:t xml:space="preserve"> pašvaldības 2023. gada</w:t>
      </w:r>
      <w:r w:rsidR="00F24B65">
        <w:t xml:space="preserve"> 27</w:t>
      </w:r>
      <w:r>
        <w:t>. aprīļa saistošo noteikumu Nr.</w:t>
      </w:r>
      <w:r w:rsidR="00397192">
        <w:t>23-6</w:t>
      </w:r>
      <w:r w:rsidR="00F24B65">
        <w:t xml:space="preserve"> </w:t>
      </w:r>
      <w:r>
        <w:t>“P</w:t>
      </w:r>
      <w:r w:rsidRPr="00A13821">
        <w:t xml:space="preserve">ar dzīvokļu izīrēšanas kārtību zemas īres maksas dzīvojamās mājās </w:t>
      </w:r>
      <w:r>
        <w:t>J</w:t>
      </w:r>
      <w:r w:rsidRPr="00A13821">
        <w:t>elgavā</w:t>
      </w:r>
      <w:r>
        <w:t>” spēkā stāšanās.</w:t>
      </w:r>
    </w:p>
    <w:p w14:paraId="731C2B89" w14:textId="77777777" w:rsidR="00CA4157" w:rsidRDefault="00CA4157" w:rsidP="00CA4157">
      <w:pPr>
        <w:ind w:right="78"/>
        <w:jc w:val="both"/>
      </w:pPr>
    </w:p>
    <w:p w14:paraId="6C2BAF3F" w14:textId="77777777" w:rsidR="00F24B65" w:rsidRDefault="00F24B65" w:rsidP="00CA4157">
      <w:pPr>
        <w:ind w:right="78"/>
        <w:jc w:val="both"/>
      </w:pPr>
    </w:p>
    <w:p w14:paraId="68B3C5D4" w14:textId="77777777" w:rsidR="00397192" w:rsidRDefault="00397192" w:rsidP="0039719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53B93EFD" w14:textId="77777777" w:rsidR="00397192" w:rsidRPr="002B7546" w:rsidRDefault="00397192" w:rsidP="00397192">
      <w:pPr>
        <w:rPr>
          <w:color w:val="000000"/>
          <w:lang w:eastAsia="lv-LV"/>
        </w:rPr>
      </w:pPr>
    </w:p>
    <w:p w14:paraId="04B25C1C" w14:textId="77777777" w:rsidR="00397192" w:rsidRPr="002B7546" w:rsidRDefault="00397192" w:rsidP="00397192">
      <w:pPr>
        <w:rPr>
          <w:color w:val="000000"/>
          <w:lang w:eastAsia="lv-LV"/>
        </w:rPr>
      </w:pPr>
    </w:p>
    <w:p w14:paraId="49845CBD" w14:textId="77777777" w:rsidR="00397192" w:rsidRDefault="00397192" w:rsidP="0039719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75E68BD5" w14:textId="77777777" w:rsidR="00397192" w:rsidRDefault="00397192" w:rsidP="00397192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288F6E08" w14:textId="77777777" w:rsidR="00397192" w:rsidRDefault="00397192" w:rsidP="00397192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217CE1EE" w14:textId="77777777" w:rsidR="00397192" w:rsidRDefault="00397192" w:rsidP="00397192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4EF423B4" w14:textId="77777777" w:rsidR="00397192" w:rsidRDefault="00397192" w:rsidP="00397192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06598128" w14:textId="3A9F4885" w:rsidR="00342504" w:rsidRDefault="00397192" w:rsidP="00397192">
      <w:r>
        <w:t>2023. gada 27. aprīlī</w:t>
      </w:r>
    </w:p>
    <w:sectPr w:rsidR="00342504" w:rsidSect="00B116BF">
      <w:footerReference w:type="default" r:id="rId8"/>
      <w:headerReference w:type="first" r:id="rId9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75FC4" w14:textId="77777777" w:rsidR="00253B79" w:rsidRDefault="00253B79">
      <w:r>
        <w:separator/>
      </w:r>
    </w:p>
  </w:endnote>
  <w:endnote w:type="continuationSeparator" w:id="0">
    <w:p w14:paraId="0AB917C7" w14:textId="77777777" w:rsidR="00253B79" w:rsidRDefault="0025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55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474D7" w14:textId="03F4D94D" w:rsidR="00F24B65" w:rsidRPr="00397192" w:rsidRDefault="00F24B65" w:rsidP="003971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D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8C01" w14:textId="77777777" w:rsidR="00253B79" w:rsidRDefault="00253B79">
      <w:r>
        <w:separator/>
      </w:r>
    </w:p>
  </w:footnote>
  <w:footnote w:type="continuationSeparator" w:id="0">
    <w:p w14:paraId="63366562" w14:textId="77777777" w:rsidR="00253B79" w:rsidRDefault="0025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7B39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6EF7A2E" wp14:editId="6C2F10C6">
          <wp:extent cx="638175" cy="752475"/>
          <wp:effectExtent l="0" t="0" r="9525" b="9525"/>
          <wp:docPr id="34" name="Picture 3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11D8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2E6283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42A2C3D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F4902AB" w14:textId="77777777" w:rsidTr="00F72368">
      <w:trPr>
        <w:jc w:val="center"/>
      </w:trPr>
      <w:tc>
        <w:tcPr>
          <w:tcW w:w="8528" w:type="dxa"/>
        </w:tcPr>
        <w:p w14:paraId="793EF4F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EF8510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74983F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A30"/>
    <w:multiLevelType w:val="multilevel"/>
    <w:tmpl w:val="28E409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1C27D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CE16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B319D7"/>
    <w:multiLevelType w:val="hybridMultilevel"/>
    <w:tmpl w:val="D83E67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65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412AC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B956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1205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710E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466FD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60"/>
    <w:rsid w:val="00032190"/>
    <w:rsid w:val="000650A3"/>
    <w:rsid w:val="00076D9D"/>
    <w:rsid w:val="000B1698"/>
    <w:rsid w:val="000C4CB0"/>
    <w:rsid w:val="000D2139"/>
    <w:rsid w:val="000D29B3"/>
    <w:rsid w:val="000E4C05"/>
    <w:rsid w:val="000E4EB6"/>
    <w:rsid w:val="00104DD8"/>
    <w:rsid w:val="00126D62"/>
    <w:rsid w:val="00157FB5"/>
    <w:rsid w:val="001744D6"/>
    <w:rsid w:val="00176075"/>
    <w:rsid w:val="00197F0A"/>
    <w:rsid w:val="001B2E18"/>
    <w:rsid w:val="001C104F"/>
    <w:rsid w:val="001C629A"/>
    <w:rsid w:val="001C6392"/>
    <w:rsid w:val="001C692C"/>
    <w:rsid w:val="001F08A7"/>
    <w:rsid w:val="001F50AC"/>
    <w:rsid w:val="002051D3"/>
    <w:rsid w:val="002438AA"/>
    <w:rsid w:val="00253B79"/>
    <w:rsid w:val="00253BA4"/>
    <w:rsid w:val="002612BA"/>
    <w:rsid w:val="00267042"/>
    <w:rsid w:val="00271F1F"/>
    <w:rsid w:val="0029227E"/>
    <w:rsid w:val="002A71EA"/>
    <w:rsid w:val="002D745A"/>
    <w:rsid w:val="003036C8"/>
    <w:rsid w:val="00311E37"/>
    <w:rsid w:val="0031251F"/>
    <w:rsid w:val="00342504"/>
    <w:rsid w:val="00392EE1"/>
    <w:rsid w:val="003959A1"/>
    <w:rsid w:val="00397192"/>
    <w:rsid w:val="003D12D3"/>
    <w:rsid w:val="003D5C89"/>
    <w:rsid w:val="004407DF"/>
    <w:rsid w:val="0044759D"/>
    <w:rsid w:val="00464B5D"/>
    <w:rsid w:val="004659E8"/>
    <w:rsid w:val="0047060D"/>
    <w:rsid w:val="0048002F"/>
    <w:rsid w:val="00495C31"/>
    <w:rsid w:val="004A07D3"/>
    <w:rsid w:val="004C6EE9"/>
    <w:rsid w:val="004D47D9"/>
    <w:rsid w:val="00503BF4"/>
    <w:rsid w:val="00540422"/>
    <w:rsid w:val="0055373F"/>
    <w:rsid w:val="005737E3"/>
    <w:rsid w:val="00577970"/>
    <w:rsid w:val="0058477F"/>
    <w:rsid w:val="005931AB"/>
    <w:rsid w:val="005F07BD"/>
    <w:rsid w:val="005F6B02"/>
    <w:rsid w:val="0060175D"/>
    <w:rsid w:val="00623650"/>
    <w:rsid w:val="0063151B"/>
    <w:rsid w:val="00631B8B"/>
    <w:rsid w:val="006341E5"/>
    <w:rsid w:val="006457D0"/>
    <w:rsid w:val="0066057F"/>
    <w:rsid w:val="0066324F"/>
    <w:rsid w:val="006C118B"/>
    <w:rsid w:val="006D62C3"/>
    <w:rsid w:val="006E7C75"/>
    <w:rsid w:val="006F13EF"/>
    <w:rsid w:val="00720161"/>
    <w:rsid w:val="007346CE"/>
    <w:rsid w:val="007419F0"/>
    <w:rsid w:val="00757DA6"/>
    <w:rsid w:val="0076543C"/>
    <w:rsid w:val="00771AD3"/>
    <w:rsid w:val="00776660"/>
    <w:rsid w:val="007F54F5"/>
    <w:rsid w:val="00802131"/>
    <w:rsid w:val="00807AB7"/>
    <w:rsid w:val="00827057"/>
    <w:rsid w:val="008562DC"/>
    <w:rsid w:val="00880030"/>
    <w:rsid w:val="00892EB6"/>
    <w:rsid w:val="008964CD"/>
    <w:rsid w:val="008A7141"/>
    <w:rsid w:val="008B18E4"/>
    <w:rsid w:val="00946181"/>
    <w:rsid w:val="0097415D"/>
    <w:rsid w:val="009C00E0"/>
    <w:rsid w:val="00A13821"/>
    <w:rsid w:val="00A1665A"/>
    <w:rsid w:val="00A371F0"/>
    <w:rsid w:val="00A61C73"/>
    <w:rsid w:val="00A76500"/>
    <w:rsid w:val="00A867C4"/>
    <w:rsid w:val="00AA6D58"/>
    <w:rsid w:val="00B00330"/>
    <w:rsid w:val="00B03FD3"/>
    <w:rsid w:val="00B116BF"/>
    <w:rsid w:val="00B35B4C"/>
    <w:rsid w:val="00B51C9C"/>
    <w:rsid w:val="00B64D4D"/>
    <w:rsid w:val="00B746FE"/>
    <w:rsid w:val="00BB795F"/>
    <w:rsid w:val="00BC0063"/>
    <w:rsid w:val="00BE4D5D"/>
    <w:rsid w:val="00C02E80"/>
    <w:rsid w:val="00C205BD"/>
    <w:rsid w:val="00C36D3B"/>
    <w:rsid w:val="00C43B02"/>
    <w:rsid w:val="00C516D8"/>
    <w:rsid w:val="00C75E2C"/>
    <w:rsid w:val="00C86BBA"/>
    <w:rsid w:val="00C9728B"/>
    <w:rsid w:val="00CA0990"/>
    <w:rsid w:val="00CA4157"/>
    <w:rsid w:val="00CC1DD5"/>
    <w:rsid w:val="00CC74FB"/>
    <w:rsid w:val="00CD139B"/>
    <w:rsid w:val="00CD2FC4"/>
    <w:rsid w:val="00CE636E"/>
    <w:rsid w:val="00D00D85"/>
    <w:rsid w:val="00D04D2F"/>
    <w:rsid w:val="00D1121C"/>
    <w:rsid w:val="00D4679B"/>
    <w:rsid w:val="00D50506"/>
    <w:rsid w:val="00D6233B"/>
    <w:rsid w:val="00DB28A2"/>
    <w:rsid w:val="00DC5428"/>
    <w:rsid w:val="00E3404B"/>
    <w:rsid w:val="00E435DF"/>
    <w:rsid w:val="00E61AB9"/>
    <w:rsid w:val="00EA055E"/>
    <w:rsid w:val="00EA770A"/>
    <w:rsid w:val="00EB10AE"/>
    <w:rsid w:val="00EC3FC4"/>
    <w:rsid w:val="00EC4C76"/>
    <w:rsid w:val="00EC518D"/>
    <w:rsid w:val="00ED60C7"/>
    <w:rsid w:val="00EE65FF"/>
    <w:rsid w:val="00EF4269"/>
    <w:rsid w:val="00F108A1"/>
    <w:rsid w:val="00F24B65"/>
    <w:rsid w:val="00F55820"/>
    <w:rsid w:val="00F72368"/>
    <w:rsid w:val="00F84402"/>
    <w:rsid w:val="00F848CF"/>
    <w:rsid w:val="00FB6B06"/>
    <w:rsid w:val="00FB6C0D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E6AEC76"/>
  <w15:docId w15:val="{5A39E4A6-8B0B-45CC-BEEC-02B1EDA5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markedcontent">
    <w:name w:val="markedcontent"/>
    <w:basedOn w:val="DefaultParagraphFont"/>
    <w:rsid w:val="00A1665A"/>
  </w:style>
  <w:style w:type="character" w:customStyle="1" w:styleId="Heading6Char">
    <w:name w:val="Heading 6 Char"/>
    <w:basedOn w:val="DefaultParagraphFont"/>
    <w:link w:val="Heading6"/>
    <w:rsid w:val="00D6233B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D6233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6233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6233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C6E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6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6E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6EE9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4B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ja.grauda\Desktop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9F92-04EB-465B-B07C-4C17499C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0</TotalTime>
  <Pages>1</Pages>
  <Words>2277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5</cp:revision>
  <cp:lastPrinted>2023-04-03T12:34:00Z</cp:lastPrinted>
  <dcterms:created xsi:type="dcterms:W3CDTF">2023-04-26T12:05:00Z</dcterms:created>
  <dcterms:modified xsi:type="dcterms:W3CDTF">2023-04-26T13:47:00Z</dcterms:modified>
</cp:coreProperties>
</file>