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97A78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71DD066D" wp14:editId="474C6993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8B0CA" w14:textId="4F46670F" w:rsidR="003D5C89" w:rsidRDefault="00502D2A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D06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6548B0CA" w14:textId="4F46670F" w:rsidR="003D5C89" w:rsidRDefault="00502D2A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14:paraId="4F16933E" w14:textId="77777777" w:rsidTr="007346CE">
        <w:tc>
          <w:tcPr>
            <w:tcW w:w="7905" w:type="dxa"/>
          </w:tcPr>
          <w:p w14:paraId="3B3C0198" w14:textId="77777777" w:rsidR="00E61AB9" w:rsidRPr="00E663F8" w:rsidRDefault="00C6538E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E663F8">
              <w:rPr>
                <w:bCs/>
                <w:szCs w:val="44"/>
                <w:lang w:val="lv-LV"/>
              </w:rPr>
              <w:t>25.05.2023</w:t>
            </w:r>
          </w:p>
        </w:tc>
        <w:tc>
          <w:tcPr>
            <w:tcW w:w="1137" w:type="dxa"/>
          </w:tcPr>
          <w:p w14:paraId="0816004F" w14:textId="5AEC81D0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502D2A">
              <w:rPr>
                <w:bCs/>
                <w:szCs w:val="44"/>
                <w:lang w:val="lv-LV"/>
              </w:rPr>
              <w:t>5/6</w:t>
            </w:r>
          </w:p>
        </w:tc>
      </w:tr>
    </w:tbl>
    <w:p w14:paraId="301B825F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2A654FFA" w14:textId="2FC0C9CD" w:rsidR="002438AA" w:rsidRDefault="00FC28EC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AIZŅĒMUMA ŅEMŠANA</w:t>
      </w:r>
      <w:r w:rsidR="005675A4">
        <w:rPr>
          <w:u w:val="none"/>
        </w:rPr>
        <w:t xml:space="preserve"> 2023.</w:t>
      </w:r>
      <w:r w:rsidR="008E57F9">
        <w:rPr>
          <w:u w:val="none"/>
        </w:rPr>
        <w:t xml:space="preserve"> </w:t>
      </w:r>
      <w:r w:rsidR="005675A4">
        <w:rPr>
          <w:u w:val="none"/>
        </w:rPr>
        <w:t xml:space="preserve">GADA PRIORITĀRĀ INVESTĪCIJU PROJEKTA “JELGAVAS BĒRNU UN JAUNATNES SPORTA </w:t>
      </w:r>
      <w:r w:rsidR="008E57F9">
        <w:rPr>
          <w:u w:val="none"/>
        </w:rPr>
        <w:t>S</w:t>
      </w:r>
      <w:r w:rsidR="005675A4">
        <w:rPr>
          <w:u w:val="none"/>
        </w:rPr>
        <w:t>KOLAS INFRA</w:t>
      </w:r>
      <w:r>
        <w:rPr>
          <w:u w:val="none"/>
        </w:rPr>
        <w:t>STRUKTŪRAS ATTĪSTĪBA” ĪSTENOŠANAI</w:t>
      </w:r>
    </w:p>
    <w:p w14:paraId="0BB9FF04" w14:textId="77777777" w:rsidR="001C104F" w:rsidRPr="001C104F" w:rsidRDefault="001C104F" w:rsidP="001C104F"/>
    <w:p w14:paraId="45556695" w14:textId="784D4A5A" w:rsidR="00502D2A" w:rsidRDefault="00502D2A" w:rsidP="00502D2A">
      <w:pPr>
        <w:pStyle w:val="BodyText"/>
        <w:jc w:val="both"/>
      </w:pPr>
      <w:r w:rsidRPr="003707C8">
        <w:rPr>
          <w:b/>
          <w:bCs/>
          <w:lang w:eastAsia="lv-LV"/>
        </w:rPr>
        <w:t xml:space="preserve">Atklāti balsojot: PAR – 15 </w:t>
      </w:r>
      <w:r w:rsidRPr="003707C8">
        <w:rPr>
          <w:bCs/>
          <w:lang w:eastAsia="lv-LV"/>
        </w:rPr>
        <w:t>(</w:t>
      </w:r>
      <w:proofErr w:type="spellStart"/>
      <w:r w:rsidRPr="003707C8">
        <w:rPr>
          <w:bCs/>
          <w:lang w:eastAsia="lv-LV"/>
        </w:rPr>
        <w:t>A.Rāviņš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R.Vectirāne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V.Ļevčenoks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M.Buškevics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I.Bandeniece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I.Priževoite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J.Strods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R.Šlegelmilhs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U.Dūmiņš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M.Daģis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A.Eihvalds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A.Pagors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G.Kurlovičs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A.Rublis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A.Tomašūns</w:t>
      </w:r>
      <w:proofErr w:type="spellEnd"/>
      <w:r w:rsidRPr="003707C8">
        <w:rPr>
          <w:bCs/>
          <w:lang w:eastAsia="lv-LV"/>
        </w:rPr>
        <w:t>),</w:t>
      </w:r>
      <w:r w:rsidRPr="003707C8">
        <w:rPr>
          <w:b/>
          <w:bCs/>
          <w:lang w:eastAsia="lv-LV"/>
        </w:rPr>
        <w:t xml:space="preserve"> PRET – nav</w:t>
      </w:r>
      <w:r w:rsidRPr="003707C8">
        <w:rPr>
          <w:bCs/>
          <w:lang w:eastAsia="lv-LV"/>
        </w:rPr>
        <w:t>,</w:t>
      </w:r>
      <w:r w:rsidRPr="003707C8">
        <w:rPr>
          <w:b/>
          <w:bCs/>
          <w:lang w:eastAsia="lv-LV"/>
        </w:rPr>
        <w:t xml:space="preserve"> ATTURAS – nav</w:t>
      </w:r>
      <w:r w:rsidRPr="003707C8">
        <w:rPr>
          <w:color w:val="000000"/>
          <w:lang w:eastAsia="lv-LV"/>
        </w:rPr>
        <w:t>,</w:t>
      </w:r>
    </w:p>
    <w:p w14:paraId="329E8C58" w14:textId="7D6FCA7D" w:rsidR="00C6538E" w:rsidRPr="005675A4" w:rsidRDefault="00C6538E" w:rsidP="00C6538E">
      <w:pPr>
        <w:pStyle w:val="BodyText"/>
        <w:ind w:firstLine="567"/>
        <w:jc w:val="both"/>
        <w:rPr>
          <w:color w:val="FF0000"/>
        </w:rPr>
      </w:pPr>
      <w:r w:rsidRPr="008B51B3">
        <w:t>Saskaņā ar Pašvaldību likuma 10. panta pirmās daļas 21. punktu, likuma “Par pašvaldību budžetiem” VI nodaļu, Ministru kabineta 2019. ga</w:t>
      </w:r>
      <w:r w:rsidR="008E57F9">
        <w:t>da 10. decembra noteikumiem Nr.</w:t>
      </w:r>
      <w:r w:rsidRPr="008B51B3">
        <w:t>590 “Noteikumi par pašvaldību aizņēmumiem un galvojumiem” un likuma “Par valsts budžetu 2023. gadam un budžeta ietvaru 2023., 2024., 2025.</w:t>
      </w:r>
      <w:r w:rsidR="008E57F9">
        <w:t xml:space="preserve"> </w:t>
      </w:r>
      <w:r w:rsidRPr="008B51B3">
        <w:t xml:space="preserve">gadam” </w:t>
      </w:r>
      <w:r w:rsidR="009A7C14">
        <w:t xml:space="preserve">36. panta pirmās </w:t>
      </w:r>
      <w:r w:rsidR="0007309D" w:rsidRPr="008B51B3">
        <w:t>daļas 1. </w:t>
      </w:r>
      <w:r w:rsidRPr="008B51B3">
        <w:t>punktu, Jelgavas pilsētas attīstības programmas 2014.</w:t>
      </w:r>
      <w:r w:rsidR="008E57F9">
        <w:t xml:space="preserve"> – </w:t>
      </w:r>
      <w:r w:rsidRPr="008B51B3">
        <w:t>2020.gadam Investīciju plānā 3. </w:t>
      </w:r>
      <w:proofErr w:type="spellStart"/>
      <w:r w:rsidRPr="008B51B3">
        <w:t>rīcībpolitikas</w:t>
      </w:r>
      <w:proofErr w:type="spellEnd"/>
      <w:r w:rsidRPr="008B51B3">
        <w:t xml:space="preserve"> “</w:t>
      </w:r>
      <w:r w:rsidRPr="008B51B3">
        <w:rPr>
          <w:szCs w:val="24"/>
          <w:lang w:eastAsia="lv-LV"/>
        </w:rPr>
        <w:t>Atpazīstams un konkurētspējīgs piedāvājums kultūras, tūrisma un sporta jomās</w:t>
      </w:r>
      <w:r w:rsidRPr="008B51B3">
        <w:t>” 3.5. sadaļā “Sporta infrastruktūras attīstība” iekļauto projekta ideju Nr. 3.5.1. “</w:t>
      </w:r>
      <w:r w:rsidR="00490155" w:rsidRPr="008B51B3">
        <w:rPr>
          <w:szCs w:val="24"/>
          <w:lang w:eastAsia="lv-LV"/>
        </w:rPr>
        <w:t xml:space="preserve">Lielupes ūdenssporta un </w:t>
      </w:r>
      <w:proofErr w:type="spellStart"/>
      <w:r w:rsidR="00490155" w:rsidRPr="008B51B3">
        <w:rPr>
          <w:szCs w:val="24"/>
          <w:lang w:eastAsia="lv-LV"/>
        </w:rPr>
        <w:t>ūdenstūrisma</w:t>
      </w:r>
      <w:proofErr w:type="spellEnd"/>
      <w:r w:rsidR="00490155" w:rsidRPr="008B51B3">
        <w:rPr>
          <w:szCs w:val="24"/>
          <w:lang w:eastAsia="lv-LV"/>
        </w:rPr>
        <w:t xml:space="preserve"> bāzes attīstība</w:t>
      </w:r>
      <w:r w:rsidRPr="008B51B3">
        <w:t>”</w:t>
      </w:r>
      <w:r w:rsidR="00490155" w:rsidRPr="008B51B3">
        <w:t xml:space="preserve"> </w:t>
      </w:r>
      <w:r w:rsidRPr="008B51B3">
        <w:t xml:space="preserve">un saskaņā ar iepirkumu rezultātiem, lai </w:t>
      </w:r>
      <w:r w:rsidR="008B51B3" w:rsidRPr="00743319">
        <w:rPr>
          <w:szCs w:val="27"/>
          <w:lang w:eastAsia="lv-LV"/>
        </w:rPr>
        <w:t>attīstīt</w:t>
      </w:r>
      <w:r w:rsidR="008B51B3">
        <w:rPr>
          <w:szCs w:val="27"/>
          <w:lang w:eastAsia="lv-LV"/>
        </w:rPr>
        <w:t>u</w:t>
      </w:r>
      <w:r w:rsidR="008B51B3" w:rsidRPr="00743319">
        <w:rPr>
          <w:szCs w:val="27"/>
          <w:lang w:eastAsia="lv-LV"/>
        </w:rPr>
        <w:t xml:space="preserve"> infrastruktūru Jelgavas Bērnu un jaunatnes sporta skolas vajadzībām, tādējādi uzlabojot sporta skolas sniegto sporta aktivitāšu pieejamību un kvalitāti bērniem un jauniešiem Jelgavas valstspilsētas un Jelgavas novada pašvaldībā</w:t>
      </w:r>
      <w:r w:rsidR="008B51B3" w:rsidRPr="008B51B3">
        <w:rPr>
          <w:szCs w:val="27"/>
          <w:lang w:eastAsia="lv-LV"/>
        </w:rPr>
        <w:t>s</w:t>
      </w:r>
      <w:r w:rsidRPr="008B51B3">
        <w:t>,</w:t>
      </w:r>
    </w:p>
    <w:p w14:paraId="077AE968" w14:textId="77777777" w:rsidR="00E61AB9" w:rsidRPr="0007309D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115901AB" w14:textId="77777777" w:rsidR="00E61AB9" w:rsidRPr="0007309D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07309D">
        <w:rPr>
          <w:b/>
          <w:bCs/>
          <w:lang w:val="lv-LV"/>
        </w:rPr>
        <w:t xml:space="preserve">JELGAVAS </w:t>
      </w:r>
      <w:r w:rsidR="001C629A" w:rsidRPr="0007309D">
        <w:rPr>
          <w:b/>
          <w:bCs/>
          <w:lang w:val="lv-LV"/>
        </w:rPr>
        <w:t>VALSTS</w:t>
      </w:r>
      <w:r w:rsidR="001B2E18" w:rsidRPr="0007309D">
        <w:rPr>
          <w:b/>
          <w:bCs/>
          <w:lang w:val="lv-LV"/>
        </w:rPr>
        <w:t>PILSĒTAS</w:t>
      </w:r>
      <w:r w:rsidR="007346CE" w:rsidRPr="0007309D">
        <w:rPr>
          <w:b/>
          <w:bCs/>
          <w:lang w:val="lv-LV"/>
        </w:rPr>
        <w:t xml:space="preserve"> PAŠVALDĪBAS</w:t>
      </w:r>
      <w:r w:rsidR="001B2E18" w:rsidRPr="0007309D">
        <w:rPr>
          <w:b/>
          <w:bCs/>
          <w:lang w:val="lv-LV"/>
        </w:rPr>
        <w:t xml:space="preserve"> </w:t>
      </w:r>
      <w:r w:rsidRPr="0007309D">
        <w:rPr>
          <w:b/>
          <w:bCs/>
          <w:lang w:val="lv-LV"/>
        </w:rPr>
        <w:t>DOME NOLEMJ:</w:t>
      </w:r>
    </w:p>
    <w:p w14:paraId="1EA1AA28" w14:textId="5CDF0928" w:rsidR="005D70B2" w:rsidRPr="008B51B3" w:rsidRDefault="005675A4" w:rsidP="005D70B2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2023.</w:t>
      </w:r>
      <w:r w:rsidR="008E57F9">
        <w:rPr>
          <w:lang w:val="lv-LV"/>
        </w:rPr>
        <w:t xml:space="preserve"> </w:t>
      </w:r>
      <w:r>
        <w:rPr>
          <w:lang w:val="lv-LV"/>
        </w:rPr>
        <w:t xml:space="preserve">gada prioritārā investīciju projekta “Jelgavas Bērnu un jaunatnes sporta skolas infrastruktūras attīstība” īstenošanai, kas </w:t>
      </w:r>
      <w:r w:rsidRPr="008B51B3">
        <w:rPr>
          <w:lang w:val="lv-LV"/>
        </w:rPr>
        <w:t>atbilst</w:t>
      </w:r>
      <w:r w:rsidR="008B51B3" w:rsidRPr="008B51B3">
        <w:rPr>
          <w:lang w:val="lv-LV"/>
        </w:rPr>
        <w:t xml:space="preserve"> Jelgavas pilsētas attīstības programmas 2014.</w:t>
      </w:r>
      <w:r w:rsidR="008E57F9">
        <w:rPr>
          <w:lang w:val="lv-LV"/>
        </w:rPr>
        <w:t xml:space="preserve"> – </w:t>
      </w:r>
      <w:r w:rsidR="008B51B3" w:rsidRPr="008B51B3">
        <w:rPr>
          <w:lang w:val="lv-LV"/>
        </w:rPr>
        <w:t>2020.</w:t>
      </w:r>
      <w:r w:rsidR="008E57F9">
        <w:rPr>
          <w:lang w:val="lv-LV"/>
        </w:rPr>
        <w:t xml:space="preserve"> </w:t>
      </w:r>
      <w:r w:rsidR="008B51B3" w:rsidRPr="008B51B3">
        <w:rPr>
          <w:lang w:val="lv-LV"/>
        </w:rPr>
        <w:t>gadam Investīciju plānā 3. </w:t>
      </w:r>
      <w:proofErr w:type="spellStart"/>
      <w:r w:rsidR="008B51B3" w:rsidRPr="008B51B3">
        <w:rPr>
          <w:lang w:val="lv-LV"/>
        </w:rPr>
        <w:t>rīcībpolitikas</w:t>
      </w:r>
      <w:proofErr w:type="spellEnd"/>
      <w:r w:rsidR="008B51B3" w:rsidRPr="008B51B3">
        <w:rPr>
          <w:lang w:val="lv-LV"/>
        </w:rPr>
        <w:t xml:space="preserve"> “</w:t>
      </w:r>
      <w:r w:rsidR="008B51B3" w:rsidRPr="008B51B3">
        <w:rPr>
          <w:szCs w:val="24"/>
          <w:lang w:val="lv-LV"/>
        </w:rPr>
        <w:t>Atpazīstams un konkurētspējīgs piedāvājums kultūras, tūrisma un sporta jomās</w:t>
      </w:r>
      <w:r w:rsidR="008B51B3" w:rsidRPr="008B51B3">
        <w:rPr>
          <w:lang w:val="lv-LV"/>
        </w:rPr>
        <w:t>” 3.5. sadaļā “Sporta infrastruktūras attīstība” iekļautajai projekta idejai Nr. 3.5.1. “</w:t>
      </w:r>
      <w:r w:rsidR="008B51B3" w:rsidRPr="008B51B3">
        <w:rPr>
          <w:szCs w:val="24"/>
          <w:lang w:val="lv-LV"/>
        </w:rPr>
        <w:t xml:space="preserve">Lielupes ūdenssporta un </w:t>
      </w:r>
      <w:proofErr w:type="spellStart"/>
      <w:r w:rsidR="008B51B3" w:rsidRPr="008B51B3">
        <w:rPr>
          <w:szCs w:val="24"/>
          <w:lang w:val="lv-LV"/>
        </w:rPr>
        <w:t>ūdenstūrisma</w:t>
      </w:r>
      <w:proofErr w:type="spellEnd"/>
      <w:r w:rsidR="008B51B3" w:rsidRPr="008B51B3">
        <w:rPr>
          <w:szCs w:val="24"/>
          <w:lang w:val="lv-LV"/>
        </w:rPr>
        <w:t xml:space="preserve"> bāzes attīstība</w:t>
      </w:r>
      <w:r w:rsidR="008B51B3" w:rsidRPr="008B51B3">
        <w:rPr>
          <w:lang w:val="lv-LV"/>
        </w:rPr>
        <w:t>”</w:t>
      </w:r>
      <w:r w:rsidR="008B51B3">
        <w:rPr>
          <w:lang w:val="lv-LV"/>
        </w:rPr>
        <w:t xml:space="preserve"> un nodrošina lietderīgu investīciju īstenošanu pašvaldības autonomās funkcijas </w:t>
      </w:r>
      <w:r w:rsidR="008B51B3">
        <w:rPr>
          <w:i/>
          <w:lang w:val="lv-LV"/>
        </w:rPr>
        <w:t>veicināt sporta attīstību, tostarp uzturēt un attīstīt pašvaldības sporta bāzes, atbalstīt sportistu un sporta klubu, arī pro</w:t>
      </w:r>
      <w:r w:rsidR="003C3136">
        <w:rPr>
          <w:i/>
          <w:lang w:val="lv-LV"/>
        </w:rPr>
        <w:t>fesionālo sporta klubu, darbību</w:t>
      </w:r>
      <w:r w:rsidR="008B51B3">
        <w:rPr>
          <w:i/>
          <w:lang w:val="lv-LV"/>
        </w:rPr>
        <w:t xml:space="preserve"> un sniegt atbalstu sporta pasākumu organizēšanai</w:t>
      </w:r>
      <w:r w:rsidR="008B51B3">
        <w:rPr>
          <w:lang w:val="lv-LV"/>
        </w:rPr>
        <w:t xml:space="preserve"> izpildei</w:t>
      </w:r>
      <w:r w:rsidR="005D70B2" w:rsidRPr="008B51B3">
        <w:rPr>
          <w:lang w:val="lv-LV"/>
        </w:rPr>
        <w:t>:</w:t>
      </w:r>
    </w:p>
    <w:p w14:paraId="3B097A60" w14:textId="52A94167" w:rsidR="005D70B2" w:rsidRDefault="005D70B2" w:rsidP="00E663F8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CC0143">
        <w:rPr>
          <w:lang w:val="lv-LV"/>
        </w:rPr>
        <w:t>ņ</w:t>
      </w:r>
      <w:r w:rsidR="0007309D" w:rsidRPr="00CC0143">
        <w:rPr>
          <w:lang w:val="lv-LV"/>
        </w:rPr>
        <w:t xml:space="preserve">emt </w:t>
      </w:r>
      <w:r w:rsidRPr="00CC0143">
        <w:rPr>
          <w:lang w:val="lv-LV"/>
        </w:rPr>
        <w:t xml:space="preserve">ilgtermiņa aizņēmumu </w:t>
      </w:r>
      <w:r w:rsidR="008E57F9">
        <w:rPr>
          <w:lang w:val="lv-LV"/>
        </w:rPr>
        <w:t>1 500 000,</w:t>
      </w:r>
      <w:r w:rsidR="008B51B3">
        <w:rPr>
          <w:lang w:val="lv-LV"/>
        </w:rPr>
        <w:t>00</w:t>
      </w:r>
      <w:r w:rsidRPr="00CC0143">
        <w:rPr>
          <w:lang w:val="lv-LV"/>
        </w:rPr>
        <w:t xml:space="preserve"> </w:t>
      </w:r>
      <w:proofErr w:type="spellStart"/>
      <w:r w:rsidRPr="00CC0143">
        <w:rPr>
          <w:i/>
          <w:lang w:val="lv-LV"/>
        </w:rPr>
        <w:t>euro</w:t>
      </w:r>
      <w:proofErr w:type="spellEnd"/>
      <w:r w:rsidRPr="00CC0143">
        <w:rPr>
          <w:i/>
          <w:lang w:val="lv-LV"/>
        </w:rPr>
        <w:t xml:space="preserve"> </w:t>
      </w:r>
      <w:r w:rsidR="008B51B3">
        <w:rPr>
          <w:lang w:val="lv-LV"/>
        </w:rPr>
        <w:t>(viens</w:t>
      </w:r>
      <w:r w:rsidRPr="00CC0143">
        <w:rPr>
          <w:lang w:val="lv-LV"/>
        </w:rPr>
        <w:t xml:space="preserve"> miljon</w:t>
      </w:r>
      <w:r w:rsidR="008B51B3">
        <w:rPr>
          <w:lang w:val="lv-LV"/>
        </w:rPr>
        <w:t>s</w:t>
      </w:r>
      <w:r w:rsidRPr="00CC0143">
        <w:rPr>
          <w:lang w:val="lv-LV"/>
        </w:rPr>
        <w:t xml:space="preserve"> </w:t>
      </w:r>
      <w:r w:rsidR="008B51B3">
        <w:rPr>
          <w:lang w:val="lv-LV"/>
        </w:rPr>
        <w:t xml:space="preserve">pieci simti </w:t>
      </w:r>
      <w:r w:rsidRPr="00CC0143">
        <w:rPr>
          <w:lang w:val="lv-LV"/>
        </w:rPr>
        <w:t xml:space="preserve">tūkstoši </w:t>
      </w:r>
      <w:r w:rsidRPr="00CC0143">
        <w:rPr>
          <w:i/>
          <w:lang w:val="lv-LV"/>
        </w:rPr>
        <w:t>euro</w:t>
      </w:r>
      <w:r w:rsidRPr="00CC0143">
        <w:rPr>
          <w:lang w:val="lv-LV"/>
        </w:rPr>
        <w:t xml:space="preserve"> </w:t>
      </w:r>
      <w:r w:rsidR="008B51B3">
        <w:rPr>
          <w:lang w:val="lv-LV"/>
        </w:rPr>
        <w:t>00</w:t>
      </w:r>
      <w:r w:rsidRPr="00CC0143">
        <w:rPr>
          <w:lang w:val="lv-LV"/>
        </w:rPr>
        <w:t xml:space="preserve"> </w:t>
      </w:r>
      <w:r w:rsidRPr="00CC0143">
        <w:rPr>
          <w:i/>
          <w:lang w:val="lv-LV"/>
        </w:rPr>
        <w:t>centi</w:t>
      </w:r>
      <w:r w:rsidRPr="00CC0143">
        <w:rPr>
          <w:lang w:val="lv-LV"/>
        </w:rPr>
        <w:t>)</w:t>
      </w:r>
      <w:r w:rsidRPr="00CC0143">
        <w:rPr>
          <w:i/>
          <w:lang w:val="lv-LV"/>
        </w:rPr>
        <w:t xml:space="preserve"> </w:t>
      </w:r>
      <w:r w:rsidRPr="00CC0143">
        <w:rPr>
          <w:lang w:val="lv-LV"/>
        </w:rPr>
        <w:t xml:space="preserve">apmērā no </w:t>
      </w:r>
      <w:r w:rsidR="0007309D" w:rsidRPr="00CC0143">
        <w:rPr>
          <w:lang w:val="lv-LV"/>
        </w:rPr>
        <w:t>Valsts kas</w:t>
      </w:r>
      <w:r w:rsidRPr="00CC0143">
        <w:rPr>
          <w:lang w:val="lv-LV"/>
        </w:rPr>
        <w:t>es</w:t>
      </w:r>
      <w:r w:rsidR="0007309D" w:rsidRPr="00CC0143">
        <w:rPr>
          <w:lang w:val="lv-LV"/>
        </w:rPr>
        <w:t xml:space="preserve"> ar tās noteikto procentu likmi</w:t>
      </w:r>
      <w:r w:rsidRPr="00CC0143">
        <w:rPr>
          <w:lang w:val="lv-LV"/>
        </w:rPr>
        <w:t xml:space="preserve"> līdz </w:t>
      </w:r>
      <w:r w:rsidRPr="00E663F8">
        <w:rPr>
          <w:lang w:val="lv-LV"/>
        </w:rPr>
        <w:t>30 gadiem</w:t>
      </w:r>
      <w:r w:rsidRPr="00CC0143">
        <w:rPr>
          <w:lang w:val="lv-LV"/>
        </w:rPr>
        <w:t xml:space="preserve"> ar atlikto pamatsummas maksājumu līdz 3 gadiem no līguma noslēgšanas dienas</w:t>
      </w:r>
      <w:r w:rsidR="00E663F8">
        <w:rPr>
          <w:lang w:val="lv-LV"/>
        </w:rPr>
        <w:t>, sadalot pa gadiem:</w:t>
      </w:r>
    </w:p>
    <w:p w14:paraId="48B651FF" w14:textId="314BAA8F" w:rsidR="00E663F8" w:rsidRDefault="00E663F8" w:rsidP="005D70B2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2023. gadā 970</w:t>
      </w:r>
      <w:r w:rsidR="008E57F9">
        <w:rPr>
          <w:lang w:val="lv-LV"/>
        </w:rPr>
        <w:t> </w:t>
      </w:r>
      <w:r>
        <w:rPr>
          <w:lang w:val="lv-LV"/>
        </w:rPr>
        <w:t>602</w:t>
      </w:r>
      <w:r w:rsidR="008E57F9">
        <w:rPr>
          <w:lang w:val="lv-LV"/>
        </w:rPr>
        <w:t>,</w:t>
      </w:r>
      <w:r>
        <w:rPr>
          <w:lang w:val="lv-LV"/>
        </w:rPr>
        <w:t>73 </w:t>
      </w:r>
      <w:proofErr w:type="spellStart"/>
      <w:r w:rsidRPr="00E663F8">
        <w:rPr>
          <w:i/>
          <w:lang w:val="lv-LV"/>
        </w:rPr>
        <w:t>euro</w:t>
      </w:r>
      <w:proofErr w:type="spellEnd"/>
      <w:r>
        <w:rPr>
          <w:lang w:val="lv-LV"/>
        </w:rPr>
        <w:t xml:space="preserve"> (deviņi simti septiņdesmit tūkstoši seši simti divi </w:t>
      </w:r>
      <w:r w:rsidRPr="00E663F8">
        <w:rPr>
          <w:i/>
          <w:lang w:val="lv-LV"/>
        </w:rPr>
        <w:t>euro</w:t>
      </w:r>
      <w:r>
        <w:rPr>
          <w:lang w:val="lv-LV"/>
        </w:rPr>
        <w:t xml:space="preserve"> un 73 </w:t>
      </w:r>
      <w:r w:rsidRPr="00E663F8">
        <w:rPr>
          <w:i/>
          <w:lang w:val="lv-LV"/>
        </w:rPr>
        <w:t>centi</w:t>
      </w:r>
      <w:r>
        <w:rPr>
          <w:lang w:val="lv-LV"/>
        </w:rPr>
        <w:t>);</w:t>
      </w:r>
    </w:p>
    <w:p w14:paraId="6C211BB0" w14:textId="17D4F05A" w:rsidR="00E663F8" w:rsidRPr="00CC0143" w:rsidRDefault="00E663F8" w:rsidP="005D70B2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2024.</w:t>
      </w:r>
      <w:r w:rsidR="00502D2A">
        <w:rPr>
          <w:lang w:val="lv-LV"/>
        </w:rPr>
        <w:t xml:space="preserve"> </w:t>
      </w:r>
      <w:bookmarkStart w:id="0" w:name="_GoBack"/>
      <w:bookmarkEnd w:id="0"/>
      <w:r>
        <w:rPr>
          <w:lang w:val="lv-LV"/>
        </w:rPr>
        <w:t>gadā 529</w:t>
      </w:r>
      <w:r w:rsidR="008E57F9">
        <w:rPr>
          <w:lang w:val="lv-LV"/>
        </w:rPr>
        <w:t> </w:t>
      </w:r>
      <w:r>
        <w:rPr>
          <w:lang w:val="lv-LV"/>
        </w:rPr>
        <w:t>397</w:t>
      </w:r>
      <w:r w:rsidR="008E57F9">
        <w:rPr>
          <w:lang w:val="lv-LV"/>
        </w:rPr>
        <w:t>,</w:t>
      </w:r>
      <w:r>
        <w:rPr>
          <w:lang w:val="lv-LV"/>
        </w:rPr>
        <w:t>27 </w:t>
      </w:r>
      <w:proofErr w:type="spellStart"/>
      <w:r w:rsidRPr="00E663F8">
        <w:rPr>
          <w:i/>
          <w:lang w:val="lv-LV"/>
        </w:rPr>
        <w:t>euro</w:t>
      </w:r>
      <w:proofErr w:type="spellEnd"/>
      <w:r>
        <w:rPr>
          <w:lang w:val="lv-LV"/>
        </w:rPr>
        <w:t xml:space="preserve"> (pieci simti divdesmit deviņi tūkstoši trīs simti deviņdesmit septiņi </w:t>
      </w:r>
      <w:r w:rsidRPr="00E663F8">
        <w:rPr>
          <w:i/>
          <w:lang w:val="lv-LV"/>
        </w:rPr>
        <w:t>euro</w:t>
      </w:r>
      <w:r>
        <w:rPr>
          <w:lang w:val="lv-LV"/>
        </w:rPr>
        <w:t xml:space="preserve"> un 27 </w:t>
      </w:r>
      <w:r w:rsidRPr="00E663F8">
        <w:rPr>
          <w:i/>
          <w:lang w:val="lv-LV"/>
        </w:rPr>
        <w:t>centi</w:t>
      </w:r>
      <w:r>
        <w:rPr>
          <w:lang w:val="lv-LV"/>
        </w:rPr>
        <w:t>);</w:t>
      </w:r>
    </w:p>
    <w:p w14:paraId="75A89767" w14:textId="77777777" w:rsidR="0044759D" w:rsidRDefault="005D70B2" w:rsidP="00E663F8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CC0143">
        <w:rPr>
          <w:lang w:val="lv-LV"/>
        </w:rPr>
        <w:t>aizņēmuma atmaksu garantēt ar Jelgavas val</w:t>
      </w:r>
      <w:r w:rsidR="00F923CE">
        <w:rPr>
          <w:lang w:val="lv-LV"/>
        </w:rPr>
        <w:t>stspilsētas pašvaldības budžetu;</w:t>
      </w:r>
    </w:p>
    <w:p w14:paraId="5FC54526" w14:textId="74D12DBF" w:rsidR="00F923CE" w:rsidRPr="00CC0143" w:rsidRDefault="00F923CE" w:rsidP="00E663F8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paredzēt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202</w:t>
      </w:r>
      <w:r w:rsidR="00B05020">
        <w:rPr>
          <w:lang w:val="lv-LV"/>
        </w:rPr>
        <w:t>4</w:t>
      </w:r>
      <w:r>
        <w:rPr>
          <w:lang w:val="lv-LV"/>
        </w:rPr>
        <w:t>.</w:t>
      </w:r>
      <w:r w:rsidR="00502D2A">
        <w:rPr>
          <w:lang w:val="lv-LV"/>
        </w:rPr>
        <w:t xml:space="preserve"> </w:t>
      </w:r>
      <w:r>
        <w:rPr>
          <w:lang w:val="lv-LV"/>
        </w:rPr>
        <w:t xml:space="preserve">gada budžetā nepieciešamo līdzfinansējumu </w:t>
      </w:r>
      <w:r w:rsidR="00E663F8">
        <w:rPr>
          <w:lang w:val="lv-LV"/>
        </w:rPr>
        <w:t>93</w:t>
      </w:r>
      <w:r w:rsidR="008E57F9">
        <w:rPr>
          <w:lang w:val="lv-LV"/>
        </w:rPr>
        <w:t> </w:t>
      </w:r>
      <w:r w:rsidR="00E663F8">
        <w:rPr>
          <w:lang w:val="lv-LV"/>
        </w:rPr>
        <w:t>423</w:t>
      </w:r>
      <w:r w:rsidR="008E57F9">
        <w:rPr>
          <w:lang w:val="lv-LV"/>
        </w:rPr>
        <w:t>,</w:t>
      </w:r>
      <w:r w:rsidR="00E663F8">
        <w:rPr>
          <w:lang w:val="lv-LV"/>
        </w:rPr>
        <w:t>04</w:t>
      </w:r>
      <w:r w:rsidR="00B05020">
        <w:rPr>
          <w:lang w:val="lv-LV"/>
        </w:rPr>
        <w:t xml:space="preserve"> </w:t>
      </w:r>
      <w:proofErr w:type="spellStart"/>
      <w:r w:rsidR="00B05020" w:rsidRPr="00E663F8">
        <w:rPr>
          <w:i/>
          <w:lang w:val="lv-LV"/>
        </w:rPr>
        <w:t>euro</w:t>
      </w:r>
      <w:proofErr w:type="spellEnd"/>
      <w:r w:rsidR="00B05020">
        <w:rPr>
          <w:lang w:val="lv-LV"/>
        </w:rPr>
        <w:t xml:space="preserve"> apmērā.</w:t>
      </w:r>
      <w:r>
        <w:rPr>
          <w:lang w:val="lv-LV"/>
        </w:rPr>
        <w:t xml:space="preserve"> </w:t>
      </w:r>
    </w:p>
    <w:p w14:paraId="2DFAB107" w14:textId="77777777" w:rsidR="00E61AB9" w:rsidRPr="00CC0143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05661471" w14:textId="77777777" w:rsidR="007346CE" w:rsidRPr="00933C83" w:rsidRDefault="007346CE">
      <w:pPr>
        <w:pStyle w:val="Header"/>
        <w:tabs>
          <w:tab w:val="clear" w:pos="4320"/>
          <w:tab w:val="clear" w:pos="8640"/>
        </w:tabs>
        <w:rPr>
          <w:color w:val="FF0000"/>
          <w:lang w:val="lv-LV"/>
        </w:rPr>
      </w:pPr>
    </w:p>
    <w:p w14:paraId="0AD40819" w14:textId="77777777" w:rsidR="00502D2A" w:rsidRDefault="00502D2A" w:rsidP="00502D2A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14:paraId="034766ED" w14:textId="77777777" w:rsidR="00502D2A" w:rsidRPr="002B7546" w:rsidRDefault="00502D2A" w:rsidP="00502D2A">
      <w:pPr>
        <w:rPr>
          <w:color w:val="000000"/>
          <w:lang w:eastAsia="lv-LV"/>
        </w:rPr>
      </w:pPr>
    </w:p>
    <w:p w14:paraId="65443C48" w14:textId="77777777" w:rsidR="00502D2A" w:rsidRPr="002B7546" w:rsidRDefault="00502D2A" w:rsidP="00502D2A">
      <w:pPr>
        <w:rPr>
          <w:color w:val="000000"/>
          <w:lang w:eastAsia="lv-LV"/>
        </w:rPr>
      </w:pPr>
    </w:p>
    <w:p w14:paraId="05C97A1E" w14:textId="77777777" w:rsidR="00502D2A" w:rsidRDefault="00502D2A" w:rsidP="00502D2A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14:paraId="1D5E80DB" w14:textId="77777777" w:rsidR="00502D2A" w:rsidRDefault="00502D2A" w:rsidP="00502D2A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14:paraId="4D820EA0" w14:textId="77777777" w:rsidR="00502D2A" w:rsidRDefault="00502D2A" w:rsidP="00502D2A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14:paraId="1177EB64" w14:textId="77777777" w:rsidR="00502D2A" w:rsidRDefault="00502D2A" w:rsidP="00502D2A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14:paraId="408E17F2" w14:textId="77777777" w:rsidR="00502D2A" w:rsidRDefault="00502D2A" w:rsidP="00502D2A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14:paraId="56F43689" w14:textId="058CB948" w:rsidR="00342504" w:rsidRPr="00CC0143" w:rsidRDefault="00502D2A" w:rsidP="00502D2A">
      <w:r>
        <w:t>2023. gada 26. maijā</w:t>
      </w:r>
    </w:p>
    <w:sectPr w:rsidR="00342504" w:rsidRPr="00CC0143" w:rsidSect="007346CE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FB12F" w14:textId="77777777" w:rsidR="00666987" w:rsidRDefault="00666987">
      <w:r>
        <w:separator/>
      </w:r>
    </w:p>
  </w:endnote>
  <w:endnote w:type="continuationSeparator" w:id="0">
    <w:p w14:paraId="142CE5C8" w14:textId="77777777" w:rsidR="00666987" w:rsidRDefault="00666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00153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681F11" w14:textId="5CE9A619" w:rsidR="00E663F8" w:rsidRPr="00502D2A" w:rsidRDefault="008E57F9" w:rsidP="00502D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2D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FA7D47" w14:textId="77777777" w:rsidR="00666987" w:rsidRDefault="00666987">
      <w:r>
        <w:separator/>
      </w:r>
    </w:p>
  </w:footnote>
  <w:footnote w:type="continuationSeparator" w:id="0">
    <w:p w14:paraId="36A9B81D" w14:textId="77777777" w:rsidR="00666987" w:rsidRDefault="00666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3749B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E7CC289" wp14:editId="233FE534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BD4830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6C86FFCC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 xml:space="preserve">pilsētas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12103551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529D588E" w14:textId="77777777" w:rsidTr="00F72368">
      <w:trPr>
        <w:jc w:val="center"/>
      </w:trPr>
      <w:tc>
        <w:tcPr>
          <w:tcW w:w="8528" w:type="dxa"/>
        </w:tcPr>
        <w:p w14:paraId="12DA0FD0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795B300D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3A4F5537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8E"/>
    <w:rsid w:val="0007309D"/>
    <w:rsid w:val="00076D9D"/>
    <w:rsid w:val="000C4CB0"/>
    <w:rsid w:val="000E4EB6"/>
    <w:rsid w:val="00126D62"/>
    <w:rsid w:val="00157FB5"/>
    <w:rsid w:val="00197F0A"/>
    <w:rsid w:val="001B2E18"/>
    <w:rsid w:val="001C104F"/>
    <w:rsid w:val="001C629A"/>
    <w:rsid w:val="001C6392"/>
    <w:rsid w:val="002051D3"/>
    <w:rsid w:val="002438AA"/>
    <w:rsid w:val="00290422"/>
    <w:rsid w:val="0029227E"/>
    <w:rsid w:val="002A71EA"/>
    <w:rsid w:val="002D745A"/>
    <w:rsid w:val="0031251F"/>
    <w:rsid w:val="00323694"/>
    <w:rsid w:val="00342504"/>
    <w:rsid w:val="003959A1"/>
    <w:rsid w:val="003C3136"/>
    <w:rsid w:val="003D12D3"/>
    <w:rsid w:val="003D5C89"/>
    <w:rsid w:val="004407DF"/>
    <w:rsid w:val="0044759D"/>
    <w:rsid w:val="00490155"/>
    <w:rsid w:val="004A07D3"/>
    <w:rsid w:val="004D47D9"/>
    <w:rsid w:val="00502D2A"/>
    <w:rsid w:val="00503BF4"/>
    <w:rsid w:val="00540422"/>
    <w:rsid w:val="005675A4"/>
    <w:rsid w:val="00577970"/>
    <w:rsid w:val="005931AB"/>
    <w:rsid w:val="005D70B2"/>
    <w:rsid w:val="005F07BD"/>
    <w:rsid w:val="0060175D"/>
    <w:rsid w:val="0063151B"/>
    <w:rsid w:val="00631B8B"/>
    <w:rsid w:val="006457D0"/>
    <w:rsid w:val="0066057F"/>
    <w:rsid w:val="0066324F"/>
    <w:rsid w:val="00666987"/>
    <w:rsid w:val="006D62C3"/>
    <w:rsid w:val="00720161"/>
    <w:rsid w:val="007346CE"/>
    <w:rsid w:val="007419F0"/>
    <w:rsid w:val="0076543C"/>
    <w:rsid w:val="007F54F5"/>
    <w:rsid w:val="00802131"/>
    <w:rsid w:val="00807AB7"/>
    <w:rsid w:val="00827057"/>
    <w:rsid w:val="008562DC"/>
    <w:rsid w:val="00880030"/>
    <w:rsid w:val="00892EB6"/>
    <w:rsid w:val="008B51B3"/>
    <w:rsid w:val="008E57F9"/>
    <w:rsid w:val="00933C83"/>
    <w:rsid w:val="00946181"/>
    <w:rsid w:val="0097415D"/>
    <w:rsid w:val="009A7C14"/>
    <w:rsid w:val="009C00E0"/>
    <w:rsid w:val="00A61C73"/>
    <w:rsid w:val="00A867C4"/>
    <w:rsid w:val="00AA6D58"/>
    <w:rsid w:val="00B03FD3"/>
    <w:rsid w:val="00B05020"/>
    <w:rsid w:val="00B35B4C"/>
    <w:rsid w:val="00B51C9C"/>
    <w:rsid w:val="00B64D4D"/>
    <w:rsid w:val="00B746FE"/>
    <w:rsid w:val="00BB795F"/>
    <w:rsid w:val="00BC0063"/>
    <w:rsid w:val="00C205BD"/>
    <w:rsid w:val="00C36D3B"/>
    <w:rsid w:val="00C41C54"/>
    <w:rsid w:val="00C516D8"/>
    <w:rsid w:val="00C6538E"/>
    <w:rsid w:val="00C75E2C"/>
    <w:rsid w:val="00C86BBA"/>
    <w:rsid w:val="00C9728B"/>
    <w:rsid w:val="00CA0990"/>
    <w:rsid w:val="00CC0143"/>
    <w:rsid w:val="00CC1DD5"/>
    <w:rsid w:val="00CC74FB"/>
    <w:rsid w:val="00CD139B"/>
    <w:rsid w:val="00CD2FC4"/>
    <w:rsid w:val="00D00D85"/>
    <w:rsid w:val="00D1121C"/>
    <w:rsid w:val="00DC5428"/>
    <w:rsid w:val="00E3404B"/>
    <w:rsid w:val="00E61AB9"/>
    <w:rsid w:val="00E663F8"/>
    <w:rsid w:val="00EA770A"/>
    <w:rsid w:val="00EB10AE"/>
    <w:rsid w:val="00EC3FC4"/>
    <w:rsid w:val="00EC4C76"/>
    <w:rsid w:val="00EC518D"/>
    <w:rsid w:val="00F72368"/>
    <w:rsid w:val="00F848CF"/>
    <w:rsid w:val="00F923CE"/>
    <w:rsid w:val="00FB6B06"/>
    <w:rsid w:val="00FB7367"/>
    <w:rsid w:val="00FC28EC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77EA4873"/>
  <w15:docId w15:val="{12E8E10C-4278-499A-BBDC-1B7815CF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B0502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050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0502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050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05020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E57F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30DD0-D4BC-441E-9AA1-821828AC1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1</TotalTime>
  <Pages>2</Pages>
  <Words>1930</Words>
  <Characters>1101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2023-05-09T12:17:00Z</cp:lastPrinted>
  <dcterms:created xsi:type="dcterms:W3CDTF">2023-05-24T07:56:00Z</dcterms:created>
  <dcterms:modified xsi:type="dcterms:W3CDTF">2023-05-24T07:57:00Z</dcterms:modified>
</cp:coreProperties>
</file>