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D41F9E" w:rsidRPr="003A5294" w14:paraId="6CBFFC78" w14:textId="77777777" w:rsidTr="00D97164">
        <w:trPr>
          <w:trHeight w:val="276"/>
        </w:trPr>
        <w:tc>
          <w:tcPr>
            <w:tcW w:w="7822" w:type="dxa"/>
            <w:shd w:val="clear" w:color="auto" w:fill="auto"/>
          </w:tcPr>
          <w:p w14:paraId="38962483" w14:textId="77777777" w:rsidR="008E1D6F" w:rsidRPr="003A5294" w:rsidRDefault="008E1D6F" w:rsidP="008E1D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 w:rsidRPr="003A5294">
              <w:rPr>
                <w:lang w:val="lv-LV"/>
              </w:rPr>
              <w:t xml:space="preserve">             </w:t>
            </w:r>
          </w:p>
          <w:p w14:paraId="7303793F" w14:textId="4ABE3EC6" w:rsidR="00D41F9E" w:rsidRPr="003A5294" w:rsidRDefault="008F4F66" w:rsidP="00AF498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21.06</w:t>
            </w:r>
            <w:r w:rsidR="00E42396" w:rsidRPr="003A5294">
              <w:rPr>
                <w:bCs/>
                <w:szCs w:val="24"/>
                <w:lang w:val="lv-LV"/>
              </w:rPr>
              <w:t>.2023</w:t>
            </w:r>
            <w:r w:rsidR="00D41F9E" w:rsidRPr="003A5294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14:paraId="674F66E9" w14:textId="77777777" w:rsidR="008E1D6F" w:rsidRPr="003A5294" w:rsidRDefault="008E1D6F" w:rsidP="00221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14:paraId="6C2BF0C1" w14:textId="2C1831EA" w:rsidR="00D41F9E" w:rsidRPr="003A5294" w:rsidRDefault="00D41F9E" w:rsidP="008F4F6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3A5294">
              <w:rPr>
                <w:bCs/>
                <w:szCs w:val="24"/>
                <w:lang w:val="lv-LV"/>
              </w:rPr>
              <w:t>Nr.</w:t>
            </w:r>
            <w:r w:rsidR="008F4F66">
              <w:rPr>
                <w:bCs/>
                <w:szCs w:val="24"/>
                <w:lang w:val="lv-LV"/>
              </w:rPr>
              <w:t>10</w:t>
            </w:r>
          </w:p>
        </w:tc>
      </w:tr>
    </w:tbl>
    <w:p w14:paraId="1C457837" w14:textId="77777777" w:rsidR="00D41F9E" w:rsidRPr="003A5294" w:rsidRDefault="00D41F9E" w:rsidP="00D41F9E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6C5BD635" w14:textId="1025DF55" w:rsidR="007D1E33" w:rsidRPr="008B1BA7" w:rsidRDefault="00D97164" w:rsidP="00D97164">
      <w:pPr>
        <w:jc w:val="both"/>
      </w:pPr>
      <w:r w:rsidRPr="008B1BA7">
        <w:t>Sēdi sasauc</w:t>
      </w:r>
      <w:r w:rsidR="007D1E33" w:rsidRPr="008B1BA7">
        <w:t xml:space="preserve"> p</w:t>
      </w:r>
      <w:bookmarkStart w:id="0" w:name="_GoBack"/>
      <w:bookmarkEnd w:id="0"/>
      <w:r w:rsidR="007D1E33" w:rsidRPr="008B1BA7">
        <w:t>lkst.1</w:t>
      </w:r>
      <w:r w:rsidR="008B1BA7" w:rsidRPr="008B1BA7">
        <w:t>6</w:t>
      </w:r>
      <w:r w:rsidR="007D1E33" w:rsidRPr="008B1BA7">
        <w:t>.00</w:t>
      </w:r>
    </w:p>
    <w:p w14:paraId="302189C2" w14:textId="58B03A84" w:rsidR="00056B16" w:rsidRPr="008B1BA7" w:rsidRDefault="007D1E33" w:rsidP="00D97164">
      <w:pPr>
        <w:jc w:val="both"/>
      </w:pPr>
      <w:r w:rsidRPr="008B1BA7">
        <w:t>Sēdi atklāj</w:t>
      </w:r>
      <w:r w:rsidR="00E42396" w:rsidRPr="008B1BA7">
        <w:t xml:space="preserve"> plkst.1</w:t>
      </w:r>
      <w:r w:rsidR="008B1BA7" w:rsidRPr="008B1BA7">
        <w:t>6</w:t>
      </w:r>
      <w:r w:rsidR="00E42396" w:rsidRPr="008B1BA7">
        <w:t>.</w:t>
      </w:r>
      <w:r w:rsidR="008B1BA7" w:rsidRPr="008B1BA7">
        <w:t>15</w:t>
      </w:r>
    </w:p>
    <w:p w14:paraId="11AE9EA9" w14:textId="19481D2A" w:rsidR="009A5A91" w:rsidRPr="008B1BA7" w:rsidRDefault="008C27DA" w:rsidP="007D1E33">
      <w:pPr>
        <w:shd w:val="clear" w:color="auto" w:fill="FFFFFF"/>
        <w:jc w:val="both"/>
        <w:rPr>
          <w:color w:val="000000"/>
        </w:rPr>
      </w:pPr>
      <w:r w:rsidRPr="008B1BA7">
        <w:rPr>
          <w:color w:val="000000"/>
        </w:rPr>
        <w:t>Sēde</w:t>
      </w:r>
      <w:r w:rsidR="00E42396" w:rsidRPr="008B1BA7">
        <w:rPr>
          <w:color w:val="000000"/>
        </w:rPr>
        <w:t xml:space="preserve"> ir atklāta un</w:t>
      </w:r>
      <w:r w:rsidRPr="008B1BA7">
        <w:rPr>
          <w:color w:val="000000"/>
        </w:rPr>
        <w:t xml:space="preserve"> notiek klātienē - </w:t>
      </w:r>
      <w:r w:rsidRPr="008B1BA7">
        <w:t xml:space="preserve">Jelgavas </w:t>
      </w:r>
      <w:proofErr w:type="spellStart"/>
      <w:r w:rsidRPr="008B1BA7">
        <w:t>valsts</w:t>
      </w:r>
      <w:r w:rsidR="005575BD" w:rsidRPr="008B1BA7">
        <w:t>pilsētas</w:t>
      </w:r>
      <w:proofErr w:type="spellEnd"/>
      <w:r w:rsidR="005575BD" w:rsidRPr="008B1BA7">
        <w:t xml:space="preserve"> </w:t>
      </w:r>
      <w:r w:rsidR="00056B16" w:rsidRPr="008B1BA7">
        <w:t xml:space="preserve">pašvaldības </w:t>
      </w:r>
      <w:r w:rsidR="002B5277" w:rsidRPr="008B1BA7">
        <w:t>domes sēžu zālē, Lielajā</w:t>
      </w:r>
      <w:r w:rsidR="005575BD" w:rsidRPr="008B1BA7">
        <w:t xml:space="preserve"> iel</w:t>
      </w:r>
      <w:r w:rsidR="002B5277" w:rsidRPr="008B1BA7">
        <w:t>ā</w:t>
      </w:r>
      <w:r w:rsidRPr="008B1BA7">
        <w:t xml:space="preserve"> 11.</w:t>
      </w:r>
      <w:r w:rsidR="009A5A91" w:rsidRPr="008B1BA7">
        <w:rPr>
          <w:color w:val="000000"/>
        </w:rPr>
        <w:t xml:space="preserve"> </w:t>
      </w:r>
    </w:p>
    <w:p w14:paraId="7309824C" w14:textId="77777777" w:rsidR="001F2FA1" w:rsidRPr="008B1BA7" w:rsidRDefault="009A5A91" w:rsidP="009A5A91">
      <w:pPr>
        <w:jc w:val="both"/>
      </w:pPr>
      <w:r w:rsidRPr="008B1BA7">
        <w:t>Deputāti balsojumu veic elektroniski, izmantojot DVS Namejs sēžu vadības moduli</w:t>
      </w:r>
      <w:r w:rsidR="001F2FA1" w:rsidRPr="008B1BA7">
        <w:t>.</w:t>
      </w:r>
    </w:p>
    <w:p w14:paraId="4ED893B2" w14:textId="51D05C45" w:rsidR="00D97164" w:rsidRPr="003A5294" w:rsidRDefault="00D97164" w:rsidP="00D97164">
      <w:pPr>
        <w:jc w:val="both"/>
      </w:pPr>
      <w:r w:rsidRPr="008B1BA7">
        <w:t>Sēdi slēdz plkst.</w:t>
      </w:r>
      <w:r w:rsidR="003E7604" w:rsidRPr="008B1BA7">
        <w:t>1</w:t>
      </w:r>
      <w:r w:rsidR="005B33A0" w:rsidRPr="008B1BA7">
        <w:t>6</w:t>
      </w:r>
      <w:r w:rsidR="00694482" w:rsidRPr="008B1BA7">
        <w:t>.</w:t>
      </w:r>
      <w:r w:rsidR="008B1BA7" w:rsidRPr="008B1BA7">
        <w:t>58</w:t>
      </w:r>
    </w:p>
    <w:p w14:paraId="65A6F7B1" w14:textId="77777777" w:rsidR="00D41F9E" w:rsidRPr="003A5294" w:rsidRDefault="00D41F9E" w:rsidP="00D41F9E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51792DF2" w14:textId="77777777" w:rsidR="009B13C7" w:rsidRPr="003A5294" w:rsidRDefault="009B13C7" w:rsidP="009B13C7">
      <w:pPr>
        <w:tabs>
          <w:tab w:val="left" w:pos="3960"/>
        </w:tabs>
        <w:jc w:val="both"/>
        <w:rPr>
          <w:b/>
          <w:bCs/>
        </w:rPr>
      </w:pPr>
      <w:r w:rsidRPr="003A5294">
        <w:rPr>
          <w:b/>
          <w:bCs/>
        </w:rPr>
        <w:t xml:space="preserve">Sēdi vada: </w:t>
      </w:r>
      <w:r w:rsidR="009E2BAB" w:rsidRPr="003A5294">
        <w:t>Komitejas</w:t>
      </w:r>
      <w:r w:rsidR="00A43134" w:rsidRPr="003A5294">
        <w:t xml:space="preserve"> priekšsēdētāj</w:t>
      </w:r>
      <w:r w:rsidR="00E42396" w:rsidRPr="003A5294">
        <w:t>s</w:t>
      </w:r>
      <w:r w:rsidR="00056B16" w:rsidRPr="003A5294">
        <w:t xml:space="preserve"> </w:t>
      </w:r>
      <w:r w:rsidR="00E42396" w:rsidRPr="003A5294">
        <w:t>Andris Rāviņš</w:t>
      </w:r>
    </w:p>
    <w:p w14:paraId="30E4854A" w14:textId="77777777" w:rsidR="009B13C7" w:rsidRPr="003A5294" w:rsidRDefault="009B13C7" w:rsidP="00262C7C">
      <w:pPr>
        <w:tabs>
          <w:tab w:val="left" w:pos="3960"/>
        </w:tabs>
        <w:jc w:val="both"/>
      </w:pPr>
      <w:r w:rsidRPr="003A5294">
        <w:rPr>
          <w:b/>
          <w:bCs/>
        </w:rPr>
        <w:t>Protokolē:</w:t>
      </w:r>
      <w:r w:rsidRPr="003A5294">
        <w:t xml:space="preserve"> </w:t>
      </w:r>
      <w:r w:rsidR="00262C7C" w:rsidRPr="003A5294">
        <w:t xml:space="preserve">Komitejas sekretāre </w:t>
      </w:r>
      <w:r w:rsidR="002F0E51" w:rsidRPr="003A5294">
        <w:t xml:space="preserve">Baiba </w:t>
      </w:r>
      <w:r w:rsidR="00D97164" w:rsidRPr="003A5294">
        <w:t>Jēkabsone</w:t>
      </w:r>
    </w:p>
    <w:p w14:paraId="49DA42B2" w14:textId="77777777" w:rsidR="00B20BF4" w:rsidRPr="003A5294" w:rsidRDefault="00B20BF4" w:rsidP="00262C7C">
      <w:pPr>
        <w:tabs>
          <w:tab w:val="left" w:pos="3960"/>
        </w:tabs>
        <w:jc w:val="both"/>
      </w:pPr>
    </w:p>
    <w:p w14:paraId="553D8632" w14:textId="225A530F" w:rsidR="00D41F9E" w:rsidRPr="003A5294" w:rsidRDefault="00D97164" w:rsidP="00D41F9E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3A5294">
        <w:rPr>
          <w:b/>
          <w:szCs w:val="24"/>
          <w:u w:val="single"/>
          <w:lang w:val="lv-LV"/>
        </w:rPr>
        <w:t>Piedalās</w:t>
      </w:r>
      <w:r w:rsidR="00A61DA0" w:rsidRPr="003A5294">
        <w:rPr>
          <w:b/>
          <w:szCs w:val="24"/>
          <w:u w:val="single"/>
          <w:lang w:val="lv-LV"/>
        </w:rPr>
        <w:t xml:space="preserve"> </w:t>
      </w:r>
      <w:r w:rsidR="008F4F66">
        <w:rPr>
          <w:b/>
          <w:szCs w:val="24"/>
          <w:u w:val="single"/>
          <w:lang w:val="lv-LV"/>
        </w:rPr>
        <w:t>8</w:t>
      </w:r>
      <w:r w:rsidR="00132D2D" w:rsidRPr="003A5294">
        <w:rPr>
          <w:b/>
          <w:szCs w:val="24"/>
          <w:u w:val="single"/>
          <w:lang w:val="lv-LV"/>
        </w:rPr>
        <w:t xml:space="preserve"> deputāti</w:t>
      </w:r>
      <w:r w:rsidR="00926159" w:rsidRPr="003A5294">
        <w:rPr>
          <w:b/>
          <w:szCs w:val="24"/>
          <w:u w:val="single"/>
          <w:lang w:val="lv-LV"/>
        </w:rPr>
        <w:t>:</w:t>
      </w:r>
    </w:p>
    <w:p w14:paraId="34521CB5" w14:textId="77777777" w:rsidR="00E42396" w:rsidRPr="003A5294" w:rsidRDefault="00E42396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Andris Rāviņš</w:t>
      </w:r>
    </w:p>
    <w:p w14:paraId="7DC05587" w14:textId="77777777" w:rsidR="003758AB" w:rsidRPr="003A5294" w:rsidRDefault="003758A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 xml:space="preserve">Vilis Ļevčenoks </w:t>
      </w:r>
    </w:p>
    <w:p w14:paraId="569E0F0F" w14:textId="77777777" w:rsidR="00E42396" w:rsidRPr="003A5294" w:rsidRDefault="003758AB" w:rsidP="00B93DDC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Gunārs Kurlovičs</w:t>
      </w:r>
      <w:r w:rsidR="003356DB" w:rsidRPr="003A5294">
        <w:rPr>
          <w:szCs w:val="24"/>
          <w:lang w:val="lv-LV"/>
        </w:rPr>
        <w:t xml:space="preserve"> </w:t>
      </w:r>
    </w:p>
    <w:p w14:paraId="08B48566" w14:textId="77777777" w:rsidR="003E7604" w:rsidRPr="003A5294" w:rsidRDefault="001A11AF" w:rsidP="00B93DDC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Aigars Rublis</w:t>
      </w:r>
    </w:p>
    <w:p w14:paraId="106E5075" w14:textId="4F599D9E" w:rsidR="003758AB" w:rsidRPr="003A5294" w:rsidRDefault="00480744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Andrejs Eihvalds</w:t>
      </w:r>
      <w:r w:rsidR="008B1BA7">
        <w:rPr>
          <w:szCs w:val="24"/>
          <w:lang w:val="lv-LV"/>
        </w:rPr>
        <w:t xml:space="preserve"> – no darba kārtības 1.lēmuma projekta.</w:t>
      </w:r>
    </w:p>
    <w:p w14:paraId="27408A06" w14:textId="71FBD91A" w:rsidR="00C90560" w:rsidRPr="003A5294" w:rsidRDefault="00C90560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Jurijs Strods</w:t>
      </w:r>
    </w:p>
    <w:p w14:paraId="73114708" w14:textId="77777777" w:rsidR="00C1766B" w:rsidRPr="003A5294" w:rsidRDefault="00C1766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Andrejs Pagors</w:t>
      </w:r>
    </w:p>
    <w:p w14:paraId="78DEF663" w14:textId="77777777" w:rsidR="003758AB" w:rsidRDefault="003758A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Mārtiņš Daģis</w:t>
      </w:r>
    </w:p>
    <w:p w14:paraId="7E312490" w14:textId="77777777" w:rsidR="008F4F66" w:rsidRDefault="008F4F66" w:rsidP="008F4F66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3E549868" w14:textId="34AA1E35" w:rsidR="008F4F66" w:rsidRPr="00A73690" w:rsidRDefault="008F4F66" w:rsidP="008F4F66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A73690">
        <w:rPr>
          <w:b/>
          <w:szCs w:val="24"/>
          <w:u w:val="single"/>
          <w:lang w:val="lv-LV"/>
        </w:rPr>
        <w:t>Nepiedalās 1 deputāts:</w:t>
      </w:r>
    </w:p>
    <w:p w14:paraId="417D9035" w14:textId="0377FEB4" w:rsidR="008F4F66" w:rsidRPr="003A5294" w:rsidRDefault="00A73690" w:rsidP="008F4F66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  <w:r>
        <w:rPr>
          <w:szCs w:val="24"/>
          <w:lang w:val="lv-LV"/>
        </w:rPr>
        <w:t>Rita Vectirāne – atvaļinājumā.</w:t>
      </w:r>
    </w:p>
    <w:p w14:paraId="01304A96" w14:textId="77777777" w:rsidR="008F4F66" w:rsidRPr="003A5294" w:rsidRDefault="008F4F66" w:rsidP="008F4F66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3B9929C4" w14:textId="2A1BD1BF" w:rsidR="00900059" w:rsidRPr="003A5294" w:rsidRDefault="00FC07CE" w:rsidP="00900059">
      <w:pPr>
        <w:jc w:val="both"/>
      </w:pPr>
      <w:r w:rsidRPr="008B1BA7">
        <w:rPr>
          <w:b/>
          <w:iCs/>
        </w:rPr>
        <w:t>S</w:t>
      </w:r>
      <w:r w:rsidR="00E05479" w:rsidRPr="008B1BA7">
        <w:rPr>
          <w:b/>
          <w:iCs/>
        </w:rPr>
        <w:t xml:space="preserve">ēdē </w:t>
      </w:r>
      <w:r w:rsidR="00900059" w:rsidRPr="008B1BA7">
        <w:rPr>
          <w:b/>
          <w:iCs/>
        </w:rPr>
        <w:t xml:space="preserve">citas </w:t>
      </w:r>
      <w:r w:rsidRPr="008B1BA7">
        <w:rPr>
          <w:b/>
          <w:iCs/>
        </w:rPr>
        <w:t>klātesošās</w:t>
      </w:r>
      <w:r w:rsidR="00E05479" w:rsidRPr="008B1BA7">
        <w:rPr>
          <w:b/>
          <w:iCs/>
        </w:rPr>
        <w:t xml:space="preserve"> person</w:t>
      </w:r>
      <w:r w:rsidRPr="008B1BA7">
        <w:rPr>
          <w:b/>
          <w:iCs/>
        </w:rPr>
        <w:t>as</w:t>
      </w:r>
      <w:r w:rsidRPr="008B1BA7">
        <w:rPr>
          <w:iCs/>
        </w:rPr>
        <w:t xml:space="preserve"> </w:t>
      </w:r>
      <w:r w:rsidR="005B33A0" w:rsidRPr="008B1BA7">
        <w:rPr>
          <w:iCs/>
        </w:rPr>
        <w:t>–</w:t>
      </w:r>
      <w:r w:rsidRPr="008B1BA7">
        <w:rPr>
          <w:iCs/>
        </w:rPr>
        <w:t xml:space="preserve"> </w:t>
      </w:r>
      <w:r w:rsidR="00900059" w:rsidRPr="008B1BA7">
        <w:t>Irēna</w:t>
      </w:r>
      <w:r w:rsidR="005B33A0" w:rsidRPr="008B1BA7">
        <w:t xml:space="preserve"> </w:t>
      </w:r>
      <w:r w:rsidR="00900059" w:rsidRPr="008B1BA7">
        <w:t>Škutāne, Līga Daugaviete</w:t>
      </w:r>
      <w:r w:rsidR="008B1BA7">
        <w:t>, Kristīne Broņka, Agija Grauda, Lelde Rinča, Konsuella Kele, Iveta Potapova, Inese Meija, Gunita Osīte, Sigita Beļaka, Lija Golubeva, Zaiga Savastjuka, Ivo Arbidans, Gunta Auza, Mintauts Buškevics, Aleksejs Jankovskis</w:t>
      </w:r>
      <w:r w:rsidR="005B2F5B" w:rsidRPr="008B1BA7">
        <w:t>.</w:t>
      </w:r>
    </w:p>
    <w:p w14:paraId="7DE42070" w14:textId="77777777" w:rsidR="00525E35" w:rsidRPr="003A5294" w:rsidRDefault="00525E35" w:rsidP="00E05479"/>
    <w:p w14:paraId="33BD5988" w14:textId="77777777" w:rsidR="00694482" w:rsidRPr="003A5294" w:rsidRDefault="0087326E" w:rsidP="007D1BF3">
      <w:pPr>
        <w:shd w:val="clear" w:color="auto" w:fill="FFFFFF"/>
        <w:jc w:val="both"/>
        <w:rPr>
          <w:color w:val="000000"/>
        </w:rPr>
      </w:pPr>
      <w:proofErr w:type="spellStart"/>
      <w:r w:rsidRPr="003A5294">
        <w:rPr>
          <w:color w:val="000000"/>
        </w:rPr>
        <w:t>A.Rāviņš</w:t>
      </w:r>
      <w:proofErr w:type="spellEnd"/>
      <w:r w:rsidR="00C1766B" w:rsidRPr="003A5294">
        <w:rPr>
          <w:color w:val="000000"/>
        </w:rPr>
        <w:t xml:space="preserve"> </w:t>
      </w:r>
      <w:r w:rsidR="007D1BF3" w:rsidRPr="003A5294">
        <w:rPr>
          <w:iCs/>
        </w:rPr>
        <w:t xml:space="preserve">ziņo par darba kārtību </w:t>
      </w:r>
      <w:r w:rsidR="00C1766B" w:rsidRPr="003A5294">
        <w:rPr>
          <w:iCs/>
        </w:rPr>
        <w:t>un aicina par to balsot:</w:t>
      </w:r>
    </w:p>
    <w:p w14:paraId="02207F2A" w14:textId="45968662" w:rsidR="00694482" w:rsidRPr="003A5294" w:rsidRDefault="005B2F5B" w:rsidP="00694482">
      <w:pPr>
        <w:shd w:val="clear" w:color="auto" w:fill="FFFFFF"/>
        <w:jc w:val="both"/>
        <w:rPr>
          <w:bCs/>
        </w:rPr>
      </w:pPr>
      <w:r w:rsidRPr="003A5294">
        <w:rPr>
          <w:b/>
          <w:bCs/>
        </w:rPr>
        <w:t xml:space="preserve">Atklāti balsojot: PAR – </w:t>
      </w:r>
      <w:r w:rsidR="00600A28">
        <w:rPr>
          <w:b/>
          <w:bCs/>
        </w:rPr>
        <w:t>7</w:t>
      </w:r>
      <w:r w:rsidRPr="003A5294">
        <w:rPr>
          <w:b/>
          <w:bCs/>
        </w:rPr>
        <w:t xml:space="preserve"> </w:t>
      </w:r>
      <w:r w:rsidRPr="003A5294">
        <w:rPr>
          <w:bCs/>
        </w:rPr>
        <w:t>(</w:t>
      </w:r>
      <w:proofErr w:type="spellStart"/>
      <w:r w:rsidRPr="003A5294">
        <w:rPr>
          <w:bCs/>
        </w:rPr>
        <w:t>A.Rāviņš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V.Ļevčenoks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G.Kurlovičs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A.Rublis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J.Strods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A.Pagors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M.Daģis</w:t>
      </w:r>
      <w:proofErr w:type="spellEnd"/>
      <w:r w:rsidRPr="003A5294">
        <w:rPr>
          <w:bCs/>
        </w:rPr>
        <w:t xml:space="preserve">), </w:t>
      </w:r>
      <w:r w:rsidRPr="003A5294">
        <w:rPr>
          <w:b/>
          <w:color w:val="000000"/>
        </w:rPr>
        <w:t>PRET – nav</w:t>
      </w:r>
      <w:r w:rsidRPr="003A5294">
        <w:rPr>
          <w:color w:val="000000"/>
        </w:rPr>
        <w:t>,</w:t>
      </w:r>
      <w:r w:rsidRPr="003A5294">
        <w:rPr>
          <w:b/>
          <w:color w:val="000000"/>
        </w:rPr>
        <w:t xml:space="preserve"> ATTURAS – nav</w:t>
      </w:r>
      <w:r w:rsidR="00694482" w:rsidRPr="003A5294">
        <w:rPr>
          <w:color w:val="000000"/>
        </w:rPr>
        <w:t>, apstiprināta darba kārtība: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6687"/>
        <w:gridCol w:w="1863"/>
      </w:tblGrid>
      <w:tr w:rsidR="00683875" w:rsidRPr="003A5294" w14:paraId="0C9F2919" w14:textId="77777777" w:rsidTr="005B2F5B">
        <w:trPr>
          <w:trHeight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33BB300C" w14:textId="77777777" w:rsidR="00683875" w:rsidRPr="003A5294" w:rsidRDefault="00683875" w:rsidP="00683875">
            <w:pPr>
              <w:jc w:val="center"/>
              <w:rPr>
                <w:b/>
              </w:rPr>
            </w:pPr>
            <w:r w:rsidRPr="003A5294">
              <w:rPr>
                <w:b/>
              </w:rPr>
              <w:t>Nr.</w:t>
            </w:r>
          </w:p>
          <w:p w14:paraId="2F2F0245" w14:textId="77777777" w:rsidR="00683875" w:rsidRPr="003A5294" w:rsidRDefault="00683875" w:rsidP="00683875">
            <w:pPr>
              <w:jc w:val="center"/>
              <w:rPr>
                <w:b/>
              </w:rPr>
            </w:pPr>
            <w:r w:rsidRPr="003A5294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976ED9B" w14:textId="6F133809" w:rsidR="00683875" w:rsidRPr="003A5294" w:rsidRDefault="008B1BA7" w:rsidP="00683875">
            <w:pPr>
              <w:keepNext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Lēmuma projekta</w:t>
            </w:r>
            <w:r w:rsidR="00683875" w:rsidRPr="003A5294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2286134D" w14:textId="77777777" w:rsidR="00683875" w:rsidRPr="003A5294" w:rsidRDefault="00683875" w:rsidP="00683875">
            <w:pPr>
              <w:jc w:val="center"/>
              <w:rPr>
                <w:b/>
              </w:rPr>
            </w:pPr>
            <w:r w:rsidRPr="003A5294">
              <w:rPr>
                <w:b/>
              </w:rPr>
              <w:t>Ziņotājs</w:t>
            </w:r>
          </w:p>
        </w:tc>
      </w:tr>
      <w:tr w:rsidR="00600A28" w:rsidRPr="003A5294" w14:paraId="20BF7E7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8596E" w14:textId="77777777" w:rsidR="00600A28" w:rsidRPr="003A5294" w:rsidRDefault="00600A28" w:rsidP="00600A28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B763" w14:textId="14A95E3C" w:rsidR="00600A28" w:rsidRPr="003A5294" w:rsidRDefault="00600A28" w:rsidP="00600A28">
            <w:pPr>
              <w:jc w:val="both"/>
            </w:pPr>
            <w:r>
              <w:t>G</w:t>
            </w:r>
            <w:r w:rsidRPr="00E95E0D">
              <w:t xml:space="preserve">rozījumi Jelgavas pilsētas domes 2022. gada 24. februāra lēmumā </w:t>
            </w:r>
            <w:r>
              <w:t>N</w:t>
            </w:r>
            <w:r w:rsidRPr="00E95E0D">
              <w:t>r.3/7 “</w:t>
            </w:r>
            <w:r>
              <w:t>P</w:t>
            </w:r>
            <w:r w:rsidRPr="00E95E0D">
              <w:t>rojekta “</w:t>
            </w:r>
            <w:r>
              <w:t>T</w:t>
            </w:r>
            <w:r w:rsidRPr="00E95E0D">
              <w:t>ehniskās infrastruktūras sakārtošana uzņēmējdarbības attīstī</w:t>
            </w:r>
            <w:r>
              <w:t>bai R</w:t>
            </w:r>
            <w:r w:rsidRPr="00E95E0D">
              <w:t>ubeņu ceļa rūpnieciskajā teritorijā” iesnieguma iesniegšana”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366B" w14:textId="4090CF2E" w:rsidR="00600A28" w:rsidRPr="003A5294" w:rsidRDefault="00600A28" w:rsidP="00600A28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G.Osīte</w:t>
            </w:r>
            <w:proofErr w:type="spellEnd"/>
          </w:p>
        </w:tc>
      </w:tr>
      <w:tr w:rsidR="00600A28" w:rsidRPr="003A5294" w14:paraId="245F4016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35BAB" w14:textId="77777777" w:rsidR="00600A28" w:rsidRPr="003A5294" w:rsidRDefault="00600A28" w:rsidP="00600A28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910E" w14:textId="0E68F812" w:rsidR="00600A28" w:rsidRPr="003A5294" w:rsidRDefault="00600A28" w:rsidP="00600A28">
            <w:pPr>
              <w:jc w:val="both"/>
            </w:pPr>
            <w:r>
              <w:t>SIA</w:t>
            </w:r>
            <w:r w:rsidRPr="00E95E0D">
              <w:t xml:space="preserve"> “</w:t>
            </w:r>
            <w:r>
              <w:t>JELGAVAS ŪDENS</w:t>
            </w:r>
            <w:r w:rsidRPr="00E95E0D">
              <w:t xml:space="preserve">” pamatkapitāla palielināšana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8925" w14:textId="6C0194A4" w:rsidR="00600A28" w:rsidRPr="003A5294" w:rsidRDefault="00600A28" w:rsidP="00600A28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G.Osīte</w:t>
            </w:r>
            <w:proofErr w:type="spellEnd"/>
          </w:p>
        </w:tc>
      </w:tr>
      <w:tr w:rsidR="00600A28" w:rsidRPr="003A5294" w14:paraId="51DD9BE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A5831" w14:textId="77777777" w:rsidR="00600A28" w:rsidRPr="003A5294" w:rsidRDefault="00600A28" w:rsidP="00600A28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4596" w14:textId="13B04A12" w:rsidR="00600A28" w:rsidRPr="003A5294" w:rsidRDefault="00600A28" w:rsidP="00600A28">
            <w:pPr>
              <w:jc w:val="both"/>
            </w:pPr>
            <w:r>
              <w:t>I</w:t>
            </w:r>
            <w:r w:rsidRPr="00FF36ED">
              <w:t xml:space="preserve">lgtermiņa aizņēmuma ņemšana </w:t>
            </w:r>
            <w:r>
              <w:t>ERAF projekta (N</w:t>
            </w:r>
            <w:r w:rsidRPr="00FF36ED">
              <w:t>r. 5.6.2.0/22/</w:t>
            </w:r>
            <w:r>
              <w:t>I/009) “T</w:t>
            </w:r>
            <w:r w:rsidRPr="00FF36ED">
              <w:t>ehniskās infrastruktūras sakārtoš</w:t>
            </w:r>
            <w:r>
              <w:t>ana uzņēmējdarbības attīstībai R</w:t>
            </w:r>
            <w:r w:rsidRPr="00FF36ED">
              <w:t>ubeņu ceļa rūpnieciskajā teritorijā” īstenošanai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7A03" w14:textId="6D165CFE" w:rsidR="00600A28" w:rsidRPr="003A5294" w:rsidRDefault="00600A28" w:rsidP="00600A28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K.Broņka</w:t>
            </w:r>
            <w:proofErr w:type="spellEnd"/>
          </w:p>
        </w:tc>
      </w:tr>
      <w:tr w:rsidR="00600A28" w:rsidRPr="003A5294" w14:paraId="3CD32A3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3E74E" w14:textId="77777777" w:rsidR="00600A28" w:rsidRPr="003A5294" w:rsidRDefault="00600A28" w:rsidP="00600A28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801D" w14:textId="0DFA6EEB" w:rsidR="00600A28" w:rsidRPr="003A5294" w:rsidRDefault="00600A28" w:rsidP="00600A28">
            <w:pPr>
              <w:jc w:val="both"/>
            </w:pPr>
            <w:r>
              <w:t>I</w:t>
            </w:r>
            <w:r w:rsidRPr="00FF36ED">
              <w:t xml:space="preserve">lgtermiņa aizņēmuma ņemšana </w:t>
            </w:r>
            <w:r>
              <w:t>ERAF projekta (N</w:t>
            </w:r>
            <w:r w:rsidRPr="00FF36ED">
              <w:t>r. 5.5.1.0/20/</w:t>
            </w:r>
            <w:r>
              <w:t>I/002) “</w:t>
            </w:r>
            <w:proofErr w:type="spellStart"/>
            <w:r>
              <w:t>P</w:t>
            </w:r>
            <w:r w:rsidRPr="00FF36ED">
              <w:t>ilssalas</w:t>
            </w:r>
            <w:proofErr w:type="spellEnd"/>
            <w:r w:rsidRPr="00FF36ED">
              <w:t xml:space="preserve"> ielas degradētās teritorijas sakārtošana” īstenošanai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BE24" w14:textId="5B7DDD8C" w:rsidR="00600A28" w:rsidRPr="003A5294" w:rsidRDefault="00600A28" w:rsidP="00600A28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K.Broņka</w:t>
            </w:r>
            <w:proofErr w:type="spellEnd"/>
          </w:p>
        </w:tc>
      </w:tr>
      <w:tr w:rsidR="00600A28" w:rsidRPr="003A5294" w14:paraId="2CBEA031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86B16" w14:textId="77777777" w:rsidR="00600A28" w:rsidRPr="003A5294" w:rsidRDefault="00600A28" w:rsidP="00600A28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E74F" w14:textId="06A93C33" w:rsidR="00600A28" w:rsidRPr="003A5294" w:rsidRDefault="00600A28" w:rsidP="00600A28">
            <w:pPr>
              <w:jc w:val="both"/>
            </w:pPr>
            <w:r>
              <w:t>P</w:t>
            </w:r>
            <w:r w:rsidRPr="00FF36ED">
              <w:t xml:space="preserve">ar galvojuma sniegšanu </w:t>
            </w:r>
            <w:r>
              <w:t>SIA</w:t>
            </w:r>
            <w:r w:rsidRPr="00FF36ED">
              <w:t xml:space="preserve"> “Jelgavas komunālie pakalpojumi”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A401" w14:textId="25771911" w:rsidR="00600A28" w:rsidRPr="003A5294" w:rsidRDefault="00600A28" w:rsidP="00600A28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K.Broņka</w:t>
            </w:r>
            <w:proofErr w:type="spellEnd"/>
          </w:p>
        </w:tc>
      </w:tr>
      <w:tr w:rsidR="00600A28" w:rsidRPr="003A5294" w14:paraId="7A92D430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44BDF" w14:textId="77777777" w:rsidR="00600A28" w:rsidRPr="003A5294" w:rsidRDefault="00600A28" w:rsidP="00600A28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7C36" w14:textId="65095EEA" w:rsidR="00600A28" w:rsidRPr="003A5294" w:rsidRDefault="00600A28" w:rsidP="00600A28">
            <w:pPr>
              <w:jc w:val="both"/>
            </w:pPr>
            <w:r>
              <w:t>P</w:t>
            </w:r>
            <w:r w:rsidRPr="00880BFA">
              <w:t xml:space="preserve">ar investīciju projekta “Jelgavas </w:t>
            </w:r>
            <w:proofErr w:type="spellStart"/>
            <w:r w:rsidRPr="00880BFA">
              <w:t>valstspilsētas</w:t>
            </w:r>
            <w:proofErr w:type="spellEnd"/>
            <w:r w:rsidRPr="00880BFA">
              <w:t xml:space="preserve"> pašvaldības izglītības iestādes “Jelgavas 5. vidusskola” sporta zāles grīdas seguma nomaiņa” īstenošanu un aizņēmuma ņemšanu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E10F" w14:textId="338B2AA0" w:rsidR="00600A28" w:rsidRPr="003A5294" w:rsidRDefault="00600A28" w:rsidP="00600A28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 w:rsidRPr="00880BFA">
              <w:rPr>
                <w:b/>
                <w:bCs/>
                <w:i w:val="0"/>
              </w:rPr>
              <w:t>G.Auza</w:t>
            </w:r>
            <w:proofErr w:type="spellEnd"/>
          </w:p>
        </w:tc>
      </w:tr>
      <w:tr w:rsidR="00600A28" w:rsidRPr="003A5294" w14:paraId="47A52C6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32A2C" w14:textId="77777777" w:rsidR="00600A28" w:rsidRPr="003A5294" w:rsidRDefault="00600A28" w:rsidP="00600A28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DA30" w14:textId="7CEEFA03" w:rsidR="00600A28" w:rsidRPr="003A5294" w:rsidRDefault="00600A28" w:rsidP="00600A28">
            <w:pPr>
              <w:jc w:val="both"/>
            </w:pPr>
            <w:r>
              <w:t>N</w:t>
            </w:r>
            <w:r w:rsidRPr="00F33018">
              <w:t>ekustamā īpašuma ar</w:t>
            </w:r>
            <w:r>
              <w:t xml:space="preserve"> kadastra numuru 0900 015 0400 C</w:t>
            </w:r>
            <w:r w:rsidRPr="00F33018">
              <w:t>epļu ielā 47</w:t>
            </w:r>
            <w:r>
              <w:t>H</w:t>
            </w:r>
            <w:r w:rsidRPr="00F33018">
              <w:t>, Jelgavā, pirkšana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3530" w14:textId="76FA46A3" w:rsidR="00600A28" w:rsidRPr="003A5294" w:rsidRDefault="00600A28" w:rsidP="00600A28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S.Beļaka</w:t>
            </w:r>
            <w:proofErr w:type="spellEnd"/>
          </w:p>
        </w:tc>
      </w:tr>
      <w:tr w:rsidR="00600A28" w:rsidRPr="003A5294" w14:paraId="735299D6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6686E" w14:textId="77777777" w:rsidR="00600A28" w:rsidRPr="003A5294" w:rsidRDefault="00600A28" w:rsidP="00600A28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1016" w14:textId="7A74DDA9" w:rsidR="00600A28" w:rsidRPr="003A5294" w:rsidRDefault="00600A28" w:rsidP="00600A28">
            <w:pPr>
              <w:jc w:val="both"/>
            </w:pPr>
            <w:r>
              <w:t xml:space="preserve">Neapbūvēta zemesgabala </w:t>
            </w:r>
            <w:proofErr w:type="spellStart"/>
            <w:r>
              <w:t>S</w:t>
            </w:r>
            <w:r w:rsidRPr="00FF36ED">
              <w:t>miltnieku</w:t>
            </w:r>
            <w:proofErr w:type="spellEnd"/>
            <w:r w:rsidRPr="00FF36ED">
              <w:t xml:space="preserve"> ielā 18, Jelgavā pārdošana atkārtotā izsolē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0AD0" w14:textId="7068A5BC" w:rsidR="00600A28" w:rsidRPr="003A5294" w:rsidRDefault="00600A28" w:rsidP="00600A28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S.Beļaka</w:t>
            </w:r>
            <w:proofErr w:type="spellEnd"/>
          </w:p>
        </w:tc>
      </w:tr>
      <w:tr w:rsidR="00600A28" w:rsidRPr="003A5294" w14:paraId="0F178EE5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4A37F" w14:textId="77777777" w:rsidR="00600A28" w:rsidRPr="003A5294" w:rsidRDefault="00600A28" w:rsidP="00600A28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299C" w14:textId="79AB1B8C" w:rsidR="00600A28" w:rsidRPr="003A5294" w:rsidRDefault="00600A28" w:rsidP="00600A28">
            <w:pPr>
              <w:jc w:val="both"/>
            </w:pPr>
            <w:r>
              <w:t>D</w:t>
            </w:r>
            <w:r w:rsidRPr="00FF36ED">
              <w:t>zīvokļa īpašuma 6. līnijā 74-6, Jelgavā pārdošana atkārtotā izsolē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23C9" w14:textId="344CCC9C" w:rsidR="00600A28" w:rsidRPr="003A5294" w:rsidRDefault="00600A28" w:rsidP="00600A28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S.Beļaka</w:t>
            </w:r>
            <w:proofErr w:type="spellEnd"/>
          </w:p>
        </w:tc>
      </w:tr>
      <w:tr w:rsidR="00600A28" w:rsidRPr="003A5294" w14:paraId="1F7A3AF4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19580" w14:textId="77777777" w:rsidR="00600A28" w:rsidRPr="003A5294" w:rsidRDefault="00600A28" w:rsidP="00600A28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0CB8" w14:textId="0152552B" w:rsidR="00600A28" w:rsidRPr="003A5294" w:rsidRDefault="00600A28" w:rsidP="00600A28">
            <w:pPr>
              <w:jc w:val="both"/>
            </w:pPr>
            <w:r>
              <w:t xml:space="preserve">Dzīvokļa īpašuma </w:t>
            </w:r>
            <w:proofErr w:type="spellStart"/>
            <w:r>
              <w:t>K</w:t>
            </w:r>
            <w:r w:rsidRPr="00FF36ED">
              <w:t>azarmes</w:t>
            </w:r>
            <w:proofErr w:type="spellEnd"/>
            <w:r w:rsidRPr="00FF36ED">
              <w:t xml:space="preserve"> ielā 19-4, Jelgavā </w:t>
            </w:r>
            <w:r w:rsidRPr="00FF36ED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B1AE" w14:textId="4E99F397" w:rsidR="00600A28" w:rsidRPr="003A5294" w:rsidRDefault="00600A28" w:rsidP="00600A28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S.Beļaka</w:t>
            </w:r>
            <w:proofErr w:type="spellEnd"/>
          </w:p>
        </w:tc>
      </w:tr>
      <w:tr w:rsidR="00600A28" w:rsidRPr="003A5294" w14:paraId="502306BD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454D8" w14:textId="77777777" w:rsidR="00600A28" w:rsidRPr="003A5294" w:rsidRDefault="00600A28" w:rsidP="00600A28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B0C6" w14:textId="0322BEB4" w:rsidR="00600A28" w:rsidRPr="003A5294" w:rsidRDefault="00600A28" w:rsidP="00600A28">
            <w:pPr>
              <w:jc w:val="both"/>
            </w:pPr>
            <w:r>
              <w:t>Dzīvokļa īpašuma Pulkveža B</w:t>
            </w:r>
            <w:r w:rsidRPr="00FF36ED">
              <w:t xml:space="preserve">rieža ielā 27-12, Jelgavā </w:t>
            </w:r>
            <w:r w:rsidRPr="00FF36ED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484A" w14:textId="66FAABF9" w:rsidR="00600A28" w:rsidRPr="003A5294" w:rsidRDefault="00600A28" w:rsidP="00600A28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S.Beļaka</w:t>
            </w:r>
            <w:proofErr w:type="spellEnd"/>
          </w:p>
        </w:tc>
      </w:tr>
      <w:tr w:rsidR="00600A28" w:rsidRPr="003A5294" w14:paraId="40C6E40C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661EA" w14:textId="77777777" w:rsidR="00600A28" w:rsidRPr="003A5294" w:rsidRDefault="00600A28" w:rsidP="00600A28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455E" w14:textId="39A44C39" w:rsidR="00600A28" w:rsidRPr="003A5294" w:rsidRDefault="00600A28" w:rsidP="00600A28">
            <w:pPr>
              <w:jc w:val="both"/>
            </w:pPr>
            <w:r>
              <w:t>Dzīvokļa īpašuma Pulkveža B</w:t>
            </w:r>
            <w:r w:rsidRPr="00FF36ED">
              <w:t xml:space="preserve">rieža ielā 27-13, Jelgavā </w:t>
            </w:r>
            <w:r w:rsidRPr="00FF36ED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0EA0" w14:textId="6F0CEC3D" w:rsidR="00600A28" w:rsidRPr="003A5294" w:rsidRDefault="00600A28" w:rsidP="00600A28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S.Beļaka</w:t>
            </w:r>
            <w:proofErr w:type="spellEnd"/>
          </w:p>
        </w:tc>
      </w:tr>
      <w:tr w:rsidR="00600A28" w:rsidRPr="003A5294" w14:paraId="76420A90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4307C" w14:textId="77777777" w:rsidR="00600A28" w:rsidRPr="003A5294" w:rsidRDefault="00600A28" w:rsidP="00600A28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CCC0" w14:textId="5DCFCF94" w:rsidR="00600A28" w:rsidRPr="003A5294" w:rsidRDefault="00600A28" w:rsidP="00600A28">
            <w:pPr>
              <w:jc w:val="both"/>
            </w:pPr>
            <w:r>
              <w:t>Dzīvokļa īpašuma U</w:t>
            </w:r>
            <w:r w:rsidRPr="00FF36ED">
              <w:t xml:space="preserve">zvaras ielā 49-8, Jelgavā </w:t>
            </w:r>
            <w:r w:rsidRPr="00FF36ED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DB6E" w14:textId="085B3E81" w:rsidR="00600A28" w:rsidRPr="003A5294" w:rsidRDefault="00600A28" w:rsidP="00600A28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S.Beļaka</w:t>
            </w:r>
            <w:proofErr w:type="spellEnd"/>
          </w:p>
        </w:tc>
      </w:tr>
      <w:tr w:rsidR="00600A28" w:rsidRPr="003A5294" w14:paraId="6675EF36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90B59" w14:textId="77777777" w:rsidR="00600A28" w:rsidRPr="003A5294" w:rsidRDefault="00600A28" w:rsidP="00600A28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3AC9" w14:textId="2F799742" w:rsidR="00600A28" w:rsidRPr="003A5294" w:rsidRDefault="00600A28" w:rsidP="00600A28">
            <w:pPr>
              <w:jc w:val="both"/>
            </w:pPr>
            <w:r>
              <w:t>J</w:t>
            </w:r>
            <w:r w:rsidRPr="0081517C">
              <w:t xml:space="preserve">elgavas </w:t>
            </w:r>
            <w:proofErr w:type="spellStart"/>
            <w:r w:rsidRPr="0081517C">
              <w:t>valsts</w:t>
            </w:r>
            <w:r>
              <w:t>pilsētas</w:t>
            </w:r>
            <w:proofErr w:type="spellEnd"/>
            <w:r>
              <w:t xml:space="preserve"> pašvaldības iestādes “K</w:t>
            </w:r>
            <w:r w:rsidRPr="0081517C">
              <w:t>ultūra” maksas pakalpojumu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08C2" w14:textId="66AC81E3" w:rsidR="00600A28" w:rsidRPr="003A5294" w:rsidRDefault="00600A28" w:rsidP="00600A28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M.Buškevics</w:t>
            </w:r>
            <w:proofErr w:type="spellEnd"/>
          </w:p>
        </w:tc>
      </w:tr>
      <w:tr w:rsidR="00600A28" w:rsidRPr="003A5294" w14:paraId="62EBE122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4F5D9" w14:textId="77777777" w:rsidR="00600A28" w:rsidRPr="003A5294" w:rsidRDefault="00600A28" w:rsidP="00600A28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55EF" w14:textId="02FFC32D" w:rsidR="00600A28" w:rsidRPr="003A5294" w:rsidRDefault="00600A28" w:rsidP="00600A28">
            <w:pPr>
              <w:jc w:val="both"/>
            </w:pPr>
            <w:r>
              <w:t>G</w:t>
            </w:r>
            <w:r w:rsidRPr="00E96F5B">
              <w:t xml:space="preserve">rozījumi Jelgavas </w:t>
            </w:r>
            <w:proofErr w:type="spellStart"/>
            <w:r w:rsidRPr="00E96F5B">
              <w:t>valstspilsētas</w:t>
            </w:r>
            <w:proofErr w:type="spellEnd"/>
            <w:r w:rsidRPr="00E96F5B">
              <w:t xml:space="preserve"> dome</w:t>
            </w:r>
            <w:r>
              <w:t>s 2022. gada 28. aprīļa lēmumā Nr. 7/7 “N</w:t>
            </w:r>
            <w:r w:rsidRPr="00E96F5B">
              <w:t>oteikumu “</w:t>
            </w:r>
            <w:r>
              <w:t>K</w:t>
            </w:r>
            <w:r w:rsidRPr="00E96F5B">
              <w:t xml:space="preserve">artes “Jelgavas </w:t>
            </w:r>
            <w:proofErr w:type="spellStart"/>
            <w:r w:rsidRPr="00E96F5B">
              <w:t>valstspilsētas</w:t>
            </w:r>
            <w:proofErr w:type="spellEnd"/>
            <w:r w:rsidRPr="00E96F5B">
              <w:t xml:space="preserve"> iedzīvotāja karte” un kartes “Jelgavas </w:t>
            </w:r>
            <w:proofErr w:type="spellStart"/>
            <w:r w:rsidRPr="00E96F5B">
              <w:t>valstspilsētas</w:t>
            </w:r>
            <w:proofErr w:type="spellEnd"/>
            <w:r w:rsidRPr="00E96F5B">
              <w:t xml:space="preserve"> skolēna apliecība” pieteikšanas, izsniegšanas un lietošanas kārtība”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6BF9" w14:textId="28EF436E" w:rsidR="00600A28" w:rsidRPr="003A5294" w:rsidRDefault="00600A28" w:rsidP="00600A28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K.Kele</w:t>
            </w:r>
            <w:proofErr w:type="spellEnd"/>
          </w:p>
        </w:tc>
      </w:tr>
      <w:tr w:rsidR="00600A28" w:rsidRPr="003A5294" w14:paraId="71966CE6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92AC9" w14:textId="77777777" w:rsidR="00600A28" w:rsidRPr="003A5294" w:rsidRDefault="00600A28" w:rsidP="00600A28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5C5B" w14:textId="7DFAA1A2" w:rsidR="00600A28" w:rsidRPr="003A5294" w:rsidRDefault="00600A28" w:rsidP="00600A28">
            <w:pPr>
              <w:jc w:val="both"/>
            </w:pPr>
            <w:r>
              <w:t>G</w:t>
            </w:r>
            <w:r w:rsidRPr="00525F4C">
              <w:t xml:space="preserve">rozījums Jelgavas </w:t>
            </w:r>
            <w:proofErr w:type="spellStart"/>
            <w:r w:rsidRPr="00525F4C">
              <w:t>valstspilsētas</w:t>
            </w:r>
            <w:proofErr w:type="spellEnd"/>
            <w:r w:rsidRPr="00525F4C">
              <w:t xml:space="preserve"> pašvaldības dome</w:t>
            </w:r>
            <w:r>
              <w:t>s 2023. gada 27. aprīļa lēmumā Nr. 4/29 “A</w:t>
            </w:r>
            <w:r w:rsidRPr="00525F4C">
              <w:t>tļauj</w:t>
            </w:r>
            <w:r>
              <w:t>a savienot amatpersonas amatus A</w:t>
            </w:r>
            <w:r w:rsidRPr="00525F4C">
              <w:t xml:space="preserve">ndrim </w:t>
            </w:r>
            <w:proofErr w:type="spellStart"/>
            <w:r>
              <w:t>R</w:t>
            </w:r>
            <w:r w:rsidRPr="00525F4C">
              <w:t>āviņam</w:t>
            </w:r>
            <w:proofErr w:type="spellEnd"/>
            <w:r w:rsidRPr="00525F4C">
              <w:t>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D8DD" w14:textId="1317D06C" w:rsidR="00600A28" w:rsidRPr="003A5294" w:rsidRDefault="00600A28" w:rsidP="00600A28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I.Potapova</w:t>
            </w:r>
            <w:proofErr w:type="spellEnd"/>
          </w:p>
        </w:tc>
      </w:tr>
      <w:tr w:rsidR="00600A28" w:rsidRPr="003A5294" w14:paraId="13943285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A6489" w14:textId="77777777" w:rsidR="00600A28" w:rsidRPr="003A5294" w:rsidRDefault="00600A28" w:rsidP="00600A28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C1BF" w14:textId="13A3696C" w:rsidR="00600A28" w:rsidRPr="003A5294" w:rsidRDefault="00600A28" w:rsidP="00600A28">
            <w:pPr>
              <w:jc w:val="both"/>
            </w:pPr>
            <w:r>
              <w:t>G</w:t>
            </w:r>
            <w:r w:rsidRPr="00525F4C">
              <w:t xml:space="preserve">rozījumi Jelgavas </w:t>
            </w:r>
            <w:proofErr w:type="spellStart"/>
            <w:r w:rsidRPr="00525F4C">
              <w:t>valstspilsētas</w:t>
            </w:r>
            <w:proofErr w:type="spellEnd"/>
            <w:r w:rsidRPr="00525F4C">
              <w:t xml:space="preserve"> pašvaldības domes 2023. gada 27. aprīļa lēmumā </w:t>
            </w:r>
            <w:r>
              <w:t>N</w:t>
            </w:r>
            <w:r w:rsidRPr="00525F4C">
              <w:t>r.4/31 “</w:t>
            </w:r>
            <w:r>
              <w:t>A</w:t>
            </w:r>
            <w:r w:rsidRPr="00525F4C">
              <w:t>tļauj</w:t>
            </w:r>
            <w:r>
              <w:t>a savienot amatpersonas amatus Jurijam S</w:t>
            </w:r>
            <w:r w:rsidRPr="00525F4C">
              <w:t>trodam”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9E78" w14:textId="7F1011D2" w:rsidR="00600A28" w:rsidRPr="003A5294" w:rsidRDefault="00600A28" w:rsidP="00600A28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I.Potapova</w:t>
            </w:r>
            <w:proofErr w:type="spellEnd"/>
          </w:p>
        </w:tc>
      </w:tr>
    </w:tbl>
    <w:p w14:paraId="2927649F" w14:textId="77777777" w:rsidR="009A5A91" w:rsidRPr="003A5294" w:rsidRDefault="009A5A91" w:rsidP="00954FCD">
      <w:pPr>
        <w:jc w:val="center"/>
        <w:rPr>
          <w:b/>
        </w:rPr>
      </w:pPr>
    </w:p>
    <w:p w14:paraId="674BED71" w14:textId="6507D016" w:rsidR="00954FCD" w:rsidRPr="003A5294" w:rsidRDefault="00600A28" w:rsidP="00954FCD">
      <w:pPr>
        <w:jc w:val="center"/>
        <w:rPr>
          <w:b/>
        </w:rPr>
      </w:pPr>
      <w:r>
        <w:rPr>
          <w:b/>
        </w:rPr>
        <w:t>10</w:t>
      </w:r>
      <w:r w:rsidR="00954FCD" w:rsidRPr="003A5294">
        <w:rPr>
          <w:b/>
        </w:rPr>
        <w:t>/1</w:t>
      </w:r>
    </w:p>
    <w:p w14:paraId="66E10567" w14:textId="63933591" w:rsidR="00954FCD" w:rsidRPr="00600A28" w:rsidRDefault="00600A28" w:rsidP="00954FCD">
      <w:pPr>
        <w:pBdr>
          <w:bottom w:val="single" w:sz="6" w:space="1" w:color="auto"/>
        </w:pBdr>
        <w:jc w:val="center"/>
        <w:rPr>
          <w:b/>
        </w:rPr>
      </w:pPr>
      <w:r w:rsidRPr="00600A28">
        <w:rPr>
          <w:b/>
        </w:rPr>
        <w:t>GROZĪJUMI JELGAVAS PILSĒTAS DOMES 2022. GADA 24. FEBRUĀRA LĒMUMĀ NR.3/7 “PROJEKTA “TEHNISKĀS INFRASTRUKTŪRAS SAKĀRTOŠANA UZŅĒMĒJDARBĪBAS ATTĪSTĪBAI RUBEŅU CEĻA RŪPNIECISKAJĀ TERITORIJĀ” IESNIEGUMA IESNIEGŠANA”</w:t>
      </w:r>
    </w:p>
    <w:p w14:paraId="61993C33" w14:textId="280E669F" w:rsidR="00EC4E11" w:rsidRPr="003A5294" w:rsidRDefault="00EC4E11" w:rsidP="00EC4E11">
      <w:pPr>
        <w:jc w:val="center"/>
      </w:pPr>
      <w:r w:rsidRPr="003A5294">
        <w:t xml:space="preserve">(ziņo: </w:t>
      </w:r>
      <w:proofErr w:type="spellStart"/>
      <w:r w:rsidR="00600A28">
        <w:t>G.Osīte</w:t>
      </w:r>
      <w:proofErr w:type="spellEnd"/>
      <w:r w:rsidRPr="003A5294">
        <w:t>)</w:t>
      </w:r>
    </w:p>
    <w:p w14:paraId="236FAEC4" w14:textId="77777777" w:rsidR="007D1E33" w:rsidRPr="003A5294" w:rsidRDefault="007D1E33" w:rsidP="001F2FA1">
      <w:pPr>
        <w:jc w:val="both"/>
        <w:rPr>
          <w:bCs/>
        </w:rPr>
      </w:pPr>
    </w:p>
    <w:p w14:paraId="657BC77D" w14:textId="46E8F3DB" w:rsidR="0010160D" w:rsidRPr="003A5294" w:rsidRDefault="005B2F5B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 w:rsidR="008D1048"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 w:rsidRPr="003A5294"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10160D" w:rsidRPr="003A5294">
        <w:rPr>
          <w:color w:val="000000"/>
          <w:lang w:val="lv-LV"/>
        </w:rPr>
        <w:t>,</w:t>
      </w:r>
    </w:p>
    <w:p w14:paraId="5F3237CD" w14:textId="58A0FD8C" w:rsidR="00EC4E11" w:rsidRPr="003A5294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A5294">
        <w:rPr>
          <w:b/>
          <w:lang w:val="lv-LV"/>
        </w:rPr>
        <w:t>Finanšu komiteja NOLEMJ:</w:t>
      </w:r>
      <w:r w:rsidRPr="003A5294">
        <w:rPr>
          <w:lang w:val="lv-LV"/>
        </w:rPr>
        <w:t xml:space="preserve"> atbalstīt lēmuma projektu sagatavotajā redakcijā un izskatīt domes sēdē.</w:t>
      </w:r>
      <w:r w:rsidR="00F62022" w:rsidRPr="003A5294">
        <w:rPr>
          <w:lang w:val="lv-LV"/>
        </w:rPr>
        <w:t xml:space="preserve"> </w:t>
      </w:r>
    </w:p>
    <w:p w14:paraId="249396D4" w14:textId="77777777" w:rsidR="00EC4E11" w:rsidRPr="003A5294" w:rsidRDefault="00EC4E11" w:rsidP="002456D8">
      <w:pPr>
        <w:jc w:val="center"/>
        <w:rPr>
          <w:b/>
        </w:rPr>
      </w:pPr>
    </w:p>
    <w:p w14:paraId="4D0E174F" w14:textId="1E5CD0FE" w:rsidR="002456D8" w:rsidRPr="003A5294" w:rsidRDefault="00600A28" w:rsidP="002456D8">
      <w:pPr>
        <w:jc w:val="center"/>
        <w:rPr>
          <w:b/>
        </w:rPr>
      </w:pPr>
      <w:r>
        <w:rPr>
          <w:b/>
        </w:rPr>
        <w:t>10</w:t>
      </w:r>
      <w:r w:rsidR="002456D8" w:rsidRPr="003A5294">
        <w:rPr>
          <w:b/>
        </w:rPr>
        <w:t>/2</w:t>
      </w:r>
    </w:p>
    <w:p w14:paraId="30A118CD" w14:textId="0FF96CB8" w:rsidR="002456D8" w:rsidRPr="00600A28" w:rsidRDefault="00600A28" w:rsidP="003351AE">
      <w:pPr>
        <w:pBdr>
          <w:bottom w:val="single" w:sz="4" w:space="1" w:color="auto"/>
        </w:pBdr>
        <w:jc w:val="center"/>
        <w:rPr>
          <w:b/>
        </w:rPr>
      </w:pPr>
      <w:r w:rsidRPr="00600A28">
        <w:rPr>
          <w:b/>
        </w:rPr>
        <w:lastRenderedPageBreak/>
        <w:t>SIA “JELGAVAS ŪDENS” PAMATKAPITĀLA PALIELINĀŠANA</w:t>
      </w:r>
    </w:p>
    <w:p w14:paraId="2F4147EA" w14:textId="535C9B67" w:rsidR="002456D8" w:rsidRPr="003A5294" w:rsidRDefault="002456D8" w:rsidP="002456D8">
      <w:pPr>
        <w:jc w:val="center"/>
      </w:pPr>
      <w:r w:rsidRPr="003A5294">
        <w:t xml:space="preserve">(ziņo: </w:t>
      </w:r>
      <w:proofErr w:type="spellStart"/>
      <w:r w:rsidR="00600A28">
        <w:t>G.Osīte</w:t>
      </w:r>
      <w:proofErr w:type="spellEnd"/>
      <w:r w:rsidRPr="003A5294">
        <w:t>)</w:t>
      </w:r>
    </w:p>
    <w:p w14:paraId="3B8FA1CD" w14:textId="77777777" w:rsidR="009E7B14" w:rsidRPr="003A5294" w:rsidRDefault="009E7B14" w:rsidP="0045656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7D8E1439" w14:textId="70A61244" w:rsidR="0010160D" w:rsidRPr="003A5294" w:rsidRDefault="007D1E33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 w:rsidR="008D1048"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 w:rsidRPr="003A5294"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10160D" w:rsidRPr="003A5294">
        <w:rPr>
          <w:color w:val="000000"/>
          <w:lang w:val="lv-LV"/>
        </w:rPr>
        <w:t>,</w:t>
      </w:r>
    </w:p>
    <w:p w14:paraId="433E8DF4" w14:textId="4EAAC0AC" w:rsidR="003316AC" w:rsidRPr="003A5294" w:rsidRDefault="0010160D" w:rsidP="0010160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51D89551" w14:textId="77777777" w:rsidR="003316AC" w:rsidRPr="003A5294" w:rsidRDefault="003316AC" w:rsidP="002456D8">
      <w:pPr>
        <w:jc w:val="center"/>
        <w:rPr>
          <w:b/>
        </w:rPr>
      </w:pPr>
    </w:p>
    <w:p w14:paraId="7CE52FCB" w14:textId="12CAB51D" w:rsidR="002456D8" w:rsidRPr="003A5294" w:rsidRDefault="00600A28" w:rsidP="002456D8">
      <w:pPr>
        <w:jc w:val="center"/>
        <w:rPr>
          <w:b/>
        </w:rPr>
      </w:pPr>
      <w:r>
        <w:rPr>
          <w:b/>
        </w:rPr>
        <w:t>10</w:t>
      </w:r>
      <w:r w:rsidR="002456D8" w:rsidRPr="003A5294">
        <w:rPr>
          <w:b/>
        </w:rPr>
        <w:t>/3</w:t>
      </w:r>
    </w:p>
    <w:p w14:paraId="7F678A1C" w14:textId="18EEB4FD" w:rsidR="002456D8" w:rsidRPr="00600A28" w:rsidRDefault="00600A28" w:rsidP="002456D8">
      <w:pPr>
        <w:pBdr>
          <w:bottom w:val="single" w:sz="6" w:space="1" w:color="auto"/>
        </w:pBdr>
        <w:jc w:val="center"/>
        <w:rPr>
          <w:b/>
        </w:rPr>
      </w:pPr>
      <w:r w:rsidRPr="00600A28">
        <w:rPr>
          <w:b/>
        </w:rPr>
        <w:t>ILGTERMIŅA AIZŅĒMUMA ŅEMŠANA ERAF PROJEKTA (NR. 5.6.2.0/22/I/009) “TEHNISKĀS INFRASTRUKTŪRAS SAKĀRTOŠANA UZŅĒMĒJDARBĪBAS ATTĪSTĪBAI RUBEŅU CEĻA RŪPNIECISKAJĀ TERITORIJĀ” ĪSTENOŠANAI</w:t>
      </w:r>
    </w:p>
    <w:p w14:paraId="422A4EAE" w14:textId="3D0F4EBC" w:rsidR="002456D8" w:rsidRPr="003A5294" w:rsidRDefault="002456D8" w:rsidP="00102FDA">
      <w:pPr>
        <w:jc w:val="center"/>
      </w:pPr>
      <w:r w:rsidRPr="003A5294">
        <w:t xml:space="preserve">(ziņo: </w:t>
      </w:r>
      <w:proofErr w:type="spellStart"/>
      <w:r w:rsidR="00600A28">
        <w:t>K.Broņka</w:t>
      </w:r>
      <w:proofErr w:type="spellEnd"/>
      <w:r w:rsidRPr="003A5294">
        <w:t>)</w:t>
      </w:r>
    </w:p>
    <w:p w14:paraId="7A7C77E6" w14:textId="77777777" w:rsidR="009E7B14" w:rsidRPr="003A5294" w:rsidRDefault="009E7B14" w:rsidP="00DC5D53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54937203" w14:textId="5AD4ACA8" w:rsidR="0010160D" w:rsidRPr="003A5294" w:rsidRDefault="008D1048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 w:rsidRPr="003A5294"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10160D" w:rsidRPr="003A5294">
        <w:rPr>
          <w:color w:val="000000"/>
          <w:lang w:val="lv-LV"/>
        </w:rPr>
        <w:t>,</w:t>
      </w:r>
      <w:r w:rsidR="005B2F5B" w:rsidRPr="003A5294">
        <w:rPr>
          <w:bCs/>
          <w:lang w:val="lv-LV"/>
        </w:rPr>
        <w:t xml:space="preserve"> </w:t>
      </w:r>
    </w:p>
    <w:p w14:paraId="7467F0F8" w14:textId="3789CDDC" w:rsidR="00EC4E11" w:rsidRPr="003A5294" w:rsidRDefault="0010160D" w:rsidP="0010160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52946024" w14:textId="77777777" w:rsidR="002456D8" w:rsidRPr="003A5294" w:rsidRDefault="002456D8" w:rsidP="002456D8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21391D45" w14:textId="6D456CF2" w:rsidR="002456D8" w:rsidRPr="003A5294" w:rsidRDefault="00600A28" w:rsidP="002456D8">
      <w:pPr>
        <w:jc w:val="center"/>
        <w:rPr>
          <w:b/>
        </w:rPr>
      </w:pPr>
      <w:r>
        <w:rPr>
          <w:b/>
        </w:rPr>
        <w:t>10</w:t>
      </w:r>
      <w:r w:rsidR="002456D8" w:rsidRPr="003A5294">
        <w:rPr>
          <w:b/>
        </w:rPr>
        <w:t>/4</w:t>
      </w:r>
    </w:p>
    <w:p w14:paraId="2724B1E4" w14:textId="64975CE7" w:rsidR="002456D8" w:rsidRPr="00600A28" w:rsidRDefault="00600A28" w:rsidP="002456D8">
      <w:pPr>
        <w:pBdr>
          <w:bottom w:val="single" w:sz="6" w:space="1" w:color="auto"/>
        </w:pBdr>
        <w:jc w:val="center"/>
        <w:rPr>
          <w:b/>
        </w:rPr>
      </w:pPr>
      <w:r w:rsidRPr="00600A28">
        <w:rPr>
          <w:b/>
        </w:rPr>
        <w:t>ILGTERMIŅA AIZŅĒMUMA ŅEMŠANA ERAF PROJEKTA (NR. 5.5.1.0/20/I/002) “PILSSALAS IELAS DEGRADĒTĀS TERITORIJAS SAKĀRTOŠANA” ĪSTENOŠANAI</w:t>
      </w:r>
    </w:p>
    <w:p w14:paraId="45C938CA" w14:textId="4BE1A6E9" w:rsidR="002456D8" w:rsidRPr="003A5294" w:rsidRDefault="002456D8" w:rsidP="002456D8">
      <w:pPr>
        <w:jc w:val="center"/>
      </w:pPr>
      <w:r w:rsidRPr="003A5294">
        <w:t xml:space="preserve">(ziņo: </w:t>
      </w:r>
      <w:proofErr w:type="spellStart"/>
      <w:r w:rsidR="00600A28">
        <w:t>K.Broņka</w:t>
      </w:r>
      <w:proofErr w:type="spellEnd"/>
      <w:r w:rsidRPr="003A5294">
        <w:t>)</w:t>
      </w:r>
    </w:p>
    <w:p w14:paraId="1FD10B7C" w14:textId="77777777" w:rsidR="00120FC0" w:rsidRPr="003A5294" w:rsidRDefault="00120FC0" w:rsidP="002456D8">
      <w:pPr>
        <w:shd w:val="clear" w:color="auto" w:fill="FFFFFF"/>
        <w:jc w:val="both"/>
        <w:rPr>
          <w:b/>
          <w:bCs/>
        </w:rPr>
      </w:pPr>
    </w:p>
    <w:p w14:paraId="715DD7EA" w14:textId="457D4F50" w:rsidR="0010160D" w:rsidRPr="003A5294" w:rsidRDefault="008D1048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 w:rsidRPr="003A5294"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10160D" w:rsidRPr="003A5294">
        <w:rPr>
          <w:color w:val="000000"/>
          <w:lang w:val="lv-LV"/>
        </w:rPr>
        <w:t>,</w:t>
      </w:r>
    </w:p>
    <w:p w14:paraId="07E268A0" w14:textId="383110B6" w:rsidR="0045656E" w:rsidRPr="003A5294" w:rsidRDefault="0010160D" w:rsidP="0010160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13D479CD" w14:textId="77777777" w:rsidR="00724DD1" w:rsidRPr="003A5294" w:rsidRDefault="00724DD1" w:rsidP="002456D8">
      <w:pPr>
        <w:jc w:val="center"/>
        <w:rPr>
          <w:b/>
        </w:rPr>
      </w:pPr>
    </w:p>
    <w:p w14:paraId="59515F60" w14:textId="6C6F4F17" w:rsidR="002456D8" w:rsidRPr="003A5294" w:rsidRDefault="00600A28" w:rsidP="002456D8">
      <w:pPr>
        <w:jc w:val="center"/>
        <w:rPr>
          <w:b/>
        </w:rPr>
      </w:pPr>
      <w:r>
        <w:rPr>
          <w:b/>
        </w:rPr>
        <w:t>10</w:t>
      </w:r>
      <w:r w:rsidR="002456D8" w:rsidRPr="003A5294">
        <w:rPr>
          <w:b/>
        </w:rPr>
        <w:t>/5</w:t>
      </w:r>
    </w:p>
    <w:p w14:paraId="21C4BEAB" w14:textId="6CABE5B6" w:rsidR="002456D8" w:rsidRPr="00600A28" w:rsidRDefault="00600A28" w:rsidP="002456D8">
      <w:pPr>
        <w:pBdr>
          <w:bottom w:val="single" w:sz="6" w:space="1" w:color="auto"/>
        </w:pBdr>
        <w:jc w:val="center"/>
        <w:rPr>
          <w:b/>
        </w:rPr>
      </w:pPr>
      <w:r w:rsidRPr="00600A28">
        <w:rPr>
          <w:b/>
        </w:rPr>
        <w:t>PAR GALVOJUMA SNIEGŠANU SIA “JELGAVAS KOMUNĀLIE PAKALPOJUMI”</w:t>
      </w:r>
    </w:p>
    <w:p w14:paraId="13D362F7" w14:textId="7791B1C7" w:rsidR="002456D8" w:rsidRPr="003A5294" w:rsidRDefault="002456D8" w:rsidP="002456D8">
      <w:pPr>
        <w:jc w:val="center"/>
      </w:pPr>
      <w:r w:rsidRPr="003A5294">
        <w:t xml:space="preserve">(ziņo: </w:t>
      </w:r>
      <w:proofErr w:type="spellStart"/>
      <w:r w:rsidR="00600A28">
        <w:t>K.Broņka</w:t>
      </w:r>
      <w:proofErr w:type="spellEnd"/>
      <w:r w:rsidRPr="003A5294">
        <w:t>)</w:t>
      </w:r>
    </w:p>
    <w:p w14:paraId="6BD787EC" w14:textId="77777777" w:rsidR="005B2F5B" w:rsidRPr="003A5294" w:rsidRDefault="005B2F5B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7A6E605C" w14:textId="25E8DD84" w:rsidR="0010160D" w:rsidRPr="003A5294" w:rsidRDefault="008D1048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 w:rsidRPr="003A5294"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120FC0" w:rsidRPr="003A5294">
        <w:rPr>
          <w:color w:val="000000"/>
          <w:lang w:val="lv-LV"/>
        </w:rPr>
        <w:t>,</w:t>
      </w:r>
    </w:p>
    <w:p w14:paraId="78ABACEE" w14:textId="7773A054" w:rsidR="00884A7B" w:rsidRPr="003A5294" w:rsidRDefault="0010160D" w:rsidP="0010160D">
      <w:pPr>
        <w:shd w:val="clear" w:color="auto" w:fill="FFFFFF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6D162CBB" w14:textId="77777777" w:rsidR="00E24E73" w:rsidRPr="003A5294" w:rsidRDefault="00E24E73" w:rsidP="002456D8">
      <w:pPr>
        <w:jc w:val="center"/>
        <w:rPr>
          <w:b/>
        </w:rPr>
      </w:pPr>
    </w:p>
    <w:p w14:paraId="06BEEEF5" w14:textId="221058A9" w:rsidR="002456D8" w:rsidRPr="003A5294" w:rsidRDefault="00600A28" w:rsidP="002456D8">
      <w:pPr>
        <w:jc w:val="center"/>
        <w:rPr>
          <w:b/>
        </w:rPr>
      </w:pPr>
      <w:r>
        <w:rPr>
          <w:b/>
        </w:rPr>
        <w:t>10</w:t>
      </w:r>
      <w:r w:rsidR="002456D8" w:rsidRPr="003A5294">
        <w:rPr>
          <w:b/>
        </w:rPr>
        <w:t>/6</w:t>
      </w:r>
    </w:p>
    <w:p w14:paraId="65E1EB91" w14:textId="730547AB" w:rsidR="002456D8" w:rsidRPr="00600A28" w:rsidRDefault="00600A28" w:rsidP="002456D8">
      <w:pPr>
        <w:pBdr>
          <w:bottom w:val="single" w:sz="6" w:space="1" w:color="auto"/>
        </w:pBdr>
        <w:jc w:val="center"/>
        <w:rPr>
          <w:b/>
        </w:rPr>
      </w:pPr>
      <w:r w:rsidRPr="00600A28">
        <w:rPr>
          <w:b/>
        </w:rPr>
        <w:t>PAR INVESTĪCIJU PROJEKTA “JELGAVAS VALSTSPILSĒTAS PAŠVALDĪBAS IZGLĪTĪBAS IESTĀDES “JELGAVAS 5. VIDUSSKOLA” SPORTA ZĀLES GRĪDAS SEGUMA NOMAIŅA” ĪSTENOŠANU UN AIZŅĒMUMA ŅEMŠANU</w:t>
      </w:r>
    </w:p>
    <w:p w14:paraId="27170D38" w14:textId="5DA2ACAA" w:rsidR="002456D8" w:rsidRPr="003A5294" w:rsidRDefault="002456D8" w:rsidP="002456D8">
      <w:pPr>
        <w:jc w:val="center"/>
      </w:pPr>
      <w:r w:rsidRPr="003A5294">
        <w:t xml:space="preserve">(ziņo: </w:t>
      </w:r>
      <w:proofErr w:type="spellStart"/>
      <w:r w:rsidR="00600A28">
        <w:t>G.Auza</w:t>
      </w:r>
      <w:proofErr w:type="spellEnd"/>
      <w:r w:rsidRPr="003A5294">
        <w:t>)</w:t>
      </w:r>
    </w:p>
    <w:p w14:paraId="3A62D444" w14:textId="72903C83" w:rsidR="00102FDA" w:rsidRDefault="008D1048" w:rsidP="002456D8">
      <w:pPr>
        <w:shd w:val="clear" w:color="auto" w:fill="FFFFFF"/>
        <w:jc w:val="both"/>
        <w:rPr>
          <w:bCs/>
        </w:rPr>
      </w:pPr>
      <w:r>
        <w:rPr>
          <w:bCs/>
        </w:rPr>
        <w:t xml:space="preserve">Jautājumus uzdod: </w:t>
      </w:r>
      <w:proofErr w:type="spellStart"/>
      <w:r>
        <w:rPr>
          <w:bCs/>
        </w:rPr>
        <w:t>A.Pagors</w:t>
      </w:r>
      <w:proofErr w:type="spellEnd"/>
      <w:r>
        <w:rPr>
          <w:bCs/>
        </w:rPr>
        <w:t>.</w:t>
      </w:r>
    </w:p>
    <w:p w14:paraId="0D578B86" w14:textId="7C396296" w:rsidR="008D1048" w:rsidRDefault="008D1048" w:rsidP="002456D8">
      <w:pPr>
        <w:shd w:val="clear" w:color="auto" w:fill="FFFFFF"/>
        <w:jc w:val="both"/>
        <w:rPr>
          <w:bCs/>
        </w:rPr>
      </w:pPr>
      <w:r>
        <w:rPr>
          <w:bCs/>
        </w:rPr>
        <w:t xml:space="preserve">Uz jautājumiem atbild: </w:t>
      </w:r>
      <w:proofErr w:type="spellStart"/>
      <w:r>
        <w:rPr>
          <w:bCs/>
        </w:rPr>
        <w:t>G.Auza</w:t>
      </w:r>
      <w:proofErr w:type="spellEnd"/>
      <w:r>
        <w:rPr>
          <w:bCs/>
        </w:rPr>
        <w:t>.</w:t>
      </w:r>
    </w:p>
    <w:p w14:paraId="016E36CF" w14:textId="79F38460" w:rsidR="008D1048" w:rsidRDefault="008D1048" w:rsidP="002456D8">
      <w:pPr>
        <w:shd w:val="clear" w:color="auto" w:fill="FFFFFF"/>
        <w:jc w:val="both"/>
        <w:rPr>
          <w:bCs/>
        </w:rPr>
      </w:pPr>
      <w:r>
        <w:rPr>
          <w:bCs/>
        </w:rPr>
        <w:t xml:space="preserve">Deputātam </w:t>
      </w:r>
      <w:proofErr w:type="spellStart"/>
      <w:r>
        <w:rPr>
          <w:bCs/>
        </w:rPr>
        <w:t>J.Strodam</w:t>
      </w:r>
      <w:proofErr w:type="spellEnd"/>
      <w:r>
        <w:rPr>
          <w:bCs/>
        </w:rPr>
        <w:t xml:space="preserve"> tehniskas problēmas ar DVS Namejs, balsojumu</w:t>
      </w:r>
      <w:r w:rsidR="00C75E71">
        <w:rPr>
          <w:bCs/>
        </w:rPr>
        <w:t xml:space="preserve"> “PAR”</w:t>
      </w:r>
      <w:r>
        <w:rPr>
          <w:bCs/>
        </w:rPr>
        <w:t xml:space="preserve"> izsaka mutiski.</w:t>
      </w:r>
    </w:p>
    <w:p w14:paraId="29BD712D" w14:textId="77777777" w:rsidR="008D1048" w:rsidRPr="003A5294" w:rsidRDefault="008D1048" w:rsidP="002456D8">
      <w:pPr>
        <w:shd w:val="clear" w:color="auto" w:fill="FFFFFF"/>
        <w:jc w:val="both"/>
        <w:rPr>
          <w:bCs/>
        </w:rPr>
      </w:pPr>
    </w:p>
    <w:p w14:paraId="4D6A2ED0" w14:textId="5C7AA6FE" w:rsidR="009E7B14" w:rsidRPr="003A5294" w:rsidRDefault="008D1048" w:rsidP="009E7B14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 w:rsidRPr="003A5294"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9E7B14" w:rsidRPr="003A5294">
        <w:rPr>
          <w:color w:val="000000"/>
          <w:lang w:val="lv-LV"/>
        </w:rPr>
        <w:t>,</w:t>
      </w:r>
    </w:p>
    <w:p w14:paraId="58EA92BA" w14:textId="7D92CB82" w:rsidR="00DC5D53" w:rsidRPr="003A5294" w:rsidRDefault="009E7B14" w:rsidP="009E7B14">
      <w:pPr>
        <w:shd w:val="clear" w:color="auto" w:fill="FFFFFF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3A0BC91B" w14:textId="77777777" w:rsidR="003316AC" w:rsidRPr="003A5294" w:rsidRDefault="003316AC" w:rsidP="003356DB">
      <w:pPr>
        <w:rPr>
          <w:b/>
        </w:rPr>
      </w:pPr>
    </w:p>
    <w:p w14:paraId="712EDAFC" w14:textId="19E266CF" w:rsidR="002456D8" w:rsidRPr="003A5294" w:rsidRDefault="00600A28" w:rsidP="002456D8">
      <w:pPr>
        <w:jc w:val="center"/>
        <w:rPr>
          <w:b/>
        </w:rPr>
      </w:pPr>
      <w:r>
        <w:rPr>
          <w:b/>
        </w:rPr>
        <w:t>10</w:t>
      </w:r>
      <w:r w:rsidR="002456D8" w:rsidRPr="003A5294">
        <w:rPr>
          <w:b/>
        </w:rPr>
        <w:t>/7</w:t>
      </w:r>
    </w:p>
    <w:p w14:paraId="2D93EF02" w14:textId="095F180A" w:rsidR="002456D8" w:rsidRPr="00600A28" w:rsidRDefault="00600A28" w:rsidP="002456D8">
      <w:pPr>
        <w:pBdr>
          <w:bottom w:val="single" w:sz="6" w:space="1" w:color="auto"/>
        </w:pBdr>
        <w:jc w:val="center"/>
        <w:rPr>
          <w:b/>
        </w:rPr>
      </w:pPr>
      <w:r w:rsidRPr="00600A28">
        <w:rPr>
          <w:b/>
        </w:rPr>
        <w:t>NEKUSTAMĀ ĪPAŠUMA AR KADASTRA NUMURU 0900 015 0400 CEPĻU IELĀ 47H, JELGAVĀ, PIRKŠANA</w:t>
      </w:r>
    </w:p>
    <w:p w14:paraId="1F44E423" w14:textId="03803659" w:rsidR="002456D8" w:rsidRPr="003A5294" w:rsidRDefault="002456D8" w:rsidP="002456D8">
      <w:pPr>
        <w:jc w:val="center"/>
      </w:pPr>
      <w:r w:rsidRPr="003A5294">
        <w:t xml:space="preserve">(ziņo: </w:t>
      </w:r>
      <w:proofErr w:type="spellStart"/>
      <w:r w:rsidR="00120FC0" w:rsidRPr="003A5294">
        <w:t>S.Beļaka</w:t>
      </w:r>
      <w:proofErr w:type="spellEnd"/>
      <w:r w:rsidRPr="003A5294">
        <w:t>)</w:t>
      </w:r>
    </w:p>
    <w:p w14:paraId="3CD05D55" w14:textId="51394CD1" w:rsidR="00052011" w:rsidRPr="00C75E71" w:rsidRDefault="00C75E71" w:rsidP="002456D8">
      <w:pPr>
        <w:shd w:val="clear" w:color="auto" w:fill="FFFFFF"/>
        <w:jc w:val="both"/>
        <w:rPr>
          <w:bCs/>
        </w:rPr>
      </w:pPr>
      <w:r w:rsidRPr="00C75E71">
        <w:rPr>
          <w:bCs/>
        </w:rPr>
        <w:t xml:space="preserve">Jautājumus uzdod: </w:t>
      </w:r>
      <w:proofErr w:type="spellStart"/>
      <w:r w:rsidRPr="00C75E71">
        <w:rPr>
          <w:bCs/>
        </w:rPr>
        <w:t>G.Kurlovičs</w:t>
      </w:r>
      <w:proofErr w:type="spellEnd"/>
      <w:r w:rsidRPr="00C75E71">
        <w:rPr>
          <w:bCs/>
        </w:rPr>
        <w:t>.</w:t>
      </w:r>
    </w:p>
    <w:p w14:paraId="518DA668" w14:textId="7B3AC920" w:rsidR="00C75E71" w:rsidRPr="00C75E71" w:rsidRDefault="00C75E71" w:rsidP="002456D8">
      <w:pPr>
        <w:shd w:val="clear" w:color="auto" w:fill="FFFFFF"/>
        <w:jc w:val="both"/>
        <w:rPr>
          <w:bCs/>
        </w:rPr>
      </w:pPr>
      <w:r w:rsidRPr="00C75E71">
        <w:rPr>
          <w:bCs/>
        </w:rPr>
        <w:t xml:space="preserve">Uz jautājumiem atbild: </w:t>
      </w:r>
      <w:proofErr w:type="spellStart"/>
      <w:r w:rsidRPr="00C75E71">
        <w:rPr>
          <w:bCs/>
        </w:rPr>
        <w:t>S.Beļaka</w:t>
      </w:r>
      <w:proofErr w:type="spellEnd"/>
      <w:r w:rsidRPr="00C75E71">
        <w:rPr>
          <w:bCs/>
        </w:rPr>
        <w:t>.</w:t>
      </w:r>
    </w:p>
    <w:p w14:paraId="01642DB9" w14:textId="77777777" w:rsidR="00C75E71" w:rsidRPr="003A5294" w:rsidRDefault="00C75E71" w:rsidP="002456D8">
      <w:pPr>
        <w:shd w:val="clear" w:color="auto" w:fill="FFFFFF"/>
        <w:jc w:val="both"/>
        <w:rPr>
          <w:b/>
          <w:bCs/>
        </w:rPr>
      </w:pPr>
    </w:p>
    <w:p w14:paraId="24C13FFE" w14:textId="662BC0F0" w:rsidR="00E24E73" w:rsidRPr="003A5294" w:rsidRDefault="00C75E71" w:rsidP="00E24E73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 w:rsidRPr="003A5294"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9E7B14" w:rsidRPr="003A5294">
        <w:rPr>
          <w:color w:val="000000"/>
          <w:lang w:val="lv-LV"/>
        </w:rPr>
        <w:t>,</w:t>
      </w:r>
    </w:p>
    <w:p w14:paraId="24C0C971" w14:textId="4A2AC155" w:rsidR="00DC5D53" w:rsidRPr="003A5294" w:rsidRDefault="00F767CF" w:rsidP="00E24E73">
      <w:pPr>
        <w:shd w:val="clear" w:color="auto" w:fill="FFFFFF"/>
        <w:jc w:val="both"/>
      </w:pPr>
      <w:r w:rsidRPr="003A5294">
        <w:rPr>
          <w:b/>
        </w:rPr>
        <w:t>Finanšu komiteja NOLEMJ:</w:t>
      </w:r>
      <w:r w:rsidRPr="003A5294">
        <w:t xml:space="preserve"> </w:t>
      </w:r>
      <w:r w:rsidR="00F62022" w:rsidRPr="003A5294">
        <w:t>atbalstīt lēmuma projektu sagatavotajā redakcijā un izskatīt domes sēdē.</w:t>
      </w:r>
    </w:p>
    <w:p w14:paraId="12FCC98C" w14:textId="77777777" w:rsidR="00C83CB9" w:rsidRPr="003A5294" w:rsidRDefault="00C83CB9" w:rsidP="002456D8">
      <w:pPr>
        <w:jc w:val="center"/>
        <w:rPr>
          <w:b/>
          <w:highlight w:val="yellow"/>
        </w:rPr>
      </w:pPr>
    </w:p>
    <w:p w14:paraId="06CCBD01" w14:textId="0ADB7BD7" w:rsidR="002456D8" w:rsidRPr="003A5294" w:rsidRDefault="00600A28" w:rsidP="002456D8">
      <w:pPr>
        <w:jc w:val="center"/>
        <w:rPr>
          <w:b/>
        </w:rPr>
      </w:pPr>
      <w:r>
        <w:rPr>
          <w:b/>
        </w:rPr>
        <w:t>10</w:t>
      </w:r>
      <w:r w:rsidR="002456D8" w:rsidRPr="003A5294">
        <w:rPr>
          <w:b/>
        </w:rPr>
        <w:t>/8</w:t>
      </w:r>
    </w:p>
    <w:p w14:paraId="777B8B3A" w14:textId="405C07A1" w:rsidR="002456D8" w:rsidRPr="00600A28" w:rsidRDefault="00600A28" w:rsidP="002456D8">
      <w:pPr>
        <w:pBdr>
          <w:bottom w:val="single" w:sz="6" w:space="1" w:color="auto"/>
        </w:pBdr>
        <w:jc w:val="center"/>
        <w:rPr>
          <w:b/>
        </w:rPr>
      </w:pPr>
      <w:r w:rsidRPr="00600A28">
        <w:rPr>
          <w:b/>
        </w:rPr>
        <w:t>NEAPBŪVĒTA ZEMESGABALA SMILTNIEKU IELĀ 18, JELGAVĀ PĀRDOŠANA ATKĀRTOTĀ IZSOLĒ</w:t>
      </w:r>
    </w:p>
    <w:p w14:paraId="5999354B" w14:textId="7AD5C3A8" w:rsidR="002456D8" w:rsidRPr="003A5294" w:rsidRDefault="002456D8" w:rsidP="002456D8">
      <w:pPr>
        <w:jc w:val="center"/>
      </w:pPr>
      <w:r w:rsidRPr="003A5294">
        <w:t xml:space="preserve">(ziņo: </w:t>
      </w:r>
      <w:proofErr w:type="spellStart"/>
      <w:r w:rsidR="00120FC0" w:rsidRPr="003A5294">
        <w:t>S.Beļaka</w:t>
      </w:r>
      <w:proofErr w:type="spellEnd"/>
      <w:r w:rsidRPr="003A5294">
        <w:t>)</w:t>
      </w:r>
    </w:p>
    <w:p w14:paraId="133EA129" w14:textId="5AD0A1F8" w:rsidR="003C2515" w:rsidRPr="00C75E71" w:rsidRDefault="00C75E71" w:rsidP="002456D8">
      <w:pPr>
        <w:shd w:val="clear" w:color="auto" w:fill="FFFFFF"/>
        <w:jc w:val="both"/>
        <w:rPr>
          <w:bCs/>
        </w:rPr>
      </w:pPr>
      <w:r w:rsidRPr="00C75E71">
        <w:rPr>
          <w:bCs/>
        </w:rPr>
        <w:t xml:space="preserve">Jautājumus uzdod: </w:t>
      </w:r>
      <w:proofErr w:type="spellStart"/>
      <w:r w:rsidRPr="00C75E71">
        <w:rPr>
          <w:bCs/>
        </w:rPr>
        <w:t>A.Rublis</w:t>
      </w:r>
      <w:proofErr w:type="spellEnd"/>
      <w:r w:rsidRPr="00C75E71">
        <w:rPr>
          <w:bCs/>
        </w:rPr>
        <w:t>.</w:t>
      </w:r>
    </w:p>
    <w:p w14:paraId="0198B7D2" w14:textId="1224C25F" w:rsidR="00C75E71" w:rsidRPr="00C75E71" w:rsidRDefault="00C75E71" w:rsidP="002456D8">
      <w:pPr>
        <w:shd w:val="clear" w:color="auto" w:fill="FFFFFF"/>
        <w:jc w:val="both"/>
        <w:rPr>
          <w:bCs/>
        </w:rPr>
      </w:pPr>
      <w:r w:rsidRPr="00C75E71">
        <w:rPr>
          <w:bCs/>
        </w:rPr>
        <w:t xml:space="preserve">Uz jautājumiem atbild: </w:t>
      </w:r>
      <w:proofErr w:type="spellStart"/>
      <w:r w:rsidRPr="00C75E71">
        <w:rPr>
          <w:bCs/>
        </w:rPr>
        <w:t>S.Beļaka</w:t>
      </w:r>
      <w:proofErr w:type="spellEnd"/>
      <w:r w:rsidRPr="00C75E71">
        <w:rPr>
          <w:bCs/>
        </w:rPr>
        <w:t>.</w:t>
      </w:r>
    </w:p>
    <w:p w14:paraId="70B95CA9" w14:textId="77777777" w:rsidR="00C75E71" w:rsidRPr="003A5294" w:rsidRDefault="00C75E71" w:rsidP="002456D8">
      <w:pPr>
        <w:shd w:val="clear" w:color="auto" w:fill="FFFFFF"/>
        <w:jc w:val="both"/>
        <w:rPr>
          <w:b/>
          <w:bCs/>
        </w:rPr>
      </w:pPr>
    </w:p>
    <w:p w14:paraId="0F19AE56" w14:textId="16773EF6" w:rsidR="0045656E" w:rsidRPr="003A5294" w:rsidRDefault="00C75E71" w:rsidP="0045656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 w:rsidRPr="003A5294"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10160D" w:rsidRPr="003A5294">
        <w:rPr>
          <w:color w:val="000000"/>
          <w:lang w:val="lv-LV"/>
        </w:rPr>
        <w:t>,</w:t>
      </w:r>
    </w:p>
    <w:p w14:paraId="6741DFF9" w14:textId="09117F2D" w:rsidR="0045656E" w:rsidRPr="003A5294" w:rsidRDefault="00F767CF" w:rsidP="0045656E">
      <w:pPr>
        <w:shd w:val="clear" w:color="auto" w:fill="FFFFFF"/>
        <w:jc w:val="both"/>
      </w:pPr>
      <w:r w:rsidRPr="003A5294">
        <w:rPr>
          <w:b/>
        </w:rPr>
        <w:t>Finanšu komiteja NOLEMJ:</w:t>
      </w:r>
      <w:r w:rsidRPr="003A5294">
        <w:t xml:space="preserve"> </w:t>
      </w:r>
      <w:r w:rsidR="00F62022" w:rsidRPr="003A5294">
        <w:t>atbalstīt lēmuma projektu sagatavotajā redakcijā un izskatīt domes sēdē.</w:t>
      </w:r>
    </w:p>
    <w:p w14:paraId="653A3F47" w14:textId="77777777" w:rsidR="00B80560" w:rsidRPr="003A5294" w:rsidRDefault="00B80560" w:rsidP="00B8056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  <w:rPr>
          <w:highlight w:val="yellow"/>
        </w:rPr>
      </w:pPr>
    </w:p>
    <w:p w14:paraId="069A6F3F" w14:textId="7B39AF22" w:rsidR="0045656E" w:rsidRPr="003A5294" w:rsidRDefault="00600A28" w:rsidP="0045656E">
      <w:pPr>
        <w:jc w:val="center"/>
        <w:rPr>
          <w:b/>
        </w:rPr>
      </w:pPr>
      <w:r>
        <w:rPr>
          <w:b/>
        </w:rPr>
        <w:t>10</w:t>
      </w:r>
      <w:r w:rsidR="0045656E" w:rsidRPr="003A5294">
        <w:rPr>
          <w:b/>
        </w:rPr>
        <w:t>/9</w:t>
      </w:r>
    </w:p>
    <w:p w14:paraId="6DAA7F4D" w14:textId="622049E9" w:rsidR="0045656E" w:rsidRPr="00600A28" w:rsidRDefault="00600A28" w:rsidP="0045656E">
      <w:pPr>
        <w:pBdr>
          <w:bottom w:val="single" w:sz="6" w:space="1" w:color="auto"/>
        </w:pBdr>
        <w:jc w:val="center"/>
        <w:rPr>
          <w:b/>
        </w:rPr>
      </w:pPr>
      <w:r w:rsidRPr="00600A28">
        <w:rPr>
          <w:b/>
        </w:rPr>
        <w:t>DZĪVOKĻA ĪPAŠUMA 6. LĪNIJĀ 74-6, JELGAVĀ PĀRDOŠANA ATKĀRTOTĀ IZSOLĒ</w:t>
      </w:r>
    </w:p>
    <w:p w14:paraId="40E2AEC0" w14:textId="4186C8E4" w:rsidR="0045656E" w:rsidRPr="003A5294" w:rsidRDefault="0045656E" w:rsidP="0045656E">
      <w:pPr>
        <w:jc w:val="center"/>
      </w:pPr>
      <w:r w:rsidRPr="003A5294">
        <w:t xml:space="preserve">(ziņo: </w:t>
      </w:r>
      <w:proofErr w:type="spellStart"/>
      <w:r w:rsidR="00600A28">
        <w:t>S.Beļaka</w:t>
      </w:r>
      <w:proofErr w:type="spellEnd"/>
      <w:r w:rsidRPr="003A5294">
        <w:t>)</w:t>
      </w:r>
    </w:p>
    <w:p w14:paraId="76FA30C7" w14:textId="77777777" w:rsidR="003C2515" w:rsidRPr="003A5294" w:rsidRDefault="003C2515" w:rsidP="0045656E">
      <w:pPr>
        <w:shd w:val="clear" w:color="auto" w:fill="FFFFFF"/>
        <w:jc w:val="both"/>
        <w:rPr>
          <w:b/>
          <w:bCs/>
        </w:rPr>
      </w:pPr>
    </w:p>
    <w:p w14:paraId="43026DE9" w14:textId="464A6A43" w:rsidR="0045656E" w:rsidRPr="003A5294" w:rsidRDefault="00C75E71" w:rsidP="0045656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 w:rsidRPr="003A5294"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10160D" w:rsidRPr="003A5294">
        <w:rPr>
          <w:color w:val="000000"/>
          <w:lang w:val="lv-LV"/>
        </w:rPr>
        <w:t>,</w:t>
      </w:r>
    </w:p>
    <w:p w14:paraId="4F3F59BD" w14:textId="4CAD2FD4" w:rsidR="0045656E" w:rsidRPr="003A5294" w:rsidRDefault="00F767CF" w:rsidP="0045656E">
      <w:pPr>
        <w:shd w:val="clear" w:color="auto" w:fill="FFFFFF"/>
        <w:jc w:val="both"/>
      </w:pPr>
      <w:r w:rsidRPr="003A5294">
        <w:rPr>
          <w:b/>
        </w:rPr>
        <w:t>Finanšu komiteja NOLEMJ:</w:t>
      </w:r>
      <w:r w:rsidRPr="003A5294">
        <w:t xml:space="preserve"> </w:t>
      </w:r>
      <w:r w:rsidR="00F62022" w:rsidRPr="003A5294">
        <w:t>atbalstīt lēmuma projektu sagatavotajā redakcijā un izskatīt domes sēdē.</w:t>
      </w:r>
    </w:p>
    <w:p w14:paraId="4C62762F" w14:textId="77777777" w:rsidR="00D33433" w:rsidRPr="003A5294" w:rsidRDefault="00D33433" w:rsidP="00076027">
      <w:pPr>
        <w:pStyle w:val="Header"/>
        <w:tabs>
          <w:tab w:val="clear" w:pos="4320"/>
          <w:tab w:val="clear" w:pos="8640"/>
        </w:tabs>
        <w:jc w:val="both"/>
        <w:rPr>
          <w:szCs w:val="24"/>
          <w:highlight w:val="yellow"/>
          <w:lang w:val="lv-LV"/>
        </w:rPr>
      </w:pPr>
    </w:p>
    <w:p w14:paraId="785CD0B2" w14:textId="068EA619" w:rsidR="009B6327" w:rsidRPr="003A5294" w:rsidRDefault="00600A28" w:rsidP="009B6327">
      <w:pPr>
        <w:jc w:val="center"/>
        <w:rPr>
          <w:b/>
        </w:rPr>
      </w:pPr>
      <w:r>
        <w:rPr>
          <w:b/>
        </w:rPr>
        <w:t>10</w:t>
      </w:r>
      <w:r w:rsidR="009B6327" w:rsidRPr="003A5294">
        <w:rPr>
          <w:b/>
        </w:rPr>
        <w:t>/10</w:t>
      </w:r>
    </w:p>
    <w:p w14:paraId="1BBF44E3" w14:textId="5F16FE0B" w:rsidR="009B6327" w:rsidRPr="00600A28" w:rsidRDefault="00600A28" w:rsidP="009B6327">
      <w:pPr>
        <w:pBdr>
          <w:bottom w:val="single" w:sz="6" w:space="1" w:color="auto"/>
        </w:pBdr>
        <w:jc w:val="center"/>
        <w:rPr>
          <w:b/>
        </w:rPr>
      </w:pPr>
      <w:r w:rsidRPr="00600A28">
        <w:rPr>
          <w:b/>
        </w:rPr>
        <w:t xml:space="preserve">DZĪVOKĻA ĪPAŠUMA KAZARMES IELĀ 19-4, JELGAVĀ </w:t>
      </w:r>
      <w:r w:rsidRPr="00600A28">
        <w:rPr>
          <w:b/>
          <w:bCs/>
        </w:rPr>
        <w:t>IZSOLES REZULTĀTU APSTIPRINĀŠANA</w:t>
      </w:r>
    </w:p>
    <w:p w14:paraId="13C274A3" w14:textId="6D889D9F" w:rsidR="009B6327" w:rsidRPr="003A5294" w:rsidRDefault="00267859" w:rsidP="009B6327">
      <w:pPr>
        <w:jc w:val="center"/>
      </w:pPr>
      <w:r w:rsidRPr="003A5294">
        <w:t xml:space="preserve">(ziņo: </w:t>
      </w:r>
      <w:proofErr w:type="spellStart"/>
      <w:r w:rsidR="003A4810">
        <w:t>S.Beļaka</w:t>
      </w:r>
      <w:proofErr w:type="spellEnd"/>
      <w:r w:rsidR="009B6327" w:rsidRPr="003A5294">
        <w:t>)</w:t>
      </w:r>
    </w:p>
    <w:p w14:paraId="0D2057F6" w14:textId="77777777" w:rsidR="00744E8B" w:rsidRPr="003A5294" w:rsidRDefault="00744E8B" w:rsidP="009B6327">
      <w:pPr>
        <w:shd w:val="clear" w:color="auto" w:fill="FFFFFF"/>
        <w:jc w:val="both"/>
        <w:rPr>
          <w:b/>
          <w:bCs/>
        </w:rPr>
      </w:pPr>
    </w:p>
    <w:p w14:paraId="18E3356B" w14:textId="0D92D3E8" w:rsidR="009B6327" w:rsidRPr="003A5294" w:rsidRDefault="00C75E71" w:rsidP="009B6327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 w:rsidRPr="003A5294"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10160D" w:rsidRPr="003A5294">
        <w:rPr>
          <w:color w:val="000000"/>
          <w:lang w:val="lv-LV"/>
        </w:rPr>
        <w:t>,</w:t>
      </w:r>
    </w:p>
    <w:p w14:paraId="5F84F6D4" w14:textId="3C1EFDBD" w:rsidR="009B6327" w:rsidRPr="003A5294" w:rsidRDefault="00F767CF" w:rsidP="009B632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A5294">
        <w:rPr>
          <w:b/>
          <w:lang w:val="lv-LV"/>
        </w:rPr>
        <w:t>Finanšu komiteja NOLEMJ:</w:t>
      </w:r>
      <w:r w:rsidRPr="003A5294">
        <w:rPr>
          <w:lang w:val="lv-LV"/>
        </w:rPr>
        <w:t xml:space="preserve"> </w:t>
      </w:r>
      <w:r w:rsidR="00F62022" w:rsidRPr="003A5294">
        <w:rPr>
          <w:lang w:val="lv-LV"/>
        </w:rPr>
        <w:t>atbalstīt lēmuma projektu sagatavotajā redakcijā un izskatīt domes sēdē.</w:t>
      </w:r>
    </w:p>
    <w:p w14:paraId="0AFDFC42" w14:textId="77777777" w:rsidR="00037CCF" w:rsidRPr="003A5294" w:rsidRDefault="00037CCF" w:rsidP="009B6327">
      <w:pPr>
        <w:pStyle w:val="Header"/>
        <w:tabs>
          <w:tab w:val="clear" w:pos="4320"/>
          <w:tab w:val="clear" w:pos="8640"/>
        </w:tabs>
        <w:jc w:val="both"/>
        <w:rPr>
          <w:highlight w:val="yellow"/>
          <w:lang w:val="lv-LV"/>
        </w:rPr>
      </w:pPr>
    </w:p>
    <w:p w14:paraId="4CC33044" w14:textId="345EDF8D" w:rsidR="00F767CF" w:rsidRPr="003A5294" w:rsidRDefault="00600A28" w:rsidP="00F767CF">
      <w:pPr>
        <w:jc w:val="center"/>
        <w:rPr>
          <w:b/>
        </w:rPr>
      </w:pPr>
      <w:r>
        <w:rPr>
          <w:b/>
        </w:rPr>
        <w:t>10</w:t>
      </w:r>
      <w:r w:rsidR="00F767CF" w:rsidRPr="003A5294">
        <w:rPr>
          <w:b/>
        </w:rPr>
        <w:t>/11</w:t>
      </w:r>
    </w:p>
    <w:p w14:paraId="771F74B2" w14:textId="064A1963" w:rsidR="00F767CF" w:rsidRPr="003A4810" w:rsidRDefault="003A4810" w:rsidP="00F767CF">
      <w:pPr>
        <w:pBdr>
          <w:bottom w:val="single" w:sz="6" w:space="1" w:color="auto"/>
        </w:pBdr>
        <w:jc w:val="center"/>
        <w:rPr>
          <w:b/>
        </w:rPr>
      </w:pPr>
      <w:r w:rsidRPr="003A4810">
        <w:rPr>
          <w:b/>
        </w:rPr>
        <w:t xml:space="preserve">DZĪVOKĻA ĪPAŠUMA PULKVEŽA BRIEŽA IELĀ 27-12, JELGAVĀ </w:t>
      </w:r>
      <w:r w:rsidRPr="003A4810">
        <w:rPr>
          <w:b/>
          <w:bCs/>
        </w:rPr>
        <w:t>IZSOLES REZULTĀTU APSTIPRINĀŠANA</w:t>
      </w:r>
    </w:p>
    <w:p w14:paraId="0CCCC242" w14:textId="0A10CDF3" w:rsidR="00F767CF" w:rsidRPr="003A5294" w:rsidRDefault="00F767CF" w:rsidP="00F767CF">
      <w:pPr>
        <w:jc w:val="center"/>
      </w:pPr>
      <w:r w:rsidRPr="003A5294">
        <w:t xml:space="preserve">(ziņo: </w:t>
      </w:r>
      <w:proofErr w:type="spellStart"/>
      <w:r w:rsidR="003A4810">
        <w:t>S.Beļaka</w:t>
      </w:r>
      <w:proofErr w:type="spellEnd"/>
      <w:r w:rsidRPr="003A5294">
        <w:t>)</w:t>
      </w:r>
    </w:p>
    <w:p w14:paraId="6AE79F3D" w14:textId="77777777" w:rsidR="00744E8B" w:rsidRPr="003A5294" w:rsidRDefault="00744E8B" w:rsidP="00F767CF">
      <w:pPr>
        <w:shd w:val="clear" w:color="auto" w:fill="FFFFFF"/>
        <w:jc w:val="both"/>
        <w:rPr>
          <w:b/>
          <w:bCs/>
        </w:rPr>
      </w:pPr>
    </w:p>
    <w:p w14:paraId="49D018FC" w14:textId="016E922C" w:rsidR="00F767CF" w:rsidRPr="003A5294" w:rsidRDefault="00C75E71" w:rsidP="00F767CF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 w:rsidRPr="003A5294"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10160D" w:rsidRPr="003A5294">
        <w:rPr>
          <w:color w:val="000000"/>
          <w:lang w:val="lv-LV"/>
        </w:rPr>
        <w:t>,</w:t>
      </w:r>
    </w:p>
    <w:p w14:paraId="4F5B63C6" w14:textId="6B9599DF" w:rsidR="00F767CF" w:rsidRPr="003A5294" w:rsidRDefault="00F767CF" w:rsidP="00F767C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A5294">
        <w:rPr>
          <w:b/>
          <w:lang w:val="lv-LV"/>
        </w:rPr>
        <w:lastRenderedPageBreak/>
        <w:t>Finanšu komiteja NOLEMJ:</w:t>
      </w:r>
      <w:r w:rsidRPr="003A5294">
        <w:rPr>
          <w:lang w:val="lv-LV"/>
        </w:rPr>
        <w:t xml:space="preserve"> </w:t>
      </w:r>
      <w:r w:rsidR="00F62022" w:rsidRPr="003A5294">
        <w:rPr>
          <w:lang w:val="lv-LV"/>
        </w:rPr>
        <w:t>atbalstīt lēmuma projektu sagatavotajā redakcijā un izskatīt domes sēdē.</w:t>
      </w:r>
    </w:p>
    <w:p w14:paraId="000F6FCF" w14:textId="77777777" w:rsidR="00F767CF" w:rsidRPr="003A5294" w:rsidRDefault="00F767CF" w:rsidP="009B6327">
      <w:pPr>
        <w:pStyle w:val="Header"/>
        <w:tabs>
          <w:tab w:val="clear" w:pos="4320"/>
          <w:tab w:val="clear" w:pos="8640"/>
        </w:tabs>
        <w:jc w:val="both"/>
        <w:rPr>
          <w:highlight w:val="yellow"/>
          <w:lang w:val="lv-LV"/>
        </w:rPr>
      </w:pPr>
    </w:p>
    <w:p w14:paraId="6B41199C" w14:textId="080968AF" w:rsidR="00F767CF" w:rsidRPr="003A5294" w:rsidRDefault="00600A28" w:rsidP="00F767CF">
      <w:pPr>
        <w:jc w:val="center"/>
        <w:rPr>
          <w:b/>
        </w:rPr>
      </w:pPr>
      <w:r>
        <w:rPr>
          <w:b/>
        </w:rPr>
        <w:t>10</w:t>
      </w:r>
      <w:r w:rsidR="00F767CF" w:rsidRPr="003A5294">
        <w:rPr>
          <w:b/>
        </w:rPr>
        <w:t>/12</w:t>
      </w:r>
    </w:p>
    <w:p w14:paraId="3B806578" w14:textId="35E5089E" w:rsidR="00F767CF" w:rsidRPr="003A4810" w:rsidRDefault="003A4810" w:rsidP="00F767CF">
      <w:pPr>
        <w:pBdr>
          <w:bottom w:val="single" w:sz="6" w:space="1" w:color="auto"/>
        </w:pBdr>
        <w:jc w:val="center"/>
        <w:rPr>
          <w:b/>
        </w:rPr>
      </w:pPr>
      <w:r w:rsidRPr="003A4810">
        <w:rPr>
          <w:b/>
        </w:rPr>
        <w:t xml:space="preserve">DZĪVOKĻA ĪPAŠUMA PULKVEŽA BRIEŽA IELĀ 27-13, JELGAVĀ </w:t>
      </w:r>
      <w:r w:rsidRPr="003A4810">
        <w:rPr>
          <w:b/>
          <w:bCs/>
        </w:rPr>
        <w:t>IZSOLES REZULTĀTU APSTIPRINĀŠANA</w:t>
      </w:r>
    </w:p>
    <w:p w14:paraId="47C16E28" w14:textId="627A8120" w:rsidR="00F767CF" w:rsidRPr="003A5294" w:rsidRDefault="00F767CF" w:rsidP="00F767CF">
      <w:pPr>
        <w:jc w:val="center"/>
      </w:pPr>
      <w:r w:rsidRPr="003A5294">
        <w:t xml:space="preserve">(ziņo: </w:t>
      </w:r>
      <w:proofErr w:type="spellStart"/>
      <w:r w:rsidR="003A4810">
        <w:t>S.Beļaka</w:t>
      </w:r>
      <w:proofErr w:type="spellEnd"/>
      <w:r w:rsidRPr="003A5294">
        <w:t>)</w:t>
      </w:r>
    </w:p>
    <w:p w14:paraId="1F4DBE96" w14:textId="70EBEDA2" w:rsidR="00744E8B" w:rsidRDefault="00C75E71" w:rsidP="00744E8B">
      <w:pPr>
        <w:shd w:val="clear" w:color="auto" w:fill="FFFFFF"/>
        <w:jc w:val="both"/>
        <w:rPr>
          <w:bCs/>
        </w:rPr>
      </w:pPr>
      <w:r>
        <w:rPr>
          <w:bCs/>
        </w:rPr>
        <w:t xml:space="preserve">Deputātam </w:t>
      </w:r>
      <w:proofErr w:type="spellStart"/>
      <w:r>
        <w:rPr>
          <w:bCs/>
        </w:rPr>
        <w:t>J.Strodam</w:t>
      </w:r>
      <w:proofErr w:type="spellEnd"/>
      <w:r>
        <w:rPr>
          <w:bCs/>
        </w:rPr>
        <w:t xml:space="preserve"> tehniskas problēmas ar DVS Namejs, balsojumu “PAR” izsaka mutiski.</w:t>
      </w:r>
    </w:p>
    <w:p w14:paraId="2608660D" w14:textId="77777777" w:rsidR="00C75E71" w:rsidRPr="003A5294" w:rsidRDefault="00C75E71" w:rsidP="00744E8B">
      <w:pPr>
        <w:shd w:val="clear" w:color="auto" w:fill="FFFFFF"/>
        <w:jc w:val="both"/>
        <w:rPr>
          <w:b/>
          <w:bCs/>
        </w:rPr>
      </w:pPr>
    </w:p>
    <w:p w14:paraId="73BA0873" w14:textId="7BD7F8D1" w:rsidR="00F767CF" w:rsidRPr="003A5294" w:rsidRDefault="00C75E71" w:rsidP="00F767CF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 w:rsidRPr="003A5294"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10160D" w:rsidRPr="003A5294">
        <w:rPr>
          <w:color w:val="000000"/>
          <w:lang w:val="lv-LV"/>
        </w:rPr>
        <w:t>,</w:t>
      </w:r>
    </w:p>
    <w:p w14:paraId="42E31212" w14:textId="6D66D085" w:rsidR="00F767CF" w:rsidRPr="003A5294" w:rsidRDefault="00F767CF" w:rsidP="00F767C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A5294">
        <w:rPr>
          <w:b/>
          <w:lang w:val="lv-LV"/>
        </w:rPr>
        <w:t>Finanšu komiteja NOLEMJ:</w:t>
      </w:r>
      <w:r w:rsidRPr="003A5294">
        <w:rPr>
          <w:lang w:val="lv-LV"/>
        </w:rPr>
        <w:t xml:space="preserve"> </w:t>
      </w:r>
      <w:r w:rsidR="00F62022" w:rsidRPr="003A5294">
        <w:rPr>
          <w:lang w:val="lv-LV"/>
        </w:rPr>
        <w:t>atbalstīt lēmuma projektu sagatavotajā redakcijā un izskatīt domes sēdē.</w:t>
      </w:r>
    </w:p>
    <w:p w14:paraId="4682D213" w14:textId="77777777" w:rsidR="0010160D" w:rsidRPr="003A5294" w:rsidRDefault="0010160D" w:rsidP="00F767C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64829143" w14:textId="17C80E31" w:rsidR="0010160D" w:rsidRPr="003A5294" w:rsidRDefault="00600A28" w:rsidP="0010160D">
      <w:pPr>
        <w:jc w:val="center"/>
        <w:rPr>
          <w:b/>
        </w:rPr>
      </w:pPr>
      <w:r>
        <w:rPr>
          <w:b/>
        </w:rPr>
        <w:t>10</w:t>
      </w:r>
      <w:r w:rsidR="0010160D" w:rsidRPr="003A5294">
        <w:rPr>
          <w:b/>
        </w:rPr>
        <w:t>/13</w:t>
      </w:r>
    </w:p>
    <w:p w14:paraId="000BA377" w14:textId="510213D5" w:rsidR="0010160D" w:rsidRPr="003A4810" w:rsidRDefault="003A4810" w:rsidP="0010160D">
      <w:pPr>
        <w:pBdr>
          <w:bottom w:val="single" w:sz="6" w:space="1" w:color="auto"/>
        </w:pBdr>
        <w:jc w:val="center"/>
        <w:rPr>
          <w:b/>
        </w:rPr>
      </w:pPr>
      <w:r w:rsidRPr="003A4810">
        <w:rPr>
          <w:b/>
        </w:rPr>
        <w:t xml:space="preserve">DZĪVOKĻA ĪPAŠUMA UZVARAS IELĀ 49-8, JELGAVĀ </w:t>
      </w:r>
      <w:r w:rsidRPr="003A4810">
        <w:rPr>
          <w:b/>
          <w:bCs/>
        </w:rPr>
        <w:t>IZSOLES REZULTĀTU APSTIPRINĀŠANA</w:t>
      </w:r>
    </w:p>
    <w:p w14:paraId="598AC3D3" w14:textId="20195BB0" w:rsidR="0010160D" w:rsidRPr="003A5294" w:rsidRDefault="0010160D" w:rsidP="0010160D">
      <w:pPr>
        <w:jc w:val="center"/>
      </w:pPr>
      <w:r w:rsidRPr="003A5294">
        <w:t xml:space="preserve">(ziņo: </w:t>
      </w:r>
      <w:proofErr w:type="spellStart"/>
      <w:r w:rsidR="003A4810">
        <w:t>S.Beļaka</w:t>
      </w:r>
      <w:proofErr w:type="spellEnd"/>
      <w:r w:rsidRPr="003A5294">
        <w:t>)</w:t>
      </w:r>
    </w:p>
    <w:p w14:paraId="1384871D" w14:textId="77777777" w:rsidR="003C2515" w:rsidRPr="003A5294" w:rsidRDefault="003C2515" w:rsidP="0010160D">
      <w:pPr>
        <w:shd w:val="clear" w:color="auto" w:fill="FFFFFF"/>
        <w:jc w:val="both"/>
        <w:rPr>
          <w:b/>
          <w:bCs/>
        </w:rPr>
      </w:pPr>
    </w:p>
    <w:p w14:paraId="5579809C" w14:textId="70FC8512" w:rsidR="0010160D" w:rsidRPr="003C2515" w:rsidRDefault="00C75E71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 w:rsidRPr="003A5294"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10160D" w:rsidRPr="003C2515">
        <w:rPr>
          <w:color w:val="000000"/>
          <w:lang w:val="lv-LV"/>
        </w:rPr>
        <w:t>,</w:t>
      </w:r>
    </w:p>
    <w:p w14:paraId="23C1FFE4" w14:textId="3147C5C0" w:rsidR="0010160D" w:rsidRPr="003A5294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A5294">
        <w:rPr>
          <w:b/>
          <w:lang w:val="lv-LV"/>
        </w:rPr>
        <w:t>Finanšu komiteja NOLEMJ:</w:t>
      </w:r>
      <w:r w:rsidRPr="003A5294">
        <w:rPr>
          <w:lang w:val="lv-LV"/>
        </w:rPr>
        <w:t xml:space="preserve"> atbalstīt lēmuma projektu sagatavotajā redakcijā un izskatīt domes sēdē.</w:t>
      </w:r>
    </w:p>
    <w:p w14:paraId="297A31DD" w14:textId="77777777" w:rsidR="0010160D" w:rsidRPr="003A5294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2FA3693" w14:textId="3D1F5ECF" w:rsidR="0010160D" w:rsidRPr="003A5294" w:rsidRDefault="00600A28" w:rsidP="0010160D">
      <w:pPr>
        <w:jc w:val="center"/>
        <w:rPr>
          <w:b/>
        </w:rPr>
      </w:pPr>
      <w:r>
        <w:rPr>
          <w:b/>
        </w:rPr>
        <w:t>10</w:t>
      </w:r>
      <w:r w:rsidR="0010160D" w:rsidRPr="003A5294">
        <w:rPr>
          <w:b/>
        </w:rPr>
        <w:t>/14</w:t>
      </w:r>
    </w:p>
    <w:p w14:paraId="740C79FE" w14:textId="1F2B7703" w:rsidR="0010160D" w:rsidRPr="003A4810" w:rsidRDefault="003A4810" w:rsidP="0010160D">
      <w:pPr>
        <w:pBdr>
          <w:bottom w:val="single" w:sz="6" w:space="1" w:color="auto"/>
        </w:pBdr>
        <w:jc w:val="center"/>
        <w:rPr>
          <w:b/>
        </w:rPr>
      </w:pPr>
      <w:r w:rsidRPr="003A4810">
        <w:rPr>
          <w:b/>
        </w:rPr>
        <w:t>JELGAVAS VALSTSPILSĒTAS PAŠVALDĪBAS IESTĀDES “KULTŪRA” MAKSAS PAKALPOJUMU APSTIPRINĀŠANA</w:t>
      </w:r>
    </w:p>
    <w:p w14:paraId="1DB10840" w14:textId="36D50F79" w:rsidR="0010160D" w:rsidRPr="003A5294" w:rsidRDefault="0010160D" w:rsidP="0010160D">
      <w:pPr>
        <w:jc w:val="center"/>
      </w:pPr>
      <w:r w:rsidRPr="003A5294">
        <w:t xml:space="preserve">(ziņo: </w:t>
      </w:r>
      <w:proofErr w:type="spellStart"/>
      <w:r w:rsidR="003A4810">
        <w:t>M.Buškevics</w:t>
      </w:r>
      <w:proofErr w:type="spellEnd"/>
      <w:r w:rsidRPr="003A5294">
        <w:t>)</w:t>
      </w:r>
    </w:p>
    <w:p w14:paraId="2B964635" w14:textId="77777777" w:rsidR="0010160D" w:rsidRPr="003A5294" w:rsidRDefault="0010160D" w:rsidP="0010160D">
      <w:pPr>
        <w:shd w:val="clear" w:color="auto" w:fill="FFFFFF"/>
        <w:jc w:val="both"/>
        <w:rPr>
          <w:b/>
          <w:bCs/>
        </w:rPr>
      </w:pPr>
    </w:p>
    <w:p w14:paraId="3F10399E" w14:textId="22FAEA91" w:rsidR="0010160D" w:rsidRPr="003A5294" w:rsidRDefault="00C75E71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 w:rsidRPr="003A5294"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10160D" w:rsidRPr="003A5294">
        <w:rPr>
          <w:color w:val="000000"/>
          <w:lang w:val="lv-LV"/>
        </w:rPr>
        <w:t>,</w:t>
      </w:r>
    </w:p>
    <w:p w14:paraId="4FD7C054" w14:textId="6C7F3E7C" w:rsidR="0010160D" w:rsidRPr="003A5294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A5294">
        <w:rPr>
          <w:b/>
          <w:lang w:val="lv-LV"/>
        </w:rPr>
        <w:t>Finanšu komiteja NOLEMJ:</w:t>
      </w:r>
      <w:r w:rsidRPr="003A5294">
        <w:rPr>
          <w:lang w:val="lv-LV"/>
        </w:rPr>
        <w:t xml:space="preserve"> atbalstīt lēmuma projektu sagatavotajā redakcijā un izskatīt domes sēdē.</w:t>
      </w:r>
    </w:p>
    <w:p w14:paraId="688CFDF3" w14:textId="77777777" w:rsidR="0010160D" w:rsidRPr="003A5294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909A2C2" w14:textId="6AEA45F2" w:rsidR="003A4810" w:rsidRPr="003A5294" w:rsidRDefault="003A4810" w:rsidP="003A4810">
      <w:pPr>
        <w:jc w:val="center"/>
        <w:rPr>
          <w:b/>
        </w:rPr>
      </w:pPr>
      <w:r>
        <w:rPr>
          <w:b/>
        </w:rPr>
        <w:t>10</w:t>
      </w:r>
      <w:r w:rsidRPr="003A5294">
        <w:rPr>
          <w:b/>
        </w:rPr>
        <w:t>/1</w:t>
      </w:r>
      <w:r>
        <w:rPr>
          <w:b/>
        </w:rPr>
        <w:t>5</w:t>
      </w:r>
    </w:p>
    <w:p w14:paraId="21B59F5B" w14:textId="71CE781B" w:rsidR="003A4810" w:rsidRPr="003A4810" w:rsidRDefault="003A4810" w:rsidP="003A4810">
      <w:pPr>
        <w:pBdr>
          <w:bottom w:val="single" w:sz="6" w:space="1" w:color="auto"/>
        </w:pBdr>
        <w:jc w:val="center"/>
        <w:rPr>
          <w:b/>
        </w:rPr>
      </w:pPr>
      <w:r w:rsidRPr="003A4810">
        <w:rPr>
          <w:b/>
        </w:rPr>
        <w:t>GROZĪJUMI JELGAVAS VALSTSPILSĒTAS DOMES 2022. GADA 28. APRĪĻA LĒMUMĀ NR. 7/7 “NOTEIKUMU “KARTES “JELGAVAS VALSTSPILSĒTAS IEDZĪVOTĀJA KARTE” UN KARTES “JELGAVAS VALSTSPILSĒTAS SKOLĒNA APLIECĪBA” PIETEIKŠANAS, IZSNIEGŠANAS UN LIETOŠANAS KĀRTĪBA” APSTIPRINĀŠANA”</w:t>
      </w:r>
    </w:p>
    <w:p w14:paraId="0D5EF854" w14:textId="483C8A1D" w:rsidR="003A4810" w:rsidRDefault="003A4810" w:rsidP="003A4810">
      <w:pPr>
        <w:jc w:val="center"/>
      </w:pPr>
      <w:r w:rsidRPr="003A5294">
        <w:t xml:space="preserve">(ziņo: </w:t>
      </w:r>
      <w:proofErr w:type="spellStart"/>
      <w:r>
        <w:t>K.Kele</w:t>
      </w:r>
      <w:proofErr w:type="spellEnd"/>
      <w:r>
        <w:t>)</w:t>
      </w:r>
    </w:p>
    <w:p w14:paraId="558B4683" w14:textId="77777777" w:rsidR="003A4810" w:rsidRPr="003A5294" w:rsidRDefault="003A4810" w:rsidP="003A4810">
      <w:pPr>
        <w:jc w:val="center"/>
        <w:rPr>
          <w:b/>
          <w:bCs/>
        </w:rPr>
      </w:pPr>
    </w:p>
    <w:p w14:paraId="0F6979BF" w14:textId="6166DA69" w:rsidR="003A4810" w:rsidRPr="003A5294" w:rsidRDefault="00C75E71" w:rsidP="003A481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 w:rsidRPr="003A5294"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3A4810" w:rsidRPr="003A5294">
        <w:rPr>
          <w:color w:val="000000"/>
          <w:lang w:val="lv-LV"/>
        </w:rPr>
        <w:t>,</w:t>
      </w:r>
    </w:p>
    <w:p w14:paraId="31F8E9E6" w14:textId="5C7055F3" w:rsidR="0092193E" w:rsidRDefault="003A4810" w:rsidP="003A481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A5294">
        <w:rPr>
          <w:b/>
          <w:lang w:val="lv-LV"/>
        </w:rPr>
        <w:t>Finanšu komiteja NOLEMJ:</w:t>
      </w:r>
      <w:r w:rsidRPr="003A5294">
        <w:rPr>
          <w:lang w:val="lv-LV"/>
        </w:rPr>
        <w:t xml:space="preserve"> atbalstīt lēmuma projektu sagatavotajā redakcijā un izskatīt domes sēdē.</w:t>
      </w:r>
    </w:p>
    <w:p w14:paraId="5C9E22A4" w14:textId="77777777" w:rsidR="003A4810" w:rsidRDefault="003A4810" w:rsidP="003A481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FB53109" w14:textId="2E0CF05A" w:rsidR="003A4810" w:rsidRPr="003A5294" w:rsidRDefault="003A4810" w:rsidP="003A4810">
      <w:pPr>
        <w:jc w:val="center"/>
        <w:rPr>
          <w:b/>
        </w:rPr>
      </w:pPr>
      <w:r>
        <w:rPr>
          <w:b/>
        </w:rPr>
        <w:t>10</w:t>
      </w:r>
      <w:r w:rsidRPr="003A5294">
        <w:rPr>
          <w:b/>
        </w:rPr>
        <w:t>/1</w:t>
      </w:r>
      <w:r>
        <w:rPr>
          <w:b/>
        </w:rPr>
        <w:t>6</w:t>
      </w:r>
    </w:p>
    <w:p w14:paraId="45270E7F" w14:textId="101F9B5D" w:rsidR="003A4810" w:rsidRPr="003A4810" w:rsidRDefault="003A4810" w:rsidP="003A4810">
      <w:pPr>
        <w:pBdr>
          <w:bottom w:val="single" w:sz="6" w:space="1" w:color="auto"/>
        </w:pBdr>
        <w:jc w:val="center"/>
        <w:rPr>
          <w:b/>
        </w:rPr>
      </w:pPr>
      <w:r w:rsidRPr="003A4810">
        <w:rPr>
          <w:b/>
        </w:rPr>
        <w:t>GROZĪJUMS JELGAVAS VALSTSPILSĒTAS PAŠVALDĪBAS DOMES 2023. GADA 27. APRĪĻA LĒMUMĀ NR. 4/29 “ATĻAUJA SAVIENOT AMATPERSONAS AMATUS ANDRIM RĀVIŅAM”</w:t>
      </w:r>
    </w:p>
    <w:p w14:paraId="0663EB04" w14:textId="0DE7A6FA" w:rsidR="003A4810" w:rsidRPr="003A5294" w:rsidRDefault="003A4810" w:rsidP="003A4810">
      <w:pPr>
        <w:jc w:val="center"/>
      </w:pPr>
      <w:r w:rsidRPr="003A5294">
        <w:t xml:space="preserve">(ziņo: </w:t>
      </w:r>
      <w:proofErr w:type="spellStart"/>
      <w:r>
        <w:t>I.Potapova</w:t>
      </w:r>
      <w:proofErr w:type="spellEnd"/>
      <w:r w:rsidRPr="003A5294">
        <w:t>)</w:t>
      </w:r>
    </w:p>
    <w:p w14:paraId="7EA4F20B" w14:textId="012970A3" w:rsidR="00C75E71" w:rsidRDefault="00C75E71" w:rsidP="00C75E71">
      <w:pPr>
        <w:pStyle w:val="BodyText2"/>
        <w:spacing w:after="0" w:line="240" w:lineRule="auto"/>
        <w:jc w:val="both"/>
      </w:pPr>
      <w:r>
        <w:lastRenderedPageBreak/>
        <w:t>L</w:t>
      </w:r>
      <w:r w:rsidRPr="00031209">
        <w:t xml:space="preserve">ēmuma projekta izskatīšanai tiek nomainīts sēdes vadītājs – Jelgavas </w:t>
      </w:r>
      <w:proofErr w:type="spellStart"/>
      <w:r w:rsidRPr="00031209">
        <w:t>valstspilsētas</w:t>
      </w:r>
      <w:proofErr w:type="spellEnd"/>
      <w:r w:rsidRPr="00031209">
        <w:t xml:space="preserve"> pašvaldības domes priekšsēdētāja viet</w:t>
      </w:r>
      <w:r>
        <w:t>nieks</w:t>
      </w:r>
      <w:r w:rsidRPr="00031209">
        <w:t xml:space="preserve"> </w:t>
      </w:r>
      <w:proofErr w:type="spellStart"/>
      <w:r>
        <w:t>J.Strods</w:t>
      </w:r>
      <w:proofErr w:type="spellEnd"/>
      <w:r w:rsidRPr="00031209">
        <w:t>.</w:t>
      </w:r>
    </w:p>
    <w:p w14:paraId="60CF879F" w14:textId="09902887" w:rsidR="00C75E71" w:rsidRDefault="00C75E71" w:rsidP="00C75E71">
      <w:pPr>
        <w:pStyle w:val="BodyText2"/>
        <w:spacing w:after="0" w:line="240" w:lineRule="auto"/>
        <w:jc w:val="both"/>
      </w:pPr>
      <w:r>
        <w:t xml:space="preserve">Jautājumu uzdod un izsakās: </w:t>
      </w:r>
      <w:proofErr w:type="spellStart"/>
      <w:r>
        <w:t>G.Kurlovičs</w:t>
      </w:r>
      <w:proofErr w:type="spellEnd"/>
      <w:r>
        <w:t>.</w:t>
      </w:r>
    </w:p>
    <w:p w14:paraId="58E94F32" w14:textId="232AE695" w:rsidR="00C75E71" w:rsidRPr="00031209" w:rsidRDefault="00C75E71" w:rsidP="00C75E71">
      <w:pPr>
        <w:pStyle w:val="BodyText2"/>
        <w:spacing w:after="0" w:line="240" w:lineRule="auto"/>
        <w:jc w:val="both"/>
      </w:pPr>
      <w:r>
        <w:t xml:space="preserve">Uz jautājumu atbild: </w:t>
      </w:r>
      <w:proofErr w:type="spellStart"/>
      <w:r>
        <w:t>I.Potapova</w:t>
      </w:r>
      <w:proofErr w:type="spellEnd"/>
      <w:r>
        <w:t>.</w:t>
      </w:r>
    </w:p>
    <w:p w14:paraId="423BB9DE" w14:textId="77777777" w:rsidR="003A4810" w:rsidRPr="003A5294" w:rsidRDefault="003A4810" w:rsidP="003A4810">
      <w:pPr>
        <w:shd w:val="clear" w:color="auto" w:fill="FFFFFF"/>
        <w:jc w:val="both"/>
        <w:rPr>
          <w:b/>
          <w:bCs/>
        </w:rPr>
      </w:pPr>
    </w:p>
    <w:p w14:paraId="08564315" w14:textId="72814760" w:rsidR="003A4810" w:rsidRPr="003A5294" w:rsidRDefault="003A4810" w:rsidP="003A481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 w:rsidR="00C75E71">
        <w:rPr>
          <w:b/>
          <w:bCs/>
          <w:lang w:val="lv-LV"/>
        </w:rPr>
        <w:t>5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</w:t>
      </w:r>
      <w:r w:rsidR="00C75E71">
        <w:rPr>
          <w:b/>
          <w:color w:val="000000"/>
          <w:lang w:val="lv-LV"/>
        </w:rPr>
        <w:t xml:space="preserve">2 </w:t>
      </w:r>
      <w:r w:rsidR="00C75E71" w:rsidRPr="00C75E71">
        <w:rPr>
          <w:color w:val="000000"/>
          <w:lang w:val="lv-LV"/>
        </w:rPr>
        <w:t>(</w:t>
      </w:r>
      <w:proofErr w:type="spellStart"/>
      <w:r w:rsidR="00C75E71" w:rsidRPr="00C75E71">
        <w:rPr>
          <w:bCs/>
          <w:lang w:val="lv-LV"/>
        </w:rPr>
        <w:t>A.Rāviņš</w:t>
      </w:r>
      <w:proofErr w:type="spellEnd"/>
      <w:r w:rsidR="00C75E71" w:rsidRPr="00C75E71">
        <w:rPr>
          <w:bCs/>
          <w:lang w:val="lv-LV"/>
        </w:rPr>
        <w:t xml:space="preserve">, </w:t>
      </w:r>
      <w:proofErr w:type="spellStart"/>
      <w:r w:rsidR="00C75E71" w:rsidRPr="00C75E71">
        <w:rPr>
          <w:bCs/>
          <w:lang w:val="lv-LV"/>
        </w:rPr>
        <w:t>A.Pagors</w:t>
      </w:r>
      <w:proofErr w:type="spellEnd"/>
      <w:r w:rsidR="00C75E71" w:rsidRPr="00C75E71">
        <w:rPr>
          <w:color w:val="000000"/>
          <w:lang w:val="lv-LV"/>
        </w:rPr>
        <w:t>)</w:t>
      </w:r>
      <w:r w:rsidRPr="00C75E71">
        <w:rPr>
          <w:color w:val="000000"/>
          <w:lang w:val="lv-LV"/>
        </w:rPr>
        <w:t>,</w:t>
      </w:r>
      <w:r w:rsidR="00C75E71">
        <w:rPr>
          <w:color w:val="000000"/>
          <w:lang w:val="lv-LV"/>
        </w:rPr>
        <w:t xml:space="preserve"> </w:t>
      </w:r>
      <w:r w:rsidR="00C75E71" w:rsidRPr="00C75E71">
        <w:rPr>
          <w:b/>
          <w:color w:val="000000"/>
          <w:lang w:val="lv-LV"/>
        </w:rPr>
        <w:t>BALSOJUMĀ NEPIEDALĀS</w:t>
      </w:r>
      <w:r w:rsidR="00C75E71">
        <w:rPr>
          <w:color w:val="000000"/>
          <w:lang w:val="lv-LV"/>
        </w:rPr>
        <w:t xml:space="preserve"> </w:t>
      </w:r>
      <w:r w:rsidR="00C75E71" w:rsidRPr="00C75E71">
        <w:rPr>
          <w:b/>
          <w:color w:val="000000"/>
          <w:lang w:val="lv-LV"/>
        </w:rPr>
        <w:t>– 1</w:t>
      </w:r>
      <w:r w:rsidR="00C75E71">
        <w:rPr>
          <w:color w:val="000000"/>
          <w:lang w:val="lv-LV"/>
        </w:rPr>
        <w:t xml:space="preserve"> (</w:t>
      </w:r>
      <w:proofErr w:type="spellStart"/>
      <w:r w:rsidR="00C75E71" w:rsidRPr="003A5294">
        <w:rPr>
          <w:bCs/>
          <w:lang w:val="lv-LV"/>
        </w:rPr>
        <w:t>G.Kurlovičs</w:t>
      </w:r>
      <w:proofErr w:type="spellEnd"/>
      <w:r w:rsidR="00C75E71">
        <w:rPr>
          <w:color w:val="000000"/>
          <w:lang w:val="lv-LV"/>
        </w:rPr>
        <w:t>),</w:t>
      </w:r>
    </w:p>
    <w:p w14:paraId="39A3E5D7" w14:textId="70583067" w:rsidR="003A4810" w:rsidRDefault="003A4810" w:rsidP="003A481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A5294">
        <w:rPr>
          <w:b/>
          <w:lang w:val="lv-LV"/>
        </w:rPr>
        <w:t>Finanšu komiteja NOLEMJ:</w:t>
      </w:r>
      <w:r w:rsidRPr="003A5294">
        <w:rPr>
          <w:lang w:val="lv-LV"/>
        </w:rPr>
        <w:t xml:space="preserve"> atbalstīt lēmuma projektu sagatavotajā redakcijā un izskatīt domes sēdē.</w:t>
      </w:r>
    </w:p>
    <w:p w14:paraId="0245CCF8" w14:textId="77777777" w:rsidR="003A4810" w:rsidRDefault="003A4810" w:rsidP="003A481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64F344AE" w14:textId="225BE11B" w:rsidR="003A4810" w:rsidRPr="003A5294" w:rsidRDefault="003A4810" w:rsidP="003A4810">
      <w:pPr>
        <w:jc w:val="center"/>
        <w:rPr>
          <w:b/>
        </w:rPr>
      </w:pPr>
      <w:r>
        <w:rPr>
          <w:b/>
        </w:rPr>
        <w:t>10/17</w:t>
      </w:r>
    </w:p>
    <w:p w14:paraId="639EBA00" w14:textId="61954586" w:rsidR="003A4810" w:rsidRPr="003A4810" w:rsidRDefault="003A4810" w:rsidP="003A4810">
      <w:pPr>
        <w:pBdr>
          <w:bottom w:val="single" w:sz="6" w:space="1" w:color="auto"/>
        </w:pBdr>
        <w:jc w:val="center"/>
        <w:rPr>
          <w:b/>
        </w:rPr>
      </w:pPr>
      <w:r w:rsidRPr="003A4810">
        <w:rPr>
          <w:b/>
        </w:rPr>
        <w:t>GROZĪJUMI JELGAVAS VALSTSPILSĒTAS PAŠVALDĪBAS DOMES 2023. GADA 27. APRĪĻA LĒMUMĀ NR.4/31 “ATĻAUJA SAVIENOT AMATPERSONAS AMATUS JURIJAM STRODAM”</w:t>
      </w:r>
    </w:p>
    <w:p w14:paraId="5B527654" w14:textId="2A71F63E" w:rsidR="003A4810" w:rsidRPr="003A5294" w:rsidRDefault="003A4810" w:rsidP="003A4810">
      <w:pPr>
        <w:jc w:val="center"/>
      </w:pPr>
      <w:r w:rsidRPr="003A5294">
        <w:t xml:space="preserve">(ziņo: </w:t>
      </w:r>
      <w:proofErr w:type="spellStart"/>
      <w:r>
        <w:t>I.Potapova</w:t>
      </w:r>
      <w:proofErr w:type="spellEnd"/>
      <w:r w:rsidRPr="003A5294">
        <w:t>)</w:t>
      </w:r>
    </w:p>
    <w:p w14:paraId="059256AD" w14:textId="77777777" w:rsidR="003A4810" w:rsidRPr="003A5294" w:rsidRDefault="003A4810" w:rsidP="003A4810">
      <w:pPr>
        <w:shd w:val="clear" w:color="auto" w:fill="FFFFFF"/>
        <w:jc w:val="both"/>
        <w:rPr>
          <w:b/>
          <w:bCs/>
        </w:rPr>
      </w:pPr>
    </w:p>
    <w:p w14:paraId="5A13DC60" w14:textId="0F06FA62" w:rsidR="003A4810" w:rsidRPr="003A5294" w:rsidRDefault="003A4810" w:rsidP="003A481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 w:rsidR="00C75E71">
        <w:rPr>
          <w:b/>
          <w:bCs/>
          <w:lang w:val="lv-LV"/>
        </w:rPr>
        <w:t>5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 w:rsidRPr="003A5294"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</w:t>
      </w:r>
      <w:r w:rsidR="00C75E71">
        <w:rPr>
          <w:b/>
          <w:color w:val="000000"/>
          <w:lang w:val="lv-LV"/>
        </w:rPr>
        <w:t xml:space="preserve">1 </w:t>
      </w:r>
      <w:r w:rsidR="00C75E71" w:rsidRPr="00C75E71">
        <w:rPr>
          <w:color w:val="000000"/>
          <w:lang w:val="lv-LV"/>
        </w:rPr>
        <w:t>(</w:t>
      </w:r>
      <w:proofErr w:type="spellStart"/>
      <w:r w:rsidR="00C75E71" w:rsidRPr="00C75E71">
        <w:rPr>
          <w:bCs/>
          <w:lang w:val="lv-LV"/>
        </w:rPr>
        <w:t>A.Pagors</w:t>
      </w:r>
      <w:proofErr w:type="spellEnd"/>
      <w:r w:rsidR="00C75E71" w:rsidRPr="00C75E71">
        <w:rPr>
          <w:color w:val="000000"/>
          <w:lang w:val="lv-LV"/>
        </w:rPr>
        <w:t>)</w:t>
      </w:r>
      <w:r w:rsidRPr="00C75E71">
        <w:rPr>
          <w:color w:val="000000"/>
          <w:lang w:val="lv-LV"/>
        </w:rPr>
        <w:t>,</w:t>
      </w:r>
      <w:r w:rsidR="00C75E71">
        <w:rPr>
          <w:color w:val="000000"/>
          <w:lang w:val="lv-LV"/>
        </w:rPr>
        <w:t xml:space="preserve"> </w:t>
      </w:r>
      <w:r w:rsidR="00C75E71" w:rsidRPr="00C75E71">
        <w:rPr>
          <w:b/>
          <w:color w:val="000000"/>
          <w:lang w:val="lv-LV"/>
        </w:rPr>
        <w:t>BALSOJUMĀ NEPIEDALĀS – 2</w:t>
      </w:r>
      <w:r w:rsidR="00C75E71">
        <w:rPr>
          <w:color w:val="000000"/>
          <w:lang w:val="lv-LV"/>
        </w:rPr>
        <w:t xml:space="preserve"> (</w:t>
      </w:r>
      <w:proofErr w:type="spellStart"/>
      <w:r w:rsidR="00C75E71" w:rsidRPr="003A5294">
        <w:rPr>
          <w:bCs/>
          <w:lang w:val="lv-LV"/>
        </w:rPr>
        <w:t>J.Strods</w:t>
      </w:r>
      <w:proofErr w:type="spellEnd"/>
      <w:r w:rsidR="00C75E71">
        <w:rPr>
          <w:bCs/>
          <w:lang w:val="lv-LV"/>
        </w:rPr>
        <w:t xml:space="preserve">, </w:t>
      </w:r>
      <w:proofErr w:type="spellStart"/>
      <w:r w:rsidR="00C75E71" w:rsidRPr="003A5294">
        <w:rPr>
          <w:bCs/>
          <w:lang w:val="lv-LV"/>
        </w:rPr>
        <w:t>G.Kurlovičs</w:t>
      </w:r>
      <w:proofErr w:type="spellEnd"/>
      <w:r w:rsidR="00C75E71">
        <w:rPr>
          <w:color w:val="000000"/>
          <w:lang w:val="lv-LV"/>
        </w:rPr>
        <w:t>),</w:t>
      </w:r>
    </w:p>
    <w:p w14:paraId="4AD4E8C9" w14:textId="46FA2B30" w:rsidR="003A4810" w:rsidRPr="003A5294" w:rsidRDefault="003A4810" w:rsidP="003A481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A5294">
        <w:rPr>
          <w:b/>
          <w:lang w:val="lv-LV"/>
        </w:rPr>
        <w:t>Finanšu komiteja NOLEMJ:</w:t>
      </w:r>
      <w:r w:rsidRPr="003A5294">
        <w:rPr>
          <w:lang w:val="lv-LV"/>
        </w:rPr>
        <w:t xml:space="preserve"> atbalstīt lēmuma projektu sagatavotajā redakcijā un izskatīt domes sēdē.</w:t>
      </w:r>
    </w:p>
    <w:p w14:paraId="0E4516EC" w14:textId="77777777" w:rsidR="00210066" w:rsidRDefault="00210066" w:rsidP="00076027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14:paraId="31E527E2" w14:textId="77777777" w:rsidR="00C75E71" w:rsidRPr="003A5294" w:rsidRDefault="00C75E71" w:rsidP="00076027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B0494B" w:rsidRPr="003A5294" w14:paraId="16121FF0" w14:textId="77777777" w:rsidTr="009F136D">
        <w:trPr>
          <w:trHeight w:val="820"/>
          <w:jc w:val="center"/>
        </w:trPr>
        <w:tc>
          <w:tcPr>
            <w:tcW w:w="3789" w:type="dxa"/>
          </w:tcPr>
          <w:p w14:paraId="0B8D0540" w14:textId="77777777" w:rsidR="00B0494B" w:rsidRPr="003A5294" w:rsidRDefault="00B0494B" w:rsidP="009F136D">
            <w:r w:rsidRPr="003A5294">
              <w:t>Komitejas priekšsēdētājs:</w:t>
            </w:r>
          </w:p>
          <w:p w14:paraId="3C0F0D7D" w14:textId="77777777" w:rsidR="00B0494B" w:rsidRPr="003A5294" w:rsidRDefault="00B0494B" w:rsidP="009F136D"/>
          <w:p w14:paraId="288558D1" w14:textId="77777777" w:rsidR="00B0494B" w:rsidRPr="003A5294" w:rsidRDefault="00B0494B" w:rsidP="009F136D"/>
        </w:tc>
        <w:tc>
          <w:tcPr>
            <w:tcW w:w="2616" w:type="dxa"/>
          </w:tcPr>
          <w:p w14:paraId="1EAD0CB0" w14:textId="77777777" w:rsidR="00B0494B" w:rsidRPr="003A5294" w:rsidRDefault="00B0494B" w:rsidP="009F136D">
            <w:pPr>
              <w:jc w:val="center"/>
              <w:rPr>
                <w:i/>
              </w:rPr>
            </w:pPr>
            <w:r w:rsidRPr="003A5294">
              <w:rPr>
                <w:i/>
              </w:rPr>
              <w:t>____________________</w:t>
            </w:r>
          </w:p>
          <w:p w14:paraId="6FCC8FB4" w14:textId="77777777" w:rsidR="00B0494B" w:rsidRPr="003A5294" w:rsidRDefault="00B0494B" w:rsidP="009F136D">
            <w:pPr>
              <w:jc w:val="center"/>
              <w:rPr>
                <w:i/>
              </w:rPr>
            </w:pPr>
            <w:r w:rsidRPr="003A5294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15B1EF71" w14:textId="77777777" w:rsidR="00B0494B" w:rsidRPr="003A5294" w:rsidRDefault="00B0494B" w:rsidP="009F136D"/>
        </w:tc>
        <w:tc>
          <w:tcPr>
            <w:tcW w:w="2699" w:type="dxa"/>
          </w:tcPr>
          <w:p w14:paraId="663B900D" w14:textId="77777777" w:rsidR="00B0494B" w:rsidRPr="003A5294" w:rsidRDefault="00B0494B" w:rsidP="009F136D">
            <w:proofErr w:type="spellStart"/>
            <w:r w:rsidRPr="003A5294">
              <w:t>A.Rāviņš</w:t>
            </w:r>
            <w:proofErr w:type="spellEnd"/>
          </w:p>
        </w:tc>
      </w:tr>
      <w:tr w:rsidR="00B0494B" w:rsidRPr="003A5294" w14:paraId="44429955" w14:textId="77777777" w:rsidTr="009F136D">
        <w:trPr>
          <w:trHeight w:val="802"/>
          <w:jc w:val="center"/>
        </w:trPr>
        <w:tc>
          <w:tcPr>
            <w:tcW w:w="3789" w:type="dxa"/>
          </w:tcPr>
          <w:p w14:paraId="505FEC2A" w14:textId="77777777" w:rsidR="00B0494B" w:rsidRPr="003A5294" w:rsidRDefault="00B0494B" w:rsidP="009F136D">
            <w:r w:rsidRPr="003A5294">
              <w:t>Komitejas sekretāre:</w:t>
            </w:r>
          </w:p>
        </w:tc>
        <w:tc>
          <w:tcPr>
            <w:tcW w:w="2616" w:type="dxa"/>
          </w:tcPr>
          <w:p w14:paraId="0AF3E705" w14:textId="77777777" w:rsidR="00B0494B" w:rsidRPr="003A5294" w:rsidRDefault="00B0494B" w:rsidP="009F136D">
            <w:pPr>
              <w:rPr>
                <w:i/>
              </w:rPr>
            </w:pPr>
            <w:r w:rsidRPr="003A5294">
              <w:rPr>
                <w:i/>
              </w:rPr>
              <w:t>____________________</w:t>
            </w:r>
          </w:p>
          <w:p w14:paraId="49F26389" w14:textId="77777777" w:rsidR="00B0494B" w:rsidRPr="003A5294" w:rsidRDefault="00B0494B" w:rsidP="009F136D">
            <w:pPr>
              <w:jc w:val="center"/>
              <w:rPr>
                <w:i/>
              </w:rPr>
            </w:pPr>
            <w:r w:rsidRPr="003A5294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72E16BDD" w14:textId="77777777" w:rsidR="00B0494B" w:rsidRPr="003A5294" w:rsidRDefault="00B0494B" w:rsidP="009F136D"/>
        </w:tc>
        <w:tc>
          <w:tcPr>
            <w:tcW w:w="2699" w:type="dxa"/>
          </w:tcPr>
          <w:p w14:paraId="4CF3E91B" w14:textId="77777777" w:rsidR="00B0494B" w:rsidRPr="003A5294" w:rsidRDefault="00B0494B" w:rsidP="009F136D">
            <w:proofErr w:type="spellStart"/>
            <w:r w:rsidRPr="003A5294">
              <w:t>B.Jēkabsone</w:t>
            </w:r>
            <w:proofErr w:type="spellEnd"/>
          </w:p>
        </w:tc>
      </w:tr>
    </w:tbl>
    <w:p w14:paraId="4A013AA1" w14:textId="77777777" w:rsidR="0095711F" w:rsidRPr="003A5294" w:rsidRDefault="0095711F" w:rsidP="00900059"/>
    <w:sectPr w:rsidR="0095711F" w:rsidRPr="003A5294" w:rsidSect="0016558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82205" w14:textId="77777777" w:rsidR="00A55C63" w:rsidRDefault="00A55C63">
      <w:r>
        <w:separator/>
      </w:r>
    </w:p>
  </w:endnote>
  <w:endnote w:type="continuationSeparator" w:id="0">
    <w:p w14:paraId="5D1FC223" w14:textId="77777777" w:rsidR="00A55C63" w:rsidRDefault="00A5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0915" w14:textId="77777777" w:rsidR="00636D3A" w:rsidRDefault="00636D3A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027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2FDA4" w14:textId="77777777" w:rsidR="00636D3A" w:rsidRDefault="00636D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E7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999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88729" w14:textId="77777777" w:rsidR="00636D3A" w:rsidRDefault="00636D3A" w:rsidP="004A02B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E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460011" w14:textId="77777777" w:rsidR="00636D3A" w:rsidRDefault="00636D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12CEF" w14:textId="77777777" w:rsidR="00A55C63" w:rsidRDefault="00A55C63">
      <w:r>
        <w:separator/>
      </w:r>
    </w:p>
  </w:footnote>
  <w:footnote w:type="continuationSeparator" w:id="0">
    <w:p w14:paraId="7E455538" w14:textId="77777777" w:rsidR="00A55C63" w:rsidRDefault="00A55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179F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2C09EB">
      <w:rPr>
        <w:rFonts w:ascii="Arial" w:hAnsi="Arial"/>
        <w:b/>
        <w:noProof/>
        <w:sz w:val="28"/>
        <w:lang w:val="lv-LV"/>
      </w:rPr>
      <w:drawing>
        <wp:inline distT="0" distB="0" distL="0" distR="0" wp14:anchorId="7BA5E21D" wp14:editId="25E05E95">
          <wp:extent cx="647700" cy="742950"/>
          <wp:effectExtent l="0" t="0" r="0" b="0"/>
          <wp:docPr id="1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F0B00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2C09EB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955C97B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2C09EB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2C09EB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2C09EB">
      <w:rPr>
        <w:rFonts w:ascii="Arial" w:hAnsi="Arial" w:cs="Arial"/>
        <w:b/>
        <w:sz w:val="30"/>
        <w:szCs w:val="30"/>
        <w:lang w:val="lv-LV"/>
      </w:rPr>
      <w:t xml:space="preserve"> </w:t>
    </w:r>
    <w:r w:rsidR="00056B16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2C09EB">
      <w:rPr>
        <w:rFonts w:ascii="Arial" w:hAnsi="Arial" w:cs="Arial"/>
        <w:b/>
        <w:sz w:val="30"/>
        <w:szCs w:val="30"/>
        <w:lang w:val="lv-LV"/>
      </w:rPr>
      <w:t>dome</w:t>
    </w:r>
  </w:p>
  <w:p w14:paraId="2B1F3C4A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2C09EB">
      <w:rPr>
        <w:rFonts w:ascii="Arial" w:hAnsi="Arial" w:cs="Arial"/>
        <w:b/>
        <w:sz w:val="40"/>
        <w:szCs w:val="40"/>
        <w:lang w:val="lv-LV"/>
      </w:rPr>
      <w:t>Finanšu komiteja</w:t>
    </w:r>
  </w:p>
  <w:p w14:paraId="6858BD18" w14:textId="77777777" w:rsidR="00636D3A" w:rsidRPr="002C09EB" w:rsidRDefault="00636D3A" w:rsidP="002C09EB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2C09EB">
      <w:rPr>
        <w:rFonts w:ascii="Arial" w:hAnsi="Arial" w:cs="Arial"/>
        <w:sz w:val="17"/>
        <w:szCs w:val="17"/>
        <w:lang w:val="lv-LV"/>
      </w:rPr>
      <w:t>Lielā iela 11, Jelgava, LV-3001, tālrunis: 6</w:t>
    </w:r>
    <w:r>
      <w:rPr>
        <w:rFonts w:ascii="Arial" w:hAnsi="Arial" w:cs="Arial"/>
        <w:sz w:val="17"/>
        <w:szCs w:val="17"/>
        <w:lang w:val="lv-LV"/>
      </w:rPr>
      <w:t>3005538, 63005534, e-pasts: pasts@</w:t>
    </w:r>
    <w:r w:rsidRPr="002C09EB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636D3A" w:rsidRPr="002C09EB" w14:paraId="593C6094" w14:textId="77777777" w:rsidTr="006E269E">
      <w:trPr>
        <w:jc w:val="center"/>
      </w:trPr>
      <w:tc>
        <w:tcPr>
          <w:tcW w:w="8528" w:type="dxa"/>
        </w:tcPr>
        <w:p w14:paraId="2F5B363C" w14:textId="77777777" w:rsidR="00636D3A" w:rsidRPr="002C09EB" w:rsidRDefault="00636D3A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C520439" w14:textId="77777777" w:rsidR="00636D3A" w:rsidRPr="00AA0F44" w:rsidRDefault="00636D3A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rFonts w:ascii="Arial" w:hAnsi="Arial" w:cs="Arial"/>
        <w:b/>
        <w:bCs/>
        <w:szCs w:val="24"/>
        <w:lang w:val="lv-LV"/>
      </w:rPr>
      <w:t>Sēdes protokols</w:t>
    </w:r>
  </w:p>
  <w:p w14:paraId="71790593" w14:textId="77777777" w:rsidR="00636D3A" w:rsidRPr="00AA0F44" w:rsidRDefault="00636D3A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szCs w:val="2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2B698C"/>
    <w:multiLevelType w:val="hybridMultilevel"/>
    <w:tmpl w:val="FBDE225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97F20"/>
    <w:multiLevelType w:val="hybridMultilevel"/>
    <w:tmpl w:val="3040797A"/>
    <w:lvl w:ilvl="0" w:tplc="BB4E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0AA7"/>
    <w:multiLevelType w:val="hybridMultilevel"/>
    <w:tmpl w:val="4438A4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7A1A"/>
    <w:multiLevelType w:val="hybridMultilevel"/>
    <w:tmpl w:val="12C44228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5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A212A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73576"/>
    <w:multiLevelType w:val="hybridMultilevel"/>
    <w:tmpl w:val="21FE5F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3563B"/>
    <w:multiLevelType w:val="hybridMultilevel"/>
    <w:tmpl w:val="A9B29524"/>
    <w:lvl w:ilvl="0" w:tplc="498A8F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3BEF"/>
    <w:multiLevelType w:val="hybridMultilevel"/>
    <w:tmpl w:val="CF0EF5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4393C"/>
    <w:multiLevelType w:val="hybridMultilevel"/>
    <w:tmpl w:val="F288DF40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FB7288"/>
    <w:multiLevelType w:val="hybridMultilevel"/>
    <w:tmpl w:val="9F807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2263D"/>
    <w:multiLevelType w:val="hybridMultilevel"/>
    <w:tmpl w:val="68AAA53A"/>
    <w:lvl w:ilvl="0" w:tplc="140A0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B071C3"/>
    <w:multiLevelType w:val="hybridMultilevel"/>
    <w:tmpl w:val="7AC2FC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E0F"/>
    <w:multiLevelType w:val="hybridMultilevel"/>
    <w:tmpl w:val="BC4402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16288"/>
    <w:multiLevelType w:val="hybridMultilevel"/>
    <w:tmpl w:val="DEA2A0A0"/>
    <w:lvl w:ilvl="0" w:tplc="32380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048C2"/>
    <w:multiLevelType w:val="hybridMultilevel"/>
    <w:tmpl w:val="6A70D22A"/>
    <w:lvl w:ilvl="0" w:tplc="3530CC9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3" w:hanging="360"/>
      </w:pPr>
    </w:lvl>
    <w:lvl w:ilvl="2" w:tplc="0426001B" w:tentative="1">
      <w:start w:val="1"/>
      <w:numFmt w:val="lowerRoman"/>
      <w:lvlText w:val="%3."/>
      <w:lvlJc w:val="right"/>
      <w:pPr>
        <w:ind w:left="2163" w:hanging="180"/>
      </w:pPr>
    </w:lvl>
    <w:lvl w:ilvl="3" w:tplc="0426000F" w:tentative="1">
      <w:start w:val="1"/>
      <w:numFmt w:val="decimal"/>
      <w:lvlText w:val="%4."/>
      <w:lvlJc w:val="left"/>
      <w:pPr>
        <w:ind w:left="2883" w:hanging="360"/>
      </w:pPr>
    </w:lvl>
    <w:lvl w:ilvl="4" w:tplc="04260019" w:tentative="1">
      <w:start w:val="1"/>
      <w:numFmt w:val="lowerLetter"/>
      <w:lvlText w:val="%5."/>
      <w:lvlJc w:val="left"/>
      <w:pPr>
        <w:ind w:left="3603" w:hanging="360"/>
      </w:pPr>
    </w:lvl>
    <w:lvl w:ilvl="5" w:tplc="0426001B" w:tentative="1">
      <w:start w:val="1"/>
      <w:numFmt w:val="lowerRoman"/>
      <w:lvlText w:val="%6."/>
      <w:lvlJc w:val="right"/>
      <w:pPr>
        <w:ind w:left="4323" w:hanging="180"/>
      </w:pPr>
    </w:lvl>
    <w:lvl w:ilvl="6" w:tplc="0426000F" w:tentative="1">
      <w:start w:val="1"/>
      <w:numFmt w:val="decimal"/>
      <w:lvlText w:val="%7."/>
      <w:lvlJc w:val="left"/>
      <w:pPr>
        <w:ind w:left="5043" w:hanging="360"/>
      </w:pPr>
    </w:lvl>
    <w:lvl w:ilvl="7" w:tplc="04260019" w:tentative="1">
      <w:start w:val="1"/>
      <w:numFmt w:val="lowerLetter"/>
      <w:lvlText w:val="%8."/>
      <w:lvlJc w:val="left"/>
      <w:pPr>
        <w:ind w:left="5763" w:hanging="360"/>
      </w:pPr>
    </w:lvl>
    <w:lvl w:ilvl="8" w:tplc="0426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54202852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7C55BF"/>
    <w:multiLevelType w:val="hybridMultilevel"/>
    <w:tmpl w:val="0FDCE29C"/>
    <w:lvl w:ilvl="0" w:tplc="09008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D41B4"/>
    <w:multiLevelType w:val="hybridMultilevel"/>
    <w:tmpl w:val="EDB6F4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93DCA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D13F0A"/>
    <w:multiLevelType w:val="hybridMultilevel"/>
    <w:tmpl w:val="95149228"/>
    <w:lvl w:ilvl="0" w:tplc="A204F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BE7ED3"/>
    <w:multiLevelType w:val="hybridMultilevel"/>
    <w:tmpl w:val="98C063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84249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F953A3"/>
    <w:multiLevelType w:val="hybridMultilevel"/>
    <w:tmpl w:val="8A882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9"/>
  </w:num>
  <w:num w:numId="5">
    <w:abstractNumId w:val="18"/>
    <w:lvlOverride w:ilvl="0">
      <w:startOverride w:val="1"/>
    </w:lvlOverride>
  </w:num>
  <w:num w:numId="6">
    <w:abstractNumId w:val="32"/>
  </w:num>
  <w:num w:numId="7">
    <w:abstractNumId w:val="15"/>
  </w:num>
  <w:num w:numId="8">
    <w:abstractNumId w:val="25"/>
  </w:num>
  <w:num w:numId="9">
    <w:abstractNumId w:val="0"/>
  </w:num>
  <w:num w:numId="10">
    <w:abstractNumId w:val="22"/>
  </w:num>
  <w:num w:numId="11">
    <w:abstractNumId w:val="19"/>
  </w:num>
  <w:num w:numId="12">
    <w:abstractNumId w:val="17"/>
  </w:num>
  <w:num w:numId="13">
    <w:abstractNumId w:val="5"/>
  </w:num>
  <w:num w:numId="14">
    <w:abstractNumId w:val="40"/>
  </w:num>
  <w:num w:numId="15">
    <w:abstractNumId w:val="7"/>
  </w:num>
  <w:num w:numId="16">
    <w:abstractNumId w:val="3"/>
  </w:num>
  <w:num w:numId="17">
    <w:abstractNumId w:val="26"/>
  </w:num>
  <w:num w:numId="18">
    <w:abstractNumId w:val="27"/>
  </w:num>
  <w:num w:numId="19">
    <w:abstractNumId w:val="37"/>
  </w:num>
  <w:num w:numId="20">
    <w:abstractNumId w:val="39"/>
  </w:num>
  <w:num w:numId="21">
    <w:abstractNumId w:val="21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0"/>
  </w:num>
  <w:num w:numId="25">
    <w:abstractNumId w:val="20"/>
  </w:num>
  <w:num w:numId="26">
    <w:abstractNumId w:val="23"/>
  </w:num>
  <w:num w:numId="27">
    <w:abstractNumId w:val="16"/>
  </w:num>
  <w:num w:numId="28">
    <w:abstractNumId w:val="2"/>
  </w:num>
  <w:num w:numId="29">
    <w:abstractNumId w:val="38"/>
  </w:num>
  <w:num w:numId="30">
    <w:abstractNumId w:val="33"/>
  </w:num>
  <w:num w:numId="31">
    <w:abstractNumId w:val="28"/>
  </w:num>
  <w:num w:numId="32">
    <w:abstractNumId w:val="24"/>
  </w:num>
  <w:num w:numId="33">
    <w:abstractNumId w:val="34"/>
  </w:num>
  <w:num w:numId="34">
    <w:abstractNumId w:val="1"/>
  </w:num>
  <w:num w:numId="35">
    <w:abstractNumId w:val="36"/>
  </w:num>
  <w:num w:numId="36">
    <w:abstractNumId w:val="6"/>
  </w:num>
  <w:num w:numId="37">
    <w:abstractNumId w:val="4"/>
  </w:num>
  <w:num w:numId="38">
    <w:abstractNumId w:val="29"/>
  </w:num>
  <w:num w:numId="39">
    <w:abstractNumId w:val="31"/>
  </w:num>
  <w:num w:numId="40">
    <w:abstractNumId w:val="35"/>
  </w:num>
  <w:num w:numId="41">
    <w:abstractNumId w:val="30"/>
  </w:num>
  <w:num w:numId="4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9E"/>
    <w:rsid w:val="000007C4"/>
    <w:rsid w:val="00003495"/>
    <w:rsid w:val="00003D02"/>
    <w:rsid w:val="00004686"/>
    <w:rsid w:val="00004988"/>
    <w:rsid w:val="000074B8"/>
    <w:rsid w:val="00011EA5"/>
    <w:rsid w:val="00012880"/>
    <w:rsid w:val="0001339C"/>
    <w:rsid w:val="00016FD1"/>
    <w:rsid w:val="00017E11"/>
    <w:rsid w:val="00023E0C"/>
    <w:rsid w:val="00024CE6"/>
    <w:rsid w:val="00026487"/>
    <w:rsid w:val="00026DFA"/>
    <w:rsid w:val="00030988"/>
    <w:rsid w:val="0003101F"/>
    <w:rsid w:val="00032AEB"/>
    <w:rsid w:val="00033004"/>
    <w:rsid w:val="00035C48"/>
    <w:rsid w:val="00036CAC"/>
    <w:rsid w:val="00036E5D"/>
    <w:rsid w:val="00037342"/>
    <w:rsid w:val="00037CCF"/>
    <w:rsid w:val="00040A44"/>
    <w:rsid w:val="0004357F"/>
    <w:rsid w:val="00046196"/>
    <w:rsid w:val="00047A82"/>
    <w:rsid w:val="000505A7"/>
    <w:rsid w:val="0005087A"/>
    <w:rsid w:val="00050F5B"/>
    <w:rsid w:val="00052011"/>
    <w:rsid w:val="000525B3"/>
    <w:rsid w:val="000554D3"/>
    <w:rsid w:val="00056B16"/>
    <w:rsid w:val="000614FD"/>
    <w:rsid w:val="00061D1A"/>
    <w:rsid w:val="00061D49"/>
    <w:rsid w:val="000649A5"/>
    <w:rsid w:val="00064A6C"/>
    <w:rsid w:val="00065B61"/>
    <w:rsid w:val="00071952"/>
    <w:rsid w:val="000741DF"/>
    <w:rsid w:val="00074AE9"/>
    <w:rsid w:val="000756A5"/>
    <w:rsid w:val="00076027"/>
    <w:rsid w:val="00077FF3"/>
    <w:rsid w:val="000831EB"/>
    <w:rsid w:val="000856D1"/>
    <w:rsid w:val="000868B8"/>
    <w:rsid w:val="00087657"/>
    <w:rsid w:val="000902E1"/>
    <w:rsid w:val="0009539F"/>
    <w:rsid w:val="00096C4F"/>
    <w:rsid w:val="00096EB9"/>
    <w:rsid w:val="000A1FBA"/>
    <w:rsid w:val="000A4666"/>
    <w:rsid w:val="000A4BED"/>
    <w:rsid w:val="000A5BA8"/>
    <w:rsid w:val="000A6ADC"/>
    <w:rsid w:val="000A71A8"/>
    <w:rsid w:val="000A7BEA"/>
    <w:rsid w:val="000B0C73"/>
    <w:rsid w:val="000B17BD"/>
    <w:rsid w:val="000B27F4"/>
    <w:rsid w:val="000B5BE8"/>
    <w:rsid w:val="000B7245"/>
    <w:rsid w:val="000B7267"/>
    <w:rsid w:val="000B789F"/>
    <w:rsid w:val="000C127D"/>
    <w:rsid w:val="000C2ECE"/>
    <w:rsid w:val="000D046F"/>
    <w:rsid w:val="000D0FC1"/>
    <w:rsid w:val="000D2A9A"/>
    <w:rsid w:val="000D6586"/>
    <w:rsid w:val="000D669B"/>
    <w:rsid w:val="000D726D"/>
    <w:rsid w:val="000D7A52"/>
    <w:rsid w:val="000D7E0B"/>
    <w:rsid w:val="000E0DB1"/>
    <w:rsid w:val="000E23E4"/>
    <w:rsid w:val="000E2D05"/>
    <w:rsid w:val="000E2E57"/>
    <w:rsid w:val="000E3075"/>
    <w:rsid w:val="000E45B3"/>
    <w:rsid w:val="000E550A"/>
    <w:rsid w:val="000E641B"/>
    <w:rsid w:val="000E7342"/>
    <w:rsid w:val="000E7E12"/>
    <w:rsid w:val="000F2ECF"/>
    <w:rsid w:val="000F409B"/>
    <w:rsid w:val="000F45AF"/>
    <w:rsid w:val="000F58DF"/>
    <w:rsid w:val="000F5C45"/>
    <w:rsid w:val="00100E44"/>
    <w:rsid w:val="0010160D"/>
    <w:rsid w:val="00102FDA"/>
    <w:rsid w:val="001034AB"/>
    <w:rsid w:val="001129DC"/>
    <w:rsid w:val="00116774"/>
    <w:rsid w:val="00117C2E"/>
    <w:rsid w:val="00120FC0"/>
    <w:rsid w:val="00122DB5"/>
    <w:rsid w:val="001240A4"/>
    <w:rsid w:val="0012541B"/>
    <w:rsid w:val="00131C88"/>
    <w:rsid w:val="001328E6"/>
    <w:rsid w:val="00132D2D"/>
    <w:rsid w:val="0013352A"/>
    <w:rsid w:val="00135189"/>
    <w:rsid w:val="00137118"/>
    <w:rsid w:val="00137BC5"/>
    <w:rsid w:val="00141917"/>
    <w:rsid w:val="00144D65"/>
    <w:rsid w:val="00146A19"/>
    <w:rsid w:val="0014716D"/>
    <w:rsid w:val="0014759D"/>
    <w:rsid w:val="00150A2B"/>
    <w:rsid w:val="00151158"/>
    <w:rsid w:val="00152991"/>
    <w:rsid w:val="0015544D"/>
    <w:rsid w:val="001556BB"/>
    <w:rsid w:val="0016406C"/>
    <w:rsid w:val="0016558D"/>
    <w:rsid w:val="001661EB"/>
    <w:rsid w:val="001664E8"/>
    <w:rsid w:val="0017083E"/>
    <w:rsid w:val="001742B2"/>
    <w:rsid w:val="001754D3"/>
    <w:rsid w:val="00177ABE"/>
    <w:rsid w:val="00183693"/>
    <w:rsid w:val="001838CC"/>
    <w:rsid w:val="0018418F"/>
    <w:rsid w:val="00187BF4"/>
    <w:rsid w:val="0019167F"/>
    <w:rsid w:val="00195868"/>
    <w:rsid w:val="001A02B1"/>
    <w:rsid w:val="001A11AF"/>
    <w:rsid w:val="001A164D"/>
    <w:rsid w:val="001A35BF"/>
    <w:rsid w:val="001A578D"/>
    <w:rsid w:val="001B15E8"/>
    <w:rsid w:val="001B295F"/>
    <w:rsid w:val="001B3089"/>
    <w:rsid w:val="001B3306"/>
    <w:rsid w:val="001B6AF6"/>
    <w:rsid w:val="001C00C7"/>
    <w:rsid w:val="001C4DC4"/>
    <w:rsid w:val="001C5AC7"/>
    <w:rsid w:val="001C64E1"/>
    <w:rsid w:val="001D0450"/>
    <w:rsid w:val="001D2DFE"/>
    <w:rsid w:val="001E08B9"/>
    <w:rsid w:val="001E46B4"/>
    <w:rsid w:val="001E4B07"/>
    <w:rsid w:val="001F06E7"/>
    <w:rsid w:val="001F0C40"/>
    <w:rsid w:val="001F114E"/>
    <w:rsid w:val="001F15EB"/>
    <w:rsid w:val="001F2626"/>
    <w:rsid w:val="001F2D06"/>
    <w:rsid w:val="001F2FA1"/>
    <w:rsid w:val="001F6D2F"/>
    <w:rsid w:val="001F7572"/>
    <w:rsid w:val="001F75AC"/>
    <w:rsid w:val="00200370"/>
    <w:rsid w:val="00202F1A"/>
    <w:rsid w:val="0020473D"/>
    <w:rsid w:val="00205320"/>
    <w:rsid w:val="00210066"/>
    <w:rsid w:val="00213211"/>
    <w:rsid w:val="00213EFB"/>
    <w:rsid w:val="00213F68"/>
    <w:rsid w:val="002162E4"/>
    <w:rsid w:val="00221E82"/>
    <w:rsid w:val="0022629B"/>
    <w:rsid w:val="00227A40"/>
    <w:rsid w:val="00227F1F"/>
    <w:rsid w:val="00231586"/>
    <w:rsid w:val="0023218A"/>
    <w:rsid w:val="00232195"/>
    <w:rsid w:val="00232378"/>
    <w:rsid w:val="00232BBF"/>
    <w:rsid w:val="00235609"/>
    <w:rsid w:val="0024031A"/>
    <w:rsid w:val="0024207B"/>
    <w:rsid w:val="002456D8"/>
    <w:rsid w:val="00246D4B"/>
    <w:rsid w:val="00252833"/>
    <w:rsid w:val="002542E5"/>
    <w:rsid w:val="00255EBE"/>
    <w:rsid w:val="002562B9"/>
    <w:rsid w:val="00256961"/>
    <w:rsid w:val="00256C24"/>
    <w:rsid w:val="00257CA8"/>
    <w:rsid w:val="00262BF1"/>
    <w:rsid w:val="00262C7C"/>
    <w:rsid w:val="0026494F"/>
    <w:rsid w:val="00264AF1"/>
    <w:rsid w:val="002652D9"/>
    <w:rsid w:val="00265E56"/>
    <w:rsid w:val="0026764F"/>
    <w:rsid w:val="00267859"/>
    <w:rsid w:val="00272858"/>
    <w:rsid w:val="0027521A"/>
    <w:rsid w:val="002807D3"/>
    <w:rsid w:val="00282E60"/>
    <w:rsid w:val="00285152"/>
    <w:rsid w:val="002859F7"/>
    <w:rsid w:val="00286CFB"/>
    <w:rsid w:val="00287283"/>
    <w:rsid w:val="002875D8"/>
    <w:rsid w:val="00287DA4"/>
    <w:rsid w:val="00293274"/>
    <w:rsid w:val="00293484"/>
    <w:rsid w:val="002948E4"/>
    <w:rsid w:val="00295389"/>
    <w:rsid w:val="002A10ED"/>
    <w:rsid w:val="002A1A03"/>
    <w:rsid w:val="002A2EED"/>
    <w:rsid w:val="002A4BA3"/>
    <w:rsid w:val="002A65E8"/>
    <w:rsid w:val="002A79B1"/>
    <w:rsid w:val="002A7B60"/>
    <w:rsid w:val="002B0F4C"/>
    <w:rsid w:val="002B5277"/>
    <w:rsid w:val="002B7C43"/>
    <w:rsid w:val="002C09EB"/>
    <w:rsid w:val="002C38EA"/>
    <w:rsid w:val="002C45AF"/>
    <w:rsid w:val="002D0996"/>
    <w:rsid w:val="002D5A31"/>
    <w:rsid w:val="002D6531"/>
    <w:rsid w:val="002E0A5D"/>
    <w:rsid w:val="002E5B52"/>
    <w:rsid w:val="002F0E51"/>
    <w:rsid w:val="002F1815"/>
    <w:rsid w:val="002F1B13"/>
    <w:rsid w:val="002F2BDD"/>
    <w:rsid w:val="002F4CB0"/>
    <w:rsid w:val="002F5A0C"/>
    <w:rsid w:val="002F5ACE"/>
    <w:rsid w:val="00301135"/>
    <w:rsid w:val="003013B7"/>
    <w:rsid w:val="00301483"/>
    <w:rsid w:val="00301B95"/>
    <w:rsid w:val="00306A5D"/>
    <w:rsid w:val="00310B34"/>
    <w:rsid w:val="003123EC"/>
    <w:rsid w:val="00313E10"/>
    <w:rsid w:val="00315F96"/>
    <w:rsid w:val="00316A5C"/>
    <w:rsid w:val="00316D6F"/>
    <w:rsid w:val="003264C9"/>
    <w:rsid w:val="00326981"/>
    <w:rsid w:val="003316AC"/>
    <w:rsid w:val="003351AE"/>
    <w:rsid w:val="003356DB"/>
    <w:rsid w:val="00336FB6"/>
    <w:rsid w:val="00341AEF"/>
    <w:rsid w:val="00344AE1"/>
    <w:rsid w:val="003455C3"/>
    <w:rsid w:val="00346D5E"/>
    <w:rsid w:val="00347BBB"/>
    <w:rsid w:val="00351E64"/>
    <w:rsid w:val="003523C3"/>
    <w:rsid w:val="00352D7C"/>
    <w:rsid w:val="00352F2A"/>
    <w:rsid w:val="00356616"/>
    <w:rsid w:val="00357477"/>
    <w:rsid w:val="00360791"/>
    <w:rsid w:val="00364FE4"/>
    <w:rsid w:val="00366797"/>
    <w:rsid w:val="003703B7"/>
    <w:rsid w:val="003703FB"/>
    <w:rsid w:val="00371377"/>
    <w:rsid w:val="00372C7D"/>
    <w:rsid w:val="00372F77"/>
    <w:rsid w:val="003737E4"/>
    <w:rsid w:val="003748E7"/>
    <w:rsid w:val="00374EA4"/>
    <w:rsid w:val="00375185"/>
    <w:rsid w:val="003758AB"/>
    <w:rsid w:val="00394AFB"/>
    <w:rsid w:val="00397633"/>
    <w:rsid w:val="003A1962"/>
    <w:rsid w:val="003A1B67"/>
    <w:rsid w:val="003A21D1"/>
    <w:rsid w:val="003A21E9"/>
    <w:rsid w:val="003A3FB4"/>
    <w:rsid w:val="003A462A"/>
    <w:rsid w:val="003A4810"/>
    <w:rsid w:val="003A5294"/>
    <w:rsid w:val="003B00D5"/>
    <w:rsid w:val="003B2E7A"/>
    <w:rsid w:val="003B344E"/>
    <w:rsid w:val="003C0BD7"/>
    <w:rsid w:val="003C16F4"/>
    <w:rsid w:val="003C2515"/>
    <w:rsid w:val="003C3303"/>
    <w:rsid w:val="003C3C9C"/>
    <w:rsid w:val="003C4C27"/>
    <w:rsid w:val="003C55E0"/>
    <w:rsid w:val="003D1F66"/>
    <w:rsid w:val="003D31EA"/>
    <w:rsid w:val="003D5ADB"/>
    <w:rsid w:val="003D646C"/>
    <w:rsid w:val="003D7C0D"/>
    <w:rsid w:val="003E1D5A"/>
    <w:rsid w:val="003E220E"/>
    <w:rsid w:val="003E32D5"/>
    <w:rsid w:val="003E3F6A"/>
    <w:rsid w:val="003E7604"/>
    <w:rsid w:val="003F40C9"/>
    <w:rsid w:val="003F63C1"/>
    <w:rsid w:val="00400EEE"/>
    <w:rsid w:val="00401995"/>
    <w:rsid w:val="00401B06"/>
    <w:rsid w:val="004028F9"/>
    <w:rsid w:val="00402E33"/>
    <w:rsid w:val="00405785"/>
    <w:rsid w:val="00407F4E"/>
    <w:rsid w:val="00410B6E"/>
    <w:rsid w:val="00411DD6"/>
    <w:rsid w:val="00413609"/>
    <w:rsid w:val="00415B22"/>
    <w:rsid w:val="0041697A"/>
    <w:rsid w:val="00422C2D"/>
    <w:rsid w:val="004243DA"/>
    <w:rsid w:val="00426632"/>
    <w:rsid w:val="00426730"/>
    <w:rsid w:val="00430D3C"/>
    <w:rsid w:val="00431B8C"/>
    <w:rsid w:val="00432178"/>
    <w:rsid w:val="004329E2"/>
    <w:rsid w:val="00432E48"/>
    <w:rsid w:val="00434C17"/>
    <w:rsid w:val="00435DF1"/>
    <w:rsid w:val="00440E1F"/>
    <w:rsid w:val="00442970"/>
    <w:rsid w:val="00442C41"/>
    <w:rsid w:val="00444124"/>
    <w:rsid w:val="00444786"/>
    <w:rsid w:val="00444E2E"/>
    <w:rsid w:val="00446E9C"/>
    <w:rsid w:val="00450BF1"/>
    <w:rsid w:val="0045656E"/>
    <w:rsid w:val="004601B4"/>
    <w:rsid w:val="00471877"/>
    <w:rsid w:val="00477786"/>
    <w:rsid w:val="00477EB5"/>
    <w:rsid w:val="00480744"/>
    <w:rsid w:val="00481B90"/>
    <w:rsid w:val="00484EA0"/>
    <w:rsid w:val="004859C5"/>
    <w:rsid w:val="00486B00"/>
    <w:rsid w:val="00490019"/>
    <w:rsid w:val="00494A4F"/>
    <w:rsid w:val="00495CAF"/>
    <w:rsid w:val="004A02BB"/>
    <w:rsid w:val="004A0C95"/>
    <w:rsid w:val="004A3016"/>
    <w:rsid w:val="004A3BC7"/>
    <w:rsid w:val="004A3D51"/>
    <w:rsid w:val="004A57E0"/>
    <w:rsid w:val="004B0609"/>
    <w:rsid w:val="004B0E23"/>
    <w:rsid w:val="004B36A7"/>
    <w:rsid w:val="004B5896"/>
    <w:rsid w:val="004B592B"/>
    <w:rsid w:val="004C25E3"/>
    <w:rsid w:val="004C2D6A"/>
    <w:rsid w:val="004C3504"/>
    <w:rsid w:val="004C483D"/>
    <w:rsid w:val="004C6F69"/>
    <w:rsid w:val="004D1D6C"/>
    <w:rsid w:val="004D272C"/>
    <w:rsid w:val="004D2A31"/>
    <w:rsid w:val="004E15AD"/>
    <w:rsid w:val="004E3215"/>
    <w:rsid w:val="004E489D"/>
    <w:rsid w:val="004E5A78"/>
    <w:rsid w:val="004F0E77"/>
    <w:rsid w:val="004F2A88"/>
    <w:rsid w:val="004F2D74"/>
    <w:rsid w:val="004F38E6"/>
    <w:rsid w:val="0050316E"/>
    <w:rsid w:val="00503AAA"/>
    <w:rsid w:val="00510BCC"/>
    <w:rsid w:val="005129DC"/>
    <w:rsid w:val="005129FD"/>
    <w:rsid w:val="00513B49"/>
    <w:rsid w:val="0051428D"/>
    <w:rsid w:val="0051674C"/>
    <w:rsid w:val="00516B83"/>
    <w:rsid w:val="00520172"/>
    <w:rsid w:val="00520B31"/>
    <w:rsid w:val="005213ED"/>
    <w:rsid w:val="00525D78"/>
    <w:rsid w:val="00525E35"/>
    <w:rsid w:val="00527144"/>
    <w:rsid w:val="0052784B"/>
    <w:rsid w:val="005302BF"/>
    <w:rsid w:val="005334E9"/>
    <w:rsid w:val="00533CDB"/>
    <w:rsid w:val="005342DD"/>
    <w:rsid w:val="00536662"/>
    <w:rsid w:val="005401F9"/>
    <w:rsid w:val="0054025F"/>
    <w:rsid w:val="005412C2"/>
    <w:rsid w:val="00547EA3"/>
    <w:rsid w:val="00550439"/>
    <w:rsid w:val="005504D5"/>
    <w:rsid w:val="00552149"/>
    <w:rsid w:val="00552F39"/>
    <w:rsid w:val="00553FDA"/>
    <w:rsid w:val="0055519C"/>
    <w:rsid w:val="00555BC5"/>
    <w:rsid w:val="005575BD"/>
    <w:rsid w:val="00563891"/>
    <w:rsid w:val="00565B29"/>
    <w:rsid w:val="0056647F"/>
    <w:rsid w:val="0057371A"/>
    <w:rsid w:val="00576A7D"/>
    <w:rsid w:val="00583D2A"/>
    <w:rsid w:val="00584D64"/>
    <w:rsid w:val="00586506"/>
    <w:rsid w:val="0058676A"/>
    <w:rsid w:val="00586A57"/>
    <w:rsid w:val="0058767F"/>
    <w:rsid w:val="0059096F"/>
    <w:rsid w:val="005920A0"/>
    <w:rsid w:val="00592C77"/>
    <w:rsid w:val="005933C1"/>
    <w:rsid w:val="00596D09"/>
    <w:rsid w:val="005A1259"/>
    <w:rsid w:val="005A12D0"/>
    <w:rsid w:val="005A200B"/>
    <w:rsid w:val="005A3F22"/>
    <w:rsid w:val="005A4A63"/>
    <w:rsid w:val="005A56BC"/>
    <w:rsid w:val="005B021D"/>
    <w:rsid w:val="005B21E7"/>
    <w:rsid w:val="005B2F5B"/>
    <w:rsid w:val="005B33A0"/>
    <w:rsid w:val="005B3979"/>
    <w:rsid w:val="005B39AA"/>
    <w:rsid w:val="005B4137"/>
    <w:rsid w:val="005B519F"/>
    <w:rsid w:val="005B77F7"/>
    <w:rsid w:val="005C341E"/>
    <w:rsid w:val="005C34B2"/>
    <w:rsid w:val="005C55AB"/>
    <w:rsid w:val="005C62AD"/>
    <w:rsid w:val="005C799C"/>
    <w:rsid w:val="005D0559"/>
    <w:rsid w:val="005D3F8C"/>
    <w:rsid w:val="005D4602"/>
    <w:rsid w:val="005D546D"/>
    <w:rsid w:val="005D7441"/>
    <w:rsid w:val="005E07F9"/>
    <w:rsid w:val="005E0F2A"/>
    <w:rsid w:val="005E1653"/>
    <w:rsid w:val="005E1D4A"/>
    <w:rsid w:val="005E486E"/>
    <w:rsid w:val="005E4D24"/>
    <w:rsid w:val="005F1EF9"/>
    <w:rsid w:val="00600A28"/>
    <w:rsid w:val="00600F38"/>
    <w:rsid w:val="006010A4"/>
    <w:rsid w:val="00603176"/>
    <w:rsid w:val="0060557D"/>
    <w:rsid w:val="0061228C"/>
    <w:rsid w:val="006141E8"/>
    <w:rsid w:val="00615582"/>
    <w:rsid w:val="006163F6"/>
    <w:rsid w:val="00621571"/>
    <w:rsid w:val="00624CC1"/>
    <w:rsid w:val="00624F0B"/>
    <w:rsid w:val="00625C76"/>
    <w:rsid w:val="00625F71"/>
    <w:rsid w:val="00627CE0"/>
    <w:rsid w:val="00627FAC"/>
    <w:rsid w:val="0063049E"/>
    <w:rsid w:val="00630B77"/>
    <w:rsid w:val="00632BFC"/>
    <w:rsid w:val="00633993"/>
    <w:rsid w:val="00633DF8"/>
    <w:rsid w:val="006353DC"/>
    <w:rsid w:val="0063590B"/>
    <w:rsid w:val="00636BAC"/>
    <w:rsid w:val="00636D3A"/>
    <w:rsid w:val="00642783"/>
    <w:rsid w:val="006433E0"/>
    <w:rsid w:val="006446A5"/>
    <w:rsid w:val="0064484E"/>
    <w:rsid w:val="00647D87"/>
    <w:rsid w:val="006504AF"/>
    <w:rsid w:val="006506D4"/>
    <w:rsid w:val="00650E53"/>
    <w:rsid w:val="00652572"/>
    <w:rsid w:val="006555ED"/>
    <w:rsid w:val="00661568"/>
    <w:rsid w:val="00664FBD"/>
    <w:rsid w:val="00665C1D"/>
    <w:rsid w:val="0067023A"/>
    <w:rsid w:val="00670DB2"/>
    <w:rsid w:val="00677592"/>
    <w:rsid w:val="00683875"/>
    <w:rsid w:val="006905ED"/>
    <w:rsid w:val="00694234"/>
    <w:rsid w:val="00694482"/>
    <w:rsid w:val="006947A7"/>
    <w:rsid w:val="00695D6C"/>
    <w:rsid w:val="00696653"/>
    <w:rsid w:val="00696E27"/>
    <w:rsid w:val="00697601"/>
    <w:rsid w:val="00697FDD"/>
    <w:rsid w:val="006A11B3"/>
    <w:rsid w:val="006A3A6E"/>
    <w:rsid w:val="006A4E07"/>
    <w:rsid w:val="006A592F"/>
    <w:rsid w:val="006B297F"/>
    <w:rsid w:val="006B4383"/>
    <w:rsid w:val="006B4F64"/>
    <w:rsid w:val="006B5A3A"/>
    <w:rsid w:val="006B5B70"/>
    <w:rsid w:val="006B5CF6"/>
    <w:rsid w:val="006B5F27"/>
    <w:rsid w:val="006C2EAF"/>
    <w:rsid w:val="006C53B9"/>
    <w:rsid w:val="006C5451"/>
    <w:rsid w:val="006C74C7"/>
    <w:rsid w:val="006D04C1"/>
    <w:rsid w:val="006D0D53"/>
    <w:rsid w:val="006D1270"/>
    <w:rsid w:val="006D1694"/>
    <w:rsid w:val="006D341F"/>
    <w:rsid w:val="006D3CF7"/>
    <w:rsid w:val="006D6258"/>
    <w:rsid w:val="006E04CA"/>
    <w:rsid w:val="006E269E"/>
    <w:rsid w:val="006E3924"/>
    <w:rsid w:val="006E431A"/>
    <w:rsid w:val="006F366C"/>
    <w:rsid w:val="006F5013"/>
    <w:rsid w:val="006F5875"/>
    <w:rsid w:val="006F63A2"/>
    <w:rsid w:val="006F7220"/>
    <w:rsid w:val="007008D2"/>
    <w:rsid w:val="00705E2C"/>
    <w:rsid w:val="00707686"/>
    <w:rsid w:val="00710CF0"/>
    <w:rsid w:val="00724DD1"/>
    <w:rsid w:val="0072552B"/>
    <w:rsid w:val="007267D2"/>
    <w:rsid w:val="00726B24"/>
    <w:rsid w:val="00731A71"/>
    <w:rsid w:val="00744937"/>
    <w:rsid w:val="00744B87"/>
    <w:rsid w:val="00744E8B"/>
    <w:rsid w:val="00745125"/>
    <w:rsid w:val="00746972"/>
    <w:rsid w:val="007469D8"/>
    <w:rsid w:val="00746A22"/>
    <w:rsid w:val="00750348"/>
    <w:rsid w:val="007503AA"/>
    <w:rsid w:val="00751563"/>
    <w:rsid w:val="007550E2"/>
    <w:rsid w:val="00755CE1"/>
    <w:rsid w:val="0075709C"/>
    <w:rsid w:val="00757B0D"/>
    <w:rsid w:val="007635D9"/>
    <w:rsid w:val="007720C9"/>
    <w:rsid w:val="007724EB"/>
    <w:rsid w:val="00773E8C"/>
    <w:rsid w:val="0077473C"/>
    <w:rsid w:val="00777CD1"/>
    <w:rsid w:val="00780220"/>
    <w:rsid w:val="00780635"/>
    <w:rsid w:val="007864CB"/>
    <w:rsid w:val="007902CF"/>
    <w:rsid w:val="00792FC5"/>
    <w:rsid w:val="007A1012"/>
    <w:rsid w:val="007A534F"/>
    <w:rsid w:val="007A58BF"/>
    <w:rsid w:val="007B0797"/>
    <w:rsid w:val="007B246F"/>
    <w:rsid w:val="007C1270"/>
    <w:rsid w:val="007C44F5"/>
    <w:rsid w:val="007C4AD4"/>
    <w:rsid w:val="007C5AD5"/>
    <w:rsid w:val="007D0D4E"/>
    <w:rsid w:val="007D1BF3"/>
    <w:rsid w:val="007D1E33"/>
    <w:rsid w:val="007D21B3"/>
    <w:rsid w:val="007D4B5D"/>
    <w:rsid w:val="007D632D"/>
    <w:rsid w:val="007D6FE7"/>
    <w:rsid w:val="007D7334"/>
    <w:rsid w:val="007E14B6"/>
    <w:rsid w:val="007E3E83"/>
    <w:rsid w:val="007E7655"/>
    <w:rsid w:val="007F1401"/>
    <w:rsid w:val="007F161E"/>
    <w:rsid w:val="007F35C0"/>
    <w:rsid w:val="007F4CF1"/>
    <w:rsid w:val="007F5013"/>
    <w:rsid w:val="007F51BC"/>
    <w:rsid w:val="007F5CAC"/>
    <w:rsid w:val="00800992"/>
    <w:rsid w:val="00801E4B"/>
    <w:rsid w:val="00805286"/>
    <w:rsid w:val="00806FEE"/>
    <w:rsid w:val="0081141B"/>
    <w:rsid w:val="00815023"/>
    <w:rsid w:val="008164B5"/>
    <w:rsid w:val="008177AC"/>
    <w:rsid w:val="00820552"/>
    <w:rsid w:val="0082361E"/>
    <w:rsid w:val="008250AD"/>
    <w:rsid w:val="00825938"/>
    <w:rsid w:val="00830242"/>
    <w:rsid w:val="00830FBB"/>
    <w:rsid w:val="00832076"/>
    <w:rsid w:val="00832B7E"/>
    <w:rsid w:val="00834BE0"/>
    <w:rsid w:val="00834DDB"/>
    <w:rsid w:val="008369A2"/>
    <w:rsid w:val="00841BBD"/>
    <w:rsid w:val="00842BA3"/>
    <w:rsid w:val="00843612"/>
    <w:rsid w:val="00844E14"/>
    <w:rsid w:val="00844F84"/>
    <w:rsid w:val="00846774"/>
    <w:rsid w:val="008500CF"/>
    <w:rsid w:val="0085180A"/>
    <w:rsid w:val="00853116"/>
    <w:rsid w:val="00855209"/>
    <w:rsid w:val="008572F6"/>
    <w:rsid w:val="0086007D"/>
    <w:rsid w:val="0086041A"/>
    <w:rsid w:val="008636AE"/>
    <w:rsid w:val="00863C00"/>
    <w:rsid w:val="00863D5F"/>
    <w:rsid w:val="00866B77"/>
    <w:rsid w:val="00867E48"/>
    <w:rsid w:val="008708E7"/>
    <w:rsid w:val="00871644"/>
    <w:rsid w:val="0087326E"/>
    <w:rsid w:val="0087514A"/>
    <w:rsid w:val="00880BEE"/>
    <w:rsid w:val="008837DF"/>
    <w:rsid w:val="00884A7B"/>
    <w:rsid w:val="008850A0"/>
    <w:rsid w:val="00891CCF"/>
    <w:rsid w:val="00891FCB"/>
    <w:rsid w:val="00892D75"/>
    <w:rsid w:val="00893843"/>
    <w:rsid w:val="00894D7D"/>
    <w:rsid w:val="008959E6"/>
    <w:rsid w:val="0089644A"/>
    <w:rsid w:val="00896A13"/>
    <w:rsid w:val="00897921"/>
    <w:rsid w:val="008A13C3"/>
    <w:rsid w:val="008A185A"/>
    <w:rsid w:val="008A19FE"/>
    <w:rsid w:val="008A3BD2"/>
    <w:rsid w:val="008A51B5"/>
    <w:rsid w:val="008B0ED0"/>
    <w:rsid w:val="008B1BA7"/>
    <w:rsid w:val="008B37B8"/>
    <w:rsid w:val="008B6D7A"/>
    <w:rsid w:val="008B7794"/>
    <w:rsid w:val="008C1AF5"/>
    <w:rsid w:val="008C1C38"/>
    <w:rsid w:val="008C26B2"/>
    <w:rsid w:val="008C27DA"/>
    <w:rsid w:val="008C3D84"/>
    <w:rsid w:val="008C54A2"/>
    <w:rsid w:val="008C5D68"/>
    <w:rsid w:val="008C723C"/>
    <w:rsid w:val="008D024D"/>
    <w:rsid w:val="008D1048"/>
    <w:rsid w:val="008D1C46"/>
    <w:rsid w:val="008D249B"/>
    <w:rsid w:val="008D44B7"/>
    <w:rsid w:val="008E1348"/>
    <w:rsid w:val="008E1D6F"/>
    <w:rsid w:val="008E6F33"/>
    <w:rsid w:val="008E7647"/>
    <w:rsid w:val="008E7A4F"/>
    <w:rsid w:val="008F0336"/>
    <w:rsid w:val="008F3BB6"/>
    <w:rsid w:val="008F4F66"/>
    <w:rsid w:val="008F588A"/>
    <w:rsid w:val="00900059"/>
    <w:rsid w:val="00901850"/>
    <w:rsid w:val="00905B32"/>
    <w:rsid w:val="00905DC1"/>
    <w:rsid w:val="00906489"/>
    <w:rsid w:val="00915E2F"/>
    <w:rsid w:val="00917C78"/>
    <w:rsid w:val="009201AE"/>
    <w:rsid w:val="00920239"/>
    <w:rsid w:val="0092193E"/>
    <w:rsid w:val="00921B90"/>
    <w:rsid w:val="00923287"/>
    <w:rsid w:val="0092566B"/>
    <w:rsid w:val="00926159"/>
    <w:rsid w:val="0092686C"/>
    <w:rsid w:val="00926DE7"/>
    <w:rsid w:val="00930632"/>
    <w:rsid w:val="00930CC3"/>
    <w:rsid w:val="00931180"/>
    <w:rsid w:val="00931532"/>
    <w:rsid w:val="00931A36"/>
    <w:rsid w:val="00931B7B"/>
    <w:rsid w:val="009338E4"/>
    <w:rsid w:val="0093602D"/>
    <w:rsid w:val="009374D5"/>
    <w:rsid w:val="00942E65"/>
    <w:rsid w:val="00943278"/>
    <w:rsid w:val="009439D0"/>
    <w:rsid w:val="00943B03"/>
    <w:rsid w:val="009446C8"/>
    <w:rsid w:val="009449E7"/>
    <w:rsid w:val="00945DAC"/>
    <w:rsid w:val="00946DCC"/>
    <w:rsid w:val="0095094C"/>
    <w:rsid w:val="00950DB5"/>
    <w:rsid w:val="009510F9"/>
    <w:rsid w:val="00953BA3"/>
    <w:rsid w:val="00954C5E"/>
    <w:rsid w:val="00954E62"/>
    <w:rsid w:val="00954FCD"/>
    <w:rsid w:val="00956DE1"/>
    <w:rsid w:val="0095711F"/>
    <w:rsid w:val="00961D4B"/>
    <w:rsid w:val="009641FA"/>
    <w:rsid w:val="00965382"/>
    <w:rsid w:val="0096540C"/>
    <w:rsid w:val="00966375"/>
    <w:rsid w:val="00967C6B"/>
    <w:rsid w:val="00976BBC"/>
    <w:rsid w:val="00976FD2"/>
    <w:rsid w:val="009778A7"/>
    <w:rsid w:val="00981711"/>
    <w:rsid w:val="00982E6B"/>
    <w:rsid w:val="00984A44"/>
    <w:rsid w:val="009868C9"/>
    <w:rsid w:val="00990A61"/>
    <w:rsid w:val="0099176A"/>
    <w:rsid w:val="009944D8"/>
    <w:rsid w:val="00994C1D"/>
    <w:rsid w:val="009A15D0"/>
    <w:rsid w:val="009A542B"/>
    <w:rsid w:val="009A5A91"/>
    <w:rsid w:val="009A7701"/>
    <w:rsid w:val="009B13C7"/>
    <w:rsid w:val="009B3321"/>
    <w:rsid w:val="009B3E8F"/>
    <w:rsid w:val="009B4BFB"/>
    <w:rsid w:val="009B50C7"/>
    <w:rsid w:val="009B6327"/>
    <w:rsid w:val="009B68E7"/>
    <w:rsid w:val="009C05AA"/>
    <w:rsid w:val="009C196A"/>
    <w:rsid w:val="009C1A90"/>
    <w:rsid w:val="009C2137"/>
    <w:rsid w:val="009C3C12"/>
    <w:rsid w:val="009C5A97"/>
    <w:rsid w:val="009D3A13"/>
    <w:rsid w:val="009D4FB3"/>
    <w:rsid w:val="009D5CE6"/>
    <w:rsid w:val="009D63CA"/>
    <w:rsid w:val="009E10D9"/>
    <w:rsid w:val="009E24E8"/>
    <w:rsid w:val="009E2BAB"/>
    <w:rsid w:val="009E33A1"/>
    <w:rsid w:val="009E47DD"/>
    <w:rsid w:val="009E5C82"/>
    <w:rsid w:val="009E7B14"/>
    <w:rsid w:val="009E7D3C"/>
    <w:rsid w:val="009F0E4F"/>
    <w:rsid w:val="009F3271"/>
    <w:rsid w:val="009F55D9"/>
    <w:rsid w:val="00A02DD0"/>
    <w:rsid w:val="00A037D5"/>
    <w:rsid w:val="00A05267"/>
    <w:rsid w:val="00A0596B"/>
    <w:rsid w:val="00A07029"/>
    <w:rsid w:val="00A13231"/>
    <w:rsid w:val="00A13799"/>
    <w:rsid w:val="00A140CF"/>
    <w:rsid w:val="00A206F1"/>
    <w:rsid w:val="00A20D6D"/>
    <w:rsid w:val="00A21ADD"/>
    <w:rsid w:val="00A2319B"/>
    <w:rsid w:val="00A24008"/>
    <w:rsid w:val="00A24543"/>
    <w:rsid w:val="00A25262"/>
    <w:rsid w:val="00A31C66"/>
    <w:rsid w:val="00A32A45"/>
    <w:rsid w:val="00A330AF"/>
    <w:rsid w:val="00A333BC"/>
    <w:rsid w:val="00A34A6F"/>
    <w:rsid w:val="00A36939"/>
    <w:rsid w:val="00A36FF6"/>
    <w:rsid w:val="00A37CF9"/>
    <w:rsid w:val="00A43134"/>
    <w:rsid w:val="00A433D3"/>
    <w:rsid w:val="00A43EC0"/>
    <w:rsid w:val="00A46E34"/>
    <w:rsid w:val="00A47154"/>
    <w:rsid w:val="00A47727"/>
    <w:rsid w:val="00A51BFA"/>
    <w:rsid w:val="00A52C97"/>
    <w:rsid w:val="00A54FFA"/>
    <w:rsid w:val="00A55C63"/>
    <w:rsid w:val="00A56AF0"/>
    <w:rsid w:val="00A60000"/>
    <w:rsid w:val="00A610EA"/>
    <w:rsid w:val="00A61780"/>
    <w:rsid w:val="00A61DA0"/>
    <w:rsid w:val="00A62A03"/>
    <w:rsid w:val="00A64FF6"/>
    <w:rsid w:val="00A6549A"/>
    <w:rsid w:val="00A65AE5"/>
    <w:rsid w:val="00A67BA7"/>
    <w:rsid w:val="00A7051E"/>
    <w:rsid w:val="00A732D2"/>
    <w:rsid w:val="00A73690"/>
    <w:rsid w:val="00A77291"/>
    <w:rsid w:val="00A77CAE"/>
    <w:rsid w:val="00A804B9"/>
    <w:rsid w:val="00A81153"/>
    <w:rsid w:val="00A8193E"/>
    <w:rsid w:val="00A8306C"/>
    <w:rsid w:val="00A83D64"/>
    <w:rsid w:val="00A85512"/>
    <w:rsid w:val="00A85E8C"/>
    <w:rsid w:val="00A86053"/>
    <w:rsid w:val="00A879F9"/>
    <w:rsid w:val="00A91FFE"/>
    <w:rsid w:val="00A924EE"/>
    <w:rsid w:val="00A94A7C"/>
    <w:rsid w:val="00A96256"/>
    <w:rsid w:val="00AA0F44"/>
    <w:rsid w:val="00AA25B0"/>
    <w:rsid w:val="00AA3166"/>
    <w:rsid w:val="00AA6264"/>
    <w:rsid w:val="00AA6336"/>
    <w:rsid w:val="00AA74FE"/>
    <w:rsid w:val="00AB0A2D"/>
    <w:rsid w:val="00AB5D2C"/>
    <w:rsid w:val="00AB7D16"/>
    <w:rsid w:val="00AC57B3"/>
    <w:rsid w:val="00AC59B7"/>
    <w:rsid w:val="00AC660A"/>
    <w:rsid w:val="00AC78EB"/>
    <w:rsid w:val="00AC7E79"/>
    <w:rsid w:val="00AD06A2"/>
    <w:rsid w:val="00AD148D"/>
    <w:rsid w:val="00AD341D"/>
    <w:rsid w:val="00AE0217"/>
    <w:rsid w:val="00AE0A07"/>
    <w:rsid w:val="00AE59CE"/>
    <w:rsid w:val="00AE795B"/>
    <w:rsid w:val="00AF30B0"/>
    <w:rsid w:val="00AF3B45"/>
    <w:rsid w:val="00AF3E50"/>
    <w:rsid w:val="00AF4987"/>
    <w:rsid w:val="00AF4EAE"/>
    <w:rsid w:val="00B00C23"/>
    <w:rsid w:val="00B022F2"/>
    <w:rsid w:val="00B0494B"/>
    <w:rsid w:val="00B121C9"/>
    <w:rsid w:val="00B1715C"/>
    <w:rsid w:val="00B20269"/>
    <w:rsid w:val="00B20BF4"/>
    <w:rsid w:val="00B21705"/>
    <w:rsid w:val="00B22BF9"/>
    <w:rsid w:val="00B23AB0"/>
    <w:rsid w:val="00B24067"/>
    <w:rsid w:val="00B2500C"/>
    <w:rsid w:val="00B27AA4"/>
    <w:rsid w:val="00B31CAD"/>
    <w:rsid w:val="00B329DE"/>
    <w:rsid w:val="00B334EE"/>
    <w:rsid w:val="00B371B8"/>
    <w:rsid w:val="00B409EE"/>
    <w:rsid w:val="00B40CF7"/>
    <w:rsid w:val="00B41A4E"/>
    <w:rsid w:val="00B41E7B"/>
    <w:rsid w:val="00B45D28"/>
    <w:rsid w:val="00B46B83"/>
    <w:rsid w:val="00B46D77"/>
    <w:rsid w:val="00B521FF"/>
    <w:rsid w:val="00B52F33"/>
    <w:rsid w:val="00B5329A"/>
    <w:rsid w:val="00B53C88"/>
    <w:rsid w:val="00B53ED4"/>
    <w:rsid w:val="00B53F1A"/>
    <w:rsid w:val="00B54862"/>
    <w:rsid w:val="00B57406"/>
    <w:rsid w:val="00B60289"/>
    <w:rsid w:val="00B60A1E"/>
    <w:rsid w:val="00B60FF2"/>
    <w:rsid w:val="00B63AA1"/>
    <w:rsid w:val="00B64481"/>
    <w:rsid w:val="00B65B0A"/>
    <w:rsid w:val="00B66FAB"/>
    <w:rsid w:val="00B80560"/>
    <w:rsid w:val="00B828AC"/>
    <w:rsid w:val="00B835A1"/>
    <w:rsid w:val="00B83B66"/>
    <w:rsid w:val="00B87622"/>
    <w:rsid w:val="00B90021"/>
    <w:rsid w:val="00B93AAD"/>
    <w:rsid w:val="00B95FED"/>
    <w:rsid w:val="00BA1814"/>
    <w:rsid w:val="00BA40C0"/>
    <w:rsid w:val="00BB04AF"/>
    <w:rsid w:val="00BB5056"/>
    <w:rsid w:val="00BC1185"/>
    <w:rsid w:val="00BC11C6"/>
    <w:rsid w:val="00BC2FAA"/>
    <w:rsid w:val="00BC5DB2"/>
    <w:rsid w:val="00BD3DFD"/>
    <w:rsid w:val="00BD6236"/>
    <w:rsid w:val="00BD627B"/>
    <w:rsid w:val="00BD7DEF"/>
    <w:rsid w:val="00BE19D2"/>
    <w:rsid w:val="00BE21F9"/>
    <w:rsid w:val="00BE3C0E"/>
    <w:rsid w:val="00BF238D"/>
    <w:rsid w:val="00BF466B"/>
    <w:rsid w:val="00BF5BE0"/>
    <w:rsid w:val="00BF752B"/>
    <w:rsid w:val="00BF7830"/>
    <w:rsid w:val="00C012F8"/>
    <w:rsid w:val="00C10B77"/>
    <w:rsid w:val="00C11420"/>
    <w:rsid w:val="00C120E7"/>
    <w:rsid w:val="00C1249F"/>
    <w:rsid w:val="00C14759"/>
    <w:rsid w:val="00C157A1"/>
    <w:rsid w:val="00C17216"/>
    <w:rsid w:val="00C17629"/>
    <w:rsid w:val="00C1766B"/>
    <w:rsid w:val="00C17A0F"/>
    <w:rsid w:val="00C21719"/>
    <w:rsid w:val="00C224B9"/>
    <w:rsid w:val="00C22B24"/>
    <w:rsid w:val="00C23FC9"/>
    <w:rsid w:val="00C26E07"/>
    <w:rsid w:val="00C31E79"/>
    <w:rsid w:val="00C33D50"/>
    <w:rsid w:val="00C34EC2"/>
    <w:rsid w:val="00C3501E"/>
    <w:rsid w:val="00C35237"/>
    <w:rsid w:val="00C367BA"/>
    <w:rsid w:val="00C37099"/>
    <w:rsid w:val="00C4213A"/>
    <w:rsid w:val="00C42C9C"/>
    <w:rsid w:val="00C45084"/>
    <w:rsid w:val="00C450D7"/>
    <w:rsid w:val="00C452BF"/>
    <w:rsid w:val="00C4715F"/>
    <w:rsid w:val="00C4726C"/>
    <w:rsid w:val="00C50CB4"/>
    <w:rsid w:val="00C52D9B"/>
    <w:rsid w:val="00C55A7E"/>
    <w:rsid w:val="00C567E7"/>
    <w:rsid w:val="00C621DA"/>
    <w:rsid w:val="00C64626"/>
    <w:rsid w:val="00C66DC9"/>
    <w:rsid w:val="00C70BCF"/>
    <w:rsid w:val="00C7447C"/>
    <w:rsid w:val="00C75E71"/>
    <w:rsid w:val="00C7731A"/>
    <w:rsid w:val="00C83CB9"/>
    <w:rsid w:val="00C85E3F"/>
    <w:rsid w:val="00C86F9D"/>
    <w:rsid w:val="00C90560"/>
    <w:rsid w:val="00C9076D"/>
    <w:rsid w:val="00C92361"/>
    <w:rsid w:val="00CA041C"/>
    <w:rsid w:val="00CA47B1"/>
    <w:rsid w:val="00CA63C6"/>
    <w:rsid w:val="00CB26DA"/>
    <w:rsid w:val="00CB4B7C"/>
    <w:rsid w:val="00CC4C7E"/>
    <w:rsid w:val="00CC6882"/>
    <w:rsid w:val="00CC689D"/>
    <w:rsid w:val="00CD27EB"/>
    <w:rsid w:val="00CD49F7"/>
    <w:rsid w:val="00CD4E2D"/>
    <w:rsid w:val="00CE393A"/>
    <w:rsid w:val="00CE556F"/>
    <w:rsid w:val="00CE7820"/>
    <w:rsid w:val="00CF35E2"/>
    <w:rsid w:val="00CF45C5"/>
    <w:rsid w:val="00CF518A"/>
    <w:rsid w:val="00CF5381"/>
    <w:rsid w:val="00D0097A"/>
    <w:rsid w:val="00D015B4"/>
    <w:rsid w:val="00D02C4A"/>
    <w:rsid w:val="00D054F4"/>
    <w:rsid w:val="00D1110C"/>
    <w:rsid w:val="00D11EBB"/>
    <w:rsid w:val="00D1287B"/>
    <w:rsid w:val="00D20C90"/>
    <w:rsid w:val="00D22096"/>
    <w:rsid w:val="00D22836"/>
    <w:rsid w:val="00D248CD"/>
    <w:rsid w:val="00D258EC"/>
    <w:rsid w:val="00D278A3"/>
    <w:rsid w:val="00D30387"/>
    <w:rsid w:val="00D33433"/>
    <w:rsid w:val="00D400D9"/>
    <w:rsid w:val="00D41DF3"/>
    <w:rsid w:val="00D41F9E"/>
    <w:rsid w:val="00D4303E"/>
    <w:rsid w:val="00D43ADA"/>
    <w:rsid w:val="00D4474F"/>
    <w:rsid w:val="00D46C31"/>
    <w:rsid w:val="00D4707F"/>
    <w:rsid w:val="00D47D3B"/>
    <w:rsid w:val="00D47EAE"/>
    <w:rsid w:val="00D5301A"/>
    <w:rsid w:val="00D57003"/>
    <w:rsid w:val="00D600BD"/>
    <w:rsid w:val="00D613D5"/>
    <w:rsid w:val="00D6143A"/>
    <w:rsid w:val="00D616E8"/>
    <w:rsid w:val="00D61CB1"/>
    <w:rsid w:val="00D61FA4"/>
    <w:rsid w:val="00D622ED"/>
    <w:rsid w:val="00D65E38"/>
    <w:rsid w:val="00D66612"/>
    <w:rsid w:val="00D70B83"/>
    <w:rsid w:val="00D724EC"/>
    <w:rsid w:val="00D75181"/>
    <w:rsid w:val="00D760A6"/>
    <w:rsid w:val="00D76282"/>
    <w:rsid w:val="00D7654B"/>
    <w:rsid w:val="00D77BD5"/>
    <w:rsid w:val="00D8068F"/>
    <w:rsid w:val="00D83815"/>
    <w:rsid w:val="00D83D03"/>
    <w:rsid w:val="00D85381"/>
    <w:rsid w:val="00D856B5"/>
    <w:rsid w:val="00D856F0"/>
    <w:rsid w:val="00D875A7"/>
    <w:rsid w:val="00D90665"/>
    <w:rsid w:val="00D90942"/>
    <w:rsid w:val="00D90B76"/>
    <w:rsid w:val="00D9231F"/>
    <w:rsid w:val="00D92699"/>
    <w:rsid w:val="00D92939"/>
    <w:rsid w:val="00D932D8"/>
    <w:rsid w:val="00D95260"/>
    <w:rsid w:val="00D97164"/>
    <w:rsid w:val="00DA1EC3"/>
    <w:rsid w:val="00DA4842"/>
    <w:rsid w:val="00DA5449"/>
    <w:rsid w:val="00DA7DA0"/>
    <w:rsid w:val="00DB05D2"/>
    <w:rsid w:val="00DB0B79"/>
    <w:rsid w:val="00DB0CAF"/>
    <w:rsid w:val="00DB3F94"/>
    <w:rsid w:val="00DB5CCC"/>
    <w:rsid w:val="00DB5E3E"/>
    <w:rsid w:val="00DC1AE5"/>
    <w:rsid w:val="00DC5363"/>
    <w:rsid w:val="00DC5D53"/>
    <w:rsid w:val="00DD16F2"/>
    <w:rsid w:val="00DD1919"/>
    <w:rsid w:val="00DD1FC0"/>
    <w:rsid w:val="00DD3F44"/>
    <w:rsid w:val="00DE0D87"/>
    <w:rsid w:val="00DE243F"/>
    <w:rsid w:val="00DF37D1"/>
    <w:rsid w:val="00DF4E6E"/>
    <w:rsid w:val="00E029CA"/>
    <w:rsid w:val="00E0520F"/>
    <w:rsid w:val="00E05479"/>
    <w:rsid w:val="00E112FC"/>
    <w:rsid w:val="00E11BDE"/>
    <w:rsid w:val="00E11E0B"/>
    <w:rsid w:val="00E11E53"/>
    <w:rsid w:val="00E145F5"/>
    <w:rsid w:val="00E15021"/>
    <w:rsid w:val="00E17166"/>
    <w:rsid w:val="00E20C1A"/>
    <w:rsid w:val="00E21351"/>
    <w:rsid w:val="00E21593"/>
    <w:rsid w:val="00E220EA"/>
    <w:rsid w:val="00E229CD"/>
    <w:rsid w:val="00E2424B"/>
    <w:rsid w:val="00E24661"/>
    <w:rsid w:val="00E24E73"/>
    <w:rsid w:val="00E32DCC"/>
    <w:rsid w:val="00E33E66"/>
    <w:rsid w:val="00E34D6D"/>
    <w:rsid w:val="00E35689"/>
    <w:rsid w:val="00E36794"/>
    <w:rsid w:val="00E36B19"/>
    <w:rsid w:val="00E37683"/>
    <w:rsid w:val="00E42396"/>
    <w:rsid w:val="00E44E42"/>
    <w:rsid w:val="00E46C77"/>
    <w:rsid w:val="00E46C8C"/>
    <w:rsid w:val="00E5081A"/>
    <w:rsid w:val="00E51F81"/>
    <w:rsid w:val="00E549B4"/>
    <w:rsid w:val="00E60FAC"/>
    <w:rsid w:val="00E6247C"/>
    <w:rsid w:val="00E6270E"/>
    <w:rsid w:val="00E6297A"/>
    <w:rsid w:val="00E63779"/>
    <w:rsid w:val="00E64538"/>
    <w:rsid w:val="00E648F9"/>
    <w:rsid w:val="00E65942"/>
    <w:rsid w:val="00E668A4"/>
    <w:rsid w:val="00E66E21"/>
    <w:rsid w:val="00E70833"/>
    <w:rsid w:val="00E70A84"/>
    <w:rsid w:val="00E70B56"/>
    <w:rsid w:val="00E718EC"/>
    <w:rsid w:val="00E72386"/>
    <w:rsid w:val="00E737AE"/>
    <w:rsid w:val="00E73AC1"/>
    <w:rsid w:val="00E759AA"/>
    <w:rsid w:val="00E75BA6"/>
    <w:rsid w:val="00E76EED"/>
    <w:rsid w:val="00E8110B"/>
    <w:rsid w:val="00E84811"/>
    <w:rsid w:val="00E850C8"/>
    <w:rsid w:val="00E97AD8"/>
    <w:rsid w:val="00EA0782"/>
    <w:rsid w:val="00EA176F"/>
    <w:rsid w:val="00EA3084"/>
    <w:rsid w:val="00EA3202"/>
    <w:rsid w:val="00EA39A5"/>
    <w:rsid w:val="00EA3CA6"/>
    <w:rsid w:val="00EA523B"/>
    <w:rsid w:val="00EA641F"/>
    <w:rsid w:val="00EA6BBE"/>
    <w:rsid w:val="00EA6E2C"/>
    <w:rsid w:val="00EB416D"/>
    <w:rsid w:val="00EB5734"/>
    <w:rsid w:val="00EC494A"/>
    <w:rsid w:val="00EC4E11"/>
    <w:rsid w:val="00EC60C2"/>
    <w:rsid w:val="00EC7435"/>
    <w:rsid w:val="00EC7C74"/>
    <w:rsid w:val="00ED27A9"/>
    <w:rsid w:val="00ED68D0"/>
    <w:rsid w:val="00ED6E6C"/>
    <w:rsid w:val="00ED720E"/>
    <w:rsid w:val="00EE02E6"/>
    <w:rsid w:val="00EE2357"/>
    <w:rsid w:val="00EE2B5C"/>
    <w:rsid w:val="00EE4F4A"/>
    <w:rsid w:val="00EE53D9"/>
    <w:rsid w:val="00EF0445"/>
    <w:rsid w:val="00EF3236"/>
    <w:rsid w:val="00EF3F6A"/>
    <w:rsid w:val="00EF6924"/>
    <w:rsid w:val="00EF757C"/>
    <w:rsid w:val="00F025EC"/>
    <w:rsid w:val="00F02C21"/>
    <w:rsid w:val="00F03152"/>
    <w:rsid w:val="00F04E74"/>
    <w:rsid w:val="00F07F93"/>
    <w:rsid w:val="00F11C66"/>
    <w:rsid w:val="00F134E4"/>
    <w:rsid w:val="00F14FB8"/>
    <w:rsid w:val="00F15FD2"/>
    <w:rsid w:val="00F16438"/>
    <w:rsid w:val="00F16D0A"/>
    <w:rsid w:val="00F205D8"/>
    <w:rsid w:val="00F21203"/>
    <w:rsid w:val="00F24180"/>
    <w:rsid w:val="00F27911"/>
    <w:rsid w:val="00F303DD"/>
    <w:rsid w:val="00F32B1F"/>
    <w:rsid w:val="00F33AE6"/>
    <w:rsid w:val="00F33F89"/>
    <w:rsid w:val="00F34DA6"/>
    <w:rsid w:val="00F353DF"/>
    <w:rsid w:val="00F3632C"/>
    <w:rsid w:val="00F3789E"/>
    <w:rsid w:val="00F37D99"/>
    <w:rsid w:val="00F37E63"/>
    <w:rsid w:val="00F404C3"/>
    <w:rsid w:val="00F41B75"/>
    <w:rsid w:val="00F43BDF"/>
    <w:rsid w:val="00F45232"/>
    <w:rsid w:val="00F46B47"/>
    <w:rsid w:val="00F504C8"/>
    <w:rsid w:val="00F52392"/>
    <w:rsid w:val="00F56545"/>
    <w:rsid w:val="00F570AA"/>
    <w:rsid w:val="00F57B31"/>
    <w:rsid w:val="00F60261"/>
    <w:rsid w:val="00F608F7"/>
    <w:rsid w:val="00F62022"/>
    <w:rsid w:val="00F62760"/>
    <w:rsid w:val="00F633C5"/>
    <w:rsid w:val="00F675B0"/>
    <w:rsid w:val="00F67DF7"/>
    <w:rsid w:val="00F710FB"/>
    <w:rsid w:val="00F71B90"/>
    <w:rsid w:val="00F7381B"/>
    <w:rsid w:val="00F767CF"/>
    <w:rsid w:val="00F7754F"/>
    <w:rsid w:val="00F85BF1"/>
    <w:rsid w:val="00F9124F"/>
    <w:rsid w:val="00F91971"/>
    <w:rsid w:val="00F91FCF"/>
    <w:rsid w:val="00F94398"/>
    <w:rsid w:val="00F9457D"/>
    <w:rsid w:val="00FA059E"/>
    <w:rsid w:val="00FA45E9"/>
    <w:rsid w:val="00FA5F4B"/>
    <w:rsid w:val="00FA67B3"/>
    <w:rsid w:val="00FB2C3E"/>
    <w:rsid w:val="00FB3970"/>
    <w:rsid w:val="00FC07CE"/>
    <w:rsid w:val="00FC0E3E"/>
    <w:rsid w:val="00FC3675"/>
    <w:rsid w:val="00FC3730"/>
    <w:rsid w:val="00FD13B3"/>
    <w:rsid w:val="00FD3DC1"/>
    <w:rsid w:val="00FE0E11"/>
    <w:rsid w:val="00FE28F2"/>
    <w:rsid w:val="00FE4531"/>
    <w:rsid w:val="00FE4663"/>
    <w:rsid w:val="00FF116B"/>
    <w:rsid w:val="00FF5524"/>
    <w:rsid w:val="00FF60C1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CFA76C"/>
  <w15:docId w15:val="{CED71D6C-C22B-4E70-9DB8-203C53D1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39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basedOn w:val="DefaultParagraphFont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D41F9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E1D6F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9571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711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11E53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9E2BAB"/>
    <w:rPr>
      <w:i/>
      <w:iCs/>
      <w:sz w:val="24"/>
      <w:szCs w:val="24"/>
      <w:lang w:eastAsia="en-US"/>
    </w:rPr>
  </w:style>
  <w:style w:type="character" w:customStyle="1" w:styleId="st1">
    <w:name w:val="st1"/>
    <w:basedOn w:val="DefaultParagraphFont"/>
    <w:rsid w:val="002E5B52"/>
  </w:style>
  <w:style w:type="character" w:customStyle="1" w:styleId="BodyTextChar">
    <w:name w:val="Body Text Char"/>
    <w:link w:val="BodyText"/>
    <w:rsid w:val="00F15FD2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15FD2"/>
    <w:rPr>
      <w:b/>
      <w:bCs/>
      <w:sz w:val="22"/>
      <w:szCs w:val="22"/>
      <w:lang w:eastAsia="en-US"/>
    </w:rPr>
  </w:style>
  <w:style w:type="character" w:styleId="CommentReference">
    <w:name w:val="annotation reference"/>
    <w:rsid w:val="00EA6E2C"/>
    <w:rPr>
      <w:sz w:val="16"/>
      <w:szCs w:val="16"/>
    </w:rPr>
  </w:style>
  <w:style w:type="character" w:customStyle="1" w:styleId="BodyTextIndent2Char">
    <w:name w:val="Body Text Indent 2 Char"/>
    <w:link w:val="BodyTextIndent2"/>
    <w:rsid w:val="00EA6E2C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744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4937"/>
    <w:rPr>
      <w:lang w:eastAsia="en-US"/>
    </w:rPr>
  </w:style>
  <w:style w:type="character" w:styleId="Strong">
    <w:name w:val="Strong"/>
    <w:basedOn w:val="DefaultParagraphFont"/>
    <w:qFormat/>
    <w:rsid w:val="008C27DA"/>
    <w:rPr>
      <w:b/>
      <w:bCs/>
    </w:rPr>
  </w:style>
  <w:style w:type="paragraph" w:styleId="Revision">
    <w:name w:val="Revision"/>
    <w:hidden/>
    <w:uiPriority w:val="99"/>
    <w:semiHidden/>
    <w:rsid w:val="001754D3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F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C3451-D5D4-4630-8F04-C361DBA4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6</Pages>
  <Words>6773</Words>
  <Characters>3861</Characters>
  <Application>Microsoft Office Word</Application>
  <DocSecurity>0</DocSecurity>
  <Lines>32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10613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Baiba Jēkabsone</dc:creator>
  <cp:lastModifiedBy>Baiba Jēkabsone</cp:lastModifiedBy>
  <cp:revision>9</cp:revision>
  <cp:lastPrinted>2023-06-26T13:35:00Z</cp:lastPrinted>
  <dcterms:created xsi:type="dcterms:W3CDTF">2023-05-18T13:17:00Z</dcterms:created>
  <dcterms:modified xsi:type="dcterms:W3CDTF">2023-06-26T13:35:00Z</dcterms:modified>
</cp:coreProperties>
</file>