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F27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F27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C7438F1" w:rsidR="003D5C89" w:rsidRDefault="0068036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C7438F1" w:rsidR="003D5C89" w:rsidRDefault="0068036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2F2729" w14:paraId="4184B413" w14:textId="77777777" w:rsidTr="007B4B41">
        <w:tc>
          <w:tcPr>
            <w:tcW w:w="7938" w:type="dxa"/>
          </w:tcPr>
          <w:p w14:paraId="5ABD4AD1" w14:textId="5FBD6B1C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2</w:t>
            </w:r>
            <w:r w:rsidR="002B7C9B">
              <w:rPr>
                <w:bCs/>
                <w:szCs w:val="44"/>
                <w:lang w:val="lv-LV"/>
              </w:rPr>
              <w:t>9</w:t>
            </w:r>
            <w:r w:rsidRPr="002F2729">
              <w:rPr>
                <w:bCs/>
                <w:szCs w:val="44"/>
                <w:lang w:val="lv-LV"/>
              </w:rPr>
              <w:t>.0</w:t>
            </w:r>
            <w:r w:rsidR="002B7C9B">
              <w:rPr>
                <w:bCs/>
                <w:szCs w:val="44"/>
                <w:lang w:val="lv-LV"/>
              </w:rPr>
              <w:t>6</w:t>
            </w:r>
            <w:r w:rsidRPr="002F272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887" w:type="dxa"/>
          </w:tcPr>
          <w:p w14:paraId="2AEC2CF0" w14:textId="51B9450D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Nr.</w:t>
            </w:r>
            <w:r w:rsidR="0068036E">
              <w:rPr>
                <w:bCs/>
                <w:szCs w:val="44"/>
                <w:lang w:val="lv-LV"/>
              </w:rPr>
              <w:t>6/15</w:t>
            </w:r>
          </w:p>
        </w:tc>
      </w:tr>
    </w:tbl>
    <w:p w14:paraId="1AFD2248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D69277" w14:textId="090BE65C" w:rsidR="008D5669" w:rsidRDefault="00033610" w:rsidP="007B4B41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neapbūvēta zemesgabala smiltnieku ielā 18</w:t>
      </w:r>
      <w:r w:rsidR="0083522E">
        <w:rPr>
          <w:b/>
          <w:caps/>
        </w:rPr>
        <w:t xml:space="preserve">, </w:t>
      </w:r>
      <w:r w:rsidR="0083522E" w:rsidRPr="001B152A">
        <w:rPr>
          <w:b/>
          <w:caps/>
        </w:rPr>
        <w:t>jelgavā</w:t>
      </w:r>
      <w:r w:rsidR="008D5669">
        <w:rPr>
          <w:b/>
          <w:caps/>
        </w:rPr>
        <w:t xml:space="preserve"> </w:t>
      </w:r>
    </w:p>
    <w:p w14:paraId="58BD8884" w14:textId="7EFF2A59" w:rsidR="008D5669" w:rsidRPr="001B152A" w:rsidRDefault="008C2C6C" w:rsidP="007B4B41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7A2B0D03" w14:textId="77777777" w:rsidR="008D5669" w:rsidRDefault="008D5669" w:rsidP="008D5669">
      <w:pPr>
        <w:pStyle w:val="BodyText"/>
        <w:jc w:val="both"/>
        <w:rPr>
          <w:szCs w:val="24"/>
        </w:rPr>
      </w:pPr>
    </w:p>
    <w:p w14:paraId="4B9AD2D9" w14:textId="7102FB38" w:rsidR="0068036E" w:rsidRDefault="0068036E" w:rsidP="0068036E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74D0E1C8" w14:textId="63CDF53F" w:rsidR="008C2C6C" w:rsidRPr="0001040C" w:rsidRDefault="008C2C6C" w:rsidP="008C2C6C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B54401">
        <w:t>202</w:t>
      </w:r>
      <w:r>
        <w:t>3</w:t>
      </w:r>
      <w:r w:rsidRPr="00B54401">
        <w:t xml:space="preserve">. gada </w:t>
      </w:r>
      <w:r>
        <w:t>2</w:t>
      </w:r>
      <w:r w:rsidR="00942285">
        <w:t>7</w:t>
      </w:r>
      <w:r>
        <w:t>. </w:t>
      </w:r>
      <w:r w:rsidR="00942285">
        <w:t>janvāra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> </w:t>
      </w:r>
      <w:r w:rsidR="00517A80">
        <w:rPr>
          <w:bCs/>
        </w:rPr>
        <w:t>1</w:t>
      </w:r>
      <w:r>
        <w:rPr>
          <w:bCs/>
        </w:rPr>
        <w:t>/</w:t>
      </w:r>
      <w:r w:rsidR="00517A80">
        <w:rPr>
          <w:bCs/>
        </w:rPr>
        <w:t>9</w:t>
      </w:r>
      <w:r w:rsidRPr="00B54401">
        <w:rPr>
          <w:bCs/>
        </w:rPr>
        <w:t xml:space="preserve"> “</w:t>
      </w:r>
      <w:r w:rsidR="00517A80">
        <w:rPr>
          <w:bCs/>
        </w:rPr>
        <w:t xml:space="preserve">Neapbūvēta zemesgabala </w:t>
      </w:r>
      <w:proofErr w:type="spellStart"/>
      <w:r w:rsidR="00517A80">
        <w:rPr>
          <w:bCs/>
        </w:rPr>
        <w:t>Smiltnieku</w:t>
      </w:r>
      <w:proofErr w:type="spellEnd"/>
      <w:r w:rsidR="00517A80">
        <w:rPr>
          <w:bCs/>
        </w:rPr>
        <w:t xml:space="preserve"> ielā 18</w:t>
      </w:r>
      <w:r>
        <w:rPr>
          <w:bCs/>
        </w:rPr>
        <w:t>, Jelgavā atsavināšanas uzsākšana un izsoles noteikumu apstiprināšana</w:t>
      </w:r>
      <w:r w:rsidRPr="00B54401">
        <w:rPr>
          <w:bCs/>
        </w:rPr>
        <w:t>”</w:t>
      </w:r>
      <w:r>
        <w:t xml:space="preserve">, 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="00517A80">
        <w:rPr>
          <w:bCs/>
        </w:rPr>
        <w:t xml:space="preserve">neapbūvēts zemesgabals </w:t>
      </w:r>
      <w:proofErr w:type="spellStart"/>
      <w:r w:rsidR="00517A80">
        <w:t>Smiltnieku</w:t>
      </w:r>
      <w:proofErr w:type="spellEnd"/>
      <w:r w:rsidR="00517A80">
        <w:t xml:space="preserve"> ielā 18, </w:t>
      </w:r>
      <w:r w:rsidR="00517A80" w:rsidRPr="006B56E1">
        <w:t xml:space="preserve">Jelgavā (kadastra </w:t>
      </w:r>
      <w:r w:rsidR="00517A80">
        <w:t xml:space="preserve">numurs </w:t>
      </w:r>
      <w:r w:rsidR="00517A80" w:rsidRPr="0067715F">
        <w:rPr>
          <w:bCs/>
          <w:color w:val="000000"/>
        </w:rPr>
        <w:t>09000180197</w:t>
      </w:r>
      <w:r w:rsidR="00517A80">
        <w:t xml:space="preserve">, kadastra </w:t>
      </w:r>
      <w:r w:rsidR="00517A80" w:rsidRPr="006B56E1">
        <w:rPr>
          <w:bCs/>
        </w:rPr>
        <w:t xml:space="preserve">apzīmējums </w:t>
      </w:r>
      <w:r w:rsidR="00517A80" w:rsidRPr="00596C54">
        <w:t>09000</w:t>
      </w:r>
      <w:r w:rsidR="00517A80">
        <w:t>180527</w:t>
      </w:r>
      <w:r w:rsidR="00517A80" w:rsidRPr="006B56E1">
        <w:t>,</w:t>
      </w:r>
      <w:r w:rsidR="00517A80" w:rsidRPr="006B56E1">
        <w:rPr>
          <w:bCs/>
        </w:rPr>
        <w:t xml:space="preserve"> platība </w:t>
      </w:r>
      <w:r w:rsidR="00517A80">
        <w:t>10499 </w:t>
      </w:r>
      <w:r w:rsidR="00517A80" w:rsidRPr="006B56E1">
        <w:rPr>
          <w:bCs/>
        </w:rPr>
        <w:t>m</w:t>
      </w:r>
      <w:r w:rsidR="00517A80" w:rsidRPr="006B56E1">
        <w:rPr>
          <w:bCs/>
          <w:vertAlign w:val="superscript"/>
        </w:rPr>
        <w:t>2</w:t>
      </w:r>
      <w:r w:rsidR="00517A80" w:rsidRPr="006B56E1">
        <w:rPr>
          <w:bCs/>
        </w:rPr>
        <w:t>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</w:t>
      </w:r>
      <w:r w:rsidR="00A759C5">
        <w:rPr>
          <w:bCs/>
        </w:rPr>
        <w:t>u</w:t>
      </w:r>
      <w:r>
        <w:rPr>
          <w:bCs/>
        </w:rPr>
        <w:t xml:space="preserve">) </w:t>
      </w:r>
      <w:r w:rsidR="00517A80">
        <w:t>43000</w:t>
      </w:r>
      <w:r w:rsidR="00517A80" w:rsidRPr="00376495">
        <w:t xml:space="preserve">,00 </w:t>
      </w:r>
      <w:proofErr w:type="spellStart"/>
      <w:r w:rsidR="00517A80" w:rsidRPr="00376495">
        <w:rPr>
          <w:i/>
        </w:rPr>
        <w:t>euro</w:t>
      </w:r>
      <w:proofErr w:type="spellEnd"/>
      <w:r w:rsidR="00517A80">
        <w:t xml:space="preserve"> (četrdesmit trīs tūkstoši </w:t>
      </w:r>
      <w:proofErr w:type="spellStart"/>
      <w:r w:rsidR="00517A80" w:rsidRPr="00853402">
        <w:rPr>
          <w:i/>
        </w:rPr>
        <w:t>euro</w:t>
      </w:r>
      <w:proofErr w:type="spellEnd"/>
      <w:r w:rsidR="00517A80">
        <w:t>, 00 centi)</w:t>
      </w:r>
      <w:r w:rsidR="00A759C5">
        <w:t>,</w:t>
      </w:r>
      <w:r w:rsidR="00A759C5" w:rsidRPr="00583A2B">
        <w:t xml:space="preserve"> </w:t>
      </w:r>
      <w:r w:rsidR="00A759C5">
        <w:t xml:space="preserve">izsoles soli </w:t>
      </w:r>
      <w:r w:rsidR="00517A80">
        <w:t>1000,00</w:t>
      </w:r>
      <w:r w:rsidR="00517A80" w:rsidRPr="00245B3B">
        <w:t xml:space="preserve"> </w:t>
      </w:r>
      <w:proofErr w:type="spellStart"/>
      <w:r w:rsidR="00517A80" w:rsidRPr="00196732">
        <w:rPr>
          <w:i/>
        </w:rPr>
        <w:t>euro</w:t>
      </w:r>
      <w:proofErr w:type="spellEnd"/>
      <w:r w:rsidR="00517A80" w:rsidRPr="003A4C8D">
        <w:t xml:space="preserve"> </w:t>
      </w:r>
      <w:r w:rsidR="00517A80">
        <w:t xml:space="preserve">(viens tūkstotis </w:t>
      </w:r>
      <w:proofErr w:type="spellStart"/>
      <w:r w:rsidR="00517A80" w:rsidRPr="00853402">
        <w:rPr>
          <w:i/>
        </w:rPr>
        <w:t>euro</w:t>
      </w:r>
      <w:proofErr w:type="spellEnd"/>
      <w:r w:rsidR="00517A80">
        <w:t>, 00 centi)</w:t>
      </w:r>
      <w:r w:rsidR="00A759C5">
        <w:t xml:space="preserve">, nodrošinājumu </w:t>
      </w:r>
      <w:r w:rsidR="00517A80">
        <w:t xml:space="preserve">4300,00 </w:t>
      </w:r>
      <w:proofErr w:type="spellStart"/>
      <w:r w:rsidR="00517A80" w:rsidRPr="00196732">
        <w:rPr>
          <w:i/>
        </w:rPr>
        <w:t>euro</w:t>
      </w:r>
      <w:proofErr w:type="spellEnd"/>
      <w:r w:rsidR="00517A80" w:rsidRPr="003A4C8D">
        <w:t xml:space="preserve"> </w:t>
      </w:r>
      <w:r w:rsidR="00517A80">
        <w:t xml:space="preserve">(četri tūkstoši trīs simti divdesmit </w:t>
      </w:r>
      <w:proofErr w:type="spellStart"/>
      <w:r w:rsidR="00517A80" w:rsidRPr="00853402">
        <w:rPr>
          <w:i/>
        </w:rPr>
        <w:t>euro</w:t>
      </w:r>
      <w:proofErr w:type="spellEnd"/>
      <w:r w:rsidR="00517A80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0C72B257" w14:textId="4DE2B7B2" w:rsidR="008C2C6C" w:rsidRDefault="008C2C6C" w:rsidP="008C2C6C">
      <w:pPr>
        <w:pStyle w:val="BodyText"/>
        <w:ind w:firstLine="720"/>
        <w:jc w:val="both"/>
      </w:pPr>
      <w:r w:rsidRPr="004D21EB">
        <w:rPr>
          <w:bCs/>
        </w:rPr>
        <w:t>Uz 202</w:t>
      </w:r>
      <w:r w:rsidR="00A759C5">
        <w:rPr>
          <w:bCs/>
        </w:rPr>
        <w:t>3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517A80">
        <w:rPr>
          <w:bCs/>
        </w:rPr>
        <w:t>27</w:t>
      </w:r>
      <w:r>
        <w:rPr>
          <w:bCs/>
        </w:rPr>
        <w:t xml:space="preserve">. </w:t>
      </w:r>
      <w:r w:rsidR="00517A80">
        <w:rPr>
          <w:bCs/>
        </w:rPr>
        <w:t>martā</w:t>
      </w:r>
      <w:r>
        <w:rPr>
          <w:bCs/>
        </w:rPr>
        <w:t xml:space="preserve"> </w:t>
      </w:r>
      <w:r w:rsidRPr="004D21EB">
        <w:rPr>
          <w:bCs/>
        </w:rPr>
        <w:t>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A759C5">
        <w:rPr>
          <w:bCs/>
        </w:rPr>
        <w:t>3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 w:rsidR="00517A80">
        <w:rPr>
          <w:bCs/>
        </w:rPr>
        <w:t xml:space="preserve">27. martā </w:t>
      </w:r>
      <w:r>
        <w:rPr>
          <w:bCs/>
        </w:rPr>
        <w:t>pieņēma lēmumu Nr. </w:t>
      </w:r>
      <w:r w:rsidR="00517A80">
        <w:rPr>
          <w:bCs/>
        </w:rPr>
        <w:t>4</w:t>
      </w:r>
      <w:r w:rsidR="00A569A1">
        <w:rPr>
          <w:bCs/>
        </w:rPr>
        <w:t>/</w:t>
      </w:r>
      <w:r w:rsidR="00517A80">
        <w:rPr>
          <w:bCs/>
        </w:rPr>
        <w:t>2</w:t>
      </w:r>
      <w:r>
        <w:rPr>
          <w:bCs/>
        </w:rPr>
        <w:t xml:space="preserve"> “</w:t>
      </w:r>
      <w:r w:rsidR="00517A80">
        <w:rPr>
          <w:bCs/>
        </w:rPr>
        <w:t xml:space="preserve">Neapbūvēta zemesgabala </w:t>
      </w:r>
      <w:proofErr w:type="spellStart"/>
      <w:r w:rsidR="00517A80">
        <w:rPr>
          <w:bCs/>
        </w:rPr>
        <w:t>Smiltnieku</w:t>
      </w:r>
      <w:proofErr w:type="spellEnd"/>
      <w:r w:rsidR="00517A80">
        <w:rPr>
          <w:bCs/>
        </w:rPr>
        <w:t xml:space="preserve"> ielā 18</w:t>
      </w:r>
      <w:r>
        <w:rPr>
          <w:bCs/>
        </w:rPr>
        <w:t>, Jelgavā izsoles atzīšana par nenotikušu”</w:t>
      </w:r>
      <w:r w:rsidRPr="00D9263B">
        <w:t>.</w:t>
      </w:r>
    </w:p>
    <w:p w14:paraId="740966B8" w14:textId="1FB5D9F3" w:rsidR="000B7E6F" w:rsidRDefault="008C2C6C" w:rsidP="008C2C6C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 w:rsidR="000B7E6F">
        <w:t> </w:t>
      </w:r>
      <w:r w:rsidRPr="00A2400E">
        <w:t>panta pirm</w:t>
      </w:r>
      <w:r>
        <w:t>ās</w:t>
      </w:r>
      <w:r w:rsidRPr="00A2400E">
        <w:t xml:space="preserve"> daļ</w:t>
      </w:r>
      <w:r>
        <w:t>as 1. punkt</w:t>
      </w:r>
      <w:r w:rsidR="000B7E6F">
        <w:t xml:space="preserve">ā noteikts, ka pēc pirmās nesekmīgās izsoles </w:t>
      </w:r>
      <w:r w:rsidR="000B7E6F" w:rsidRPr="00906414">
        <w:t>var rīkot otro izsoli ar augšupejošu soli, pazeminot izsoles sākumcenu ne vairāk kā par 20 procentiem.</w:t>
      </w:r>
    </w:p>
    <w:p w14:paraId="273070AD" w14:textId="36AB270F" w:rsidR="008C2C6C" w:rsidRDefault="008C2C6C" w:rsidP="008C2C6C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 202</w:t>
      </w:r>
      <w:r w:rsidR="00A569A1">
        <w:t>3</w:t>
      </w:r>
      <w:r w:rsidRPr="00617911">
        <w:t>.</w:t>
      </w:r>
      <w:r>
        <w:t xml:space="preserve"> </w:t>
      </w:r>
      <w:r w:rsidRPr="00617911">
        <w:t xml:space="preserve">gada </w:t>
      </w:r>
      <w:r w:rsidR="00A569A1">
        <w:t>9</w:t>
      </w:r>
      <w:r>
        <w:t xml:space="preserve">. </w:t>
      </w:r>
      <w:r w:rsidR="00A569A1">
        <w:t>jūnij</w:t>
      </w:r>
      <w:r w:rsidR="00ED49A4">
        <w:t>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A569A1">
        <w:t>6</w:t>
      </w:r>
      <w:r>
        <w:t>/</w:t>
      </w:r>
      <w:r w:rsidR="00517A80">
        <w:t>2</w:t>
      </w:r>
      <w:r>
        <w:t xml:space="preserve"> “</w:t>
      </w:r>
      <w:r w:rsidR="00517A80">
        <w:rPr>
          <w:bCs/>
        </w:rPr>
        <w:t xml:space="preserve">Neapbūvēta zemesgabala </w:t>
      </w:r>
      <w:proofErr w:type="spellStart"/>
      <w:r w:rsidR="00517A80">
        <w:rPr>
          <w:bCs/>
        </w:rPr>
        <w:t>Smiltnieku</w:t>
      </w:r>
      <w:proofErr w:type="spellEnd"/>
      <w:r w:rsidR="00517A80">
        <w:rPr>
          <w:bCs/>
        </w:rPr>
        <w:t xml:space="preserve"> ielā 18</w:t>
      </w:r>
      <w:r>
        <w:t xml:space="preserve">, Jelgavā </w:t>
      </w:r>
      <w:r w:rsidR="000B7E6F">
        <w:rPr>
          <w:bCs/>
        </w:rPr>
        <w:t>pārdošana atkārtotā izsolē</w:t>
      </w:r>
      <w:r>
        <w:t>”</w:t>
      </w:r>
      <w:r w:rsidR="00AC3602">
        <w:t xml:space="preserve">- </w:t>
      </w:r>
      <w:r w:rsidRPr="00A2400E">
        <w:t xml:space="preserve">rīkot </w:t>
      </w:r>
      <w:r w:rsidR="005E184D">
        <w:rPr>
          <w:bCs/>
        </w:rPr>
        <w:t xml:space="preserve">neapbūvēta zemesgabala </w:t>
      </w:r>
      <w:proofErr w:type="spellStart"/>
      <w:r w:rsidR="005E184D">
        <w:rPr>
          <w:bCs/>
        </w:rPr>
        <w:t>Smiltnieku</w:t>
      </w:r>
      <w:proofErr w:type="spellEnd"/>
      <w:r w:rsidR="005E184D">
        <w:rPr>
          <w:bCs/>
        </w:rPr>
        <w:t xml:space="preserve"> ielā 18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</w:t>
      </w:r>
      <w:r w:rsidR="00AC3602">
        <w:t xml:space="preserve">pazemināt izsoles sākumcenu par </w:t>
      </w:r>
      <w:r w:rsidR="005E184D">
        <w:t>18,60</w:t>
      </w:r>
      <w:r w:rsidR="00AC3602">
        <w:t xml:space="preserve"> (</w:t>
      </w:r>
      <w:r w:rsidR="005E184D">
        <w:t>astoņ</w:t>
      </w:r>
      <w:r w:rsidR="00AC3602">
        <w:t xml:space="preserve">padsmit un </w:t>
      </w:r>
      <w:r w:rsidR="005E184D">
        <w:t>60</w:t>
      </w:r>
      <w:r w:rsidR="00AC3602">
        <w:t xml:space="preserve"> simtdaļas)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5E184D">
        <w:t>35000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5E184D">
        <w:t>trīsdesmit pieci</w:t>
      </w:r>
      <w:r>
        <w:t xml:space="preserve"> tūkstoši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izsoles soli 100</w:t>
      </w:r>
      <w:r w:rsidR="005E184D">
        <w:t>0</w:t>
      </w:r>
      <w:r>
        <w:t xml:space="preserve">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</w:t>
      </w:r>
      <w:r w:rsidR="005E184D">
        <w:t>tūkstotis</w:t>
      </w:r>
      <w:r>
        <w:t xml:space="preserve">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5E184D">
        <w:t>350</w:t>
      </w:r>
      <w:r w:rsidR="00AC3602">
        <w:t>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5E184D">
        <w:t>trīs</w:t>
      </w:r>
      <w:r w:rsidR="00AC3602">
        <w:t xml:space="preserve"> tūksto</w:t>
      </w:r>
      <w:r w:rsidR="005E184D">
        <w:t>ši pieci</w:t>
      </w:r>
      <w:r w:rsidR="00AC3602">
        <w:t xml:space="preserve"> </w:t>
      </w:r>
      <w:r>
        <w:t xml:space="preserve">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71D8A731" w14:textId="4449E15B" w:rsidR="008D5669" w:rsidRDefault="008D5669" w:rsidP="008D5669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="003C0975" w:rsidRPr="00986613">
        <w:rPr>
          <w:bCs/>
        </w:rPr>
        <w:t>10. panta pirmās daļas 16</w:t>
      </w:r>
      <w:r w:rsidR="003C0975" w:rsidRPr="006466A4">
        <w:rPr>
          <w:bCs/>
        </w:rPr>
        <w:t>. punktu</w:t>
      </w:r>
      <w:r>
        <w:t xml:space="preserve">, </w:t>
      </w:r>
      <w:r w:rsidR="003C0975" w:rsidRPr="0033026C">
        <w:rPr>
          <w:bCs/>
        </w:rPr>
        <w:t>Publiskas personas mantas atsavināšanas likuma 32. panta pirmās daļas 1. punktu,</w:t>
      </w:r>
      <w:r w:rsidR="003C0975">
        <w:rPr>
          <w:bCs/>
        </w:rPr>
        <w:t xml:space="preserve"> </w:t>
      </w:r>
      <w:r w:rsidR="00ED49A4" w:rsidRPr="00D94066">
        <w:rPr>
          <w:bCs/>
        </w:rPr>
        <w:t xml:space="preserve">Jelgavas </w:t>
      </w:r>
      <w:proofErr w:type="spellStart"/>
      <w:r w:rsidR="00ED49A4">
        <w:rPr>
          <w:bCs/>
        </w:rPr>
        <w:t>valsts</w:t>
      </w:r>
      <w:r w:rsidR="00ED49A4" w:rsidRPr="00D94066">
        <w:rPr>
          <w:bCs/>
        </w:rPr>
        <w:t>pilsētas</w:t>
      </w:r>
      <w:proofErr w:type="spellEnd"/>
      <w:r w:rsidR="00ED49A4" w:rsidRPr="00D94066">
        <w:rPr>
          <w:bCs/>
        </w:rPr>
        <w:t xml:space="preserve"> </w:t>
      </w:r>
      <w:r w:rsidR="00ED49A4">
        <w:rPr>
          <w:bCs/>
        </w:rPr>
        <w:t xml:space="preserve">pašvaldības </w:t>
      </w:r>
      <w:r w:rsidR="00ED49A4" w:rsidRPr="00D94066">
        <w:rPr>
          <w:bCs/>
        </w:rPr>
        <w:t xml:space="preserve">domes </w:t>
      </w:r>
      <w:r w:rsidR="005E184D" w:rsidRPr="00B54401">
        <w:t>202</w:t>
      </w:r>
      <w:r w:rsidR="005E184D">
        <w:t>3</w:t>
      </w:r>
      <w:r w:rsidR="005E184D" w:rsidRPr="00B54401">
        <w:t xml:space="preserve">. gada </w:t>
      </w:r>
      <w:r w:rsidR="005E184D">
        <w:t>27. janvāra</w:t>
      </w:r>
      <w:r w:rsidR="005E184D" w:rsidRPr="00B54401">
        <w:t xml:space="preserve"> </w:t>
      </w:r>
      <w:r w:rsidR="005E184D" w:rsidRPr="00B54401">
        <w:rPr>
          <w:bCs/>
        </w:rPr>
        <w:t>lēmumu Nr.</w:t>
      </w:r>
      <w:r w:rsidR="005E184D">
        <w:rPr>
          <w:bCs/>
        </w:rPr>
        <w:t> 1/9</w:t>
      </w:r>
      <w:r w:rsidR="005E184D" w:rsidRPr="00B54401">
        <w:rPr>
          <w:bCs/>
        </w:rPr>
        <w:t xml:space="preserve"> “</w:t>
      </w:r>
      <w:r w:rsidR="005E184D">
        <w:rPr>
          <w:bCs/>
        </w:rPr>
        <w:t xml:space="preserve">Neapbūvēta zemesgabala </w:t>
      </w:r>
      <w:proofErr w:type="spellStart"/>
      <w:r w:rsidR="005E184D">
        <w:rPr>
          <w:bCs/>
        </w:rPr>
        <w:t>Smiltnieku</w:t>
      </w:r>
      <w:proofErr w:type="spellEnd"/>
      <w:r w:rsidR="005E184D">
        <w:rPr>
          <w:bCs/>
        </w:rPr>
        <w:t xml:space="preserve"> ielā 18, Jelgavā atsavināšanas uzsākšana un izsoles noteikumu apstiprināšana</w:t>
      </w:r>
      <w:r w:rsidR="005E184D" w:rsidRPr="00B54401">
        <w:rPr>
          <w:bCs/>
        </w:rPr>
        <w:t>”</w:t>
      </w:r>
      <w:r w:rsidR="003C0975">
        <w:t xml:space="preserve">, </w:t>
      </w:r>
      <w:r w:rsidR="003C0975" w:rsidRPr="00206875">
        <w:rPr>
          <w:bCs/>
        </w:rPr>
        <w:t xml:space="preserve">Jelgavas </w:t>
      </w:r>
      <w:proofErr w:type="spellStart"/>
      <w:r w:rsidR="003C0975">
        <w:rPr>
          <w:bCs/>
        </w:rPr>
        <w:t>valsts</w:t>
      </w:r>
      <w:r w:rsidR="003C0975" w:rsidRPr="00206875">
        <w:rPr>
          <w:bCs/>
        </w:rPr>
        <w:t>pilsētas</w:t>
      </w:r>
      <w:proofErr w:type="spellEnd"/>
      <w:r w:rsidR="003C0975" w:rsidRPr="00206875">
        <w:rPr>
          <w:bCs/>
        </w:rPr>
        <w:t xml:space="preserve"> </w:t>
      </w:r>
      <w:r w:rsidR="003C0975">
        <w:rPr>
          <w:bCs/>
        </w:rPr>
        <w:t>pašvaldības</w:t>
      </w:r>
      <w:r w:rsidR="003C0975">
        <w:t xml:space="preserve"> Izsoles k</w:t>
      </w:r>
      <w:r w:rsidR="003C0975" w:rsidRPr="00206875">
        <w:rPr>
          <w:bCs/>
        </w:rPr>
        <w:t>omisija</w:t>
      </w:r>
      <w:r w:rsidR="003C0975">
        <w:rPr>
          <w:bCs/>
        </w:rPr>
        <w:t>s</w:t>
      </w:r>
      <w:r w:rsidR="003C0975" w:rsidRPr="00206875">
        <w:t xml:space="preserve"> </w:t>
      </w:r>
      <w:r w:rsidR="005E184D" w:rsidRPr="004D21EB">
        <w:rPr>
          <w:bCs/>
        </w:rPr>
        <w:t>202</w:t>
      </w:r>
      <w:r w:rsidR="005E184D">
        <w:rPr>
          <w:bCs/>
        </w:rPr>
        <w:t>3</w:t>
      </w:r>
      <w:r w:rsidR="005E184D" w:rsidRPr="004D21EB">
        <w:rPr>
          <w:bCs/>
        </w:rPr>
        <w:t>.</w:t>
      </w:r>
      <w:r w:rsidR="005E184D">
        <w:rPr>
          <w:bCs/>
        </w:rPr>
        <w:t xml:space="preserve"> </w:t>
      </w:r>
      <w:r w:rsidR="005E184D" w:rsidRPr="004D21EB">
        <w:rPr>
          <w:bCs/>
        </w:rPr>
        <w:t xml:space="preserve">gada </w:t>
      </w:r>
      <w:r w:rsidR="005E184D">
        <w:rPr>
          <w:bCs/>
        </w:rPr>
        <w:t xml:space="preserve">27. marta lēmumu Nr. 4/2 “Neapbūvēta zemesgabala </w:t>
      </w:r>
      <w:proofErr w:type="spellStart"/>
      <w:r w:rsidR="005E184D">
        <w:rPr>
          <w:bCs/>
        </w:rPr>
        <w:t>Smiltnieku</w:t>
      </w:r>
      <w:proofErr w:type="spellEnd"/>
      <w:r w:rsidR="005E184D">
        <w:rPr>
          <w:bCs/>
        </w:rPr>
        <w:t xml:space="preserve"> ielā 18, Jelgavā izsoles atzīšana par nenotikušu”</w:t>
      </w:r>
      <w:r w:rsidR="003C0975">
        <w:t xml:space="preserve"> un </w:t>
      </w:r>
      <w:r w:rsidR="003C0975" w:rsidRPr="00617911">
        <w:t xml:space="preserve">Jelgavas </w:t>
      </w:r>
      <w:proofErr w:type="spellStart"/>
      <w:r w:rsidR="003C0975">
        <w:t>valstspilsētas</w:t>
      </w:r>
      <w:proofErr w:type="spellEnd"/>
      <w:r w:rsidR="003C0975">
        <w:t xml:space="preserve"> </w:t>
      </w:r>
      <w:r w:rsidR="003C0975" w:rsidRPr="00617911">
        <w:t>pašvaldības</w:t>
      </w:r>
      <w:r w:rsidR="003C0975">
        <w:t xml:space="preserve"> ī</w:t>
      </w:r>
      <w:r w:rsidR="003C0975" w:rsidRPr="00617911">
        <w:t xml:space="preserve">pašuma </w:t>
      </w:r>
      <w:r w:rsidR="003C0975">
        <w:t>atsavināšanas</w:t>
      </w:r>
      <w:r w:rsidR="003C0975" w:rsidRPr="00617911">
        <w:t xml:space="preserve"> komisija</w:t>
      </w:r>
      <w:r w:rsidR="003C0975">
        <w:t xml:space="preserve">s  </w:t>
      </w:r>
      <w:r w:rsidR="00ED49A4">
        <w:t>2023</w:t>
      </w:r>
      <w:r w:rsidR="00ED49A4" w:rsidRPr="00617911">
        <w:t>.</w:t>
      </w:r>
      <w:r w:rsidR="00ED49A4">
        <w:t xml:space="preserve"> </w:t>
      </w:r>
      <w:r w:rsidR="00ED49A4" w:rsidRPr="00617911">
        <w:t xml:space="preserve">gada </w:t>
      </w:r>
      <w:r w:rsidR="00ED49A4">
        <w:t xml:space="preserve">9. jūnija </w:t>
      </w:r>
      <w:r w:rsidR="003C0975">
        <w:rPr>
          <w:bCs/>
        </w:rPr>
        <w:t xml:space="preserve">lēmumu </w:t>
      </w:r>
      <w:r w:rsidR="00ED49A4">
        <w:t>Nr. 6/</w:t>
      </w:r>
      <w:r w:rsidR="005E184D">
        <w:t>2</w:t>
      </w:r>
      <w:r w:rsidR="00ED49A4">
        <w:t xml:space="preserve"> “</w:t>
      </w:r>
      <w:r w:rsidR="005E184D">
        <w:rPr>
          <w:bCs/>
        </w:rPr>
        <w:t xml:space="preserve">Neapbūvēta zemesgabala </w:t>
      </w:r>
      <w:proofErr w:type="spellStart"/>
      <w:r w:rsidR="005E184D">
        <w:rPr>
          <w:bCs/>
        </w:rPr>
        <w:t>Smiltnieku</w:t>
      </w:r>
      <w:proofErr w:type="spellEnd"/>
      <w:r w:rsidR="005E184D">
        <w:rPr>
          <w:bCs/>
        </w:rPr>
        <w:t xml:space="preserve"> ielā 18</w:t>
      </w:r>
      <w:r w:rsidR="00ED49A4">
        <w:t xml:space="preserve">, Jelgavā </w:t>
      </w:r>
      <w:r w:rsidR="00ED49A4">
        <w:rPr>
          <w:bCs/>
        </w:rPr>
        <w:t>pārdošana atkārtotā izsolē</w:t>
      </w:r>
      <w:r w:rsidR="00ED49A4">
        <w:t>”</w:t>
      </w:r>
      <w:r>
        <w:t>,</w:t>
      </w:r>
    </w:p>
    <w:p w14:paraId="16820EF3" w14:textId="77777777" w:rsidR="00ED49A4" w:rsidRDefault="00ED49A4" w:rsidP="008D566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6E42B669" w14:textId="77777777" w:rsidR="007524EA" w:rsidRDefault="007524EA" w:rsidP="008D566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bookmarkStart w:id="0" w:name="_GoBack"/>
      <w:bookmarkEnd w:id="0"/>
    </w:p>
    <w:p w14:paraId="1F92EAF4" w14:textId="4D3EF30B" w:rsidR="008D5669" w:rsidRDefault="008D5669" w:rsidP="008D566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lastRenderedPageBreak/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1D947487" w14:textId="08D9A0A5" w:rsidR="002008C8" w:rsidRPr="00846CE4" w:rsidRDefault="002008C8" w:rsidP="002008C8">
      <w:pPr>
        <w:numPr>
          <w:ilvl w:val="0"/>
          <w:numId w:val="3"/>
        </w:numPr>
        <w:ind w:left="360"/>
        <w:jc w:val="both"/>
        <w:rPr>
          <w:bCs/>
        </w:rPr>
      </w:pPr>
      <w:r>
        <w:rPr>
          <w:bCs/>
        </w:rPr>
        <w:t xml:space="preserve">Atsavināt, pārdodot atkārtotā mutiskā izsolē ar augšupejošu soli, </w:t>
      </w:r>
      <w:r w:rsidR="005E184D">
        <w:rPr>
          <w:bCs/>
        </w:rPr>
        <w:t xml:space="preserve">neapbūvētu zemesgabalu </w:t>
      </w:r>
      <w:proofErr w:type="spellStart"/>
      <w:r w:rsidR="005E184D">
        <w:t>Smiltnieku</w:t>
      </w:r>
      <w:proofErr w:type="spellEnd"/>
      <w:r w:rsidR="005E184D">
        <w:t xml:space="preserve"> ielā 18, </w:t>
      </w:r>
      <w:r w:rsidR="005E184D" w:rsidRPr="006B56E1">
        <w:t xml:space="preserve">Jelgavā (kadastra </w:t>
      </w:r>
      <w:r w:rsidR="005E184D">
        <w:t xml:space="preserve">numurs </w:t>
      </w:r>
      <w:r w:rsidR="005E184D" w:rsidRPr="0067715F">
        <w:rPr>
          <w:bCs/>
          <w:color w:val="000000"/>
        </w:rPr>
        <w:t>09000180197</w:t>
      </w:r>
      <w:r w:rsidR="005E184D">
        <w:t xml:space="preserve">, kadastra </w:t>
      </w:r>
      <w:r w:rsidR="005E184D" w:rsidRPr="006B56E1">
        <w:rPr>
          <w:bCs/>
        </w:rPr>
        <w:t xml:space="preserve">apzīmējums </w:t>
      </w:r>
      <w:r w:rsidR="005E184D" w:rsidRPr="00596C54">
        <w:t>09000</w:t>
      </w:r>
      <w:r w:rsidR="005E184D">
        <w:t>180527</w:t>
      </w:r>
      <w:r w:rsidR="005E184D" w:rsidRPr="006B56E1">
        <w:t>,</w:t>
      </w:r>
      <w:r w:rsidR="005E184D" w:rsidRPr="006B56E1">
        <w:rPr>
          <w:bCs/>
        </w:rPr>
        <w:t xml:space="preserve"> platība </w:t>
      </w:r>
      <w:r w:rsidR="005E184D">
        <w:t>10499 </w:t>
      </w:r>
      <w:r w:rsidR="005E184D" w:rsidRPr="006B56E1">
        <w:rPr>
          <w:bCs/>
        </w:rPr>
        <w:t>m</w:t>
      </w:r>
      <w:r w:rsidR="005E184D" w:rsidRPr="006B56E1">
        <w:rPr>
          <w:bCs/>
          <w:vertAlign w:val="superscript"/>
        </w:rPr>
        <w:t>2</w:t>
      </w:r>
      <w:r w:rsidR="005E184D" w:rsidRPr="006B56E1">
        <w:rPr>
          <w:bCs/>
        </w:rPr>
        <w:t>)</w:t>
      </w:r>
      <w:r w:rsidRPr="00BA17DE">
        <w:rPr>
          <w:bCs/>
        </w:rPr>
        <w:t>.</w:t>
      </w:r>
    </w:p>
    <w:p w14:paraId="6347318A" w14:textId="19E6CAC0" w:rsidR="002008C8" w:rsidRPr="00846CE4" w:rsidRDefault="002008C8" w:rsidP="002008C8">
      <w:pPr>
        <w:numPr>
          <w:ilvl w:val="0"/>
          <w:numId w:val="3"/>
        </w:numPr>
        <w:ind w:left="360"/>
        <w:jc w:val="both"/>
        <w:rPr>
          <w:bCs/>
        </w:rPr>
      </w:pPr>
      <w:r>
        <w:t xml:space="preserve">Noteikt </w:t>
      </w:r>
      <w:r w:rsidR="00AD3555">
        <w:rPr>
          <w:bCs/>
        </w:rPr>
        <w:t xml:space="preserve">neapbūvēta zemesgabala </w:t>
      </w:r>
      <w:proofErr w:type="spellStart"/>
      <w:r w:rsidR="00AD3555">
        <w:t>Smiltnieku</w:t>
      </w:r>
      <w:proofErr w:type="spellEnd"/>
      <w:r w:rsidR="00AD3555">
        <w:t xml:space="preserve"> ielā 18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AD3555">
        <w:t>35000,00</w:t>
      </w:r>
      <w:r w:rsidR="00AD3555" w:rsidRPr="00196732">
        <w:rPr>
          <w:i/>
        </w:rPr>
        <w:t xml:space="preserve"> </w:t>
      </w:r>
      <w:proofErr w:type="spellStart"/>
      <w:r w:rsidR="00AD3555" w:rsidRPr="00196732">
        <w:rPr>
          <w:i/>
        </w:rPr>
        <w:t>euro</w:t>
      </w:r>
      <w:proofErr w:type="spellEnd"/>
      <w:r w:rsidR="00AD3555">
        <w:rPr>
          <w:i/>
        </w:rPr>
        <w:t xml:space="preserve"> </w:t>
      </w:r>
      <w:r w:rsidR="00AD3555" w:rsidRPr="00B727E2">
        <w:t>(</w:t>
      </w:r>
      <w:r w:rsidR="00AD3555">
        <w:t xml:space="preserve">trīsdesmit pieci tūkstoši </w:t>
      </w:r>
      <w:proofErr w:type="spellStart"/>
      <w:r w:rsidR="00AD3555" w:rsidRPr="00B727E2">
        <w:rPr>
          <w:i/>
        </w:rPr>
        <w:t>euro</w:t>
      </w:r>
      <w:proofErr w:type="spellEnd"/>
      <w:r w:rsidR="00AD3555">
        <w:t xml:space="preserve">, 00 </w:t>
      </w:r>
      <w:r w:rsidR="00AD3555" w:rsidRPr="009D3CC3">
        <w:t>centi</w:t>
      </w:r>
      <w:r w:rsidR="00AD3555" w:rsidRPr="00B727E2">
        <w:t>)</w:t>
      </w:r>
      <w:r>
        <w:t xml:space="preserve">, izsoles soli </w:t>
      </w:r>
      <w:r w:rsidR="00AD3555">
        <w:t xml:space="preserve">1000,00 </w:t>
      </w:r>
      <w:proofErr w:type="spellStart"/>
      <w:r w:rsidR="00AD3555" w:rsidRPr="005537FC">
        <w:rPr>
          <w:i/>
        </w:rPr>
        <w:t>euro</w:t>
      </w:r>
      <w:proofErr w:type="spellEnd"/>
      <w:r w:rsidR="00AD3555">
        <w:rPr>
          <w:i/>
        </w:rPr>
        <w:t xml:space="preserve"> </w:t>
      </w:r>
      <w:r w:rsidR="00AD3555">
        <w:t xml:space="preserve">(viens tūkstotis </w:t>
      </w:r>
      <w:proofErr w:type="spellStart"/>
      <w:r w:rsidR="00AD3555" w:rsidRPr="00A21DD2">
        <w:rPr>
          <w:i/>
        </w:rPr>
        <w:t>euro</w:t>
      </w:r>
      <w:proofErr w:type="spellEnd"/>
      <w:r w:rsidR="00AD3555">
        <w:t xml:space="preserve">, 00 </w:t>
      </w:r>
      <w:r w:rsidR="00AD3555" w:rsidRPr="006E261A">
        <w:t>centi</w:t>
      </w:r>
      <w:r w:rsidR="00AD3555">
        <w:t xml:space="preserve">), nodrošinājumu 3500,00 </w:t>
      </w:r>
      <w:proofErr w:type="spellStart"/>
      <w:r w:rsidR="00AD3555">
        <w:rPr>
          <w:i/>
        </w:rPr>
        <w:t>euro</w:t>
      </w:r>
      <w:proofErr w:type="spellEnd"/>
      <w:r w:rsidR="00AD3555">
        <w:rPr>
          <w:i/>
        </w:rPr>
        <w:t xml:space="preserve"> </w:t>
      </w:r>
      <w:r w:rsidR="00AD3555" w:rsidRPr="00B727E2">
        <w:t>(</w:t>
      </w:r>
      <w:r w:rsidR="00AD3555">
        <w:t xml:space="preserve">trīs tūkstoši pieci simti </w:t>
      </w:r>
      <w:proofErr w:type="spellStart"/>
      <w:r w:rsidR="00AD3555" w:rsidRPr="00B727E2">
        <w:rPr>
          <w:i/>
        </w:rPr>
        <w:t>euro</w:t>
      </w:r>
      <w:proofErr w:type="spellEnd"/>
      <w:r w:rsidR="00AD3555">
        <w:t xml:space="preserve">, 00 </w:t>
      </w:r>
      <w:r w:rsidR="00AD3555" w:rsidRPr="009D3CC3">
        <w:t>centi</w:t>
      </w:r>
      <w:r w:rsidR="00AD3555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 w:rsidRPr="00846CE4">
        <w:rPr>
          <w:bCs/>
        </w:rPr>
        <w:t>piecus gadus</w:t>
      </w:r>
      <w:r>
        <w:t xml:space="preserve">. </w:t>
      </w:r>
    </w:p>
    <w:p w14:paraId="3D445473" w14:textId="72CB9894" w:rsidR="002008C8" w:rsidRPr="00665C20" w:rsidRDefault="002008C8" w:rsidP="002008C8">
      <w:pPr>
        <w:pStyle w:val="BodyText2"/>
        <w:numPr>
          <w:ilvl w:val="0"/>
          <w:numId w:val="3"/>
        </w:numPr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 w:rsidR="00AD3555">
        <w:rPr>
          <w:bCs/>
        </w:rPr>
        <w:t xml:space="preserve">neapbūvēta zemesgabala </w:t>
      </w:r>
      <w:proofErr w:type="spellStart"/>
      <w:r w:rsidR="00AD3555">
        <w:t>Smiltnieku</w:t>
      </w:r>
      <w:proofErr w:type="spellEnd"/>
      <w:r w:rsidR="00AD3555">
        <w:t xml:space="preserve"> ielā 18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14:paraId="0168870A" w14:textId="06E801CC" w:rsidR="002008C8" w:rsidRDefault="002008C8" w:rsidP="002008C8">
      <w:pPr>
        <w:numPr>
          <w:ilvl w:val="0"/>
          <w:numId w:val="3"/>
        </w:numPr>
        <w:ind w:left="360"/>
        <w:jc w:val="both"/>
        <w:rPr>
          <w:bCs/>
        </w:rPr>
      </w:pP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komisija</w:t>
      </w:r>
      <w:r w:rsidRPr="00870D27">
        <w:t xml:space="preserve">i rīkot </w:t>
      </w:r>
      <w:r w:rsidR="00AD3555">
        <w:rPr>
          <w:bCs/>
        </w:rPr>
        <w:t xml:space="preserve">neapbūvēta zemesgabala </w:t>
      </w:r>
      <w:proofErr w:type="spellStart"/>
      <w:r w:rsidR="00AD3555">
        <w:t>Smiltnieku</w:t>
      </w:r>
      <w:proofErr w:type="spellEnd"/>
      <w:r w:rsidR="00AD3555">
        <w:t xml:space="preserve"> ielā 18</w:t>
      </w:r>
      <w:r>
        <w:t xml:space="preserve">, </w:t>
      </w:r>
      <w:r>
        <w:rPr>
          <w:bCs/>
        </w:rPr>
        <w:t xml:space="preserve">Jelgavā, atkārtotu </w:t>
      </w:r>
      <w:r w:rsidRPr="00870D27">
        <w:t>izsoli normatīvajos aktos noteiktajā kārtībā</w:t>
      </w:r>
      <w:r>
        <w:rPr>
          <w:bCs/>
        </w:rPr>
        <w:t>.</w:t>
      </w:r>
    </w:p>
    <w:p w14:paraId="56671FA8" w14:textId="77777777" w:rsidR="00163E20" w:rsidRPr="002F2729" w:rsidRDefault="00163E20" w:rsidP="00163E20">
      <w:pPr>
        <w:ind w:left="284"/>
        <w:jc w:val="both"/>
        <w:rPr>
          <w:bCs/>
        </w:rPr>
      </w:pPr>
    </w:p>
    <w:p w14:paraId="4D365F00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D10C15E" w14:textId="77777777" w:rsidR="0068036E" w:rsidRDefault="0068036E" w:rsidP="0068036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76D6EC51" w14:textId="77777777" w:rsidR="0068036E" w:rsidRPr="002B7546" w:rsidRDefault="0068036E" w:rsidP="0068036E">
      <w:pPr>
        <w:rPr>
          <w:color w:val="000000"/>
          <w:lang w:eastAsia="lv-LV"/>
        </w:rPr>
      </w:pPr>
    </w:p>
    <w:p w14:paraId="2E34CFF8" w14:textId="77777777" w:rsidR="0068036E" w:rsidRPr="002B7546" w:rsidRDefault="0068036E" w:rsidP="0068036E">
      <w:pPr>
        <w:rPr>
          <w:color w:val="000000"/>
          <w:lang w:eastAsia="lv-LV"/>
        </w:rPr>
      </w:pPr>
    </w:p>
    <w:p w14:paraId="3B1B3057" w14:textId="77777777" w:rsidR="0068036E" w:rsidRDefault="0068036E" w:rsidP="0068036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1D1A4BE1" w14:textId="77777777" w:rsidR="0068036E" w:rsidRDefault="0068036E" w:rsidP="0068036E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14DDBB27" w14:textId="77777777" w:rsidR="0068036E" w:rsidRDefault="0068036E" w:rsidP="0068036E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1961746D" w14:textId="77777777" w:rsidR="0068036E" w:rsidRDefault="0068036E" w:rsidP="0068036E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4ABC4859" w14:textId="77777777" w:rsidR="0068036E" w:rsidRDefault="0068036E" w:rsidP="0068036E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5B64E75" w14:textId="187CB871" w:rsidR="008D5669" w:rsidRPr="0068036E" w:rsidRDefault="0068036E" w:rsidP="0068036E">
      <w:r>
        <w:t>2023. gada 30. jūnijā</w:t>
      </w:r>
    </w:p>
    <w:sectPr w:rsidR="008D5669" w:rsidRPr="0068036E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33973" w14:textId="77777777" w:rsidR="00EF4183" w:rsidRDefault="00EF4183">
      <w:r>
        <w:separator/>
      </w:r>
    </w:p>
  </w:endnote>
  <w:endnote w:type="continuationSeparator" w:id="0">
    <w:p w14:paraId="6091276C" w14:textId="77777777" w:rsidR="00EF4183" w:rsidRDefault="00EF4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03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61E17" w14:textId="4902CE14" w:rsidR="00A43EB4" w:rsidRPr="0068036E" w:rsidRDefault="007B4B41" w:rsidP="006803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4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BDB53" w14:textId="77777777" w:rsidR="00EF4183" w:rsidRDefault="00EF4183">
      <w:r>
        <w:separator/>
      </w:r>
    </w:p>
  </w:footnote>
  <w:footnote w:type="continuationSeparator" w:id="0">
    <w:p w14:paraId="1DAF20D1" w14:textId="77777777" w:rsidR="00EF4183" w:rsidRDefault="00EF4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61D3"/>
    <w:rsid w:val="00013D74"/>
    <w:rsid w:val="00030CA8"/>
    <w:rsid w:val="00033610"/>
    <w:rsid w:val="00042AC7"/>
    <w:rsid w:val="000626FA"/>
    <w:rsid w:val="00063CC9"/>
    <w:rsid w:val="00074A1D"/>
    <w:rsid w:val="00091895"/>
    <w:rsid w:val="000B44C0"/>
    <w:rsid w:val="000B5F26"/>
    <w:rsid w:val="000B7E6F"/>
    <w:rsid w:val="000C4CB0"/>
    <w:rsid w:val="000E4EB6"/>
    <w:rsid w:val="00110B1A"/>
    <w:rsid w:val="0011752A"/>
    <w:rsid w:val="00126D62"/>
    <w:rsid w:val="00133F49"/>
    <w:rsid w:val="00143815"/>
    <w:rsid w:val="00146DD2"/>
    <w:rsid w:val="00157FB5"/>
    <w:rsid w:val="00163E20"/>
    <w:rsid w:val="001876EE"/>
    <w:rsid w:val="00195F34"/>
    <w:rsid w:val="00197F0A"/>
    <w:rsid w:val="001A3CDA"/>
    <w:rsid w:val="001B1F5F"/>
    <w:rsid w:val="001B2E18"/>
    <w:rsid w:val="001B4119"/>
    <w:rsid w:val="001C104F"/>
    <w:rsid w:val="001C4368"/>
    <w:rsid w:val="001C629A"/>
    <w:rsid w:val="001C6392"/>
    <w:rsid w:val="001E3BA5"/>
    <w:rsid w:val="001F7358"/>
    <w:rsid w:val="002008C8"/>
    <w:rsid w:val="002051D3"/>
    <w:rsid w:val="002157A2"/>
    <w:rsid w:val="002168A6"/>
    <w:rsid w:val="00220660"/>
    <w:rsid w:val="00225BD9"/>
    <w:rsid w:val="002438AA"/>
    <w:rsid w:val="00290C13"/>
    <w:rsid w:val="0029227E"/>
    <w:rsid w:val="002A158C"/>
    <w:rsid w:val="002A71EA"/>
    <w:rsid w:val="002B7C9B"/>
    <w:rsid w:val="002C4629"/>
    <w:rsid w:val="002C7E28"/>
    <w:rsid w:val="002D745A"/>
    <w:rsid w:val="002F2729"/>
    <w:rsid w:val="002F48C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959A1"/>
    <w:rsid w:val="003A522F"/>
    <w:rsid w:val="003C0975"/>
    <w:rsid w:val="003D12D3"/>
    <w:rsid w:val="003D5C89"/>
    <w:rsid w:val="003E6E3C"/>
    <w:rsid w:val="003E7A4D"/>
    <w:rsid w:val="003F1D7F"/>
    <w:rsid w:val="00414312"/>
    <w:rsid w:val="004231E3"/>
    <w:rsid w:val="004407DF"/>
    <w:rsid w:val="00446676"/>
    <w:rsid w:val="0044759D"/>
    <w:rsid w:val="00497088"/>
    <w:rsid w:val="004A07D3"/>
    <w:rsid w:val="004A1E9F"/>
    <w:rsid w:val="004C5918"/>
    <w:rsid w:val="004D47D9"/>
    <w:rsid w:val="004D7E48"/>
    <w:rsid w:val="00517A80"/>
    <w:rsid w:val="00521DC1"/>
    <w:rsid w:val="00540422"/>
    <w:rsid w:val="00555BA6"/>
    <w:rsid w:val="005615CF"/>
    <w:rsid w:val="005719F6"/>
    <w:rsid w:val="00577970"/>
    <w:rsid w:val="005931AB"/>
    <w:rsid w:val="005951BA"/>
    <w:rsid w:val="005A4675"/>
    <w:rsid w:val="005E184D"/>
    <w:rsid w:val="005F07BD"/>
    <w:rsid w:val="0060175D"/>
    <w:rsid w:val="0061433F"/>
    <w:rsid w:val="0063151B"/>
    <w:rsid w:val="00631B8B"/>
    <w:rsid w:val="00641572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036E"/>
    <w:rsid w:val="00682399"/>
    <w:rsid w:val="006D0474"/>
    <w:rsid w:val="006D62C3"/>
    <w:rsid w:val="006F3B64"/>
    <w:rsid w:val="00720161"/>
    <w:rsid w:val="00725127"/>
    <w:rsid w:val="007346CE"/>
    <w:rsid w:val="007419F0"/>
    <w:rsid w:val="007524EA"/>
    <w:rsid w:val="0076214C"/>
    <w:rsid w:val="0076543C"/>
    <w:rsid w:val="007B4B41"/>
    <w:rsid w:val="007C4C86"/>
    <w:rsid w:val="007E1B9D"/>
    <w:rsid w:val="007E778D"/>
    <w:rsid w:val="007F54F5"/>
    <w:rsid w:val="00802131"/>
    <w:rsid w:val="00806E2A"/>
    <w:rsid w:val="00807AB7"/>
    <w:rsid w:val="00827057"/>
    <w:rsid w:val="008328AA"/>
    <w:rsid w:val="0083522E"/>
    <w:rsid w:val="008562DC"/>
    <w:rsid w:val="00863B99"/>
    <w:rsid w:val="00880030"/>
    <w:rsid w:val="0088675C"/>
    <w:rsid w:val="00892EB6"/>
    <w:rsid w:val="008B070F"/>
    <w:rsid w:val="008C1680"/>
    <w:rsid w:val="008C2C6C"/>
    <w:rsid w:val="008D5669"/>
    <w:rsid w:val="008E47B9"/>
    <w:rsid w:val="00905C05"/>
    <w:rsid w:val="009111F9"/>
    <w:rsid w:val="00942285"/>
    <w:rsid w:val="00946181"/>
    <w:rsid w:val="00951DF5"/>
    <w:rsid w:val="00956129"/>
    <w:rsid w:val="00965072"/>
    <w:rsid w:val="0097415D"/>
    <w:rsid w:val="009A0276"/>
    <w:rsid w:val="009A1721"/>
    <w:rsid w:val="009B2B73"/>
    <w:rsid w:val="009B4470"/>
    <w:rsid w:val="009C00E0"/>
    <w:rsid w:val="009C79AC"/>
    <w:rsid w:val="009F4193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3AD"/>
    <w:rsid w:val="00AA6D58"/>
    <w:rsid w:val="00AB166C"/>
    <w:rsid w:val="00AC3602"/>
    <w:rsid w:val="00AD3555"/>
    <w:rsid w:val="00AE6B24"/>
    <w:rsid w:val="00B03FD3"/>
    <w:rsid w:val="00B07A5D"/>
    <w:rsid w:val="00B13308"/>
    <w:rsid w:val="00B1353D"/>
    <w:rsid w:val="00B14F72"/>
    <w:rsid w:val="00B22714"/>
    <w:rsid w:val="00B35B4C"/>
    <w:rsid w:val="00B51C9C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C048E0"/>
    <w:rsid w:val="00C1034F"/>
    <w:rsid w:val="00C205BD"/>
    <w:rsid w:val="00C320BA"/>
    <w:rsid w:val="00C33E35"/>
    <w:rsid w:val="00C36D3B"/>
    <w:rsid w:val="00C46A8F"/>
    <w:rsid w:val="00C516D8"/>
    <w:rsid w:val="00C5219A"/>
    <w:rsid w:val="00C55604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74FB"/>
    <w:rsid w:val="00CD139B"/>
    <w:rsid w:val="00CD2FC4"/>
    <w:rsid w:val="00CF03D2"/>
    <w:rsid w:val="00D00D85"/>
    <w:rsid w:val="00D1121C"/>
    <w:rsid w:val="00D149A1"/>
    <w:rsid w:val="00D24B53"/>
    <w:rsid w:val="00D27D6A"/>
    <w:rsid w:val="00D37DBB"/>
    <w:rsid w:val="00D4245D"/>
    <w:rsid w:val="00DA5FE4"/>
    <w:rsid w:val="00DB26F0"/>
    <w:rsid w:val="00DB604F"/>
    <w:rsid w:val="00DC5428"/>
    <w:rsid w:val="00DD1B5F"/>
    <w:rsid w:val="00DE02FD"/>
    <w:rsid w:val="00E3404B"/>
    <w:rsid w:val="00E42D2D"/>
    <w:rsid w:val="00E61AB9"/>
    <w:rsid w:val="00E73812"/>
    <w:rsid w:val="00E83098"/>
    <w:rsid w:val="00EA770A"/>
    <w:rsid w:val="00EB10AE"/>
    <w:rsid w:val="00EB5CD1"/>
    <w:rsid w:val="00EC3FC4"/>
    <w:rsid w:val="00EC4C76"/>
    <w:rsid w:val="00EC518D"/>
    <w:rsid w:val="00ED3D5D"/>
    <w:rsid w:val="00ED49A4"/>
    <w:rsid w:val="00EE7E87"/>
    <w:rsid w:val="00EF4183"/>
    <w:rsid w:val="00EF6ACE"/>
    <w:rsid w:val="00F17EDE"/>
    <w:rsid w:val="00F72368"/>
    <w:rsid w:val="00F848CF"/>
    <w:rsid w:val="00F84913"/>
    <w:rsid w:val="00FA46BF"/>
    <w:rsid w:val="00FA7E5C"/>
    <w:rsid w:val="00FB6B06"/>
    <w:rsid w:val="00FB7367"/>
    <w:rsid w:val="00FC3096"/>
    <w:rsid w:val="00FD76F7"/>
    <w:rsid w:val="00FE4D83"/>
    <w:rsid w:val="00FE4EE7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36CFF-F4D6-4C44-877F-4A7DA8493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2606</Words>
  <Characters>1486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2023-06-29T11:00:00Z</cp:lastPrinted>
  <dcterms:created xsi:type="dcterms:W3CDTF">2023-06-28T12:24:00Z</dcterms:created>
  <dcterms:modified xsi:type="dcterms:W3CDTF">2023-06-29T11:01:00Z</dcterms:modified>
</cp:coreProperties>
</file>