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9C52BB" wp14:editId="441ED27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D4D5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C52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D4D5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4753C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93AA6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.06.2023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D4D5C">
              <w:rPr>
                <w:bCs/>
                <w:szCs w:val="44"/>
                <w:lang w:val="lv-LV"/>
              </w:rPr>
              <w:t>6/25</w:t>
            </w:r>
          </w:p>
        </w:tc>
      </w:tr>
    </w:tbl>
    <w:p w:rsidR="00E61AB9" w:rsidRDefault="00E61AB9" w:rsidP="004753CA">
      <w:pPr>
        <w:pStyle w:val="Header"/>
        <w:tabs>
          <w:tab w:val="clear" w:pos="4320"/>
          <w:tab w:val="clear" w:pos="8640"/>
        </w:tabs>
        <w:jc w:val="center"/>
        <w:rPr>
          <w:bCs/>
          <w:szCs w:val="44"/>
          <w:lang w:val="lv-LV"/>
        </w:rPr>
      </w:pPr>
    </w:p>
    <w:p w:rsidR="002438AA" w:rsidRDefault="00257148" w:rsidP="004753C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DALĪBU</w:t>
      </w:r>
      <w:r w:rsidR="004753CA">
        <w:rPr>
          <w:u w:val="none"/>
        </w:rPr>
        <w:t xml:space="preserve"> </w:t>
      </w:r>
      <w:r>
        <w:rPr>
          <w:u w:val="none"/>
        </w:rPr>
        <w:t>EIROPAS VALSTU DABASZINĀTŅU PEDAGOGU</w:t>
      </w:r>
      <w:r w:rsidR="004753CA">
        <w:rPr>
          <w:u w:val="none"/>
        </w:rPr>
        <w:t xml:space="preserve"> ASOCIĀCIJĀ</w:t>
      </w:r>
      <w:r w:rsidR="00F55619">
        <w:rPr>
          <w:u w:val="none"/>
        </w:rPr>
        <w:t xml:space="preserve"> “ZINĀTNE UZ SKATUVES”</w:t>
      </w:r>
    </w:p>
    <w:p w:rsidR="004753CA" w:rsidRDefault="004753CA" w:rsidP="004753CA">
      <w:pPr>
        <w:pStyle w:val="BodyText"/>
        <w:ind w:firstLine="720"/>
        <w:jc w:val="both"/>
        <w:rPr>
          <w:szCs w:val="24"/>
        </w:rPr>
      </w:pPr>
    </w:p>
    <w:p w:rsidR="00BD4D5C" w:rsidRDefault="00BD4D5C" w:rsidP="00BD4D5C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200121" w:rsidRDefault="004753CA" w:rsidP="00900628">
      <w:pPr>
        <w:pStyle w:val="BodyText"/>
        <w:ind w:firstLine="567"/>
        <w:jc w:val="both"/>
      </w:pPr>
      <w:r w:rsidRPr="004753CA">
        <w:t xml:space="preserve">Lai </w:t>
      </w:r>
      <w:r w:rsidR="00476365">
        <w:t>veicinātu</w:t>
      </w:r>
      <w:r w:rsidR="00517FD6">
        <w:t xml:space="preserve"> </w:t>
      </w:r>
      <w:r w:rsidR="00200121">
        <w:rPr>
          <w:bCs/>
        </w:rPr>
        <w:t>dabaszinātņu,</w:t>
      </w:r>
      <w:r w:rsidR="00257148" w:rsidRPr="00257148">
        <w:rPr>
          <w:bCs/>
        </w:rPr>
        <w:t xml:space="preserve"> tehnoloģiju, inženierzinātņu un matemātikas (</w:t>
      </w:r>
      <w:r w:rsidR="00476365">
        <w:rPr>
          <w:bCs/>
        </w:rPr>
        <w:t>turpmā</w:t>
      </w:r>
      <w:r w:rsidR="00753044">
        <w:rPr>
          <w:bCs/>
        </w:rPr>
        <w:t>k</w:t>
      </w:r>
      <w:r w:rsidR="00476365">
        <w:rPr>
          <w:bCs/>
        </w:rPr>
        <w:t xml:space="preserve"> -</w:t>
      </w:r>
      <w:r w:rsidR="00257148" w:rsidRPr="00257148">
        <w:rPr>
          <w:bCs/>
        </w:rPr>
        <w:t xml:space="preserve">STEM) mācību </w:t>
      </w:r>
      <w:r w:rsidR="00476365">
        <w:rPr>
          <w:bCs/>
        </w:rPr>
        <w:t xml:space="preserve">attīstību, </w:t>
      </w:r>
      <w:r w:rsidR="00257148" w:rsidRPr="00257148">
        <w:rPr>
          <w:bCs/>
        </w:rPr>
        <w:t>kvalitāti</w:t>
      </w:r>
      <w:r w:rsidR="00517FD6">
        <w:rPr>
          <w:bCs/>
        </w:rPr>
        <w:t xml:space="preserve"> un skolotāju profesionālo pilnveidi</w:t>
      </w:r>
      <w:r w:rsidR="00257148" w:rsidRPr="00257148">
        <w:rPr>
          <w:bCs/>
        </w:rPr>
        <w:t xml:space="preserve">, </w:t>
      </w:r>
      <w:r w:rsidRPr="004753CA">
        <w:t xml:space="preserve">Jelgavas </w:t>
      </w:r>
      <w:r w:rsidR="00257148">
        <w:t>pilsētas dome ar 2016</w:t>
      </w:r>
      <w:r w:rsidR="00F55619" w:rsidRPr="004753CA">
        <w:t>.</w:t>
      </w:r>
      <w:r w:rsidR="00F55619">
        <w:t> </w:t>
      </w:r>
      <w:r w:rsidRPr="004753CA">
        <w:t xml:space="preserve">gada </w:t>
      </w:r>
      <w:r w:rsidR="00257148">
        <w:t>28.</w:t>
      </w:r>
      <w:r w:rsidR="00F55619">
        <w:t> </w:t>
      </w:r>
      <w:r w:rsidR="00257148">
        <w:t>aprīļa lēmumu Nr.4/15</w:t>
      </w:r>
      <w:r w:rsidRPr="004753CA">
        <w:t xml:space="preserve"> “Par </w:t>
      </w:r>
      <w:r w:rsidR="00200121">
        <w:t xml:space="preserve">dalību </w:t>
      </w:r>
      <w:r w:rsidR="00257148">
        <w:t>Eiropas valstu dabaszinātņu pedagogu asociācijā “Zinātne uz skatuves””</w:t>
      </w:r>
      <w:r w:rsidR="00200121">
        <w:t xml:space="preserve"> piekrita Jelgavas</w:t>
      </w:r>
      <w:r w:rsidRPr="004753CA">
        <w:t xml:space="preserve"> </w:t>
      </w:r>
      <w:r w:rsidR="00200121">
        <w:t>pilsētas pašvaldības pieaugušo izglītības iestādes “Zemgales reģiona kompetenču</w:t>
      </w:r>
      <w:r w:rsidR="007C47DD">
        <w:t xml:space="preserve"> attīstības</w:t>
      </w:r>
      <w:r w:rsidR="00200121">
        <w:t xml:space="preserve"> centrs”</w:t>
      </w:r>
      <w:r w:rsidR="00990403">
        <w:t xml:space="preserve"> </w:t>
      </w:r>
      <w:r w:rsidR="003201CF">
        <w:t>dalībai</w:t>
      </w:r>
      <w:r w:rsidR="00200121" w:rsidRPr="00200121">
        <w:t xml:space="preserve"> Eiropas valstu dabaszinātņu pedagogu asociācijā “Zinātne uz skatuves””</w:t>
      </w:r>
      <w:r w:rsidR="003201CF">
        <w:t xml:space="preserve"> (turpmāk – Asociācija).</w:t>
      </w:r>
    </w:p>
    <w:p w:rsidR="00990403" w:rsidRDefault="003C63B3" w:rsidP="00900628">
      <w:pPr>
        <w:pStyle w:val="BodyText"/>
        <w:ind w:firstLine="567"/>
        <w:jc w:val="both"/>
      </w:pPr>
      <w:r>
        <w:t>Asociācija</w:t>
      </w:r>
      <w:r w:rsidR="00990403">
        <w:t>s</w:t>
      </w:r>
      <w:r>
        <w:t xml:space="preserve"> </w:t>
      </w:r>
      <w:r w:rsidR="00990403">
        <w:t xml:space="preserve">darbības mērķis ir </w:t>
      </w:r>
      <w:r w:rsidR="00476365">
        <w:t>STEM</w:t>
      </w:r>
      <w:r w:rsidR="00990403">
        <w:t xml:space="preserve"> izglītības veicināšana </w:t>
      </w:r>
      <w:r w:rsidR="00F55619">
        <w:t xml:space="preserve">izglītības iestādēs </w:t>
      </w:r>
      <w:r w:rsidR="00990403">
        <w:t xml:space="preserve">un sabiedrībā </w:t>
      </w:r>
      <w:r w:rsidR="00476365">
        <w:t xml:space="preserve">vietējā </w:t>
      </w:r>
      <w:r w:rsidR="00990403">
        <w:t xml:space="preserve">un starptautiskā līmenī. </w:t>
      </w:r>
      <w:r w:rsidR="00476365">
        <w:t xml:space="preserve">Asociācija </w:t>
      </w:r>
      <w:r w:rsidR="00990403">
        <w:t xml:space="preserve">ir bezpeļņas organizācija un tai nav saimniecisku mērķu. Asociācijas biedri ir izglītības iestādes. </w:t>
      </w:r>
    </w:p>
    <w:p w:rsidR="007959FC" w:rsidRDefault="00720959" w:rsidP="00900628">
      <w:pPr>
        <w:pStyle w:val="BodyText"/>
        <w:ind w:firstLine="567"/>
        <w:jc w:val="both"/>
      </w:pPr>
      <w:r>
        <w:t xml:space="preserve">Saglabājot </w:t>
      </w:r>
      <w:r w:rsidR="003201CF">
        <w:t xml:space="preserve">dalību </w:t>
      </w:r>
      <w:r w:rsidR="00694ADE">
        <w:t>Asociācijā,</w:t>
      </w:r>
      <w:r w:rsidR="004753CA" w:rsidRPr="004753CA">
        <w:t xml:space="preserve"> </w:t>
      </w:r>
      <w:r w:rsidR="00694ADE">
        <w:rPr>
          <w:bCs/>
        </w:rPr>
        <w:t xml:space="preserve">tiks </w:t>
      </w:r>
      <w:r>
        <w:rPr>
          <w:bCs/>
        </w:rPr>
        <w:t xml:space="preserve">ievērojami sekmēta STEM </w:t>
      </w:r>
      <w:r w:rsidR="00476365">
        <w:rPr>
          <w:bCs/>
        </w:rPr>
        <w:t xml:space="preserve">mācību </w:t>
      </w:r>
      <w:r>
        <w:rPr>
          <w:bCs/>
        </w:rPr>
        <w:t>priekšmetu mācīšanas kvalitāte</w:t>
      </w:r>
      <w:r w:rsidR="001A0586">
        <w:rPr>
          <w:bCs/>
        </w:rPr>
        <w:t xml:space="preserve"> </w:t>
      </w:r>
      <w:r w:rsidR="00476365">
        <w:rPr>
          <w:bCs/>
        </w:rPr>
        <w:t>izglītības iestādēs</w:t>
      </w:r>
      <w:r w:rsidR="001A0586">
        <w:rPr>
          <w:bCs/>
        </w:rPr>
        <w:t xml:space="preserve">, </w:t>
      </w:r>
      <w:r w:rsidR="000F4B1B">
        <w:rPr>
          <w:bCs/>
        </w:rPr>
        <w:t xml:space="preserve">paplašinātas iespējas </w:t>
      </w:r>
      <w:r>
        <w:rPr>
          <w:bCs/>
        </w:rPr>
        <w:t>pedagogu profesionāl</w:t>
      </w:r>
      <w:r w:rsidR="000F4B1B">
        <w:rPr>
          <w:bCs/>
        </w:rPr>
        <w:t xml:space="preserve">ajai </w:t>
      </w:r>
      <w:r>
        <w:rPr>
          <w:bCs/>
        </w:rPr>
        <w:t>pilnveide</w:t>
      </w:r>
      <w:r w:rsidR="000F4B1B">
        <w:rPr>
          <w:bCs/>
        </w:rPr>
        <w:t>i</w:t>
      </w:r>
      <w:r w:rsidR="001A0586">
        <w:rPr>
          <w:bCs/>
        </w:rPr>
        <w:t>,</w:t>
      </w:r>
      <w:r w:rsidR="000F4B1B">
        <w:rPr>
          <w:bCs/>
        </w:rPr>
        <w:t xml:space="preserve"> nodrošināta iespēja pedagogiem </w:t>
      </w:r>
      <w:r w:rsidR="007959FC">
        <w:rPr>
          <w:bCs/>
        </w:rPr>
        <w:t>piedalīties starptautisku mācību materiālu izstrādē, k</w:t>
      </w:r>
      <w:r w:rsidR="001A0586">
        <w:rPr>
          <w:bCs/>
        </w:rPr>
        <w:t xml:space="preserve">ā arī tiks popularizēta </w:t>
      </w:r>
      <w:r>
        <w:rPr>
          <w:bCs/>
        </w:rPr>
        <w:t xml:space="preserve">Jelgavas </w:t>
      </w:r>
      <w:r w:rsidR="000F4B1B">
        <w:rPr>
          <w:bCs/>
        </w:rPr>
        <w:t>labā prakse</w:t>
      </w:r>
      <w:r>
        <w:rPr>
          <w:bCs/>
        </w:rPr>
        <w:t xml:space="preserve"> </w:t>
      </w:r>
      <w:r w:rsidR="000F4B1B">
        <w:t xml:space="preserve">intereses veicināšanā STEM jomā. </w:t>
      </w:r>
    </w:p>
    <w:p w:rsidR="00694ADE" w:rsidRDefault="004753CA" w:rsidP="00900628">
      <w:pPr>
        <w:pStyle w:val="BodyText"/>
        <w:ind w:firstLine="567"/>
        <w:jc w:val="both"/>
      </w:pPr>
      <w:r w:rsidRPr="004753CA">
        <w:t>Pamatojoties uz</w:t>
      </w:r>
      <w:r w:rsidR="003C63B3">
        <w:t xml:space="preserve"> </w:t>
      </w:r>
      <w:r w:rsidRPr="004753CA">
        <w:t>Pašvaldī</w:t>
      </w:r>
      <w:r w:rsidR="00694ADE">
        <w:t>bu likuma 4.panta pirmās daļas 4</w:t>
      </w:r>
      <w:r w:rsidRPr="004753CA">
        <w:t>., 12.punktu, 10.panta pirmās daļas 9.punktu, 79.panta trešo un ceturto daļu</w:t>
      </w:r>
      <w:r w:rsidR="007959FC">
        <w:t xml:space="preserve"> un Izglītības likuma 13.panta 2.punktu</w:t>
      </w:r>
      <w:r w:rsidRPr="004753CA">
        <w:t xml:space="preserve">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85894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4759D" w:rsidRDefault="00984CFB" w:rsidP="0047729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Atbalstīt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dalību </w:t>
      </w:r>
      <w:r w:rsidR="0047729E" w:rsidRPr="0047729E">
        <w:rPr>
          <w:lang w:val="lv-LV"/>
        </w:rPr>
        <w:t>Eiropas valstu dabaszinātņu pedagogu asociācijā “Zinātne uz skatuves”</w:t>
      </w:r>
      <w:r w:rsidR="007C47DD">
        <w:rPr>
          <w:lang w:val="lv-LV"/>
        </w:rPr>
        <w:t xml:space="preserve"> (</w:t>
      </w:r>
      <w:proofErr w:type="spellStart"/>
      <w:r w:rsidR="0047729E" w:rsidRPr="0047729E">
        <w:rPr>
          <w:bCs/>
          <w:lang w:val="lv-LV"/>
        </w:rPr>
        <w:t>reģ</w:t>
      </w:r>
      <w:proofErr w:type="spellEnd"/>
      <w:r w:rsidR="0047729E" w:rsidRPr="0047729E">
        <w:rPr>
          <w:bCs/>
          <w:lang w:val="lv-LV"/>
        </w:rPr>
        <w:t xml:space="preserve">. </w:t>
      </w:r>
      <w:proofErr w:type="spellStart"/>
      <w:r w:rsidR="0047729E" w:rsidRPr="0047729E">
        <w:rPr>
          <w:bCs/>
          <w:lang w:val="lv-LV"/>
        </w:rPr>
        <w:t>Nr.VR</w:t>
      </w:r>
      <w:proofErr w:type="spellEnd"/>
      <w:r w:rsidR="0047729E" w:rsidRPr="0047729E">
        <w:rPr>
          <w:bCs/>
          <w:lang w:val="lv-LV"/>
        </w:rPr>
        <w:t xml:space="preserve"> 31203B, juridiskā adrese </w:t>
      </w:r>
      <w:proofErr w:type="spellStart"/>
      <w:r w:rsidR="0047729E" w:rsidRPr="0047729E">
        <w:rPr>
          <w:bCs/>
          <w:lang w:val="lv-LV"/>
        </w:rPr>
        <w:t>Am</w:t>
      </w:r>
      <w:proofErr w:type="spellEnd"/>
      <w:r w:rsidR="0047729E" w:rsidRPr="0047729E">
        <w:rPr>
          <w:bCs/>
          <w:lang w:val="lv-LV"/>
        </w:rPr>
        <w:t xml:space="preserve"> </w:t>
      </w:r>
      <w:proofErr w:type="spellStart"/>
      <w:r w:rsidR="0047729E" w:rsidRPr="0047729E">
        <w:rPr>
          <w:bCs/>
          <w:lang w:val="lv-LV"/>
        </w:rPr>
        <w:t>Bors</w:t>
      </w:r>
      <w:r w:rsidR="00B85894">
        <w:rPr>
          <w:bCs/>
          <w:lang w:val="lv-LV"/>
        </w:rPr>
        <w:t>igturm</w:t>
      </w:r>
      <w:proofErr w:type="spellEnd"/>
      <w:r w:rsidR="00B85894">
        <w:rPr>
          <w:bCs/>
          <w:lang w:val="lv-LV"/>
        </w:rPr>
        <w:t xml:space="preserve"> 15, 13507 Berlin, Vācija</w:t>
      </w:r>
      <w:r w:rsidR="007C47DD">
        <w:rPr>
          <w:bCs/>
          <w:lang w:val="lv-LV"/>
        </w:rPr>
        <w:t>)</w:t>
      </w:r>
      <w:r w:rsidR="0047729E">
        <w:rPr>
          <w:bCs/>
          <w:lang w:val="lv-LV"/>
        </w:rPr>
        <w:t>.</w:t>
      </w:r>
    </w:p>
    <w:p w:rsidR="0044759D" w:rsidRDefault="0047729E" w:rsidP="0047729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profesionālās tālākizglītības iestādes “</w:t>
      </w:r>
      <w:r w:rsidRPr="0047729E">
        <w:rPr>
          <w:lang w:val="lv-LV"/>
        </w:rPr>
        <w:t>Zemgales reģiona kompetenču</w:t>
      </w:r>
      <w:r w:rsidR="007C47DD">
        <w:rPr>
          <w:lang w:val="lv-LV"/>
        </w:rPr>
        <w:t xml:space="preserve"> attīstības</w:t>
      </w:r>
      <w:r w:rsidRPr="0047729E">
        <w:rPr>
          <w:lang w:val="lv-LV"/>
        </w:rPr>
        <w:t xml:space="preserve"> centrs”</w:t>
      </w:r>
      <w:r w:rsidR="00B85894">
        <w:rPr>
          <w:lang w:val="lv-LV"/>
        </w:rPr>
        <w:t xml:space="preserve"> direktor</w:t>
      </w:r>
      <w:r w:rsidR="00523BC5">
        <w:rPr>
          <w:lang w:val="lv-LV"/>
        </w:rPr>
        <w:t>u</w:t>
      </w:r>
      <w:r w:rsidR="00B85894">
        <w:rPr>
          <w:lang w:val="lv-LV"/>
        </w:rPr>
        <w:t xml:space="preserve"> pārstāvēt </w:t>
      </w:r>
      <w:r w:rsidR="00B85894" w:rsidRPr="00B85894">
        <w:rPr>
          <w:lang w:val="lv-LV"/>
        </w:rPr>
        <w:t xml:space="preserve">Jelgavas </w:t>
      </w:r>
      <w:proofErr w:type="spellStart"/>
      <w:r w:rsidR="00B85894" w:rsidRPr="00B85894">
        <w:rPr>
          <w:lang w:val="lv-LV"/>
        </w:rPr>
        <w:t>valstspilsētas</w:t>
      </w:r>
      <w:proofErr w:type="spellEnd"/>
      <w:r w:rsidR="00B85894" w:rsidRPr="00B85894">
        <w:rPr>
          <w:lang w:val="lv-LV"/>
        </w:rPr>
        <w:t xml:space="preserve"> pašvaldības intereses</w:t>
      </w:r>
      <w:r w:rsidR="00B85894">
        <w:rPr>
          <w:lang w:val="lv-LV"/>
        </w:rPr>
        <w:t xml:space="preserve"> </w:t>
      </w:r>
      <w:r w:rsidR="00B85894" w:rsidRPr="00B85894">
        <w:rPr>
          <w:lang w:val="lv-LV"/>
        </w:rPr>
        <w:t>Eiropas valstu dabaszinātņu pedagogu asociācijā “Zinātne uz skatuves”</w:t>
      </w:r>
      <w:r w:rsidR="00B85894">
        <w:rPr>
          <w:lang w:val="lv-LV"/>
        </w:rPr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17FD6" w:rsidRDefault="00517FD6">
      <w:pPr>
        <w:jc w:val="both"/>
      </w:pPr>
    </w:p>
    <w:p w:rsidR="00BD4D5C" w:rsidRDefault="00BD4D5C" w:rsidP="00BD4D5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D4D5C" w:rsidRPr="002B7546" w:rsidRDefault="00BD4D5C" w:rsidP="00BD4D5C">
      <w:pPr>
        <w:rPr>
          <w:color w:val="000000"/>
          <w:lang w:eastAsia="lv-LV"/>
        </w:rPr>
      </w:pPr>
    </w:p>
    <w:p w:rsidR="00BD4D5C" w:rsidRPr="002B7546" w:rsidRDefault="00BD4D5C" w:rsidP="00BD4D5C">
      <w:pPr>
        <w:rPr>
          <w:color w:val="000000"/>
          <w:lang w:eastAsia="lv-LV"/>
        </w:rPr>
      </w:pPr>
      <w:bookmarkStart w:id="0" w:name="_GoBack"/>
      <w:bookmarkEnd w:id="0"/>
    </w:p>
    <w:p w:rsidR="00BD4D5C" w:rsidRDefault="00BD4D5C" w:rsidP="00BD4D5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D4D5C" w:rsidRDefault="00BD4D5C" w:rsidP="00BD4D5C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BD4D5C" w:rsidRDefault="00BD4D5C" w:rsidP="00BD4D5C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BD4D5C" w:rsidRDefault="00BD4D5C" w:rsidP="00BD4D5C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BD4D5C" w:rsidRDefault="00BD4D5C" w:rsidP="00BD4D5C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BD4D5C" w:rsidRDefault="00BD4D5C" w:rsidP="00BD4D5C">
      <w:r>
        <w:t>2023. gada 30. jūnijā</w:t>
      </w:r>
    </w:p>
    <w:sectPr w:rsidR="00BD4D5C" w:rsidSect="007339DC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4C8" w:rsidRDefault="007204C8">
      <w:r>
        <w:separator/>
      </w:r>
    </w:p>
  </w:endnote>
  <w:endnote w:type="continuationSeparator" w:id="0">
    <w:p w:rsidR="007204C8" w:rsidRDefault="0072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4C8" w:rsidRDefault="007204C8">
      <w:r>
        <w:separator/>
      </w:r>
    </w:p>
  </w:footnote>
  <w:footnote w:type="continuationSeparator" w:id="0">
    <w:p w:rsidR="007204C8" w:rsidRDefault="0072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591D9B9" wp14:editId="375A649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43D"/>
    <w:multiLevelType w:val="hybridMultilevel"/>
    <w:tmpl w:val="FA3C87F6"/>
    <w:lvl w:ilvl="0" w:tplc="3DA8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35AFD"/>
    <w:multiLevelType w:val="hybridMultilevel"/>
    <w:tmpl w:val="E34EA684"/>
    <w:lvl w:ilvl="0" w:tplc="3DA8C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CA"/>
    <w:rsid w:val="00076D9D"/>
    <w:rsid w:val="00077996"/>
    <w:rsid w:val="000C4CB0"/>
    <w:rsid w:val="000E4EB6"/>
    <w:rsid w:val="000F4B1B"/>
    <w:rsid w:val="00126D62"/>
    <w:rsid w:val="00157FB5"/>
    <w:rsid w:val="00197F0A"/>
    <w:rsid w:val="001A0586"/>
    <w:rsid w:val="001B2DF0"/>
    <w:rsid w:val="001B2E18"/>
    <w:rsid w:val="001C104F"/>
    <w:rsid w:val="001C629A"/>
    <w:rsid w:val="001C6392"/>
    <w:rsid w:val="001E4A79"/>
    <w:rsid w:val="00200121"/>
    <w:rsid w:val="002051D3"/>
    <w:rsid w:val="0021461E"/>
    <w:rsid w:val="002438AA"/>
    <w:rsid w:val="00257148"/>
    <w:rsid w:val="0029227E"/>
    <w:rsid w:val="002A1F0F"/>
    <w:rsid w:val="002A71EA"/>
    <w:rsid w:val="002D745A"/>
    <w:rsid w:val="0031251F"/>
    <w:rsid w:val="003201CF"/>
    <w:rsid w:val="00320E3A"/>
    <w:rsid w:val="00342504"/>
    <w:rsid w:val="00354B17"/>
    <w:rsid w:val="00367E6E"/>
    <w:rsid w:val="003959A1"/>
    <w:rsid w:val="003B1C9B"/>
    <w:rsid w:val="003C63B3"/>
    <w:rsid w:val="003D12D3"/>
    <w:rsid w:val="003D5C89"/>
    <w:rsid w:val="003F5015"/>
    <w:rsid w:val="004407DF"/>
    <w:rsid w:val="00442D08"/>
    <w:rsid w:val="0044759D"/>
    <w:rsid w:val="004753CA"/>
    <w:rsid w:val="00476365"/>
    <w:rsid w:val="0047729E"/>
    <w:rsid w:val="00493AA6"/>
    <w:rsid w:val="00493DA6"/>
    <w:rsid w:val="004A07D3"/>
    <w:rsid w:val="004D47D9"/>
    <w:rsid w:val="00503BF4"/>
    <w:rsid w:val="00517FD6"/>
    <w:rsid w:val="00523BC5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94ADE"/>
    <w:rsid w:val="006A5C8C"/>
    <w:rsid w:val="006D62C3"/>
    <w:rsid w:val="00710ACA"/>
    <w:rsid w:val="00720161"/>
    <w:rsid w:val="007204C8"/>
    <w:rsid w:val="00720959"/>
    <w:rsid w:val="007339DC"/>
    <w:rsid w:val="007346CE"/>
    <w:rsid w:val="007419F0"/>
    <w:rsid w:val="00753044"/>
    <w:rsid w:val="0076543C"/>
    <w:rsid w:val="007959FC"/>
    <w:rsid w:val="007C47DD"/>
    <w:rsid w:val="007F54F5"/>
    <w:rsid w:val="00802131"/>
    <w:rsid w:val="00806AC3"/>
    <w:rsid w:val="00807AB7"/>
    <w:rsid w:val="00811FAB"/>
    <w:rsid w:val="00827057"/>
    <w:rsid w:val="0085331C"/>
    <w:rsid w:val="008562DC"/>
    <w:rsid w:val="008569B3"/>
    <w:rsid w:val="00880030"/>
    <w:rsid w:val="00892EB6"/>
    <w:rsid w:val="008E7573"/>
    <w:rsid w:val="00900628"/>
    <w:rsid w:val="00932DC7"/>
    <w:rsid w:val="00946181"/>
    <w:rsid w:val="0097415D"/>
    <w:rsid w:val="00974468"/>
    <w:rsid w:val="00984CFB"/>
    <w:rsid w:val="009850EA"/>
    <w:rsid w:val="00990403"/>
    <w:rsid w:val="009C00E0"/>
    <w:rsid w:val="00A45975"/>
    <w:rsid w:val="00A60AE8"/>
    <w:rsid w:val="00A61C73"/>
    <w:rsid w:val="00A867C4"/>
    <w:rsid w:val="00AA53DE"/>
    <w:rsid w:val="00AA6D58"/>
    <w:rsid w:val="00B03FD3"/>
    <w:rsid w:val="00B35B4C"/>
    <w:rsid w:val="00B51C9C"/>
    <w:rsid w:val="00B64D4D"/>
    <w:rsid w:val="00B746FE"/>
    <w:rsid w:val="00B85894"/>
    <w:rsid w:val="00BB795F"/>
    <w:rsid w:val="00BC0063"/>
    <w:rsid w:val="00BD4D5C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6D06"/>
    <w:rsid w:val="00D17101"/>
    <w:rsid w:val="00D6649A"/>
    <w:rsid w:val="00D77110"/>
    <w:rsid w:val="00DA3992"/>
    <w:rsid w:val="00DC5428"/>
    <w:rsid w:val="00DF050E"/>
    <w:rsid w:val="00E3404B"/>
    <w:rsid w:val="00E61AB9"/>
    <w:rsid w:val="00EA770A"/>
    <w:rsid w:val="00EB10AE"/>
    <w:rsid w:val="00EC3FC4"/>
    <w:rsid w:val="00EC4C76"/>
    <w:rsid w:val="00EC518D"/>
    <w:rsid w:val="00EF1B14"/>
    <w:rsid w:val="00F214FA"/>
    <w:rsid w:val="00F55619"/>
    <w:rsid w:val="00F66EFF"/>
    <w:rsid w:val="00F72368"/>
    <w:rsid w:val="00F848CF"/>
    <w:rsid w:val="00FB6B06"/>
    <w:rsid w:val="00FB7367"/>
    <w:rsid w:val="00FD76F7"/>
    <w:rsid w:val="00FE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F6DD8D8-0A43-4CD3-859E-AB952389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015"/>
    <w:pPr>
      <w:ind w:left="720"/>
      <w:contextualSpacing/>
    </w:pPr>
  </w:style>
  <w:style w:type="paragraph" w:customStyle="1" w:styleId="tv213">
    <w:name w:val="tv213"/>
    <w:basedOn w:val="Normal"/>
    <w:rsid w:val="003C63B3"/>
    <w:pPr>
      <w:spacing w:before="100" w:beforeAutospacing="1" w:after="100" w:afterAutospacing="1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720959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F556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5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56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5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56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9C90-B80E-43D9-B1EB-5D1E168A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2023-06-29T11:18:00Z</cp:lastPrinted>
  <dcterms:created xsi:type="dcterms:W3CDTF">2023-06-28T13:27:00Z</dcterms:created>
  <dcterms:modified xsi:type="dcterms:W3CDTF">2023-06-29T11:19:00Z</dcterms:modified>
</cp:coreProperties>
</file>