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B07A" w14:textId="63E5611D" w:rsidR="001A5DEF" w:rsidRPr="00F423FC" w:rsidRDefault="00F423FC" w:rsidP="00F423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3FC">
        <w:rPr>
          <w:rFonts w:ascii="Times New Roman" w:hAnsi="Times New Roman" w:cs="Times New Roman"/>
          <w:b/>
          <w:bCs/>
        </w:rPr>
        <w:t>Jelgavas valstspilsētas pašvaldības iestādes “Jelgavas pašvaldības policija”</w:t>
      </w:r>
    </w:p>
    <w:p w14:paraId="29E32958" w14:textId="38CD05FF" w:rsidR="00F423FC" w:rsidRPr="00F423FC" w:rsidRDefault="00F423FC" w:rsidP="00F423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3FC">
        <w:rPr>
          <w:rFonts w:ascii="Times New Roman" w:hAnsi="Times New Roman" w:cs="Times New Roman"/>
          <w:b/>
          <w:bCs/>
        </w:rPr>
        <w:t>MAKSAS PAKALPOJUMI</w:t>
      </w:r>
    </w:p>
    <w:p w14:paraId="407C8517" w14:textId="57A5FB6E" w:rsidR="00F423FC" w:rsidRDefault="00F423FC" w:rsidP="00F423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3FC">
        <w:rPr>
          <w:rFonts w:ascii="Times New Roman" w:hAnsi="Times New Roman" w:cs="Times New Roman"/>
        </w:rPr>
        <w:t>Pamatojoties uz Jelgavas valstspilsētas domes 27.01.2011. lēmuma Nr.1/12</w:t>
      </w:r>
    </w:p>
    <w:p w14:paraId="1288F586" w14:textId="77777777" w:rsidR="00F423FC" w:rsidRDefault="00F423FC" w:rsidP="00F423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481058" w14:textId="57F74862" w:rsidR="00F423FC" w:rsidRDefault="00F423FC" w:rsidP="00F423FC">
      <w:pPr>
        <w:spacing w:after="0" w:line="240" w:lineRule="auto"/>
        <w:rPr>
          <w:rFonts w:ascii="Times New Roman" w:hAnsi="Times New Roman" w:cs="Times New Roman"/>
        </w:rPr>
      </w:pPr>
      <w:r w:rsidRPr="00F423F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423FC">
        <w:rPr>
          <w:rFonts w:ascii="Times New Roman" w:hAnsi="Times New Roman" w:cs="Times New Roman"/>
        </w:rPr>
        <w:t>Jelgavas pašvaldības policijas maksas pakalpojumi:</w:t>
      </w:r>
    </w:p>
    <w:p w14:paraId="2E6E903F" w14:textId="77777777" w:rsidR="00F423FC" w:rsidRDefault="00F423FC" w:rsidP="00F423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1"/>
        <w:gridCol w:w="4844"/>
        <w:gridCol w:w="1985"/>
        <w:gridCol w:w="2126"/>
        <w:gridCol w:w="2126"/>
        <w:gridCol w:w="1985"/>
      </w:tblGrid>
      <w:tr w:rsidR="00C84A09" w14:paraId="110A4236" w14:textId="77777777" w:rsidTr="00C84A09">
        <w:tc>
          <w:tcPr>
            <w:tcW w:w="821" w:type="dxa"/>
            <w:vMerge w:val="restart"/>
            <w:vAlign w:val="center"/>
          </w:tcPr>
          <w:p w14:paraId="5E6230A7" w14:textId="16B33B9E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4" w:type="dxa"/>
            <w:vMerge w:val="restart"/>
            <w:vAlign w:val="center"/>
          </w:tcPr>
          <w:p w14:paraId="77F15034" w14:textId="05D5CE89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Maksas pakalpojumi</w:t>
            </w:r>
          </w:p>
        </w:tc>
        <w:tc>
          <w:tcPr>
            <w:tcW w:w="1985" w:type="dxa"/>
            <w:vMerge w:val="restart"/>
            <w:vAlign w:val="center"/>
          </w:tcPr>
          <w:p w14:paraId="7F9EDD6A" w14:textId="0AFB5D4E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Vienība</w:t>
            </w:r>
          </w:p>
        </w:tc>
        <w:tc>
          <w:tcPr>
            <w:tcW w:w="6237" w:type="dxa"/>
            <w:gridSpan w:val="3"/>
            <w:vAlign w:val="center"/>
          </w:tcPr>
          <w:p w14:paraId="6707AD01" w14:textId="15B08668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Maksa </w:t>
            </w:r>
            <w:r w:rsidRPr="00F423FC">
              <w:rPr>
                <w:rFonts w:ascii="Times New Roman" w:hAnsi="Times New Roman" w:cs="Times New Roman"/>
                <w:i/>
                <w:iCs/>
              </w:rPr>
              <w:t>euro</w:t>
            </w:r>
          </w:p>
        </w:tc>
      </w:tr>
      <w:tr w:rsidR="00C84A09" w14:paraId="066E914D" w14:textId="77777777" w:rsidTr="00C84A09">
        <w:tc>
          <w:tcPr>
            <w:tcW w:w="821" w:type="dxa"/>
            <w:vMerge/>
            <w:vAlign w:val="center"/>
          </w:tcPr>
          <w:p w14:paraId="519ABC40" w14:textId="77777777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  <w:vMerge/>
            <w:vAlign w:val="center"/>
          </w:tcPr>
          <w:p w14:paraId="3834CAA7" w14:textId="77777777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C4F359E" w14:textId="77777777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5C8DD24" w14:textId="00DAB9C0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PVN</w:t>
            </w:r>
          </w:p>
        </w:tc>
        <w:tc>
          <w:tcPr>
            <w:tcW w:w="2126" w:type="dxa"/>
            <w:vAlign w:val="center"/>
          </w:tcPr>
          <w:p w14:paraId="65D899C0" w14:textId="0623A968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PVN 21%</w:t>
            </w:r>
          </w:p>
        </w:tc>
        <w:tc>
          <w:tcPr>
            <w:tcW w:w="1985" w:type="dxa"/>
            <w:vAlign w:val="center"/>
          </w:tcPr>
          <w:p w14:paraId="418F3543" w14:textId="50B537E9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PVN</w:t>
            </w:r>
          </w:p>
        </w:tc>
      </w:tr>
      <w:tr w:rsidR="00C84A09" w14:paraId="4FC23749" w14:textId="77777777" w:rsidTr="00C84A09">
        <w:tc>
          <w:tcPr>
            <w:tcW w:w="821" w:type="dxa"/>
          </w:tcPr>
          <w:p w14:paraId="5AC8E2F4" w14:textId="28F4E20B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066" w:type="dxa"/>
            <w:gridSpan w:val="5"/>
          </w:tcPr>
          <w:p w14:paraId="3AC152D3" w14:textId="6CA99C0E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Noteikt minimālo maksu par objektu un masu pasākumu uzraudzību un sabiedriskās kārtības nodrošināšanu</w:t>
            </w:r>
          </w:p>
        </w:tc>
      </w:tr>
      <w:tr w:rsidR="00C84A09" w14:paraId="1721A3AD" w14:textId="77777777" w:rsidTr="00C84A09">
        <w:tc>
          <w:tcPr>
            <w:tcW w:w="821" w:type="dxa"/>
          </w:tcPr>
          <w:p w14:paraId="68CFD88A" w14:textId="600FB7CD" w:rsidR="00C84A09" w:rsidRDefault="00C84A09" w:rsidP="00C84A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844" w:type="dxa"/>
          </w:tcPr>
          <w:p w14:paraId="08B30AFD" w14:textId="2B081E3E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Objektu uzraudzība nodrošinot tajos sabiedrisko kārtību un drošību</w:t>
            </w:r>
          </w:p>
        </w:tc>
        <w:tc>
          <w:tcPr>
            <w:tcW w:w="1985" w:type="dxa"/>
          </w:tcPr>
          <w:p w14:paraId="57B9521E" w14:textId="620D52D1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cilvēkstunda</w:t>
            </w:r>
          </w:p>
        </w:tc>
        <w:tc>
          <w:tcPr>
            <w:tcW w:w="2126" w:type="dxa"/>
          </w:tcPr>
          <w:p w14:paraId="7B902A4D" w14:textId="5FB8D039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126" w:type="dxa"/>
          </w:tcPr>
          <w:p w14:paraId="64B3D145" w14:textId="5B254E56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985" w:type="dxa"/>
          </w:tcPr>
          <w:p w14:paraId="6170234C" w14:textId="34BE6DFF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3.83</w:t>
            </w:r>
          </w:p>
        </w:tc>
      </w:tr>
      <w:tr w:rsidR="00C84A09" w14:paraId="5C5003C0" w14:textId="77777777" w:rsidTr="00C84A09">
        <w:tc>
          <w:tcPr>
            <w:tcW w:w="821" w:type="dxa"/>
          </w:tcPr>
          <w:p w14:paraId="0090D60E" w14:textId="1BF772CB" w:rsidR="00C84A09" w:rsidRDefault="00C84A09" w:rsidP="00C84A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844" w:type="dxa"/>
          </w:tcPr>
          <w:p w14:paraId="4F707F06" w14:textId="64959C09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Masu pasākumu uzraudzība nodrošinot tajos sabiedrisko kārtību un drošību</w:t>
            </w:r>
          </w:p>
        </w:tc>
        <w:tc>
          <w:tcPr>
            <w:tcW w:w="1985" w:type="dxa"/>
          </w:tcPr>
          <w:p w14:paraId="29C5DBE7" w14:textId="33176370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cilvēkstunda</w:t>
            </w:r>
          </w:p>
        </w:tc>
        <w:tc>
          <w:tcPr>
            <w:tcW w:w="2126" w:type="dxa"/>
          </w:tcPr>
          <w:p w14:paraId="2692003D" w14:textId="52BBE7FF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2126" w:type="dxa"/>
          </w:tcPr>
          <w:p w14:paraId="4A1FFD66" w14:textId="57B4299C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985" w:type="dxa"/>
          </w:tcPr>
          <w:p w14:paraId="484918B5" w14:textId="6B0643CB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5.46</w:t>
            </w:r>
          </w:p>
        </w:tc>
      </w:tr>
      <w:tr w:rsidR="00C84A09" w14:paraId="2DE10A31" w14:textId="77777777" w:rsidTr="00C84A09">
        <w:tc>
          <w:tcPr>
            <w:tcW w:w="821" w:type="dxa"/>
          </w:tcPr>
          <w:p w14:paraId="516D18B5" w14:textId="04EB3FAB" w:rsidR="00C84A09" w:rsidRDefault="00C84A09" w:rsidP="00C84A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844" w:type="dxa"/>
          </w:tcPr>
          <w:p w14:paraId="6159B87C" w14:textId="2A97785A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Objektu uzraudzība nodrošinot tajos sabiedrisko kārtību un drošību ar pārbaudi vai pēc izsaukuma</w:t>
            </w:r>
          </w:p>
        </w:tc>
        <w:tc>
          <w:tcPr>
            <w:tcW w:w="1985" w:type="dxa"/>
          </w:tcPr>
          <w:p w14:paraId="4A0759FE" w14:textId="640F7634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diennaktī</w:t>
            </w:r>
          </w:p>
        </w:tc>
        <w:tc>
          <w:tcPr>
            <w:tcW w:w="2126" w:type="dxa"/>
          </w:tcPr>
          <w:p w14:paraId="17144329" w14:textId="6C4A8926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58.79</w:t>
            </w:r>
          </w:p>
        </w:tc>
        <w:tc>
          <w:tcPr>
            <w:tcW w:w="2126" w:type="dxa"/>
          </w:tcPr>
          <w:p w14:paraId="7F614638" w14:textId="0DC73172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1985" w:type="dxa"/>
          </w:tcPr>
          <w:p w14:paraId="51CFD9BD" w14:textId="37967F05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71.14</w:t>
            </w:r>
          </w:p>
        </w:tc>
      </w:tr>
      <w:tr w:rsidR="00C84A09" w14:paraId="1157742A" w14:textId="77777777" w:rsidTr="00C84A09">
        <w:tc>
          <w:tcPr>
            <w:tcW w:w="821" w:type="dxa"/>
          </w:tcPr>
          <w:p w14:paraId="53FE7283" w14:textId="7ADDFAC3" w:rsidR="00C84A09" w:rsidRDefault="00C84A09" w:rsidP="00C84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44" w:type="dxa"/>
          </w:tcPr>
          <w:p w14:paraId="637C0040" w14:textId="042F568A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Drošības garantēšana personām pie naudas un materiālo vērtību pārvietošanas</w:t>
            </w:r>
          </w:p>
        </w:tc>
        <w:tc>
          <w:tcPr>
            <w:tcW w:w="1985" w:type="dxa"/>
          </w:tcPr>
          <w:p w14:paraId="27229056" w14:textId="03ABA5BE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reize</w:t>
            </w:r>
          </w:p>
        </w:tc>
        <w:tc>
          <w:tcPr>
            <w:tcW w:w="2126" w:type="dxa"/>
          </w:tcPr>
          <w:p w14:paraId="7407FB18" w14:textId="78763A96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35.28</w:t>
            </w:r>
          </w:p>
        </w:tc>
        <w:tc>
          <w:tcPr>
            <w:tcW w:w="2126" w:type="dxa"/>
          </w:tcPr>
          <w:p w14:paraId="7138CF56" w14:textId="50A1AC50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7.41</w:t>
            </w:r>
          </w:p>
        </w:tc>
        <w:tc>
          <w:tcPr>
            <w:tcW w:w="1985" w:type="dxa"/>
          </w:tcPr>
          <w:p w14:paraId="2B770DC1" w14:textId="4466948E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42.69</w:t>
            </w:r>
          </w:p>
        </w:tc>
      </w:tr>
      <w:tr w:rsidR="00C84A09" w14:paraId="35914697" w14:textId="77777777" w:rsidTr="00C84A09">
        <w:tc>
          <w:tcPr>
            <w:tcW w:w="821" w:type="dxa"/>
          </w:tcPr>
          <w:p w14:paraId="5C58D9EA" w14:textId="3273ED4B" w:rsidR="00C84A09" w:rsidRDefault="00C84A09" w:rsidP="00C84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44" w:type="dxa"/>
          </w:tcPr>
          <w:p w14:paraId="57ACCDB5" w14:textId="61C568BF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Dzīvesvietas apsekošana civillietās</w:t>
            </w:r>
          </w:p>
        </w:tc>
        <w:tc>
          <w:tcPr>
            <w:tcW w:w="1985" w:type="dxa"/>
          </w:tcPr>
          <w:p w14:paraId="1B5C8195" w14:textId="14B0C334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apsekošana</w:t>
            </w:r>
          </w:p>
        </w:tc>
        <w:tc>
          <w:tcPr>
            <w:tcW w:w="2126" w:type="dxa"/>
          </w:tcPr>
          <w:p w14:paraId="46E3E906" w14:textId="789CAB2B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6.94</w:t>
            </w:r>
          </w:p>
        </w:tc>
        <w:tc>
          <w:tcPr>
            <w:tcW w:w="2126" w:type="dxa"/>
          </w:tcPr>
          <w:p w14:paraId="306F785A" w14:textId="0711D16E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985" w:type="dxa"/>
          </w:tcPr>
          <w:p w14:paraId="3F68E11F" w14:textId="4C383871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8.39</w:t>
            </w:r>
          </w:p>
        </w:tc>
      </w:tr>
      <w:tr w:rsidR="00C84A09" w14:paraId="49AAFC1A" w14:textId="77777777" w:rsidTr="00C84A09">
        <w:tc>
          <w:tcPr>
            <w:tcW w:w="821" w:type="dxa"/>
          </w:tcPr>
          <w:p w14:paraId="3EBAD751" w14:textId="4655DBC6" w:rsidR="00C84A09" w:rsidRDefault="00C84A09" w:rsidP="00C84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44" w:type="dxa"/>
          </w:tcPr>
          <w:p w14:paraId="20E31425" w14:textId="50974718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Izziņu izsniegšana civillietās</w:t>
            </w:r>
          </w:p>
        </w:tc>
        <w:tc>
          <w:tcPr>
            <w:tcW w:w="1985" w:type="dxa"/>
          </w:tcPr>
          <w:p w14:paraId="4288A17D" w14:textId="27F8B658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izziņa</w:t>
            </w:r>
          </w:p>
        </w:tc>
        <w:tc>
          <w:tcPr>
            <w:tcW w:w="2126" w:type="dxa"/>
          </w:tcPr>
          <w:p w14:paraId="0EA80E48" w14:textId="443AC5D3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17.64</w:t>
            </w:r>
          </w:p>
        </w:tc>
        <w:tc>
          <w:tcPr>
            <w:tcW w:w="2126" w:type="dxa"/>
          </w:tcPr>
          <w:p w14:paraId="603899C6" w14:textId="5409B422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1985" w:type="dxa"/>
          </w:tcPr>
          <w:p w14:paraId="767034EA" w14:textId="4A5AF9C4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21.34</w:t>
            </w:r>
          </w:p>
        </w:tc>
      </w:tr>
      <w:tr w:rsidR="00C84A09" w14:paraId="45452D94" w14:textId="77777777" w:rsidTr="00C84A09">
        <w:tc>
          <w:tcPr>
            <w:tcW w:w="821" w:type="dxa"/>
          </w:tcPr>
          <w:p w14:paraId="04ACD504" w14:textId="4FD5CA00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44" w:type="dxa"/>
          </w:tcPr>
          <w:p w14:paraId="75749C05" w14:textId="09802D6F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Administratīvās lietas materiālu (kopijas) izsniegšana privātpersonām vai to pārstāvjiem</w:t>
            </w:r>
          </w:p>
        </w:tc>
        <w:tc>
          <w:tcPr>
            <w:tcW w:w="1985" w:type="dxa"/>
          </w:tcPr>
          <w:p w14:paraId="1592540B" w14:textId="4F820CEA" w:rsidR="00C84A09" w:rsidRDefault="00C84A09" w:rsidP="00F4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lietas materiāli</w:t>
            </w:r>
          </w:p>
        </w:tc>
        <w:tc>
          <w:tcPr>
            <w:tcW w:w="2126" w:type="dxa"/>
          </w:tcPr>
          <w:p w14:paraId="29AEF6F3" w14:textId="224EEFD8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13.87</w:t>
            </w:r>
          </w:p>
        </w:tc>
        <w:tc>
          <w:tcPr>
            <w:tcW w:w="2126" w:type="dxa"/>
          </w:tcPr>
          <w:p w14:paraId="384490A9" w14:textId="787C24D2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1985" w:type="dxa"/>
          </w:tcPr>
          <w:p w14:paraId="396E68B4" w14:textId="032C4E5D" w:rsidR="00C84A09" w:rsidRDefault="00C84A09" w:rsidP="00C8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16.79</w:t>
            </w:r>
          </w:p>
        </w:tc>
      </w:tr>
    </w:tbl>
    <w:p w14:paraId="44B61641" w14:textId="77777777" w:rsidR="00F423FC" w:rsidRDefault="00F423FC" w:rsidP="00F423FC">
      <w:pPr>
        <w:spacing w:after="0" w:line="240" w:lineRule="auto"/>
        <w:rPr>
          <w:rFonts w:ascii="Times New Roman" w:hAnsi="Times New Roman" w:cs="Times New Roman"/>
        </w:rPr>
      </w:pPr>
    </w:p>
    <w:p w14:paraId="5FE19327" w14:textId="7632321F" w:rsidR="00C84A09" w:rsidRDefault="00C84A09" w:rsidP="00F423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Jelgavas </w:t>
      </w:r>
      <w:r w:rsidR="002A10B2">
        <w:rPr>
          <w:rFonts w:ascii="Times New Roman" w:hAnsi="Times New Roman" w:cs="Times New Roman"/>
        </w:rPr>
        <w:t xml:space="preserve">valsts pilsētas </w:t>
      </w:r>
      <w:r>
        <w:rPr>
          <w:rFonts w:ascii="Times New Roman" w:hAnsi="Times New Roman" w:cs="Times New Roman"/>
        </w:rPr>
        <w:t>pa</w:t>
      </w:r>
      <w:r w:rsidR="002A10B2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valdības iestāžu organizētie pasākumi tiek uzraudzīti bez maksas.</w:t>
      </w:r>
    </w:p>
    <w:p w14:paraId="65DFBCFE" w14:textId="77777777" w:rsidR="00C84A09" w:rsidRDefault="00C84A09" w:rsidP="00F423FC">
      <w:pPr>
        <w:spacing w:after="0" w:line="240" w:lineRule="auto"/>
        <w:rPr>
          <w:rFonts w:ascii="Times New Roman" w:hAnsi="Times New Roman" w:cs="Times New Roman"/>
        </w:rPr>
      </w:pPr>
    </w:p>
    <w:p w14:paraId="7B49B69E" w14:textId="2D1C74B6" w:rsidR="00C84A09" w:rsidRPr="00F423FC" w:rsidRDefault="00C84A09" w:rsidP="00F423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Visa veida pirmreizējās izziņas bez maksas iestādēm, kuras tiek finansētas no valsts vai pašvaldības budžeta</w:t>
      </w:r>
      <w:r w:rsidR="002A10B2">
        <w:rPr>
          <w:rFonts w:ascii="Times New Roman" w:hAnsi="Times New Roman" w:cs="Times New Roman"/>
        </w:rPr>
        <w:t>.</w:t>
      </w:r>
    </w:p>
    <w:sectPr w:rsidR="00C84A09" w:rsidRPr="00F423FC" w:rsidSect="00F423F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1B5"/>
    <w:multiLevelType w:val="hybridMultilevel"/>
    <w:tmpl w:val="6D0CF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4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FC"/>
    <w:rsid w:val="001A5DEF"/>
    <w:rsid w:val="002A10B2"/>
    <w:rsid w:val="00882EFC"/>
    <w:rsid w:val="00C84A09"/>
    <w:rsid w:val="00C861D1"/>
    <w:rsid w:val="00F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021E"/>
  <w15:chartTrackingRefBased/>
  <w15:docId w15:val="{F70097C1-7584-49A6-9428-682E42B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423FC"/>
    <w:pPr>
      <w:ind w:left="720"/>
      <w:contextualSpacing/>
    </w:pPr>
  </w:style>
  <w:style w:type="table" w:styleId="Reatabula">
    <w:name w:val="Table Grid"/>
    <w:basedOn w:val="Parastatabula"/>
    <w:uiPriority w:val="39"/>
    <w:rsid w:val="00F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Biezā</dc:creator>
  <cp:keywords/>
  <dc:description/>
  <cp:lastModifiedBy>Mairita Strautniece</cp:lastModifiedBy>
  <cp:revision>2</cp:revision>
  <dcterms:created xsi:type="dcterms:W3CDTF">2023-06-26T13:22:00Z</dcterms:created>
  <dcterms:modified xsi:type="dcterms:W3CDTF">2023-06-26T13:22:00Z</dcterms:modified>
</cp:coreProperties>
</file>