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BC194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C194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6905B0C3" w:rsidR="003D5C89" w:rsidRDefault="00392F4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48B0CA" w14:textId="6905B0C3" w:rsidR="003D5C89" w:rsidRDefault="00392F4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F16933E" w14:textId="77777777" w:rsidTr="007346CE">
        <w:tc>
          <w:tcPr>
            <w:tcW w:w="7905" w:type="dxa"/>
          </w:tcPr>
          <w:p w14:paraId="3B3C0198" w14:textId="66AE4A20" w:rsidR="00E61AB9" w:rsidRPr="00823651" w:rsidRDefault="009A4CB7" w:rsidP="009A4C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27.07.</w:t>
            </w:r>
            <w:r w:rsidR="00C6538E" w:rsidRPr="00823651">
              <w:rPr>
                <w:bCs/>
                <w:szCs w:val="44"/>
                <w:lang w:val="lv-LV"/>
              </w:rPr>
              <w:t>2023</w:t>
            </w:r>
            <w:r w:rsidR="00D042FF"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1A5B27FF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392F4C">
              <w:rPr>
                <w:bCs/>
                <w:szCs w:val="44"/>
                <w:lang w:val="lv-LV"/>
              </w:rPr>
              <w:t>7/14</w:t>
            </w:r>
          </w:p>
        </w:tc>
      </w:tr>
    </w:tbl>
    <w:p w14:paraId="301B825F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F59773" w14:textId="77777777" w:rsidR="00F40E1C" w:rsidRDefault="0039671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LĪDZFINANSĒJUMA NODROŠINĀŠANA </w:t>
      </w:r>
      <w:r w:rsidRPr="00564690">
        <w:rPr>
          <w:u w:val="none"/>
        </w:rPr>
        <w:t>PROJEKTAM</w:t>
      </w:r>
      <w:r w:rsidR="00D042FF" w:rsidRPr="00564690">
        <w:rPr>
          <w:u w:val="none"/>
        </w:rPr>
        <w:t xml:space="preserve"> </w:t>
      </w:r>
    </w:p>
    <w:p w14:paraId="2A654FFA" w14:textId="6F51BECE" w:rsidR="002438AA" w:rsidRPr="00823651" w:rsidRDefault="005D5B8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4690">
        <w:rPr>
          <w:u w:val="none"/>
        </w:rPr>
        <w:t>“</w:t>
      </w:r>
      <w:r w:rsidR="00BC1940">
        <w:rPr>
          <w:u w:val="none"/>
        </w:rPr>
        <w:t>MIERA IELAS PĀRBŪVE, JELGAVĀ</w:t>
      </w:r>
      <w:r w:rsidR="00F40E1C">
        <w:rPr>
          <w:u w:val="none"/>
        </w:rPr>
        <w:t>”</w:t>
      </w:r>
      <w:r>
        <w:rPr>
          <w:u w:val="none"/>
        </w:rPr>
        <w:t xml:space="preserve"> </w:t>
      </w:r>
    </w:p>
    <w:p w14:paraId="0BB9FF04" w14:textId="77777777" w:rsidR="001C104F" w:rsidRPr="00C81C91" w:rsidRDefault="001C104F" w:rsidP="001C104F"/>
    <w:p w14:paraId="361A1E7B" w14:textId="29E22FFA" w:rsidR="00392F4C" w:rsidRDefault="00165D40" w:rsidP="00165D40">
      <w:pPr>
        <w:pStyle w:val="BodyText"/>
        <w:jc w:val="both"/>
      </w:pPr>
      <w:r>
        <w:rPr>
          <w:b/>
          <w:bCs/>
        </w:rPr>
        <w:t>Atklāti balsojot: PAR – 14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</w:t>
      </w:r>
      <w:bookmarkStart w:id="0" w:name="_GoBack"/>
      <w:bookmarkEnd w:id="0"/>
      <w:r w:rsidRPr="003707C8">
        <w:rPr>
          <w:b/>
          <w:bCs/>
        </w:rPr>
        <w:t>URAS – nav</w:t>
      </w:r>
      <w:r w:rsidRPr="003707C8">
        <w:rPr>
          <w:color w:val="000000"/>
        </w:rPr>
        <w:t>,</w:t>
      </w:r>
    </w:p>
    <w:p w14:paraId="46CB8E3C" w14:textId="4E00C938" w:rsidR="00396717" w:rsidRPr="00FD22BA" w:rsidRDefault="00396717" w:rsidP="00955755">
      <w:pPr>
        <w:pStyle w:val="BodyText"/>
        <w:ind w:firstLine="720"/>
        <w:jc w:val="both"/>
      </w:pPr>
      <w:r w:rsidRPr="00FD22BA">
        <w:t xml:space="preserve">Saskaņā ar </w:t>
      </w:r>
      <w:r w:rsidR="00C81C91" w:rsidRPr="00FD22BA">
        <w:t>Pašvaldību likuma</w:t>
      </w:r>
      <w:r w:rsidRPr="00FD22BA">
        <w:t xml:space="preserve"> </w:t>
      </w:r>
      <w:r w:rsidR="00C81C91" w:rsidRPr="00FD22BA">
        <w:t>4. </w:t>
      </w:r>
      <w:r w:rsidRPr="00FD22BA">
        <w:t xml:space="preserve">panta pirmās daļas </w:t>
      </w:r>
      <w:r w:rsidR="00C81C91" w:rsidRPr="00FD22BA">
        <w:t>3. </w:t>
      </w:r>
      <w:r w:rsidR="00C060C3">
        <w:t>p</w:t>
      </w:r>
      <w:r w:rsidRPr="00FD22BA">
        <w:t>unktu</w:t>
      </w:r>
      <w:r w:rsidR="00C060C3" w:rsidRPr="00C060C3">
        <w:t>,</w:t>
      </w:r>
      <w:r w:rsidR="008702A5" w:rsidRPr="00C060C3">
        <w:t xml:space="preserve"> likuma “Par valsts budžetu 2023. gadam un budžeta ietvaru 2023., 2024., 2025.gadam”,</w:t>
      </w:r>
      <w:r w:rsidR="008702A5" w:rsidRPr="00FD22BA">
        <w:t xml:space="preserve"> </w:t>
      </w:r>
      <w:r w:rsidRPr="00FD22BA">
        <w:t>Ministru kabineta 2008.</w:t>
      </w:r>
      <w:r w:rsidR="00C81C91" w:rsidRPr="00FD22BA">
        <w:t> gada 11. </w:t>
      </w:r>
      <w:r w:rsidRPr="00FD22BA">
        <w:t>marta noteikumu Nr.173 “Valsts pamatbudžeta valsts autoceļu fonda programmai piešķirto līdzekļu izlie</w:t>
      </w:r>
      <w:r w:rsidR="00C81C91" w:rsidRPr="00FD22BA">
        <w:t>tošanas kārtība” 40.1. un 46.1. </w:t>
      </w:r>
      <w:r w:rsidRPr="00FD22BA">
        <w:t>apakšpunktu</w:t>
      </w:r>
      <w:r w:rsidR="00C060C3">
        <w:t xml:space="preserve"> </w:t>
      </w:r>
      <w:r w:rsidRPr="00FD22BA">
        <w:t>un Jelgavas pilsētas attīstība</w:t>
      </w:r>
      <w:r w:rsidR="00C81C91" w:rsidRPr="00FD22BA">
        <w:t>s programmas 2014.-2020. </w:t>
      </w:r>
      <w:r w:rsidR="00564690" w:rsidRPr="00FD22BA">
        <w:t xml:space="preserve">gadam </w:t>
      </w:r>
      <w:r w:rsidRPr="00FD22BA">
        <w:t>investīciju plānu (</w:t>
      </w:r>
      <w:r w:rsidR="00564690" w:rsidRPr="00FD22BA">
        <w:t xml:space="preserve">aktualizēts ar Jelgavas </w:t>
      </w:r>
      <w:proofErr w:type="spellStart"/>
      <w:r w:rsidR="00564690" w:rsidRPr="00FD22BA">
        <w:t>valstspilsētas</w:t>
      </w:r>
      <w:proofErr w:type="spellEnd"/>
      <w:r w:rsidR="00892762" w:rsidRPr="00FD22BA">
        <w:t xml:space="preserve"> pašvaldības</w:t>
      </w:r>
      <w:r w:rsidR="00564690" w:rsidRPr="00FD22BA">
        <w:t xml:space="preserve"> domes 2023. gada 29. jūnija lēmumu Nr.6/2 “Grozījumi Jelgavas pilsētas attīstības programmas 2014.-2020. gadam investīciju plānā</w:t>
      </w:r>
      <w:r w:rsidRPr="00FD22BA">
        <w:t>):</w:t>
      </w:r>
    </w:p>
    <w:p w14:paraId="077AE968" w14:textId="77777777" w:rsidR="00E61AB9" w:rsidRPr="00955755" w:rsidRDefault="00E61AB9" w:rsidP="0095575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115901AB" w14:textId="77777777" w:rsidR="00E61AB9" w:rsidRPr="00051B1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14:paraId="1C3218A2" w14:textId="446C4962"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>Iesniegt Latvijas Republikas Satiksmes ministrijā iesniegumu līdzfinansējuma piešķiršanai no Valsts autoceļu programmas 202</w:t>
      </w:r>
      <w:r>
        <w:rPr>
          <w:lang w:val="lv-LV"/>
        </w:rPr>
        <w:t>4</w:t>
      </w:r>
      <w:r w:rsidR="00C81C91">
        <w:rPr>
          <w:lang w:val="lv-LV"/>
        </w:rPr>
        <w:t>. </w:t>
      </w:r>
      <w:r w:rsidRPr="00396717">
        <w:rPr>
          <w:lang w:val="lv-LV"/>
        </w:rPr>
        <w:t xml:space="preserve">gadam </w:t>
      </w:r>
      <w:r w:rsidRPr="00AD346C">
        <w:rPr>
          <w:lang w:val="lv-LV"/>
        </w:rPr>
        <w:t>projekta “</w:t>
      </w:r>
      <w:r w:rsidR="00BC1940">
        <w:rPr>
          <w:lang w:val="lv-LV"/>
        </w:rPr>
        <w:t>Miera ielas pārbūve, Jelgavā</w:t>
      </w:r>
      <w:r w:rsidRPr="00AD346C">
        <w:rPr>
          <w:lang w:val="lv-LV"/>
        </w:rPr>
        <w:t>”</w:t>
      </w:r>
      <w:r w:rsidRPr="00396717">
        <w:rPr>
          <w:lang w:val="lv-LV"/>
        </w:rPr>
        <w:t xml:space="preserve"> (turpmāk – Projekts) īstenošanai, kur</w:t>
      </w:r>
      <w:r w:rsidR="00C81C91">
        <w:rPr>
          <w:lang w:val="lv-LV"/>
        </w:rPr>
        <w:t>a</w:t>
      </w:r>
      <w:r w:rsidRPr="00396717">
        <w:rPr>
          <w:lang w:val="lv-LV"/>
        </w:rPr>
        <w:t xml:space="preserve"> kopējās plānotās izmaksas </w:t>
      </w:r>
      <w:r w:rsidRPr="00C81C91">
        <w:rPr>
          <w:lang w:val="lv-LV"/>
        </w:rPr>
        <w:t xml:space="preserve">ir </w:t>
      </w:r>
      <w:r w:rsidR="00373661" w:rsidRPr="00373661">
        <w:rPr>
          <w:lang w:val="lv-LV"/>
        </w:rPr>
        <w:t>6</w:t>
      </w:r>
      <w:r w:rsidR="00373661">
        <w:rPr>
          <w:lang w:val="lv-LV"/>
        </w:rPr>
        <w:t> </w:t>
      </w:r>
      <w:r w:rsidR="00D91303" w:rsidRPr="00373661">
        <w:rPr>
          <w:lang w:val="lv-LV"/>
        </w:rPr>
        <w:t>0</w:t>
      </w:r>
      <w:r w:rsidR="00373661">
        <w:rPr>
          <w:lang w:val="lv-LV"/>
        </w:rPr>
        <w:t>7</w:t>
      </w:r>
      <w:r w:rsidR="00D91303" w:rsidRPr="00373661">
        <w:rPr>
          <w:lang w:val="lv-LV"/>
        </w:rPr>
        <w:t>0</w:t>
      </w:r>
      <w:r w:rsidR="00C81C91" w:rsidRPr="00373661">
        <w:rPr>
          <w:lang w:val="lv-LV"/>
        </w:rPr>
        <w:t> </w:t>
      </w:r>
      <w:r w:rsidRPr="00373661">
        <w:rPr>
          <w:lang w:val="lv-LV"/>
        </w:rPr>
        <w:t xml:space="preserve">000,00 </w:t>
      </w:r>
      <w:proofErr w:type="spellStart"/>
      <w:r w:rsidRPr="00373661">
        <w:rPr>
          <w:i/>
          <w:iCs/>
          <w:lang w:val="lv-LV"/>
        </w:rPr>
        <w:t>euro</w:t>
      </w:r>
      <w:proofErr w:type="spellEnd"/>
      <w:r w:rsidRPr="00373661">
        <w:rPr>
          <w:lang w:val="lv-LV"/>
        </w:rPr>
        <w:t xml:space="preserve"> (</w:t>
      </w:r>
      <w:r w:rsidR="00373661">
        <w:rPr>
          <w:lang w:val="lv-LV"/>
        </w:rPr>
        <w:t>seši miljoni septiņdesmit tūkstoši</w:t>
      </w:r>
      <w:r w:rsidRPr="00373661">
        <w:rPr>
          <w:lang w:val="lv-LV"/>
        </w:rPr>
        <w:t xml:space="preserve"> </w:t>
      </w:r>
      <w:proofErr w:type="spellStart"/>
      <w:r w:rsidRPr="00373661">
        <w:rPr>
          <w:i/>
          <w:iCs/>
          <w:lang w:val="lv-LV"/>
        </w:rPr>
        <w:t>euro</w:t>
      </w:r>
      <w:proofErr w:type="spellEnd"/>
      <w:r w:rsidRPr="00373661">
        <w:rPr>
          <w:lang w:val="lv-LV"/>
        </w:rPr>
        <w:t xml:space="preserve"> 00 centi)</w:t>
      </w:r>
      <w:r w:rsidR="00373661">
        <w:rPr>
          <w:lang w:val="lv-LV"/>
        </w:rPr>
        <w:t>, tai skaitā 3 035</w:t>
      </w:r>
      <w:r w:rsidR="00A70B21" w:rsidRPr="00373661">
        <w:rPr>
          <w:lang w:val="lv-LV"/>
        </w:rPr>
        <w:t xml:space="preserve"> 000,00 </w:t>
      </w:r>
      <w:proofErr w:type="spellStart"/>
      <w:r w:rsidR="00A70B21" w:rsidRPr="00373661">
        <w:rPr>
          <w:i/>
          <w:lang w:val="lv-LV"/>
        </w:rPr>
        <w:t>euro</w:t>
      </w:r>
      <w:proofErr w:type="spellEnd"/>
      <w:r w:rsidR="00A70B21" w:rsidRPr="00373661">
        <w:rPr>
          <w:lang w:val="lv-LV"/>
        </w:rPr>
        <w:t xml:space="preserve"> (trīs miljoni </w:t>
      </w:r>
      <w:r w:rsidR="00373661">
        <w:rPr>
          <w:lang w:val="lv-LV"/>
        </w:rPr>
        <w:t xml:space="preserve">trīsdesmit pieci </w:t>
      </w:r>
      <w:r w:rsidR="00A70B21">
        <w:rPr>
          <w:lang w:val="lv-LV"/>
        </w:rPr>
        <w:t xml:space="preserve">tūkstoši </w:t>
      </w:r>
      <w:proofErr w:type="spellStart"/>
      <w:r w:rsidR="00A70B21" w:rsidRPr="00A70B21">
        <w:rPr>
          <w:i/>
          <w:lang w:val="lv-LV"/>
        </w:rPr>
        <w:t>euro</w:t>
      </w:r>
      <w:proofErr w:type="spellEnd"/>
      <w:r w:rsidR="00A70B21">
        <w:rPr>
          <w:lang w:val="lv-LV"/>
        </w:rPr>
        <w:t xml:space="preserve"> 00 centi) pašvaldības līdzfinansējums</w:t>
      </w:r>
      <w:r w:rsidRPr="00C81C91">
        <w:rPr>
          <w:lang w:val="lv-LV"/>
        </w:rPr>
        <w:t xml:space="preserve">. </w:t>
      </w:r>
    </w:p>
    <w:p w14:paraId="783CF275" w14:textId="77777777" w:rsidR="00A70B21" w:rsidRDefault="00A70B21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14:paraId="48E7B733" w14:textId="205733AA" w:rsidR="00396717" w:rsidRDefault="00396717" w:rsidP="00A70B21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81C91">
        <w:rPr>
          <w:lang w:val="lv-LV"/>
        </w:rPr>
        <w:t>2024.</w:t>
      </w:r>
      <w:r w:rsidR="00C81C91">
        <w:rPr>
          <w:lang w:val="lv-LV"/>
        </w:rPr>
        <w:t> </w:t>
      </w:r>
      <w:r w:rsidRPr="00C81C91">
        <w:rPr>
          <w:lang w:val="lv-LV"/>
        </w:rPr>
        <w:t xml:space="preserve">gada pašvaldības budžetā </w:t>
      </w:r>
      <w:r w:rsidRPr="00396717">
        <w:rPr>
          <w:lang w:val="lv-LV"/>
        </w:rPr>
        <w:t xml:space="preserve">nodrošināt projekta īstenošanai nepieciešamo pašvaldības </w:t>
      </w:r>
      <w:r w:rsidRPr="00C81C91">
        <w:rPr>
          <w:lang w:val="lv-LV"/>
        </w:rPr>
        <w:t xml:space="preserve">līdzfinansējumu </w:t>
      </w:r>
      <w:r w:rsidR="000351EB">
        <w:rPr>
          <w:lang w:val="lv-LV"/>
        </w:rPr>
        <w:t>1 </w:t>
      </w:r>
      <w:r w:rsidR="00373661">
        <w:rPr>
          <w:lang w:val="lv-LV"/>
        </w:rPr>
        <w:t>214</w:t>
      </w:r>
      <w:r w:rsidR="00C81C91" w:rsidRPr="00C81C91">
        <w:rPr>
          <w:lang w:val="lv-LV"/>
        </w:rPr>
        <w:t> </w:t>
      </w:r>
      <w:r w:rsidRPr="00C81C91">
        <w:rPr>
          <w:lang w:val="lv-LV"/>
        </w:rPr>
        <w:t xml:space="preserve">000,00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0351EB">
        <w:rPr>
          <w:lang w:val="lv-LV"/>
        </w:rPr>
        <w:t xml:space="preserve">viens miljons </w:t>
      </w:r>
      <w:r w:rsidR="00373661">
        <w:rPr>
          <w:lang w:val="lv-LV"/>
        </w:rPr>
        <w:t>divi simti četrpadsmit</w:t>
      </w:r>
      <w:r w:rsidR="000351EB">
        <w:rPr>
          <w:lang w:val="lv-LV"/>
        </w:rPr>
        <w:t xml:space="preserve"> tūkstoši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apmērā, tai skaitā </w:t>
      </w:r>
      <w:r w:rsidR="00373661">
        <w:rPr>
          <w:lang w:val="lv-LV"/>
        </w:rPr>
        <w:t>1 031 9</w:t>
      </w:r>
      <w:r w:rsidR="000351EB">
        <w:rPr>
          <w:lang w:val="lv-LV"/>
        </w:rPr>
        <w:t>00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0351EB">
        <w:rPr>
          <w:lang w:val="lv-LV"/>
        </w:rPr>
        <w:t xml:space="preserve">viens miljons </w:t>
      </w:r>
      <w:r w:rsidR="00373661">
        <w:rPr>
          <w:lang w:val="lv-LV"/>
        </w:rPr>
        <w:t>trīsdesmit viens</w:t>
      </w:r>
      <w:r w:rsidR="000351EB">
        <w:rPr>
          <w:lang w:val="lv-LV"/>
        </w:rPr>
        <w:t xml:space="preserve"> tūksto</w:t>
      </w:r>
      <w:r w:rsidR="00373661">
        <w:rPr>
          <w:lang w:val="lv-LV"/>
        </w:rPr>
        <w:t>tis deviņi simti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aizņēmums Valsts kasē un </w:t>
      </w:r>
      <w:r w:rsidR="000351EB">
        <w:rPr>
          <w:lang w:val="lv-LV"/>
        </w:rPr>
        <w:t>1</w:t>
      </w:r>
      <w:r w:rsidR="00373661">
        <w:rPr>
          <w:lang w:val="lv-LV"/>
        </w:rPr>
        <w:t>82 1</w:t>
      </w:r>
      <w:r w:rsidRPr="00C81C91">
        <w:rPr>
          <w:lang w:val="lv-LV"/>
        </w:rPr>
        <w:t xml:space="preserve">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373661">
        <w:rPr>
          <w:lang w:val="lv-LV"/>
        </w:rPr>
        <w:t>simtu astoņdesmit divi tūkstoši simts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</w:t>
      </w:r>
      <w:r w:rsidR="00955755" w:rsidRPr="00C81C91">
        <w:rPr>
          <w:lang w:val="lv-LV"/>
        </w:rPr>
        <w:t>00</w:t>
      </w:r>
      <w:r w:rsidRPr="00C81C91">
        <w:rPr>
          <w:lang w:val="lv-LV"/>
        </w:rPr>
        <w:t xml:space="preserve"> centi) pašvaldības budžeta līdzfi</w:t>
      </w:r>
      <w:r w:rsidR="000351EB">
        <w:rPr>
          <w:lang w:val="lv-LV"/>
        </w:rPr>
        <w:t>nansējums;</w:t>
      </w:r>
    </w:p>
    <w:p w14:paraId="087FB5FD" w14:textId="751EDD7A" w:rsidR="000351EB" w:rsidRPr="00C81C91" w:rsidRDefault="000351EB" w:rsidP="00A70B21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C81C91">
        <w:rPr>
          <w:lang w:val="lv-LV"/>
        </w:rPr>
        <w:t>202</w:t>
      </w:r>
      <w:r>
        <w:rPr>
          <w:lang w:val="lv-LV"/>
        </w:rPr>
        <w:t>5</w:t>
      </w:r>
      <w:r w:rsidRPr="00C81C91">
        <w:rPr>
          <w:lang w:val="lv-LV"/>
        </w:rPr>
        <w:t>.</w:t>
      </w:r>
      <w:r>
        <w:rPr>
          <w:lang w:val="lv-LV"/>
        </w:rPr>
        <w:t> </w:t>
      </w:r>
      <w:r w:rsidRPr="00C81C91">
        <w:rPr>
          <w:lang w:val="lv-LV"/>
        </w:rPr>
        <w:t xml:space="preserve">gada pašvaldības budžetā </w:t>
      </w:r>
      <w:r w:rsidRPr="00396717">
        <w:rPr>
          <w:lang w:val="lv-LV"/>
        </w:rPr>
        <w:t xml:space="preserve">nodrošināt projekta īstenošanai nepieciešamo pašvaldības </w:t>
      </w:r>
      <w:r w:rsidRPr="00C81C91">
        <w:rPr>
          <w:lang w:val="lv-LV"/>
        </w:rPr>
        <w:t xml:space="preserve">līdzfinansējumu </w:t>
      </w:r>
      <w:r w:rsidR="00373661">
        <w:rPr>
          <w:lang w:val="lv-LV"/>
        </w:rPr>
        <w:t>1</w:t>
      </w:r>
      <w:r>
        <w:rPr>
          <w:lang w:val="lv-LV"/>
        </w:rPr>
        <w:t> </w:t>
      </w:r>
      <w:r w:rsidR="00373661">
        <w:rPr>
          <w:lang w:val="lv-LV"/>
        </w:rPr>
        <w:t>821</w:t>
      </w:r>
      <w:r w:rsidRPr="00C81C91">
        <w:rPr>
          <w:lang w:val="lv-LV"/>
        </w:rPr>
        <w:t xml:space="preserve"> 000,00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373661">
        <w:rPr>
          <w:lang w:val="lv-LV"/>
        </w:rPr>
        <w:t xml:space="preserve">viens </w:t>
      </w:r>
      <w:r>
        <w:rPr>
          <w:lang w:val="lv-LV"/>
        </w:rPr>
        <w:t>miljon</w:t>
      </w:r>
      <w:r w:rsidR="00373661">
        <w:rPr>
          <w:lang w:val="lv-LV"/>
        </w:rPr>
        <w:t>s</w:t>
      </w:r>
      <w:r>
        <w:rPr>
          <w:lang w:val="lv-LV"/>
        </w:rPr>
        <w:t xml:space="preserve"> </w:t>
      </w:r>
      <w:r w:rsidR="00373661">
        <w:rPr>
          <w:lang w:val="lv-LV"/>
        </w:rPr>
        <w:t>astoņi simti divdesmit viens</w:t>
      </w:r>
      <w:r>
        <w:rPr>
          <w:lang w:val="lv-LV"/>
        </w:rPr>
        <w:t xml:space="preserve"> tūkstotis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apmērā, tai skaitā </w:t>
      </w:r>
      <w:r>
        <w:rPr>
          <w:lang w:val="lv-LV"/>
        </w:rPr>
        <w:t>1 </w:t>
      </w:r>
      <w:r w:rsidR="00373661">
        <w:rPr>
          <w:lang w:val="lv-LV"/>
        </w:rPr>
        <w:t>547 85</w:t>
      </w:r>
      <w:r>
        <w:rPr>
          <w:lang w:val="lv-LV"/>
        </w:rPr>
        <w:t>0</w:t>
      </w:r>
      <w:r w:rsidRPr="00C81C91">
        <w:rPr>
          <w:lang w:val="lv-LV"/>
        </w:rPr>
        <w:t xml:space="preserve">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>
        <w:rPr>
          <w:lang w:val="lv-LV"/>
        </w:rPr>
        <w:t>viens miljons pieci</w:t>
      </w:r>
      <w:r w:rsidR="00373661">
        <w:rPr>
          <w:lang w:val="lv-LV"/>
        </w:rPr>
        <w:t xml:space="preserve"> simti četrdesmit septiņi</w:t>
      </w:r>
      <w:r>
        <w:rPr>
          <w:lang w:val="lv-LV"/>
        </w:rPr>
        <w:t xml:space="preserve"> tūkstoši</w:t>
      </w:r>
      <w:r w:rsidR="00373661">
        <w:rPr>
          <w:lang w:val="lv-LV"/>
        </w:rPr>
        <w:t xml:space="preserve"> astoņi simti piecdesmit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aizņēmums Valsts kasē un </w:t>
      </w:r>
      <w:r w:rsidR="00373661">
        <w:rPr>
          <w:lang w:val="lv-LV"/>
        </w:rPr>
        <w:t>273 15</w:t>
      </w:r>
      <w:r w:rsidRPr="00C81C91">
        <w:rPr>
          <w:lang w:val="lv-LV"/>
        </w:rPr>
        <w:t xml:space="preserve">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</w:t>
      </w:r>
      <w:r w:rsidR="00373661">
        <w:rPr>
          <w:lang w:val="lv-LV"/>
        </w:rPr>
        <w:t>divi</w:t>
      </w:r>
      <w:r>
        <w:rPr>
          <w:lang w:val="lv-LV"/>
        </w:rPr>
        <w:t xml:space="preserve"> simti </w:t>
      </w:r>
      <w:r w:rsidR="00373661">
        <w:rPr>
          <w:lang w:val="lv-LV"/>
        </w:rPr>
        <w:t>septiņdesmit trīs</w:t>
      </w:r>
      <w:r>
        <w:rPr>
          <w:lang w:val="lv-LV"/>
        </w:rPr>
        <w:t xml:space="preserve"> tūkstoši</w:t>
      </w:r>
      <w:r w:rsidR="00373661">
        <w:rPr>
          <w:lang w:val="lv-LV"/>
        </w:rPr>
        <w:t xml:space="preserve"> simtu piecdesmit</w:t>
      </w:r>
      <w:r w:rsidRPr="00C81C91">
        <w:rPr>
          <w:lang w:val="lv-LV"/>
        </w:rPr>
        <w:t xml:space="preserve">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pašvaldības budžeta līdzfi</w:t>
      </w:r>
      <w:r>
        <w:rPr>
          <w:lang w:val="lv-LV"/>
        </w:rPr>
        <w:t>nansējums.</w:t>
      </w:r>
    </w:p>
    <w:p w14:paraId="7C6BE9C7" w14:textId="099AB6F2"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 xml:space="preserve">Pilnvarot </w:t>
      </w:r>
      <w:r w:rsidR="009A4CB7" w:rsidRPr="004E0BD2">
        <w:rPr>
          <w:lang w:val="lv-LV"/>
        </w:rPr>
        <w:t xml:space="preserve">Jelgavas </w:t>
      </w:r>
      <w:proofErr w:type="spellStart"/>
      <w:r w:rsidR="009A4CB7" w:rsidRPr="004E0BD2">
        <w:rPr>
          <w:lang w:val="lv-LV"/>
        </w:rPr>
        <w:t>valstspilsētas</w:t>
      </w:r>
      <w:proofErr w:type="spellEnd"/>
      <w:r w:rsidR="009A4CB7" w:rsidRPr="004E0BD2">
        <w:rPr>
          <w:lang w:val="lv-LV"/>
        </w:rPr>
        <w:t xml:space="preserve"> pašvaldības iestādes “Pilsētsaimniecība” vadītāju</w:t>
      </w:r>
      <w:r w:rsidRPr="00396717">
        <w:rPr>
          <w:lang w:val="lv-LV"/>
        </w:rPr>
        <w:t xml:space="preserve"> parakstīt </w:t>
      </w:r>
      <w:r w:rsidRPr="00C81C91">
        <w:rPr>
          <w:lang w:val="lv-LV"/>
        </w:rPr>
        <w:t xml:space="preserve">visus ar Projekta līdzfinansējuma pieprasīšanu un saņemšanu saistītos dokumentus. </w:t>
      </w:r>
    </w:p>
    <w:p w14:paraId="05661471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F279045" w14:textId="77777777" w:rsidR="00165D40" w:rsidRDefault="00165D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46061F3" w14:textId="77777777" w:rsidR="00165D40" w:rsidRDefault="00165D40" w:rsidP="00165D4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09A9951" w14:textId="77777777" w:rsidR="00165D40" w:rsidRPr="002B7546" w:rsidRDefault="00165D40" w:rsidP="00165D40">
      <w:pPr>
        <w:rPr>
          <w:color w:val="000000"/>
          <w:lang w:eastAsia="lv-LV"/>
        </w:rPr>
      </w:pPr>
    </w:p>
    <w:p w14:paraId="25F8A3CD" w14:textId="77777777" w:rsidR="00165D40" w:rsidRPr="002B7546" w:rsidRDefault="00165D40" w:rsidP="00165D40">
      <w:pPr>
        <w:rPr>
          <w:color w:val="000000"/>
          <w:lang w:eastAsia="lv-LV"/>
        </w:rPr>
      </w:pPr>
    </w:p>
    <w:p w14:paraId="4EB0AE1D" w14:textId="77777777" w:rsidR="00165D40" w:rsidRDefault="00165D40" w:rsidP="00165D4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B1462AD" w14:textId="77777777" w:rsidR="00165D40" w:rsidRDefault="00165D40" w:rsidP="00165D4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81A8661" w14:textId="77777777" w:rsidR="00165D40" w:rsidRDefault="00165D40" w:rsidP="00165D4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7CA1F0B4" w14:textId="77777777" w:rsidR="00165D40" w:rsidRDefault="00165D40" w:rsidP="00165D4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B9C35CE" w14:textId="77777777" w:rsidR="00165D40" w:rsidRDefault="00165D40" w:rsidP="00165D4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2C908F5" w14:textId="77777777" w:rsidR="00165D40" w:rsidRPr="001A5519" w:rsidRDefault="00165D40" w:rsidP="00165D40">
      <w:r>
        <w:t>2023. gada 27. jūlijā</w:t>
      </w:r>
    </w:p>
    <w:p w14:paraId="55699936" w14:textId="77777777" w:rsidR="00165D40" w:rsidRPr="001A5519" w:rsidRDefault="00165D40" w:rsidP="00165D40"/>
    <w:p w14:paraId="4273FFF3" w14:textId="77777777" w:rsidR="005060D4" w:rsidRPr="00C81C91" w:rsidRDefault="005060D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6F43689" w14:textId="7E4FE71B" w:rsidR="00342504" w:rsidRPr="00BC1940" w:rsidRDefault="00342504" w:rsidP="00107F62">
      <w:pPr>
        <w:jc w:val="both"/>
      </w:pPr>
    </w:p>
    <w:sectPr w:rsidR="00342504" w:rsidRPr="00BC194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B179" w14:textId="77777777" w:rsidR="008A1655" w:rsidRDefault="008A1655">
      <w:r>
        <w:separator/>
      </w:r>
    </w:p>
  </w:endnote>
  <w:endnote w:type="continuationSeparator" w:id="0">
    <w:p w14:paraId="471D2435" w14:textId="77777777" w:rsidR="008A1655" w:rsidRDefault="008A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1CCED" w14:textId="77777777" w:rsidR="008A1655" w:rsidRDefault="008A1655">
      <w:r>
        <w:separator/>
      </w:r>
    </w:p>
  </w:footnote>
  <w:footnote w:type="continuationSeparator" w:id="0">
    <w:p w14:paraId="5181163C" w14:textId="77777777" w:rsidR="008A1655" w:rsidRDefault="008A1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351EB"/>
    <w:rsid w:val="00051B11"/>
    <w:rsid w:val="0007309D"/>
    <w:rsid w:val="00076D9D"/>
    <w:rsid w:val="000C4CB0"/>
    <w:rsid w:val="000E4EB6"/>
    <w:rsid w:val="00107F62"/>
    <w:rsid w:val="00126D62"/>
    <w:rsid w:val="001273A6"/>
    <w:rsid w:val="00157FB5"/>
    <w:rsid w:val="00165D40"/>
    <w:rsid w:val="00197F0A"/>
    <w:rsid w:val="001B2E18"/>
    <w:rsid w:val="001C104F"/>
    <w:rsid w:val="001C629A"/>
    <w:rsid w:val="001C6392"/>
    <w:rsid w:val="001E1ACA"/>
    <w:rsid w:val="001E39D3"/>
    <w:rsid w:val="001F02BE"/>
    <w:rsid w:val="002051D3"/>
    <w:rsid w:val="002118E7"/>
    <w:rsid w:val="002438AA"/>
    <w:rsid w:val="0027105E"/>
    <w:rsid w:val="00285649"/>
    <w:rsid w:val="0029227E"/>
    <w:rsid w:val="002A0198"/>
    <w:rsid w:val="002A71EA"/>
    <w:rsid w:val="002D745A"/>
    <w:rsid w:val="0031251F"/>
    <w:rsid w:val="00323694"/>
    <w:rsid w:val="00342504"/>
    <w:rsid w:val="00371CB8"/>
    <w:rsid w:val="00373661"/>
    <w:rsid w:val="003849C0"/>
    <w:rsid w:val="00392F4C"/>
    <w:rsid w:val="003959A1"/>
    <w:rsid w:val="00396717"/>
    <w:rsid w:val="003A352F"/>
    <w:rsid w:val="003C3136"/>
    <w:rsid w:val="003C4960"/>
    <w:rsid w:val="003D12D3"/>
    <w:rsid w:val="003D5C89"/>
    <w:rsid w:val="003E42B8"/>
    <w:rsid w:val="00431E8E"/>
    <w:rsid w:val="004407DF"/>
    <w:rsid w:val="004427E6"/>
    <w:rsid w:val="0044759D"/>
    <w:rsid w:val="00490155"/>
    <w:rsid w:val="004A07D3"/>
    <w:rsid w:val="004D47D9"/>
    <w:rsid w:val="00503BF4"/>
    <w:rsid w:val="005060D4"/>
    <w:rsid w:val="00527E56"/>
    <w:rsid w:val="00540422"/>
    <w:rsid w:val="00564690"/>
    <w:rsid w:val="00565472"/>
    <w:rsid w:val="005675A4"/>
    <w:rsid w:val="00572AB7"/>
    <w:rsid w:val="00577970"/>
    <w:rsid w:val="005931AB"/>
    <w:rsid w:val="005D5B8D"/>
    <w:rsid w:val="005D70B2"/>
    <w:rsid w:val="005F07BD"/>
    <w:rsid w:val="0060175D"/>
    <w:rsid w:val="0063151B"/>
    <w:rsid w:val="00631B8B"/>
    <w:rsid w:val="006457D0"/>
    <w:rsid w:val="0066057F"/>
    <w:rsid w:val="0066324F"/>
    <w:rsid w:val="00684941"/>
    <w:rsid w:val="006D62C3"/>
    <w:rsid w:val="00720161"/>
    <w:rsid w:val="007346CE"/>
    <w:rsid w:val="007419F0"/>
    <w:rsid w:val="0076543C"/>
    <w:rsid w:val="007F54F5"/>
    <w:rsid w:val="00802131"/>
    <w:rsid w:val="00807AB7"/>
    <w:rsid w:val="00823651"/>
    <w:rsid w:val="00827057"/>
    <w:rsid w:val="00835B60"/>
    <w:rsid w:val="008562DC"/>
    <w:rsid w:val="008702A5"/>
    <w:rsid w:val="00880030"/>
    <w:rsid w:val="00892762"/>
    <w:rsid w:val="00892EB6"/>
    <w:rsid w:val="008A13DC"/>
    <w:rsid w:val="008A1655"/>
    <w:rsid w:val="008B51B3"/>
    <w:rsid w:val="008D10AC"/>
    <w:rsid w:val="00933C83"/>
    <w:rsid w:val="00945C22"/>
    <w:rsid w:val="00946181"/>
    <w:rsid w:val="00955755"/>
    <w:rsid w:val="0097415D"/>
    <w:rsid w:val="009A1902"/>
    <w:rsid w:val="009A4CB7"/>
    <w:rsid w:val="009A7C14"/>
    <w:rsid w:val="009C00E0"/>
    <w:rsid w:val="00A61C73"/>
    <w:rsid w:val="00A70B21"/>
    <w:rsid w:val="00A867C4"/>
    <w:rsid w:val="00AA6D58"/>
    <w:rsid w:val="00AD346C"/>
    <w:rsid w:val="00AE3B29"/>
    <w:rsid w:val="00B03FD3"/>
    <w:rsid w:val="00B05020"/>
    <w:rsid w:val="00B33400"/>
    <w:rsid w:val="00B35B4C"/>
    <w:rsid w:val="00B51C9C"/>
    <w:rsid w:val="00B52CBA"/>
    <w:rsid w:val="00B64D4D"/>
    <w:rsid w:val="00B71F15"/>
    <w:rsid w:val="00B746FE"/>
    <w:rsid w:val="00BB795F"/>
    <w:rsid w:val="00BC0063"/>
    <w:rsid w:val="00BC1940"/>
    <w:rsid w:val="00BC3595"/>
    <w:rsid w:val="00C060C3"/>
    <w:rsid w:val="00C205BD"/>
    <w:rsid w:val="00C26AC3"/>
    <w:rsid w:val="00C36D3B"/>
    <w:rsid w:val="00C516D8"/>
    <w:rsid w:val="00C54FB4"/>
    <w:rsid w:val="00C6538E"/>
    <w:rsid w:val="00C70121"/>
    <w:rsid w:val="00C75A2F"/>
    <w:rsid w:val="00C75E2C"/>
    <w:rsid w:val="00C81C91"/>
    <w:rsid w:val="00C86BBA"/>
    <w:rsid w:val="00C9728B"/>
    <w:rsid w:val="00CA0990"/>
    <w:rsid w:val="00CC0143"/>
    <w:rsid w:val="00CC1DD5"/>
    <w:rsid w:val="00CC74FB"/>
    <w:rsid w:val="00CD139B"/>
    <w:rsid w:val="00CD2FC4"/>
    <w:rsid w:val="00D00D85"/>
    <w:rsid w:val="00D042FF"/>
    <w:rsid w:val="00D1121C"/>
    <w:rsid w:val="00D512A9"/>
    <w:rsid w:val="00D74EA7"/>
    <w:rsid w:val="00D91303"/>
    <w:rsid w:val="00DC5428"/>
    <w:rsid w:val="00E3404B"/>
    <w:rsid w:val="00E61AB9"/>
    <w:rsid w:val="00E663F8"/>
    <w:rsid w:val="00EA770A"/>
    <w:rsid w:val="00EB10AE"/>
    <w:rsid w:val="00EC3FC4"/>
    <w:rsid w:val="00EC4C76"/>
    <w:rsid w:val="00EC518D"/>
    <w:rsid w:val="00EE34C6"/>
    <w:rsid w:val="00F40E1C"/>
    <w:rsid w:val="00F41095"/>
    <w:rsid w:val="00F72368"/>
    <w:rsid w:val="00F848CF"/>
    <w:rsid w:val="00F923CE"/>
    <w:rsid w:val="00FB6B06"/>
    <w:rsid w:val="00FB7367"/>
    <w:rsid w:val="00FC28EC"/>
    <w:rsid w:val="00FD22BA"/>
    <w:rsid w:val="00FD618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3BC81C46-8820-4C6E-8850-CCD1156F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107D-C16A-49B3-A8A0-668ABF36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23</TotalTime>
  <Pages>2</Pages>
  <Words>1745</Words>
  <Characters>995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2023-07-11T07:29:00Z</cp:lastPrinted>
  <dcterms:created xsi:type="dcterms:W3CDTF">2023-07-27T09:44:00Z</dcterms:created>
  <dcterms:modified xsi:type="dcterms:W3CDTF">2023-07-27T09:46:00Z</dcterms:modified>
</cp:coreProperties>
</file>