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9F21C" w14:textId="342ECB1D" w:rsidR="00CC6E91" w:rsidRPr="00CC6E91" w:rsidRDefault="00CC6E91" w:rsidP="00CC6E91">
      <w:pPr>
        <w:jc w:val="right"/>
      </w:pPr>
      <w:r w:rsidRPr="00CC6E91">
        <w:t>Pielikums Nr.</w:t>
      </w:r>
      <w:r>
        <w:t>9</w:t>
      </w:r>
    </w:p>
    <w:p w14:paraId="36E5C6A5" w14:textId="77777777" w:rsidR="00CA5A26" w:rsidRDefault="00CA5A26" w:rsidP="0072016D">
      <w:pPr>
        <w:jc w:val="center"/>
        <w:rPr>
          <w:b/>
        </w:rPr>
      </w:pPr>
    </w:p>
    <w:p w14:paraId="4DB347BA" w14:textId="08E06A96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JELGAVAS VALSTSPILSĒTAS PAŠVALDĪBAS 2023. GADA 27. </w:t>
      </w:r>
      <w:r w:rsidR="00247C5A" w:rsidRPr="00652CD7">
        <w:rPr>
          <w:b/>
        </w:rPr>
        <w:t>JŪLIJA</w:t>
      </w:r>
    </w:p>
    <w:p w14:paraId="71D38C33" w14:textId="1CC32DEE" w:rsidR="0072016D" w:rsidRPr="00652CD7" w:rsidRDefault="008E07CA" w:rsidP="0072016D">
      <w:pPr>
        <w:jc w:val="center"/>
        <w:rPr>
          <w:b/>
        </w:rPr>
      </w:pPr>
      <w:r>
        <w:rPr>
          <w:b/>
        </w:rPr>
        <w:t>SAISTOŠO NOTEIKUMU NR.23-9</w:t>
      </w:r>
      <w:r w:rsidR="0072016D" w:rsidRPr="00652CD7">
        <w:rPr>
          <w:b/>
        </w:rPr>
        <w:t xml:space="preserve"> </w:t>
      </w:r>
    </w:p>
    <w:p w14:paraId="5BB6745D" w14:textId="7FAC56C3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“GROZĪJUMI JELGAVAS VALSTSPILSĒTAS PAŠVALDĪBAS 2023. GADA 23. FEBRUĀRA SAISTOŠAJOS</w:t>
      </w:r>
      <w:r w:rsidR="00B81360">
        <w:rPr>
          <w:b/>
        </w:rPr>
        <w:t xml:space="preserve"> NOTEIKUMOS NR.</w:t>
      </w:r>
      <w:r w:rsidRPr="00652CD7">
        <w:rPr>
          <w:b/>
        </w:rPr>
        <w:t>23-3</w:t>
      </w:r>
    </w:p>
    <w:p w14:paraId="019B0D19" w14:textId="77777777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“JELGAVAS VALSTSPILSĒTAS PAŠVALDĪBAS BUDŽETS 2023. GADAM””</w:t>
      </w:r>
    </w:p>
    <w:p w14:paraId="34522E7B" w14:textId="77777777" w:rsidR="0072016D" w:rsidRPr="00652CD7" w:rsidRDefault="0072016D" w:rsidP="0072016D">
      <w:pPr>
        <w:jc w:val="center"/>
        <w:rPr>
          <w:b/>
          <w:color w:val="FF0000"/>
        </w:rPr>
      </w:pPr>
    </w:p>
    <w:p w14:paraId="4FCDF994" w14:textId="77777777" w:rsidR="0072016D" w:rsidRPr="00652CD7" w:rsidRDefault="0072016D" w:rsidP="0072016D">
      <w:pPr>
        <w:jc w:val="center"/>
        <w:rPr>
          <w:b/>
          <w:szCs w:val="20"/>
        </w:rPr>
      </w:pPr>
      <w:r w:rsidRPr="00652CD7">
        <w:rPr>
          <w:b/>
          <w:szCs w:val="20"/>
        </w:rPr>
        <w:t>PASKAIDROJUMA RAKSTS</w:t>
      </w:r>
    </w:p>
    <w:p w14:paraId="2BEC8064" w14:textId="77777777" w:rsidR="0072016D" w:rsidRPr="00652CD7" w:rsidRDefault="0072016D" w:rsidP="0072016D">
      <w:pPr>
        <w:jc w:val="center"/>
        <w:rPr>
          <w:b/>
          <w:szCs w:val="20"/>
        </w:rPr>
      </w:pPr>
    </w:p>
    <w:p w14:paraId="2B06416A" w14:textId="012C8E08" w:rsidR="0072016D" w:rsidRPr="00652CD7" w:rsidRDefault="0072016D" w:rsidP="0072016D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652CD7">
        <w:rPr>
          <w:szCs w:val="22"/>
        </w:rPr>
        <w:t xml:space="preserve">Jelgavas </w:t>
      </w:r>
      <w:proofErr w:type="spellStart"/>
      <w:r w:rsidRPr="00652CD7">
        <w:rPr>
          <w:szCs w:val="22"/>
        </w:rPr>
        <w:t>valstspilsētas</w:t>
      </w:r>
      <w:proofErr w:type="spellEnd"/>
      <w:r w:rsidRPr="00652CD7">
        <w:rPr>
          <w:szCs w:val="22"/>
        </w:rPr>
        <w:t xml:space="preserve"> pašvaldība (turpmāk</w:t>
      </w:r>
      <w:r w:rsidR="00F37D51" w:rsidRPr="00652CD7">
        <w:rPr>
          <w:szCs w:val="22"/>
        </w:rPr>
        <w:t> </w:t>
      </w:r>
      <w:r w:rsidRPr="00652CD7">
        <w:rPr>
          <w:szCs w:val="22"/>
        </w:rPr>
        <w:t xml:space="preserve">– Pašvaldība) </w:t>
      </w:r>
      <w:r w:rsidR="00383C4F" w:rsidRPr="00652CD7">
        <w:rPr>
          <w:szCs w:val="22"/>
        </w:rPr>
        <w:t xml:space="preserve">apkopoja </w:t>
      </w:r>
      <w:r w:rsidRPr="00652CD7">
        <w:rPr>
          <w:szCs w:val="22"/>
        </w:rPr>
        <w:t>budžeta ieņēmumu un izdevumu izpildi</w:t>
      </w:r>
      <w:r w:rsidR="00383C4F" w:rsidRPr="00652CD7">
        <w:rPr>
          <w:szCs w:val="22"/>
        </w:rPr>
        <w:t xml:space="preserve"> uz 2023.</w:t>
      </w:r>
      <w:r w:rsidR="00F37D51" w:rsidRPr="00652CD7">
        <w:rPr>
          <w:szCs w:val="22"/>
        </w:rPr>
        <w:t> </w:t>
      </w:r>
      <w:r w:rsidR="00383C4F" w:rsidRPr="00652CD7">
        <w:rPr>
          <w:szCs w:val="22"/>
        </w:rPr>
        <w:t>gada 1.</w:t>
      </w:r>
      <w:r w:rsidR="00F37D51" w:rsidRPr="00652CD7">
        <w:rPr>
          <w:szCs w:val="22"/>
        </w:rPr>
        <w:t> </w:t>
      </w:r>
      <w:r w:rsidR="00247C5A" w:rsidRPr="00652CD7">
        <w:rPr>
          <w:szCs w:val="22"/>
        </w:rPr>
        <w:t>jūliju</w:t>
      </w:r>
      <w:r w:rsidR="00383C4F" w:rsidRPr="00652CD7">
        <w:rPr>
          <w:szCs w:val="22"/>
        </w:rPr>
        <w:t xml:space="preserve"> un sagatavoja</w:t>
      </w:r>
      <w:r w:rsidRPr="00652CD7">
        <w:rPr>
          <w:szCs w:val="22"/>
        </w:rPr>
        <w:t xml:space="preserve"> 2023. gada budžeta grozījumu</w:t>
      </w:r>
      <w:r w:rsidR="00383C4F" w:rsidRPr="00652CD7">
        <w:rPr>
          <w:szCs w:val="22"/>
        </w:rPr>
        <w:t>s</w:t>
      </w:r>
      <w:r w:rsidRPr="00652CD7">
        <w:rPr>
          <w:szCs w:val="22"/>
        </w:rPr>
        <w:t>:</w:t>
      </w:r>
    </w:p>
    <w:p w14:paraId="2A08451E" w14:textId="0379C8D9" w:rsidR="0072016D" w:rsidRPr="00652CD7" w:rsidRDefault="0072016D" w:rsidP="0072016D">
      <w:pPr>
        <w:pStyle w:val="ListParagraph"/>
        <w:numPr>
          <w:ilvl w:val="0"/>
          <w:numId w:val="1"/>
        </w:numPr>
        <w:jc w:val="both"/>
      </w:pPr>
      <w:r w:rsidRPr="00652CD7">
        <w:t>precizē</w:t>
      </w:r>
      <w:r w:rsidR="00383C4F" w:rsidRPr="00652CD7">
        <w:t>jot</w:t>
      </w:r>
      <w:r w:rsidRPr="00652CD7">
        <w:t xml:space="preserve"> pamatbudžeta </w:t>
      </w:r>
      <w:r w:rsidR="00383C4F" w:rsidRPr="00652CD7">
        <w:t xml:space="preserve">ieņēmumus, </w:t>
      </w:r>
      <w:proofErr w:type="spellStart"/>
      <w:r w:rsidR="00383C4F" w:rsidRPr="00652CD7">
        <w:t>transfertu</w:t>
      </w:r>
      <w:proofErr w:type="spellEnd"/>
      <w:r w:rsidR="00383C4F" w:rsidRPr="00652CD7">
        <w:t xml:space="preserve"> </w:t>
      </w:r>
      <w:r w:rsidRPr="00652CD7">
        <w:t>ieņēmum</w:t>
      </w:r>
      <w:r w:rsidR="00383C4F" w:rsidRPr="00652CD7">
        <w:t>us</w:t>
      </w:r>
      <w:r w:rsidRPr="00652CD7">
        <w:t>, budžeta iestāžu ieņēmum</w:t>
      </w:r>
      <w:r w:rsidR="00383C4F" w:rsidRPr="00652CD7">
        <w:t>us</w:t>
      </w:r>
      <w:r w:rsidR="003B4D10" w:rsidRPr="00652CD7">
        <w:t>,</w:t>
      </w:r>
      <w:r w:rsidRPr="00652CD7">
        <w:t xml:space="preserve"> </w:t>
      </w:r>
      <w:r w:rsidR="00405FEA" w:rsidRPr="00652CD7">
        <w:t xml:space="preserve">kā arī </w:t>
      </w:r>
      <w:r w:rsidR="00383C4F" w:rsidRPr="00652CD7">
        <w:t>aizņēmuma līdzekļ</w:t>
      </w:r>
      <w:r w:rsidR="00405FEA" w:rsidRPr="00652CD7">
        <w:t>us</w:t>
      </w:r>
      <w:r w:rsidRPr="00652CD7">
        <w:t>;</w:t>
      </w:r>
    </w:p>
    <w:p w14:paraId="1A505FED" w14:textId="2A4CC3B2" w:rsidR="0072016D" w:rsidRPr="00652CD7" w:rsidRDefault="00383C4F" w:rsidP="0072016D">
      <w:pPr>
        <w:pStyle w:val="ListParagraph"/>
        <w:numPr>
          <w:ilvl w:val="0"/>
          <w:numId w:val="1"/>
        </w:numPr>
        <w:jc w:val="both"/>
      </w:pPr>
      <w:r w:rsidRPr="00652CD7">
        <w:t xml:space="preserve">attiecīgi </w:t>
      </w:r>
      <w:r w:rsidR="0072016D" w:rsidRPr="00652CD7">
        <w:t>precizē</w:t>
      </w:r>
      <w:r w:rsidRPr="00652CD7">
        <w:t>jot</w:t>
      </w:r>
      <w:r w:rsidR="0072016D" w:rsidRPr="00652CD7">
        <w:t xml:space="preserve"> izdevum</w:t>
      </w:r>
      <w:r w:rsidRPr="00652CD7">
        <w:t>us</w:t>
      </w:r>
      <w:r w:rsidR="0072016D" w:rsidRPr="00652CD7">
        <w:t xml:space="preserve"> pamatbudžetā pa valdības funkcionālajām kategorijām un ekonomiskās klasifikācijas kodiem, finansēšanas izdevumu daļ</w:t>
      </w:r>
      <w:r w:rsidRPr="00652CD7">
        <w:t>u</w:t>
      </w:r>
      <w:r w:rsidR="00405FEA" w:rsidRPr="00652CD7">
        <w:t>;</w:t>
      </w:r>
    </w:p>
    <w:p w14:paraId="74F44CBD" w14:textId="35990FAA" w:rsidR="00405FEA" w:rsidRPr="00652CD7" w:rsidRDefault="00405FEA" w:rsidP="0072016D">
      <w:pPr>
        <w:pStyle w:val="ListParagraph"/>
        <w:numPr>
          <w:ilvl w:val="0"/>
          <w:numId w:val="1"/>
        </w:numPr>
        <w:jc w:val="both"/>
      </w:pPr>
      <w:r w:rsidRPr="00652CD7">
        <w:t>precizē</w:t>
      </w:r>
      <w:r w:rsidR="003B4D10" w:rsidRPr="00652CD7">
        <w:t>jot</w:t>
      </w:r>
      <w:r w:rsidRPr="00652CD7">
        <w:t xml:space="preserve"> saņemto ziedojumu plān</w:t>
      </w:r>
      <w:r w:rsidR="003B4D10" w:rsidRPr="00652CD7">
        <w:t>u</w:t>
      </w:r>
      <w:r w:rsidRPr="00652CD7">
        <w:t>.</w:t>
      </w:r>
    </w:p>
    <w:p w14:paraId="187CBA47" w14:textId="77777777" w:rsidR="0072016D" w:rsidRPr="00652CD7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0402EB98" w14:textId="77777777" w:rsidR="0072016D" w:rsidRPr="00652CD7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7F14E9BA" w14:textId="77777777" w:rsidR="0072016D" w:rsidRPr="00652CD7" w:rsidRDefault="0072016D" w:rsidP="0072016D">
      <w:pPr>
        <w:pStyle w:val="ListParagraph"/>
        <w:numPr>
          <w:ilvl w:val="0"/>
          <w:numId w:val="5"/>
        </w:numPr>
        <w:jc w:val="center"/>
        <w:rPr>
          <w:b/>
        </w:rPr>
      </w:pPr>
      <w:r w:rsidRPr="00652CD7">
        <w:rPr>
          <w:b/>
        </w:rPr>
        <w:t>PAMATBUDŽETS</w:t>
      </w:r>
    </w:p>
    <w:p w14:paraId="605777A9" w14:textId="77777777" w:rsidR="0072016D" w:rsidRPr="00652CD7" w:rsidRDefault="0072016D" w:rsidP="0072016D">
      <w:pPr>
        <w:jc w:val="both"/>
        <w:rPr>
          <w:color w:val="FF0000"/>
        </w:rPr>
      </w:pPr>
    </w:p>
    <w:p w14:paraId="1696683D" w14:textId="77777777" w:rsidR="0072016D" w:rsidRPr="00652CD7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652CD7">
        <w:rPr>
          <w:b/>
        </w:rPr>
        <w:t>IEŅĒMUMI</w:t>
      </w:r>
    </w:p>
    <w:p w14:paraId="23299779" w14:textId="5862E55A" w:rsidR="0072016D" w:rsidRPr="00652CD7" w:rsidRDefault="0072016D" w:rsidP="0072016D">
      <w:pPr>
        <w:ind w:firstLine="709"/>
        <w:jc w:val="both"/>
      </w:pPr>
      <w:r w:rsidRPr="00652CD7">
        <w:t>Pašvaldības ieņēmumu prognoze kopumā palielināta par</w:t>
      </w:r>
      <w:r w:rsidRPr="00652CD7">
        <w:rPr>
          <w:b/>
        </w:rPr>
        <w:t xml:space="preserve"> </w:t>
      </w:r>
      <w:r w:rsidR="0090304B">
        <w:rPr>
          <w:b/>
        </w:rPr>
        <w:t>6 737 624</w:t>
      </w:r>
      <w:r w:rsidR="001D42FF">
        <w:rPr>
          <w:b/>
        </w:rPr>
        <w:t xml:space="preserve"> </w:t>
      </w:r>
      <w:proofErr w:type="spellStart"/>
      <w:r w:rsidRPr="00652CD7">
        <w:rPr>
          <w:b/>
          <w:i/>
        </w:rPr>
        <w:t>euro</w:t>
      </w:r>
      <w:proofErr w:type="spellEnd"/>
      <w:r w:rsidRPr="00652CD7">
        <w:t xml:space="preserve">, t. sk. </w:t>
      </w:r>
      <w:proofErr w:type="spellStart"/>
      <w:r w:rsidR="00F30B5E" w:rsidRPr="00652CD7">
        <w:t>nenodokļu</w:t>
      </w:r>
      <w:proofErr w:type="spellEnd"/>
      <w:r w:rsidR="00F30B5E" w:rsidRPr="00652CD7">
        <w:t xml:space="preserve"> ieņēmumi</w:t>
      </w:r>
      <w:r w:rsidR="003B4D10" w:rsidRPr="00652CD7">
        <w:t xml:space="preserve"> par</w:t>
      </w:r>
      <w:r w:rsidR="00411116" w:rsidRPr="00652CD7">
        <w:t xml:space="preserve"> </w:t>
      </w:r>
      <w:r w:rsidR="00405FEA" w:rsidRPr="00652CD7">
        <w:t>326</w:t>
      </w:r>
      <w:r w:rsidR="00BA3B21">
        <w:t> </w:t>
      </w:r>
      <w:proofErr w:type="spellStart"/>
      <w:r w:rsidR="00411116" w:rsidRPr="00652CD7">
        <w:rPr>
          <w:i/>
        </w:rPr>
        <w:t>euro</w:t>
      </w:r>
      <w:proofErr w:type="spellEnd"/>
      <w:r w:rsidR="00F30B5E" w:rsidRPr="00652CD7">
        <w:t xml:space="preserve">, </w:t>
      </w:r>
      <w:r w:rsidR="003639E4" w:rsidRPr="00652CD7">
        <w:t xml:space="preserve">pašvaldību saņemtie </w:t>
      </w:r>
      <w:proofErr w:type="spellStart"/>
      <w:r w:rsidR="003639E4" w:rsidRPr="00652CD7">
        <w:t>transferti</w:t>
      </w:r>
      <w:proofErr w:type="spellEnd"/>
      <w:r w:rsidR="003639E4" w:rsidRPr="00652CD7">
        <w:t xml:space="preserve"> no valsts budžeta daļēji finansētām publiskām personām par 47 994 </w:t>
      </w:r>
      <w:proofErr w:type="spellStart"/>
      <w:r w:rsidR="003639E4" w:rsidRPr="00652CD7">
        <w:rPr>
          <w:i/>
        </w:rPr>
        <w:t>euro</w:t>
      </w:r>
      <w:proofErr w:type="spellEnd"/>
      <w:r w:rsidR="003639E4" w:rsidRPr="00652CD7">
        <w:t xml:space="preserve">, </w:t>
      </w:r>
      <w:r w:rsidRPr="00652CD7">
        <w:t xml:space="preserve">saņemtie valsts budžeta </w:t>
      </w:r>
      <w:proofErr w:type="spellStart"/>
      <w:r w:rsidRPr="00652CD7">
        <w:t>transferti</w:t>
      </w:r>
      <w:proofErr w:type="spellEnd"/>
      <w:r w:rsidR="003B4D10" w:rsidRPr="00652CD7">
        <w:t xml:space="preserve"> par</w:t>
      </w:r>
      <w:r w:rsidRPr="00652CD7">
        <w:t xml:space="preserve"> </w:t>
      </w:r>
      <w:r w:rsidR="00EE2DAE">
        <w:t>864 396</w:t>
      </w:r>
      <w:r w:rsidRPr="00652CD7">
        <w:t> </w:t>
      </w:r>
      <w:proofErr w:type="spellStart"/>
      <w:r w:rsidRPr="00652CD7">
        <w:rPr>
          <w:i/>
        </w:rPr>
        <w:t>euro</w:t>
      </w:r>
      <w:proofErr w:type="spellEnd"/>
      <w:r w:rsidRPr="00652CD7">
        <w:t xml:space="preserve">, budžeta iestāžu ieņēmumi par </w:t>
      </w:r>
      <w:r w:rsidR="00DD516F" w:rsidRPr="00652CD7">
        <w:t>153 675</w:t>
      </w:r>
      <w:r w:rsidRPr="00652CD7">
        <w:t> </w:t>
      </w:r>
      <w:proofErr w:type="spellStart"/>
      <w:r w:rsidRPr="00652CD7">
        <w:rPr>
          <w:i/>
        </w:rPr>
        <w:t>euro</w:t>
      </w:r>
      <w:proofErr w:type="spellEnd"/>
      <w:r w:rsidRPr="00652CD7">
        <w:t xml:space="preserve"> un aizņēmuma līdzekļi par </w:t>
      </w:r>
      <w:r w:rsidR="00EE2DAE">
        <w:t>5 671 233</w:t>
      </w:r>
      <w:r w:rsidRPr="00652CD7">
        <w:t> 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>.</w:t>
      </w:r>
    </w:p>
    <w:p w14:paraId="0DA4AFFD" w14:textId="77777777" w:rsidR="0072016D" w:rsidRPr="00652CD7" w:rsidRDefault="0072016D" w:rsidP="0072016D">
      <w:pPr>
        <w:ind w:right="140" w:firstLine="720"/>
        <w:jc w:val="right"/>
        <w:rPr>
          <w:sz w:val="20"/>
        </w:rPr>
      </w:pPr>
      <w:r w:rsidRPr="00652CD7">
        <w:rPr>
          <w:sz w:val="20"/>
        </w:rPr>
        <w:t>Tabula Nr. 1</w:t>
      </w:r>
    </w:p>
    <w:p w14:paraId="020024C7" w14:textId="74C57945" w:rsidR="0072016D" w:rsidRPr="00652CD7" w:rsidRDefault="0072016D" w:rsidP="0072016D">
      <w:pPr>
        <w:ind w:firstLine="720"/>
        <w:jc w:val="center"/>
      </w:pPr>
      <w:r w:rsidRPr="00652CD7">
        <w:t>Pamatbudžeta ieņēmumu izmaiņas uz 01.0</w:t>
      </w:r>
      <w:r w:rsidR="001E6703" w:rsidRPr="00652CD7">
        <w:t>7</w:t>
      </w:r>
      <w:r w:rsidRPr="00652CD7">
        <w:t>.202</w:t>
      </w:r>
      <w:r w:rsidR="00411116" w:rsidRPr="00652CD7">
        <w:t>3</w:t>
      </w:r>
      <w:r w:rsidRPr="00652CD7">
        <w:t xml:space="preserve">., </w:t>
      </w:r>
      <w:proofErr w:type="spellStart"/>
      <w:r w:rsidRPr="00652CD7">
        <w:rPr>
          <w:i/>
        </w:rPr>
        <w:t>euro</w:t>
      </w:r>
      <w:proofErr w:type="spellEnd"/>
    </w:p>
    <w:tbl>
      <w:tblPr>
        <w:tblStyle w:val="TableGrid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1275"/>
        <w:gridCol w:w="1418"/>
        <w:gridCol w:w="1134"/>
      </w:tblGrid>
      <w:tr w:rsidR="001E6703" w:rsidRPr="00652CD7" w14:paraId="7B8B0838" w14:textId="77777777" w:rsidTr="001E6703">
        <w:tc>
          <w:tcPr>
            <w:tcW w:w="3687" w:type="dxa"/>
            <w:vAlign w:val="center"/>
          </w:tcPr>
          <w:p w14:paraId="5A8F8BAE" w14:textId="77777777" w:rsidR="001E6703" w:rsidRPr="00652CD7" w:rsidRDefault="001E6703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Nosaukums</w:t>
            </w:r>
          </w:p>
        </w:tc>
        <w:tc>
          <w:tcPr>
            <w:tcW w:w="1701" w:type="dxa"/>
            <w:vAlign w:val="center"/>
          </w:tcPr>
          <w:p w14:paraId="4FEE848E" w14:textId="77777777" w:rsidR="001E6703" w:rsidRPr="00652CD7" w:rsidRDefault="001E6703" w:rsidP="009C51A6">
            <w:pPr>
              <w:jc w:val="center"/>
              <w:rPr>
                <w:b/>
                <w:sz w:val="20"/>
              </w:rPr>
            </w:pPr>
            <w:proofErr w:type="spellStart"/>
            <w:r w:rsidRPr="00652CD7">
              <w:rPr>
                <w:b/>
                <w:sz w:val="20"/>
              </w:rPr>
              <w:t>Transferti</w:t>
            </w:r>
            <w:proofErr w:type="spellEnd"/>
          </w:p>
        </w:tc>
        <w:tc>
          <w:tcPr>
            <w:tcW w:w="1275" w:type="dxa"/>
            <w:vAlign w:val="center"/>
          </w:tcPr>
          <w:p w14:paraId="0C600D1D" w14:textId="77777777" w:rsidR="001E6703" w:rsidRPr="00652CD7" w:rsidRDefault="001E6703" w:rsidP="00307A8C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Pašvaldības budžeta ieņēmumi</w:t>
            </w:r>
          </w:p>
        </w:tc>
        <w:tc>
          <w:tcPr>
            <w:tcW w:w="1418" w:type="dxa"/>
            <w:vAlign w:val="center"/>
          </w:tcPr>
          <w:p w14:paraId="5BE3B6A0" w14:textId="0B0E5A6C" w:rsidR="001E6703" w:rsidRPr="00652CD7" w:rsidRDefault="001E6703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Aizņēmuma līdzekļi</w:t>
            </w:r>
          </w:p>
        </w:tc>
        <w:tc>
          <w:tcPr>
            <w:tcW w:w="1134" w:type="dxa"/>
            <w:vAlign w:val="center"/>
          </w:tcPr>
          <w:p w14:paraId="49E1EE98" w14:textId="77777777" w:rsidR="001E6703" w:rsidRPr="00652CD7" w:rsidRDefault="001E6703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KOPĀ</w:t>
            </w:r>
          </w:p>
        </w:tc>
      </w:tr>
      <w:tr w:rsidR="001E6703" w:rsidRPr="00652CD7" w14:paraId="7BE2DA20" w14:textId="77777777" w:rsidTr="001E6703">
        <w:tc>
          <w:tcPr>
            <w:tcW w:w="3687" w:type="dxa"/>
          </w:tcPr>
          <w:p w14:paraId="1FC745BB" w14:textId="77777777" w:rsidR="001E6703" w:rsidRPr="00652CD7" w:rsidRDefault="001E6703" w:rsidP="009C51A6">
            <w:pPr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Ieņēmumi kopā, t. sk.</w:t>
            </w:r>
          </w:p>
        </w:tc>
        <w:tc>
          <w:tcPr>
            <w:tcW w:w="1701" w:type="dxa"/>
            <w:vAlign w:val="center"/>
          </w:tcPr>
          <w:p w14:paraId="3ACAD44D" w14:textId="6563348B" w:rsidR="001E6703" w:rsidRPr="00652CD7" w:rsidRDefault="00EE2DAE" w:rsidP="000F03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912 390</w:t>
            </w:r>
          </w:p>
        </w:tc>
        <w:tc>
          <w:tcPr>
            <w:tcW w:w="1275" w:type="dxa"/>
            <w:vAlign w:val="center"/>
          </w:tcPr>
          <w:p w14:paraId="123F5EC0" w14:textId="2A157B54" w:rsidR="001E6703" w:rsidRPr="00652CD7" w:rsidRDefault="00DD516F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154 001</w:t>
            </w:r>
          </w:p>
        </w:tc>
        <w:tc>
          <w:tcPr>
            <w:tcW w:w="1418" w:type="dxa"/>
            <w:vAlign w:val="center"/>
          </w:tcPr>
          <w:p w14:paraId="242297E3" w14:textId="7F632A13" w:rsidR="001E6703" w:rsidRPr="00652CD7" w:rsidRDefault="00EE2DAE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5 671 233</w:t>
            </w:r>
          </w:p>
        </w:tc>
        <w:tc>
          <w:tcPr>
            <w:tcW w:w="1134" w:type="dxa"/>
            <w:vAlign w:val="center"/>
          </w:tcPr>
          <w:p w14:paraId="5E29926A" w14:textId="5F743346" w:rsidR="001E6703" w:rsidRPr="00652CD7" w:rsidRDefault="0090304B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6 737 624</w:t>
            </w:r>
          </w:p>
        </w:tc>
      </w:tr>
      <w:tr w:rsidR="001E6703" w:rsidRPr="00652CD7" w14:paraId="0C02AA54" w14:textId="77777777" w:rsidTr="001E6703">
        <w:tc>
          <w:tcPr>
            <w:tcW w:w="3687" w:type="dxa"/>
          </w:tcPr>
          <w:p w14:paraId="5A15CD84" w14:textId="77777777" w:rsidR="001E6703" w:rsidRPr="00652CD7" w:rsidRDefault="001E6703" w:rsidP="009C51A6">
            <w:pPr>
              <w:rPr>
                <w:sz w:val="20"/>
              </w:rPr>
            </w:pPr>
            <w:proofErr w:type="spellStart"/>
            <w:r w:rsidRPr="00652CD7">
              <w:rPr>
                <w:sz w:val="20"/>
              </w:rPr>
              <w:t>Nenodokļu</w:t>
            </w:r>
            <w:proofErr w:type="spellEnd"/>
            <w:r w:rsidRPr="00652CD7">
              <w:rPr>
                <w:sz w:val="20"/>
              </w:rPr>
              <w:t xml:space="preserve"> ieņēmumi</w:t>
            </w:r>
          </w:p>
        </w:tc>
        <w:tc>
          <w:tcPr>
            <w:tcW w:w="1701" w:type="dxa"/>
            <w:vAlign w:val="center"/>
          </w:tcPr>
          <w:p w14:paraId="117A1447" w14:textId="77777777" w:rsidR="001E6703" w:rsidRPr="00652CD7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689AAC" w14:textId="0EA7B8E4" w:rsidR="001E6703" w:rsidRPr="00652CD7" w:rsidRDefault="001E6703" w:rsidP="009C51A6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t>326</w:t>
            </w:r>
          </w:p>
        </w:tc>
        <w:tc>
          <w:tcPr>
            <w:tcW w:w="1418" w:type="dxa"/>
            <w:vAlign w:val="center"/>
          </w:tcPr>
          <w:p w14:paraId="2F0278C6" w14:textId="41DC2B9E" w:rsidR="001E6703" w:rsidRPr="00652CD7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E017EE" w14:textId="26DEC879" w:rsidR="001E6703" w:rsidRPr="00652CD7" w:rsidRDefault="000F035A" w:rsidP="009C51A6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t>326</w:t>
            </w:r>
          </w:p>
        </w:tc>
      </w:tr>
      <w:tr w:rsidR="001E6703" w:rsidRPr="00652CD7" w14:paraId="7391D6C8" w14:textId="77777777" w:rsidTr="001E6703">
        <w:tc>
          <w:tcPr>
            <w:tcW w:w="3687" w:type="dxa"/>
          </w:tcPr>
          <w:p w14:paraId="34793972" w14:textId="07BB252A" w:rsidR="001E6703" w:rsidRPr="00652CD7" w:rsidRDefault="00BA3B21" w:rsidP="009C5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E6703" w:rsidRPr="00652CD7">
              <w:rPr>
                <w:sz w:val="20"/>
                <w:szCs w:val="20"/>
              </w:rPr>
              <w:t xml:space="preserve">ašvaldību saņemtie </w:t>
            </w:r>
            <w:proofErr w:type="spellStart"/>
            <w:r w:rsidR="001E6703" w:rsidRPr="00652CD7">
              <w:rPr>
                <w:sz w:val="20"/>
                <w:szCs w:val="20"/>
              </w:rPr>
              <w:t>transferti</w:t>
            </w:r>
            <w:proofErr w:type="spellEnd"/>
            <w:r w:rsidR="001E6703" w:rsidRPr="00652CD7">
              <w:rPr>
                <w:sz w:val="20"/>
                <w:szCs w:val="20"/>
              </w:rPr>
              <w:t xml:space="preserve"> no valsts budžeta daļēji finansētām publiskām personām</w:t>
            </w:r>
          </w:p>
        </w:tc>
        <w:tc>
          <w:tcPr>
            <w:tcW w:w="1701" w:type="dxa"/>
            <w:vAlign w:val="center"/>
          </w:tcPr>
          <w:p w14:paraId="299D8CBB" w14:textId="383A6206" w:rsidR="001E6703" w:rsidRPr="00652CD7" w:rsidRDefault="001E6703" w:rsidP="009C51A6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t>47 994</w:t>
            </w:r>
          </w:p>
        </w:tc>
        <w:tc>
          <w:tcPr>
            <w:tcW w:w="1275" w:type="dxa"/>
            <w:vAlign w:val="center"/>
          </w:tcPr>
          <w:p w14:paraId="1C2CA2E6" w14:textId="77777777" w:rsidR="001E6703" w:rsidRPr="00652CD7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FDD5A2" w14:textId="77777777" w:rsidR="001E6703" w:rsidRPr="00652CD7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F9933A" w14:textId="4BBDA0B9" w:rsidR="001E6703" w:rsidRPr="00652CD7" w:rsidRDefault="000F035A" w:rsidP="009C51A6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t>47 994</w:t>
            </w:r>
          </w:p>
        </w:tc>
      </w:tr>
      <w:tr w:rsidR="001E6703" w:rsidRPr="00652CD7" w14:paraId="10822375" w14:textId="77777777" w:rsidTr="001E6703">
        <w:tc>
          <w:tcPr>
            <w:tcW w:w="3687" w:type="dxa"/>
          </w:tcPr>
          <w:p w14:paraId="5D4D1A14" w14:textId="77777777" w:rsidR="001E6703" w:rsidRPr="00652CD7" w:rsidRDefault="001E6703" w:rsidP="009C51A6">
            <w:pPr>
              <w:rPr>
                <w:sz w:val="20"/>
              </w:rPr>
            </w:pPr>
            <w:r w:rsidRPr="00652CD7">
              <w:rPr>
                <w:sz w:val="20"/>
              </w:rPr>
              <w:t xml:space="preserve">Pašvaldību saņemtie valsts budžeta </w:t>
            </w:r>
            <w:proofErr w:type="spellStart"/>
            <w:r w:rsidRPr="00652CD7">
              <w:rPr>
                <w:sz w:val="20"/>
              </w:rPr>
              <w:t>transferti</w:t>
            </w:r>
            <w:proofErr w:type="spellEnd"/>
            <w:r w:rsidRPr="00652CD7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1EE48A1" w14:textId="5FCDD2FD" w:rsidR="001E6703" w:rsidRPr="00652CD7" w:rsidRDefault="00EE2DAE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809 208</w:t>
            </w:r>
          </w:p>
        </w:tc>
        <w:tc>
          <w:tcPr>
            <w:tcW w:w="1275" w:type="dxa"/>
            <w:vAlign w:val="center"/>
          </w:tcPr>
          <w:p w14:paraId="5D6540BF" w14:textId="77777777" w:rsidR="001E6703" w:rsidRPr="00652CD7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71CDC2" w14:textId="387AD56C" w:rsidR="001E6703" w:rsidRPr="00652CD7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F544E" w14:textId="3929C6B9" w:rsidR="001E6703" w:rsidRPr="00652CD7" w:rsidRDefault="00EE2DAE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809 208</w:t>
            </w:r>
          </w:p>
        </w:tc>
      </w:tr>
      <w:tr w:rsidR="001E6703" w:rsidRPr="00652CD7" w14:paraId="077009D2" w14:textId="77777777" w:rsidTr="001E6703">
        <w:tc>
          <w:tcPr>
            <w:tcW w:w="3687" w:type="dxa"/>
          </w:tcPr>
          <w:p w14:paraId="6B97015D" w14:textId="77777777" w:rsidR="001E6703" w:rsidRPr="00652CD7" w:rsidRDefault="001E6703" w:rsidP="009C51A6">
            <w:pPr>
              <w:rPr>
                <w:sz w:val="20"/>
              </w:rPr>
            </w:pPr>
            <w:r w:rsidRPr="00652CD7">
              <w:rPr>
                <w:sz w:val="20"/>
              </w:rPr>
              <w:t xml:space="preserve">Pašvaldību no valsts budžeta iestādēm saņemtie </w:t>
            </w:r>
            <w:proofErr w:type="spellStart"/>
            <w:r w:rsidRPr="00652CD7">
              <w:rPr>
                <w:sz w:val="20"/>
              </w:rPr>
              <w:t>transferti</w:t>
            </w:r>
            <w:proofErr w:type="spellEnd"/>
            <w:r w:rsidRPr="00652CD7">
              <w:rPr>
                <w:sz w:val="20"/>
              </w:rPr>
              <w:t xml:space="preserve"> projektu īstenošanai</w:t>
            </w:r>
          </w:p>
        </w:tc>
        <w:tc>
          <w:tcPr>
            <w:tcW w:w="1701" w:type="dxa"/>
            <w:vAlign w:val="center"/>
          </w:tcPr>
          <w:p w14:paraId="1B1C4007" w14:textId="54E8E414" w:rsidR="001E6703" w:rsidRPr="00652CD7" w:rsidRDefault="001E6703" w:rsidP="009C51A6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t>55 188</w:t>
            </w:r>
          </w:p>
        </w:tc>
        <w:tc>
          <w:tcPr>
            <w:tcW w:w="1275" w:type="dxa"/>
            <w:vAlign w:val="center"/>
          </w:tcPr>
          <w:p w14:paraId="25D10E1B" w14:textId="77777777" w:rsidR="001E6703" w:rsidRPr="00652CD7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016F92C" w14:textId="34540737" w:rsidR="001E6703" w:rsidRPr="00652CD7" w:rsidRDefault="001E6703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62053E" w14:textId="5794CE87" w:rsidR="001E6703" w:rsidRPr="00652CD7" w:rsidRDefault="000F035A" w:rsidP="009C51A6">
            <w:pPr>
              <w:ind w:right="34"/>
              <w:jc w:val="center"/>
              <w:rPr>
                <w:sz w:val="20"/>
              </w:rPr>
            </w:pPr>
            <w:r w:rsidRPr="00652CD7">
              <w:rPr>
                <w:sz w:val="20"/>
              </w:rPr>
              <w:t>55 188</w:t>
            </w:r>
          </w:p>
        </w:tc>
      </w:tr>
      <w:tr w:rsidR="001E6703" w:rsidRPr="00652CD7" w14:paraId="45B3018C" w14:textId="77777777" w:rsidTr="001E6703">
        <w:tc>
          <w:tcPr>
            <w:tcW w:w="3687" w:type="dxa"/>
          </w:tcPr>
          <w:p w14:paraId="2F5017C8" w14:textId="77777777" w:rsidR="001E6703" w:rsidRPr="00652CD7" w:rsidRDefault="001E6703" w:rsidP="009C51A6">
            <w:pPr>
              <w:rPr>
                <w:sz w:val="20"/>
              </w:rPr>
            </w:pPr>
            <w:r w:rsidRPr="00652CD7">
              <w:rPr>
                <w:sz w:val="20"/>
              </w:rPr>
              <w:t>Ieņēmumi no iestāžu sniegtajiem maksas pakalpojumiem un citi pašu ieņēmumi</w:t>
            </w:r>
          </w:p>
        </w:tc>
        <w:tc>
          <w:tcPr>
            <w:tcW w:w="1701" w:type="dxa"/>
            <w:vAlign w:val="center"/>
          </w:tcPr>
          <w:p w14:paraId="2EAD2089" w14:textId="77777777" w:rsidR="001E6703" w:rsidRPr="00652CD7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C5E92F" w14:textId="2F310F62" w:rsidR="001E6703" w:rsidRPr="00652CD7" w:rsidRDefault="00DD516F" w:rsidP="009C51A6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t>153 675</w:t>
            </w:r>
          </w:p>
        </w:tc>
        <w:tc>
          <w:tcPr>
            <w:tcW w:w="1418" w:type="dxa"/>
            <w:vAlign w:val="center"/>
          </w:tcPr>
          <w:p w14:paraId="3D8F7981" w14:textId="7F9645F0" w:rsidR="001E6703" w:rsidRPr="00652CD7" w:rsidRDefault="001E6703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352401" w14:textId="1770493F" w:rsidR="001E6703" w:rsidRPr="00652CD7" w:rsidRDefault="00DD516F" w:rsidP="009C51A6">
            <w:pPr>
              <w:ind w:right="34"/>
              <w:jc w:val="center"/>
              <w:rPr>
                <w:sz w:val="20"/>
              </w:rPr>
            </w:pPr>
            <w:r w:rsidRPr="00652CD7">
              <w:rPr>
                <w:sz w:val="20"/>
              </w:rPr>
              <w:t>153 675</w:t>
            </w:r>
          </w:p>
        </w:tc>
      </w:tr>
      <w:tr w:rsidR="001E6703" w:rsidRPr="00652CD7" w14:paraId="32951A9B" w14:textId="77777777" w:rsidTr="001E6703">
        <w:tc>
          <w:tcPr>
            <w:tcW w:w="3687" w:type="dxa"/>
          </w:tcPr>
          <w:p w14:paraId="7F4F20C3" w14:textId="77777777" w:rsidR="001E6703" w:rsidRPr="00652CD7" w:rsidRDefault="001E6703" w:rsidP="009C51A6">
            <w:pPr>
              <w:rPr>
                <w:sz w:val="20"/>
              </w:rPr>
            </w:pPr>
            <w:r w:rsidRPr="00652CD7">
              <w:rPr>
                <w:sz w:val="20"/>
              </w:rPr>
              <w:t>Finansēšana: aizņēmuma līdzekļi</w:t>
            </w:r>
          </w:p>
        </w:tc>
        <w:tc>
          <w:tcPr>
            <w:tcW w:w="1701" w:type="dxa"/>
            <w:vAlign w:val="center"/>
          </w:tcPr>
          <w:p w14:paraId="19A8CEEE" w14:textId="77777777" w:rsidR="001E6703" w:rsidRPr="00652CD7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C173E20" w14:textId="77777777" w:rsidR="001E6703" w:rsidRPr="00652CD7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B73E46" w14:textId="28BAE892" w:rsidR="001E6703" w:rsidRPr="00652CD7" w:rsidRDefault="0090304B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5 671 233</w:t>
            </w:r>
          </w:p>
        </w:tc>
        <w:tc>
          <w:tcPr>
            <w:tcW w:w="1134" w:type="dxa"/>
            <w:vAlign w:val="center"/>
          </w:tcPr>
          <w:p w14:paraId="6ADCC597" w14:textId="4914FDCB" w:rsidR="001E6703" w:rsidRPr="00652CD7" w:rsidRDefault="0090304B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5 671 233</w:t>
            </w:r>
          </w:p>
        </w:tc>
      </w:tr>
    </w:tbl>
    <w:p w14:paraId="1D2A83C1" w14:textId="77777777" w:rsidR="0072016D" w:rsidRPr="00652CD7" w:rsidRDefault="0072016D" w:rsidP="0072016D">
      <w:pPr>
        <w:jc w:val="both"/>
        <w:rPr>
          <w:b/>
          <w:color w:val="FF0000"/>
        </w:rPr>
      </w:pPr>
    </w:p>
    <w:p w14:paraId="62BC2979" w14:textId="2F499958" w:rsidR="00B84915" w:rsidRPr="00652CD7" w:rsidRDefault="00B84915" w:rsidP="00B84915">
      <w:pPr>
        <w:pStyle w:val="ListParagraph"/>
        <w:numPr>
          <w:ilvl w:val="0"/>
          <w:numId w:val="21"/>
        </w:numPr>
        <w:ind w:left="426"/>
        <w:jc w:val="both"/>
      </w:pPr>
      <w:proofErr w:type="spellStart"/>
      <w:r w:rsidRPr="00652CD7">
        <w:rPr>
          <w:b/>
        </w:rPr>
        <w:t>Nenodokļu</w:t>
      </w:r>
      <w:proofErr w:type="spellEnd"/>
      <w:r w:rsidRPr="00652CD7">
        <w:rPr>
          <w:b/>
        </w:rPr>
        <w:t xml:space="preserve"> ieņēmumi </w:t>
      </w:r>
      <w:r w:rsidRPr="00652CD7">
        <w:rPr>
          <w:i/>
        </w:rPr>
        <w:t>tiek</w:t>
      </w:r>
      <w:r w:rsidRPr="00652CD7">
        <w:t xml:space="preserve"> </w:t>
      </w:r>
      <w:r w:rsidRPr="00652CD7">
        <w:rPr>
          <w:i/>
        </w:rPr>
        <w:t xml:space="preserve">palielināti </w:t>
      </w:r>
      <w:r w:rsidRPr="00652CD7">
        <w:t xml:space="preserve">par </w:t>
      </w:r>
      <w:r w:rsidR="00A52B2B" w:rsidRPr="00652CD7">
        <w:rPr>
          <w:b/>
        </w:rPr>
        <w:t>326</w:t>
      </w:r>
      <w:r w:rsidRPr="00652CD7">
        <w:rPr>
          <w:b/>
        </w:rPr>
        <w:t xml:space="preserve"> </w:t>
      </w:r>
      <w:proofErr w:type="spellStart"/>
      <w:r w:rsidRPr="00652CD7">
        <w:rPr>
          <w:b/>
          <w:i/>
        </w:rPr>
        <w:t>euro</w:t>
      </w:r>
      <w:proofErr w:type="spellEnd"/>
      <w:r w:rsidRPr="00652CD7">
        <w:rPr>
          <w:b/>
        </w:rPr>
        <w:t>,</w:t>
      </w:r>
      <w:r w:rsidRPr="00652CD7">
        <w:t xml:space="preserve"> un to sadalījums ir šāds:</w:t>
      </w:r>
    </w:p>
    <w:p w14:paraId="678FF972" w14:textId="16B30EFE" w:rsidR="00B84915" w:rsidRPr="00652CD7" w:rsidRDefault="00A52B2B" w:rsidP="00B84915">
      <w:pPr>
        <w:pStyle w:val="ListParagraph"/>
        <w:numPr>
          <w:ilvl w:val="1"/>
          <w:numId w:val="21"/>
        </w:numPr>
        <w:jc w:val="both"/>
      </w:pPr>
      <w:r w:rsidRPr="00652CD7">
        <w:t>10</w:t>
      </w:r>
      <w:r w:rsidR="00B84915" w:rsidRPr="00652CD7">
        <w:t xml:space="preserve"> </w:t>
      </w:r>
      <w:proofErr w:type="spellStart"/>
      <w:r w:rsidR="00B84915" w:rsidRPr="00652CD7">
        <w:rPr>
          <w:i/>
        </w:rPr>
        <w:t>euro</w:t>
      </w:r>
      <w:proofErr w:type="spellEnd"/>
      <w:r w:rsidR="00B84915" w:rsidRPr="00652CD7">
        <w:rPr>
          <w:i/>
        </w:rPr>
        <w:t xml:space="preserve"> </w:t>
      </w:r>
      <w:r w:rsidR="00B84915" w:rsidRPr="00652CD7">
        <w:rPr>
          <w:b/>
        </w:rPr>
        <w:t xml:space="preserve">– </w:t>
      </w:r>
      <w:r w:rsidRPr="00652CD7">
        <w:t>iekasētais līgumsods par saistību neizpildi</w:t>
      </w:r>
      <w:r w:rsidR="00B84915" w:rsidRPr="00652CD7">
        <w:t>;</w:t>
      </w:r>
    </w:p>
    <w:p w14:paraId="1961793C" w14:textId="2D877A72" w:rsidR="00B84915" w:rsidRPr="00652CD7" w:rsidRDefault="00A52B2B" w:rsidP="00B84915">
      <w:pPr>
        <w:pStyle w:val="ListParagraph"/>
        <w:numPr>
          <w:ilvl w:val="1"/>
          <w:numId w:val="21"/>
        </w:numPr>
        <w:jc w:val="both"/>
      </w:pPr>
      <w:r w:rsidRPr="00652CD7">
        <w:t>316</w:t>
      </w:r>
      <w:r w:rsidR="00B84915" w:rsidRPr="00652CD7">
        <w:t xml:space="preserve"> </w:t>
      </w:r>
      <w:proofErr w:type="spellStart"/>
      <w:r w:rsidR="00B84915" w:rsidRPr="00652CD7">
        <w:rPr>
          <w:i/>
        </w:rPr>
        <w:t>euro</w:t>
      </w:r>
      <w:proofErr w:type="spellEnd"/>
      <w:r w:rsidR="00B84915" w:rsidRPr="00652CD7">
        <w:t xml:space="preserve"> </w:t>
      </w:r>
      <w:r w:rsidR="00B84915" w:rsidRPr="00652CD7">
        <w:rPr>
          <w:b/>
        </w:rPr>
        <w:t xml:space="preserve">– </w:t>
      </w:r>
      <w:r w:rsidRPr="00652CD7">
        <w:t>ieņēmumi no metāllūžņu nodošanas</w:t>
      </w:r>
      <w:r w:rsidR="00B84915" w:rsidRPr="00652CD7">
        <w:t>.</w:t>
      </w:r>
    </w:p>
    <w:p w14:paraId="4B74BF13" w14:textId="77777777" w:rsidR="0072016D" w:rsidRPr="00652CD7" w:rsidRDefault="0072016D" w:rsidP="0072016D">
      <w:pPr>
        <w:jc w:val="both"/>
        <w:rPr>
          <w:b/>
        </w:rPr>
      </w:pPr>
    </w:p>
    <w:p w14:paraId="41713377" w14:textId="0D0AC8FE" w:rsidR="00A52B2B" w:rsidRPr="00652CD7" w:rsidRDefault="00A52B2B" w:rsidP="0072016D">
      <w:pPr>
        <w:pStyle w:val="ListParagraph"/>
        <w:numPr>
          <w:ilvl w:val="0"/>
          <w:numId w:val="22"/>
        </w:numPr>
        <w:ind w:left="426"/>
        <w:jc w:val="both"/>
        <w:rPr>
          <w:b/>
        </w:rPr>
      </w:pPr>
      <w:r w:rsidRPr="00652CD7">
        <w:rPr>
          <w:b/>
        </w:rPr>
        <w:lastRenderedPageBreak/>
        <w:t xml:space="preserve">Pašvaldību saņemtie </w:t>
      </w:r>
      <w:proofErr w:type="spellStart"/>
      <w:r w:rsidRPr="00652CD7">
        <w:rPr>
          <w:b/>
        </w:rPr>
        <w:t>transferti</w:t>
      </w:r>
      <w:proofErr w:type="spellEnd"/>
      <w:r w:rsidRPr="00652CD7">
        <w:rPr>
          <w:b/>
        </w:rPr>
        <w:t xml:space="preserve"> no valsts budžeta daļēji finansētām publiskām personām </w:t>
      </w:r>
      <w:r w:rsidRPr="00652CD7">
        <w:rPr>
          <w:i/>
        </w:rPr>
        <w:t>tiek</w:t>
      </w:r>
      <w:r w:rsidRPr="00652CD7">
        <w:t xml:space="preserve"> </w:t>
      </w:r>
      <w:r w:rsidRPr="00652CD7">
        <w:rPr>
          <w:i/>
        </w:rPr>
        <w:t xml:space="preserve">palielināti </w:t>
      </w:r>
      <w:r w:rsidRPr="00652CD7">
        <w:t xml:space="preserve">par </w:t>
      </w:r>
      <w:r w:rsidRPr="00652CD7">
        <w:rPr>
          <w:b/>
        </w:rPr>
        <w:t>47</w:t>
      </w:r>
      <w:r w:rsidR="00BA3B21">
        <w:rPr>
          <w:b/>
        </w:rPr>
        <w:t> </w:t>
      </w:r>
      <w:r w:rsidRPr="00652CD7">
        <w:rPr>
          <w:b/>
        </w:rPr>
        <w:t>994</w:t>
      </w:r>
      <w:r w:rsidR="00BA3B21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Pr="00652CD7">
        <w:rPr>
          <w:b/>
        </w:rPr>
        <w:t>,</w:t>
      </w:r>
      <w:r w:rsidRPr="00652CD7">
        <w:t xml:space="preserve"> kas ir Zemgales plānošanas reģiona finansējums </w:t>
      </w:r>
      <w:r w:rsidR="003B4D10" w:rsidRPr="00652CD7">
        <w:t>šādu</w:t>
      </w:r>
      <w:r w:rsidRPr="00652CD7">
        <w:t xml:space="preserve"> projektu īstenošanai:</w:t>
      </w:r>
    </w:p>
    <w:p w14:paraId="41041892" w14:textId="58A63C60" w:rsidR="00A52B2B" w:rsidRPr="00652CD7" w:rsidRDefault="00A52B2B" w:rsidP="00A52B2B">
      <w:pPr>
        <w:pStyle w:val="ListParagraph"/>
        <w:numPr>
          <w:ilvl w:val="1"/>
          <w:numId w:val="22"/>
        </w:numPr>
        <w:jc w:val="both"/>
      </w:pPr>
      <w:r w:rsidRPr="00652CD7">
        <w:t xml:space="preserve">4120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>–</w:t>
      </w:r>
      <w:r w:rsidRPr="00652CD7">
        <w:rPr>
          <w:i/>
        </w:rPr>
        <w:t xml:space="preserve"> </w:t>
      </w:r>
      <w:r w:rsidRPr="00652CD7">
        <w:t>“Starptautiskais lielformāta keramikas uguns skulptūru plenērs Jelgavā”;</w:t>
      </w:r>
    </w:p>
    <w:p w14:paraId="0871E3A3" w14:textId="110A0B52" w:rsidR="00A52B2B" w:rsidRPr="00652CD7" w:rsidRDefault="00A52B2B" w:rsidP="00A52B2B">
      <w:pPr>
        <w:pStyle w:val="ListParagraph"/>
        <w:numPr>
          <w:ilvl w:val="1"/>
          <w:numId w:val="22"/>
        </w:numPr>
        <w:jc w:val="both"/>
      </w:pPr>
      <w:r w:rsidRPr="00652CD7">
        <w:t xml:space="preserve">43 874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 xml:space="preserve">– </w:t>
      </w:r>
      <w:r w:rsidRPr="00652CD7">
        <w:t>“Zemgales uzņēmējdarbības vides attīstība un uzņēmēju konkurētspējas veicināšana” (</w:t>
      </w:r>
      <w:r w:rsidRPr="00CC6E91">
        <w:rPr>
          <w:i/>
          <w:iCs/>
        </w:rPr>
        <w:t>SMEPRO 2</w:t>
      </w:r>
      <w:r w:rsidRPr="00652CD7">
        <w:t>).</w:t>
      </w:r>
    </w:p>
    <w:p w14:paraId="4961161D" w14:textId="77777777" w:rsidR="00A52B2B" w:rsidRPr="00652CD7" w:rsidRDefault="00A52B2B" w:rsidP="00A52B2B">
      <w:pPr>
        <w:ind w:left="1080"/>
        <w:jc w:val="both"/>
      </w:pPr>
    </w:p>
    <w:p w14:paraId="58D3124B" w14:textId="6A797268" w:rsidR="0072016D" w:rsidRPr="00652CD7" w:rsidRDefault="0072016D" w:rsidP="0072016D">
      <w:pPr>
        <w:pStyle w:val="ListParagraph"/>
        <w:numPr>
          <w:ilvl w:val="0"/>
          <w:numId w:val="22"/>
        </w:numPr>
        <w:ind w:left="426"/>
        <w:jc w:val="both"/>
      </w:pPr>
      <w:r w:rsidRPr="00652CD7">
        <w:rPr>
          <w:b/>
        </w:rPr>
        <w:t xml:space="preserve">Pašvaldības saņemtie </w:t>
      </w:r>
      <w:r w:rsidR="00A52B2B" w:rsidRPr="00652CD7">
        <w:rPr>
          <w:b/>
        </w:rPr>
        <w:t xml:space="preserve">valsts budžeta </w:t>
      </w:r>
      <w:proofErr w:type="spellStart"/>
      <w:r w:rsidRPr="00652CD7">
        <w:rPr>
          <w:b/>
        </w:rPr>
        <w:t>transferti</w:t>
      </w:r>
      <w:proofErr w:type="spellEnd"/>
      <w:r w:rsidRPr="00652CD7">
        <w:rPr>
          <w:b/>
        </w:rPr>
        <w:t xml:space="preserve"> </w:t>
      </w:r>
      <w:r w:rsidRPr="00652CD7">
        <w:rPr>
          <w:i/>
        </w:rPr>
        <w:t xml:space="preserve">tiek </w:t>
      </w:r>
      <w:r w:rsidR="00D25D95" w:rsidRPr="00652CD7">
        <w:rPr>
          <w:i/>
        </w:rPr>
        <w:t>palielināti</w:t>
      </w:r>
      <w:r w:rsidRPr="00652CD7">
        <w:t xml:space="preserve"> par </w:t>
      </w:r>
      <w:r w:rsidR="000A76AE">
        <w:rPr>
          <w:b/>
        </w:rPr>
        <w:t>809 208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Pr="00652CD7">
        <w:t>,</w:t>
      </w:r>
      <w:r w:rsidRPr="00652CD7">
        <w:rPr>
          <w:b/>
          <w:i/>
        </w:rPr>
        <w:t xml:space="preserve"> </w:t>
      </w:r>
      <w:r w:rsidRPr="00652CD7">
        <w:t>t.</w:t>
      </w:r>
      <w:r w:rsidR="003B4D10" w:rsidRPr="00652CD7">
        <w:t> </w:t>
      </w:r>
      <w:r w:rsidRPr="00652CD7">
        <w:t>sk.:</w:t>
      </w:r>
    </w:p>
    <w:p w14:paraId="5026E070" w14:textId="23E9D1A3" w:rsidR="000A76AE" w:rsidRDefault="000A76AE" w:rsidP="007F7866">
      <w:pPr>
        <w:pStyle w:val="ListParagraph"/>
        <w:numPr>
          <w:ilvl w:val="0"/>
          <w:numId w:val="16"/>
        </w:numPr>
        <w:ind w:left="709" w:hanging="283"/>
        <w:jc w:val="both"/>
      </w:pPr>
      <w:r>
        <w:t xml:space="preserve">534 643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52CD7">
        <w:t>– LR</w:t>
      </w:r>
      <w:r>
        <w:t xml:space="preserve"> Satiksmes ministrijas finansējums projekta “Aizsargu ielas seguma atjaunošana” īstenošanai;</w:t>
      </w:r>
    </w:p>
    <w:p w14:paraId="08B8DE16" w14:textId="6ED916D7" w:rsidR="00D25D95" w:rsidRPr="00652CD7" w:rsidRDefault="00725F22" w:rsidP="007F7866">
      <w:pPr>
        <w:pStyle w:val="ListParagraph"/>
        <w:numPr>
          <w:ilvl w:val="0"/>
          <w:numId w:val="16"/>
        </w:numPr>
        <w:ind w:left="709" w:hanging="283"/>
        <w:jc w:val="both"/>
      </w:pPr>
      <w:r w:rsidRPr="00652CD7">
        <w:t xml:space="preserve">13 249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LR Izglītības un zinātnes ministrijas finansējums vispārizglītojošo izglītības iestāžu metodiskā centra funkciju izpildei;</w:t>
      </w:r>
      <w:r w:rsidR="00C11633" w:rsidRPr="00652CD7">
        <w:t xml:space="preserve"> </w:t>
      </w:r>
    </w:p>
    <w:p w14:paraId="1F829836" w14:textId="1F0C704B" w:rsidR="00C11633" w:rsidRPr="00652CD7" w:rsidRDefault="00725F22" w:rsidP="007F7866">
      <w:pPr>
        <w:pStyle w:val="ListParagraph"/>
        <w:numPr>
          <w:ilvl w:val="0"/>
          <w:numId w:val="16"/>
        </w:numPr>
        <w:ind w:left="709" w:hanging="283"/>
        <w:jc w:val="both"/>
      </w:pPr>
      <w:r w:rsidRPr="00652CD7">
        <w:t>69 111</w:t>
      </w:r>
      <w:r w:rsidR="00C11633" w:rsidRPr="00652CD7">
        <w:t xml:space="preserve"> </w:t>
      </w:r>
      <w:proofErr w:type="spellStart"/>
      <w:r w:rsidR="00C11633" w:rsidRPr="00652CD7">
        <w:rPr>
          <w:i/>
        </w:rPr>
        <w:t>euro</w:t>
      </w:r>
      <w:proofErr w:type="spellEnd"/>
      <w:r w:rsidR="00C11633" w:rsidRPr="00652CD7">
        <w:rPr>
          <w:i/>
        </w:rPr>
        <w:t xml:space="preserve"> </w:t>
      </w:r>
      <w:r w:rsidR="00C11633" w:rsidRPr="00652CD7">
        <w:t xml:space="preserve">– </w:t>
      </w:r>
      <w:r w:rsidRPr="00652CD7">
        <w:t xml:space="preserve">Latvijas Nacionālā kultūras centra finansējums XXVI Vispārējo </w:t>
      </w:r>
      <w:r w:rsidR="003B4D10" w:rsidRPr="00652CD7">
        <w:t>l</w:t>
      </w:r>
      <w:r w:rsidRPr="00652CD7">
        <w:t xml:space="preserve">atviešu </w:t>
      </w:r>
      <w:r w:rsidR="003B4D10" w:rsidRPr="00652CD7">
        <w:t>d</w:t>
      </w:r>
      <w:r w:rsidRPr="00652CD7">
        <w:t>ziesmu un XVII Deju svētku dalībnieku naktsmītnēm un ēdināšanas pakalpojumiem</w:t>
      </w:r>
      <w:r w:rsidR="007F7866" w:rsidRPr="00652CD7">
        <w:t>;</w:t>
      </w:r>
    </w:p>
    <w:p w14:paraId="7E407618" w14:textId="7CDE9648" w:rsidR="00DD516F" w:rsidRPr="00652CD7" w:rsidRDefault="00DD516F" w:rsidP="007F7866">
      <w:pPr>
        <w:pStyle w:val="ListParagraph"/>
        <w:numPr>
          <w:ilvl w:val="0"/>
          <w:numId w:val="16"/>
        </w:numPr>
        <w:ind w:left="709" w:hanging="283"/>
        <w:jc w:val="both"/>
      </w:pPr>
      <w:r w:rsidRPr="00652CD7">
        <w:t xml:space="preserve">79 997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Valsts izglītības satura centra finansējums Ukrainas un Latvijas bērnu un jauniešu nometņu organizēšanai;</w:t>
      </w:r>
    </w:p>
    <w:p w14:paraId="701600B1" w14:textId="7D5A73C4" w:rsidR="007F7866" w:rsidRPr="00652CD7" w:rsidRDefault="0072016D" w:rsidP="004F3989">
      <w:pPr>
        <w:pStyle w:val="ListParagraph"/>
        <w:numPr>
          <w:ilvl w:val="0"/>
          <w:numId w:val="16"/>
        </w:numPr>
        <w:ind w:hanging="294"/>
        <w:jc w:val="both"/>
      </w:pPr>
      <w:r w:rsidRPr="00652CD7">
        <w:t xml:space="preserve">LR </w:t>
      </w:r>
      <w:r w:rsidR="00725F22" w:rsidRPr="00652CD7">
        <w:t xml:space="preserve">Labklājības </w:t>
      </w:r>
      <w:r w:rsidRPr="00652CD7">
        <w:t>ministrijas finansējums</w:t>
      </w:r>
      <w:r w:rsidR="007F7866" w:rsidRPr="00652CD7">
        <w:t>, t.</w:t>
      </w:r>
      <w:r w:rsidR="003B4D10" w:rsidRPr="00652CD7">
        <w:t> </w:t>
      </w:r>
      <w:r w:rsidR="007F7866" w:rsidRPr="00652CD7">
        <w:t>sk.</w:t>
      </w:r>
      <w:r w:rsidR="00404160" w:rsidRPr="00652CD7">
        <w:t>:</w:t>
      </w:r>
    </w:p>
    <w:p w14:paraId="17258588" w14:textId="74FF6C5D" w:rsidR="0072016D" w:rsidRPr="00652CD7" w:rsidRDefault="00725F22" w:rsidP="007F7866">
      <w:pPr>
        <w:pStyle w:val="ListParagraph"/>
        <w:numPr>
          <w:ilvl w:val="1"/>
          <w:numId w:val="16"/>
        </w:numPr>
        <w:jc w:val="both"/>
      </w:pPr>
      <w:r w:rsidRPr="00652CD7">
        <w:t>10 786</w:t>
      </w:r>
      <w:r w:rsidR="007F7866" w:rsidRPr="00652CD7">
        <w:t> </w:t>
      </w:r>
      <w:proofErr w:type="spellStart"/>
      <w:r w:rsidR="007F7866" w:rsidRPr="00652CD7">
        <w:rPr>
          <w:i/>
        </w:rPr>
        <w:t>euro</w:t>
      </w:r>
      <w:proofErr w:type="spellEnd"/>
      <w:r w:rsidR="007F7866" w:rsidRPr="00652CD7">
        <w:rPr>
          <w:i/>
        </w:rPr>
        <w:t xml:space="preserve"> </w:t>
      </w:r>
      <w:r w:rsidR="007F7866" w:rsidRPr="00652CD7">
        <w:t>–</w:t>
      </w:r>
      <w:r w:rsidR="00C11633" w:rsidRPr="00652CD7">
        <w:t xml:space="preserve"> </w:t>
      </w:r>
      <w:r w:rsidRPr="00652CD7">
        <w:t>grupu dzīvokļiem (</w:t>
      </w:r>
      <w:r w:rsidR="00682D61" w:rsidRPr="00652CD7">
        <w:t xml:space="preserve">palielināts finansējums 1 klientam no 12,49 </w:t>
      </w:r>
      <w:proofErr w:type="spellStart"/>
      <w:r w:rsidR="00682D61" w:rsidRPr="00652CD7">
        <w:rPr>
          <w:i/>
        </w:rPr>
        <w:t>euro</w:t>
      </w:r>
      <w:proofErr w:type="spellEnd"/>
      <w:r w:rsidR="00682D61" w:rsidRPr="00652CD7">
        <w:rPr>
          <w:i/>
        </w:rPr>
        <w:t xml:space="preserve"> </w:t>
      </w:r>
      <w:r w:rsidR="00682D61" w:rsidRPr="00652CD7">
        <w:t xml:space="preserve">uz 14,46 </w:t>
      </w:r>
      <w:proofErr w:type="spellStart"/>
      <w:r w:rsidR="00682D61" w:rsidRPr="00652CD7">
        <w:rPr>
          <w:i/>
        </w:rPr>
        <w:t>euro</w:t>
      </w:r>
      <w:proofErr w:type="spellEnd"/>
      <w:r w:rsidR="00682D61" w:rsidRPr="00652CD7">
        <w:t>)</w:t>
      </w:r>
      <w:r w:rsidR="00D25D95" w:rsidRPr="00652CD7">
        <w:t>,</w:t>
      </w:r>
    </w:p>
    <w:p w14:paraId="1580765E" w14:textId="110BA03E" w:rsidR="007F7866" w:rsidRPr="00652CD7" w:rsidRDefault="00682D61" w:rsidP="007F7866">
      <w:pPr>
        <w:pStyle w:val="ListParagraph"/>
        <w:numPr>
          <w:ilvl w:val="1"/>
          <w:numId w:val="16"/>
        </w:numPr>
        <w:jc w:val="both"/>
      </w:pPr>
      <w:r w:rsidRPr="00652CD7">
        <w:t>27 000</w:t>
      </w:r>
      <w:r w:rsidR="007F7866" w:rsidRPr="00652CD7">
        <w:t xml:space="preserve"> </w:t>
      </w:r>
      <w:proofErr w:type="spellStart"/>
      <w:r w:rsidR="007F7866" w:rsidRPr="00652CD7">
        <w:rPr>
          <w:i/>
        </w:rPr>
        <w:t>euro</w:t>
      </w:r>
      <w:proofErr w:type="spellEnd"/>
      <w:r w:rsidR="007F7866" w:rsidRPr="00652CD7">
        <w:rPr>
          <w:i/>
        </w:rPr>
        <w:t xml:space="preserve"> </w:t>
      </w:r>
      <w:r w:rsidR="007F7866" w:rsidRPr="00652CD7">
        <w:t>–</w:t>
      </w:r>
      <w:r w:rsidR="00404160" w:rsidRPr="00652CD7">
        <w:t xml:space="preserve"> </w:t>
      </w:r>
      <w:r w:rsidRPr="00652CD7">
        <w:t>pašvaldību sociālās rehabilitācijas pakalpojum</w:t>
      </w:r>
      <w:r w:rsidR="00694A37" w:rsidRPr="00652CD7">
        <w:t>u</w:t>
      </w:r>
      <w:r w:rsidRPr="00652CD7">
        <w:t xml:space="preserve"> nodrošināšanai</w:t>
      </w:r>
      <w:r w:rsidR="00FA58C4" w:rsidRPr="00652CD7">
        <w:t>,</w:t>
      </w:r>
    </w:p>
    <w:p w14:paraId="5AAE2F84" w14:textId="4340D6DA" w:rsidR="00682D61" w:rsidRPr="00652CD7" w:rsidRDefault="00682D61" w:rsidP="007F7866">
      <w:pPr>
        <w:pStyle w:val="ListParagraph"/>
        <w:numPr>
          <w:ilvl w:val="1"/>
          <w:numId w:val="16"/>
        </w:numPr>
        <w:jc w:val="both"/>
      </w:pPr>
      <w:r w:rsidRPr="00652CD7">
        <w:t xml:space="preserve">26 177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mērķdotācija mājsaimniecībām GMI pabalsta izmaksai (30</w:t>
      </w:r>
      <w:r w:rsidR="003B4D10" w:rsidRPr="00652CD7">
        <w:t> </w:t>
      </w:r>
      <w:r w:rsidRPr="00652CD7">
        <w:t>%)</w:t>
      </w:r>
      <w:r w:rsidR="00FA58C4" w:rsidRPr="00652CD7">
        <w:t>,</w:t>
      </w:r>
    </w:p>
    <w:p w14:paraId="3E5838C7" w14:textId="4A685DBF" w:rsidR="00682D61" w:rsidRPr="00652CD7" w:rsidRDefault="00682D61" w:rsidP="007F7866">
      <w:pPr>
        <w:pStyle w:val="ListParagraph"/>
        <w:numPr>
          <w:ilvl w:val="1"/>
          <w:numId w:val="16"/>
        </w:numPr>
        <w:jc w:val="both"/>
      </w:pPr>
      <w:r w:rsidRPr="00652CD7">
        <w:t xml:space="preserve">4901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vardarbībā cietušo rehabilitācijai</w:t>
      </w:r>
      <w:r w:rsidR="00FA58C4" w:rsidRPr="00652CD7">
        <w:t>,</w:t>
      </w:r>
    </w:p>
    <w:p w14:paraId="7CFF5F8B" w14:textId="20E14094" w:rsidR="00682D61" w:rsidRPr="00652CD7" w:rsidRDefault="00682D61" w:rsidP="007F7866">
      <w:pPr>
        <w:pStyle w:val="ListParagraph"/>
        <w:numPr>
          <w:ilvl w:val="1"/>
          <w:numId w:val="16"/>
        </w:numPr>
        <w:jc w:val="both"/>
      </w:pPr>
      <w:r w:rsidRPr="00652CD7">
        <w:t xml:space="preserve">624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 xml:space="preserve">– pašvaldības izdevumu kompensēšanai par mājokļa pabalstu administrēšanu (8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par vienu iesniegumu)</w:t>
      </w:r>
      <w:r w:rsidR="00FA58C4" w:rsidRPr="00652CD7">
        <w:t>;</w:t>
      </w:r>
      <w:r w:rsidRPr="00652CD7">
        <w:t xml:space="preserve"> </w:t>
      </w:r>
    </w:p>
    <w:p w14:paraId="7C49C451" w14:textId="2BA910CF" w:rsidR="0072016D" w:rsidRPr="00652CD7" w:rsidRDefault="00A2068A" w:rsidP="004F3989">
      <w:pPr>
        <w:pStyle w:val="ListParagraph"/>
        <w:numPr>
          <w:ilvl w:val="0"/>
          <w:numId w:val="16"/>
        </w:numPr>
        <w:jc w:val="both"/>
      </w:pPr>
      <w:r w:rsidRPr="00652CD7">
        <w:t>42 720</w:t>
      </w:r>
      <w:r w:rsidR="0072016D" w:rsidRPr="00652CD7">
        <w:t> </w:t>
      </w:r>
      <w:proofErr w:type="spellStart"/>
      <w:r w:rsidR="0072016D" w:rsidRPr="00652CD7">
        <w:rPr>
          <w:i/>
        </w:rPr>
        <w:t>euro</w:t>
      </w:r>
      <w:proofErr w:type="spellEnd"/>
      <w:r w:rsidR="0072016D" w:rsidRPr="00652CD7">
        <w:rPr>
          <w:i/>
        </w:rPr>
        <w:t xml:space="preserve"> </w:t>
      </w:r>
      <w:r w:rsidR="0072016D" w:rsidRPr="00652CD7">
        <w:t xml:space="preserve">– </w:t>
      </w:r>
      <w:r w:rsidRPr="00652CD7">
        <w:t>Sabiedrības integrācijas fonda finansējums projekta “Latviešu valodas mācības Ukrainas civiliedzīvotājiem” īstenošanai.</w:t>
      </w:r>
    </w:p>
    <w:p w14:paraId="57D0288A" w14:textId="77777777" w:rsidR="0072016D" w:rsidRPr="00652CD7" w:rsidRDefault="0072016D" w:rsidP="0072016D">
      <w:pPr>
        <w:jc w:val="both"/>
        <w:rPr>
          <w:b/>
        </w:rPr>
      </w:pPr>
    </w:p>
    <w:p w14:paraId="67B00D7F" w14:textId="673BD0D9" w:rsidR="00283896" w:rsidRPr="00652CD7" w:rsidRDefault="0072016D" w:rsidP="0072016D">
      <w:pPr>
        <w:pStyle w:val="ListParagraph"/>
        <w:numPr>
          <w:ilvl w:val="0"/>
          <w:numId w:val="22"/>
        </w:numPr>
        <w:ind w:left="426"/>
        <w:jc w:val="both"/>
        <w:rPr>
          <w:b/>
        </w:rPr>
      </w:pPr>
      <w:r w:rsidRPr="00652CD7">
        <w:rPr>
          <w:b/>
        </w:rPr>
        <w:t xml:space="preserve">Pašvaldību no valsts budžeta iestādēm saņemtie </w:t>
      </w:r>
      <w:proofErr w:type="spellStart"/>
      <w:r w:rsidRPr="00652CD7">
        <w:rPr>
          <w:b/>
        </w:rPr>
        <w:t>transferti</w:t>
      </w:r>
      <w:proofErr w:type="spellEnd"/>
      <w:r w:rsidRPr="00652CD7">
        <w:rPr>
          <w:b/>
        </w:rPr>
        <w:t xml:space="preserve"> Eiropas Savienības politiku instrumentu un pārējās ārvalstu finanšu palīdzības līdzfinansētajiem projektiem (pasākumiem) </w:t>
      </w:r>
      <w:r w:rsidRPr="00652CD7">
        <w:rPr>
          <w:i/>
        </w:rPr>
        <w:t xml:space="preserve">tiek </w:t>
      </w:r>
      <w:r w:rsidR="00283896" w:rsidRPr="00652CD7">
        <w:rPr>
          <w:i/>
        </w:rPr>
        <w:t>palielināti</w:t>
      </w:r>
      <w:r w:rsidRPr="00652CD7">
        <w:rPr>
          <w:i/>
        </w:rPr>
        <w:t xml:space="preserve"> </w:t>
      </w:r>
      <w:r w:rsidRPr="00652CD7">
        <w:t xml:space="preserve">par </w:t>
      </w:r>
      <w:r w:rsidR="00A2068A" w:rsidRPr="00652CD7">
        <w:rPr>
          <w:b/>
        </w:rPr>
        <w:t>55 188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="00F03A43" w:rsidRPr="00652CD7">
        <w:t>,</w:t>
      </w:r>
      <w:r w:rsidRPr="00652CD7">
        <w:rPr>
          <w:i/>
        </w:rPr>
        <w:t xml:space="preserve"> </w:t>
      </w:r>
      <w:r w:rsidR="00A2068A" w:rsidRPr="00652CD7">
        <w:t>kas ir Nodarbinātības valsts aģentūras finansējums</w:t>
      </w:r>
      <w:r w:rsidR="00283896" w:rsidRPr="00652CD7">
        <w:t xml:space="preserve"> </w:t>
      </w:r>
      <w:r w:rsidR="00A2068A" w:rsidRPr="00652CD7">
        <w:t xml:space="preserve">ESF </w:t>
      </w:r>
      <w:r w:rsidR="00283896" w:rsidRPr="00652CD7">
        <w:t>projekt</w:t>
      </w:r>
      <w:r w:rsidR="00F03A43" w:rsidRPr="00652CD7">
        <w:t>a</w:t>
      </w:r>
      <w:r w:rsidR="00283896" w:rsidRPr="00652CD7">
        <w:t xml:space="preserve"> </w:t>
      </w:r>
      <w:r w:rsidR="00A2068A" w:rsidRPr="00652CD7">
        <w:t xml:space="preserve">“Atbalsts bezdarbnieku izglītībai” </w:t>
      </w:r>
      <w:r w:rsidR="00283896" w:rsidRPr="00652CD7">
        <w:t>īstenošanai</w:t>
      </w:r>
      <w:r w:rsidR="00A2068A" w:rsidRPr="00652CD7">
        <w:t>.</w:t>
      </w:r>
    </w:p>
    <w:p w14:paraId="527CBCC5" w14:textId="77777777" w:rsidR="0072016D" w:rsidRPr="00652CD7" w:rsidRDefault="0072016D" w:rsidP="0072016D">
      <w:pPr>
        <w:jc w:val="both"/>
        <w:rPr>
          <w:b/>
        </w:rPr>
      </w:pPr>
    </w:p>
    <w:p w14:paraId="33AF2277" w14:textId="20BC8463" w:rsidR="0072016D" w:rsidRPr="00652CD7" w:rsidRDefault="00C3308D" w:rsidP="0072016D">
      <w:pPr>
        <w:pStyle w:val="ListParagraph"/>
        <w:numPr>
          <w:ilvl w:val="0"/>
          <w:numId w:val="22"/>
        </w:numPr>
        <w:ind w:left="426"/>
        <w:jc w:val="both"/>
      </w:pPr>
      <w:r w:rsidRPr="00652CD7">
        <w:rPr>
          <w:b/>
        </w:rPr>
        <w:t>Iestāžu i</w:t>
      </w:r>
      <w:r w:rsidR="0072016D" w:rsidRPr="00652CD7">
        <w:rPr>
          <w:b/>
        </w:rPr>
        <w:t xml:space="preserve">eņēmumi </w:t>
      </w:r>
      <w:r w:rsidRPr="00652CD7">
        <w:rPr>
          <w:i/>
        </w:rPr>
        <w:t xml:space="preserve">tiek palielināti </w:t>
      </w:r>
      <w:r w:rsidRPr="00652CD7">
        <w:t xml:space="preserve">par </w:t>
      </w:r>
      <w:r w:rsidR="00F03A43" w:rsidRPr="00652CD7">
        <w:rPr>
          <w:b/>
        </w:rPr>
        <w:t>153 675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="00856868" w:rsidRPr="00652CD7">
        <w:rPr>
          <w:bCs/>
          <w:iCs/>
        </w:rPr>
        <w:t>,</w:t>
      </w:r>
      <w:r w:rsidRPr="00652CD7">
        <w:rPr>
          <w:b/>
        </w:rPr>
        <w:t xml:space="preserve"> </w:t>
      </w:r>
      <w:r w:rsidR="0072016D" w:rsidRPr="00652CD7">
        <w:t>t. sk.:</w:t>
      </w:r>
    </w:p>
    <w:p w14:paraId="6D091DCE" w14:textId="2030C7E8" w:rsidR="0086743F" w:rsidRPr="00652CD7" w:rsidRDefault="0086743F" w:rsidP="00C3308D">
      <w:pPr>
        <w:pStyle w:val="ListParagraph"/>
        <w:numPr>
          <w:ilvl w:val="0"/>
          <w:numId w:val="7"/>
        </w:numPr>
        <w:jc w:val="both"/>
      </w:pPr>
      <w:r w:rsidRPr="00652CD7">
        <w:rPr>
          <w:b/>
        </w:rPr>
        <w:t>65 000</w:t>
      </w:r>
      <w:r w:rsidR="0072016D" w:rsidRPr="00652CD7">
        <w:rPr>
          <w:b/>
        </w:rPr>
        <w:t> </w:t>
      </w:r>
      <w:proofErr w:type="spellStart"/>
      <w:r w:rsidR="0072016D" w:rsidRPr="00652CD7">
        <w:rPr>
          <w:b/>
          <w:i/>
        </w:rPr>
        <w:t>euro</w:t>
      </w:r>
      <w:proofErr w:type="spellEnd"/>
      <w:r w:rsidR="0072016D" w:rsidRPr="00652CD7">
        <w:t xml:space="preserve"> </w:t>
      </w:r>
      <w:r w:rsidR="00C3308D" w:rsidRPr="00652CD7">
        <w:rPr>
          <w:b/>
        </w:rPr>
        <w:t>ieņēmumi no ārvalstu finanšu palīdzības</w:t>
      </w:r>
      <w:r w:rsidRPr="00652CD7">
        <w:t>, kur</w:t>
      </w:r>
      <w:r w:rsidR="000A2C1D">
        <w:t>:</w:t>
      </w:r>
      <w:r w:rsidRPr="00652CD7">
        <w:t xml:space="preserve"> </w:t>
      </w:r>
    </w:p>
    <w:p w14:paraId="25836F30" w14:textId="30760198" w:rsidR="0086743F" w:rsidRPr="00652CD7" w:rsidRDefault="0086743F" w:rsidP="0086743F">
      <w:pPr>
        <w:pStyle w:val="ListParagraph"/>
        <w:numPr>
          <w:ilvl w:val="1"/>
          <w:numId w:val="7"/>
        </w:numPr>
        <w:jc w:val="both"/>
      </w:pPr>
      <w:r w:rsidRPr="00652CD7">
        <w:t xml:space="preserve">1660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 xml:space="preserve">– </w:t>
      </w:r>
      <w:r w:rsidR="003B4D10" w:rsidRPr="00652CD7">
        <w:t>“</w:t>
      </w:r>
      <w:r w:rsidRPr="00652CD7">
        <w:t>ERASMUS+</w:t>
      </w:r>
      <w:r w:rsidR="003B4D10" w:rsidRPr="00652CD7">
        <w:t>”</w:t>
      </w:r>
      <w:r w:rsidRPr="00652CD7">
        <w:t xml:space="preserve"> programmas finansējums projekta “Pieaugušo neformālā izglītība un apmācības publiskajās bibliotēkās –</w:t>
      </w:r>
      <w:r w:rsidR="003B4D10" w:rsidRPr="00652CD7">
        <w:t xml:space="preserve"> </w:t>
      </w:r>
      <w:r w:rsidRPr="00652CD7">
        <w:t>Dānijas bibliotēku pieredze” īstenošanai</w:t>
      </w:r>
      <w:r w:rsidR="008E5C50" w:rsidRPr="00652CD7">
        <w:t>,</w:t>
      </w:r>
    </w:p>
    <w:p w14:paraId="60CA095E" w14:textId="45914E38" w:rsidR="00C3308D" w:rsidRPr="00652CD7" w:rsidRDefault="0086743F" w:rsidP="0057500C">
      <w:pPr>
        <w:pStyle w:val="ListParagraph"/>
        <w:numPr>
          <w:ilvl w:val="1"/>
          <w:numId w:val="7"/>
        </w:numPr>
        <w:jc w:val="both"/>
      </w:pPr>
      <w:r w:rsidRPr="00652CD7">
        <w:t xml:space="preserve"> 63 340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</w:t>
      </w:r>
      <w:r w:rsidR="00C3308D" w:rsidRPr="00652CD7">
        <w:t xml:space="preserve"> finansējums no vadošā partnera “</w:t>
      </w:r>
      <w:r w:rsidR="0057500C" w:rsidRPr="00652CD7">
        <w:t xml:space="preserve">FUNDACION DE LA C.V. PARA LA PROMOC” programmas “Apvārsnis 2020” projekta </w:t>
      </w:r>
      <w:r w:rsidR="003B4D10" w:rsidRPr="00652CD7">
        <w:t>“</w:t>
      </w:r>
      <w:proofErr w:type="spellStart"/>
      <w:r w:rsidR="0057500C" w:rsidRPr="00652CD7">
        <w:t>Wellbased</w:t>
      </w:r>
      <w:proofErr w:type="spellEnd"/>
      <w:r w:rsidR="003B4D10" w:rsidRPr="00652CD7">
        <w:t>”</w:t>
      </w:r>
      <w:r w:rsidR="0057500C" w:rsidRPr="00652CD7">
        <w:t xml:space="preserve"> </w:t>
      </w:r>
      <w:r w:rsidR="00C3308D" w:rsidRPr="00652CD7">
        <w:t>īstenošanai;</w:t>
      </w:r>
    </w:p>
    <w:p w14:paraId="41D648B2" w14:textId="699B5652" w:rsidR="00C3308D" w:rsidRPr="00652CD7" w:rsidRDefault="00856868" w:rsidP="00C3308D">
      <w:pPr>
        <w:pStyle w:val="ListParagraph"/>
        <w:numPr>
          <w:ilvl w:val="0"/>
          <w:numId w:val="7"/>
        </w:numPr>
        <w:ind w:left="426" w:firstLine="0"/>
        <w:jc w:val="both"/>
        <w:rPr>
          <w:b/>
        </w:rPr>
      </w:pPr>
      <w:r w:rsidRPr="00652CD7">
        <w:rPr>
          <w:b/>
        </w:rPr>
        <w:t>i</w:t>
      </w:r>
      <w:r w:rsidR="00C3308D" w:rsidRPr="00652CD7">
        <w:rPr>
          <w:b/>
        </w:rPr>
        <w:t xml:space="preserve">eņēmumi no iestāžu sniegtajiem maksas pakalpojumiem un citi pašu ieņēmumi </w:t>
      </w:r>
      <w:r w:rsidRPr="00652CD7">
        <w:rPr>
          <w:bCs/>
          <w:i/>
          <w:iCs/>
        </w:rPr>
        <w:t>tiek</w:t>
      </w:r>
      <w:r w:rsidRPr="00652CD7">
        <w:rPr>
          <w:b/>
          <w:i/>
          <w:iCs/>
        </w:rPr>
        <w:t xml:space="preserve"> </w:t>
      </w:r>
      <w:r w:rsidR="00C3308D" w:rsidRPr="00652CD7">
        <w:rPr>
          <w:i/>
        </w:rPr>
        <w:t>palielinā</w:t>
      </w:r>
      <w:r w:rsidRPr="00652CD7">
        <w:rPr>
          <w:i/>
        </w:rPr>
        <w:t>ti</w:t>
      </w:r>
      <w:r w:rsidR="00C3308D" w:rsidRPr="00652CD7">
        <w:rPr>
          <w:i/>
        </w:rPr>
        <w:t xml:space="preserve"> </w:t>
      </w:r>
      <w:r w:rsidR="00C3308D" w:rsidRPr="00652CD7">
        <w:rPr>
          <w:iCs/>
        </w:rPr>
        <w:t>par</w:t>
      </w:r>
      <w:r w:rsidR="00C3308D" w:rsidRPr="00652CD7">
        <w:rPr>
          <w:i/>
        </w:rPr>
        <w:t xml:space="preserve"> </w:t>
      </w:r>
      <w:r w:rsidR="00F03A43" w:rsidRPr="00652CD7">
        <w:rPr>
          <w:b/>
        </w:rPr>
        <w:t>88 675</w:t>
      </w:r>
      <w:r w:rsidR="00C3308D" w:rsidRPr="00652CD7">
        <w:rPr>
          <w:b/>
        </w:rPr>
        <w:t xml:space="preserve"> </w:t>
      </w:r>
      <w:proofErr w:type="spellStart"/>
      <w:r w:rsidR="00C3308D" w:rsidRPr="00652CD7">
        <w:rPr>
          <w:b/>
          <w:i/>
        </w:rPr>
        <w:t>euro</w:t>
      </w:r>
      <w:proofErr w:type="spellEnd"/>
      <w:r w:rsidR="00C3308D" w:rsidRPr="00652CD7">
        <w:t>, t.</w:t>
      </w:r>
      <w:r w:rsidR="000C0C2C" w:rsidRPr="00652CD7">
        <w:t> </w:t>
      </w:r>
      <w:r w:rsidR="00C3308D" w:rsidRPr="00652CD7">
        <w:t>sk.</w:t>
      </w:r>
      <w:r w:rsidR="004B0F45" w:rsidRPr="00652CD7">
        <w:t>:</w:t>
      </w:r>
    </w:p>
    <w:p w14:paraId="54AF9D91" w14:textId="5CE1D74C" w:rsidR="0072016D" w:rsidRPr="00652CD7" w:rsidRDefault="00FA58C4" w:rsidP="00CE54C8">
      <w:pPr>
        <w:pStyle w:val="ListParagraph"/>
        <w:numPr>
          <w:ilvl w:val="1"/>
          <w:numId w:val="7"/>
        </w:numPr>
        <w:jc w:val="both"/>
      </w:pPr>
      <w:r w:rsidRPr="00652CD7">
        <w:t>2026</w:t>
      </w:r>
      <w:r w:rsidR="00C3308D" w:rsidRPr="00652CD7">
        <w:t xml:space="preserve"> </w:t>
      </w:r>
      <w:proofErr w:type="spellStart"/>
      <w:r w:rsidR="00C3308D" w:rsidRPr="00652CD7">
        <w:rPr>
          <w:i/>
        </w:rPr>
        <w:t>euro</w:t>
      </w:r>
      <w:proofErr w:type="spellEnd"/>
      <w:r w:rsidR="00C3308D" w:rsidRPr="00652CD7">
        <w:rPr>
          <w:i/>
        </w:rPr>
        <w:t xml:space="preserve"> </w:t>
      </w:r>
      <w:r w:rsidR="00C3308D" w:rsidRPr="00652CD7">
        <w:t>–</w:t>
      </w:r>
      <w:r w:rsidR="00CE54C8" w:rsidRPr="00652CD7">
        <w:t xml:space="preserve"> </w:t>
      </w:r>
      <w:r w:rsidR="0072016D" w:rsidRPr="00652CD7">
        <w:t xml:space="preserve">maksa par izglītības pakalpojumiem, kas ir </w:t>
      </w:r>
      <w:r w:rsidRPr="00652CD7">
        <w:t xml:space="preserve">Latvijas Darba devēju konfederācijas finansējums par mācību prakses nodrošināšanu profesionālās izglītības iestāžu </w:t>
      </w:r>
      <w:r w:rsidR="008E5C50" w:rsidRPr="00652CD7">
        <w:t>audzēkņiem</w:t>
      </w:r>
      <w:r w:rsidR="00D25D95" w:rsidRPr="00652CD7">
        <w:t>,</w:t>
      </w:r>
    </w:p>
    <w:p w14:paraId="5F0D791E" w14:textId="72729F1F" w:rsidR="008E5C50" w:rsidRPr="00652CD7" w:rsidRDefault="008E5C50" w:rsidP="00CE54C8">
      <w:pPr>
        <w:pStyle w:val="ListParagraph"/>
        <w:numPr>
          <w:ilvl w:val="1"/>
          <w:numId w:val="7"/>
        </w:numPr>
        <w:jc w:val="both"/>
      </w:pPr>
      <w:r w:rsidRPr="00652CD7">
        <w:t xml:space="preserve">100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ieņēmumi par dokumentu izsniegšanu un kancelejas pakalpojumiem</w:t>
      </w:r>
      <w:r w:rsidR="009549A7">
        <w:t>,</w:t>
      </w:r>
    </w:p>
    <w:p w14:paraId="703CB9C3" w14:textId="76F4F538" w:rsidR="00CE54C8" w:rsidRPr="00652CD7" w:rsidRDefault="00F03A43" w:rsidP="00CE54C8">
      <w:pPr>
        <w:pStyle w:val="ListParagraph"/>
        <w:numPr>
          <w:ilvl w:val="1"/>
          <w:numId w:val="7"/>
        </w:numPr>
        <w:jc w:val="both"/>
      </w:pPr>
      <w:r w:rsidRPr="00652CD7">
        <w:t>6544</w:t>
      </w:r>
      <w:r w:rsidR="00CE54C8" w:rsidRPr="00652CD7">
        <w:t xml:space="preserve"> </w:t>
      </w:r>
      <w:proofErr w:type="spellStart"/>
      <w:r w:rsidR="00CE54C8" w:rsidRPr="00652CD7">
        <w:rPr>
          <w:i/>
        </w:rPr>
        <w:t>euro</w:t>
      </w:r>
      <w:proofErr w:type="spellEnd"/>
      <w:r w:rsidR="00CE54C8" w:rsidRPr="00652CD7">
        <w:rPr>
          <w:i/>
        </w:rPr>
        <w:t xml:space="preserve"> </w:t>
      </w:r>
      <w:r w:rsidR="00CE54C8" w:rsidRPr="00652CD7">
        <w:t>– ieņēmumi par nomu un īri</w:t>
      </w:r>
      <w:r w:rsidR="00D25D95" w:rsidRPr="00652CD7">
        <w:t>,</w:t>
      </w:r>
    </w:p>
    <w:p w14:paraId="2E70604D" w14:textId="1394E681" w:rsidR="00F03A43" w:rsidRPr="00652CD7" w:rsidRDefault="00F03A43" w:rsidP="00CE54C8">
      <w:pPr>
        <w:pStyle w:val="ListParagraph"/>
        <w:numPr>
          <w:ilvl w:val="1"/>
          <w:numId w:val="7"/>
        </w:numPr>
        <w:jc w:val="both"/>
      </w:pPr>
      <w:r w:rsidRPr="00652CD7">
        <w:t xml:space="preserve">1268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ieņēmumi par biļešu realizāciju,</w:t>
      </w:r>
    </w:p>
    <w:p w14:paraId="4B9ADCB0" w14:textId="5F862D64" w:rsidR="0019081C" w:rsidRPr="00652CD7" w:rsidRDefault="0019081C" w:rsidP="00CE54C8">
      <w:pPr>
        <w:pStyle w:val="ListParagraph"/>
        <w:numPr>
          <w:ilvl w:val="1"/>
          <w:numId w:val="7"/>
        </w:numPr>
        <w:jc w:val="both"/>
      </w:pPr>
      <w:r w:rsidRPr="00652CD7">
        <w:t xml:space="preserve">38 420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 xml:space="preserve">– ieņēmumi no Jelgavas </w:t>
      </w:r>
      <w:proofErr w:type="spellStart"/>
      <w:r w:rsidRPr="00652CD7">
        <w:t>valstspilsētas</w:t>
      </w:r>
      <w:proofErr w:type="spellEnd"/>
      <w:r w:rsidRPr="00652CD7">
        <w:t xml:space="preserve"> pašvaldības projekta “Veselības veicināšana Jelgavā” aktivitāšu īstenošanas,</w:t>
      </w:r>
    </w:p>
    <w:p w14:paraId="525B9510" w14:textId="2F917694" w:rsidR="00F03A43" w:rsidRPr="00652CD7" w:rsidRDefault="00F03A43" w:rsidP="00CE54C8">
      <w:pPr>
        <w:pStyle w:val="ListParagraph"/>
        <w:numPr>
          <w:ilvl w:val="1"/>
          <w:numId w:val="7"/>
        </w:numPr>
        <w:jc w:val="both"/>
      </w:pPr>
      <w:r w:rsidRPr="00652CD7">
        <w:t xml:space="preserve">4000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ieņēmumi no Jelgavas Amatu vidusskolas ēdināšanas pakalpojumiem;</w:t>
      </w:r>
    </w:p>
    <w:p w14:paraId="7D4DDFD9" w14:textId="324F4DDE" w:rsidR="00F03A43" w:rsidRPr="00652CD7" w:rsidRDefault="00F03A43" w:rsidP="00F03A43">
      <w:pPr>
        <w:pStyle w:val="ListParagraph"/>
        <w:numPr>
          <w:ilvl w:val="1"/>
          <w:numId w:val="7"/>
        </w:numPr>
        <w:jc w:val="both"/>
      </w:pPr>
      <w:r w:rsidRPr="00652CD7">
        <w:lastRenderedPageBreak/>
        <w:t xml:space="preserve">2090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 xml:space="preserve">– ieņēmumi no dalības maksas par </w:t>
      </w:r>
      <w:r w:rsidR="003B4D10" w:rsidRPr="00652CD7">
        <w:t>j</w:t>
      </w:r>
      <w:r w:rsidRPr="00652CD7">
        <w:t xml:space="preserve">aunrades nama “Junda” organizēto pasākumu “Latvijas interešu izglītības iestāžu direktoru un speciālistu profesionālās kompetences pilnveides un pieredzes apmaiņas seminārā Jelgavas </w:t>
      </w:r>
      <w:proofErr w:type="spellStart"/>
      <w:r w:rsidRPr="00652CD7">
        <w:t>valstspilsētā</w:t>
      </w:r>
      <w:proofErr w:type="spellEnd"/>
      <w:r w:rsidRPr="00652CD7">
        <w:t>”,</w:t>
      </w:r>
    </w:p>
    <w:p w14:paraId="48C5885F" w14:textId="4E71961F" w:rsidR="00F831E6" w:rsidRPr="00652CD7" w:rsidRDefault="00F831E6" w:rsidP="00F831E6">
      <w:pPr>
        <w:pStyle w:val="ListParagraph"/>
        <w:numPr>
          <w:ilvl w:val="1"/>
          <w:numId w:val="7"/>
        </w:numPr>
        <w:jc w:val="both"/>
      </w:pPr>
      <w:r w:rsidRPr="00652CD7">
        <w:t xml:space="preserve">9920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vadošā partnera “</w:t>
      </w:r>
      <w:proofErr w:type="spellStart"/>
      <w:r w:rsidRPr="00652CD7">
        <w:t>Swedish</w:t>
      </w:r>
      <w:proofErr w:type="spellEnd"/>
      <w:r w:rsidRPr="00652CD7">
        <w:t xml:space="preserve"> </w:t>
      </w:r>
      <w:proofErr w:type="spellStart"/>
      <w:r w:rsidRPr="00652CD7">
        <w:t>Council</w:t>
      </w:r>
      <w:proofErr w:type="spellEnd"/>
      <w:r w:rsidRPr="00652CD7">
        <w:t xml:space="preserve"> </w:t>
      </w:r>
      <w:proofErr w:type="spellStart"/>
      <w:r w:rsidRPr="00652CD7">
        <w:t>for</w:t>
      </w:r>
      <w:proofErr w:type="spellEnd"/>
      <w:r w:rsidRPr="00652CD7">
        <w:t xml:space="preserve"> </w:t>
      </w:r>
      <w:proofErr w:type="spellStart"/>
      <w:r w:rsidRPr="00652CD7">
        <w:t>Higher</w:t>
      </w:r>
      <w:proofErr w:type="spellEnd"/>
      <w:r w:rsidRPr="00652CD7">
        <w:t xml:space="preserve"> </w:t>
      </w:r>
      <w:proofErr w:type="spellStart"/>
      <w:r w:rsidRPr="00652CD7">
        <w:t>Education</w:t>
      </w:r>
      <w:proofErr w:type="spellEnd"/>
      <w:r w:rsidRPr="00652CD7">
        <w:t xml:space="preserve">” finansējums </w:t>
      </w:r>
      <w:r w:rsidR="003B4D10" w:rsidRPr="00652CD7">
        <w:t>“</w:t>
      </w:r>
      <w:proofErr w:type="spellStart"/>
      <w:r w:rsidRPr="00652CD7">
        <w:t>Nordplus</w:t>
      </w:r>
      <w:proofErr w:type="spellEnd"/>
      <w:r w:rsidRPr="00652CD7">
        <w:t xml:space="preserve"> Junior 2023</w:t>
      </w:r>
      <w:r w:rsidR="003B4D10" w:rsidRPr="00652CD7">
        <w:t>”</w:t>
      </w:r>
      <w:r w:rsidRPr="00652CD7">
        <w:t xml:space="preserve"> projekta “A </w:t>
      </w:r>
      <w:proofErr w:type="spellStart"/>
      <w:r w:rsidRPr="00652CD7">
        <w:t>historical</w:t>
      </w:r>
      <w:proofErr w:type="spellEnd"/>
      <w:r w:rsidRPr="00652CD7">
        <w:t xml:space="preserve"> </w:t>
      </w:r>
      <w:proofErr w:type="spellStart"/>
      <w:r w:rsidRPr="00652CD7">
        <w:t>approach</w:t>
      </w:r>
      <w:proofErr w:type="spellEnd"/>
      <w:r w:rsidRPr="00652CD7">
        <w:t xml:space="preserve"> to </w:t>
      </w:r>
      <w:proofErr w:type="spellStart"/>
      <w:r w:rsidRPr="00652CD7">
        <w:t>teaching</w:t>
      </w:r>
      <w:proofErr w:type="spellEnd"/>
      <w:r w:rsidRPr="00652CD7">
        <w:t xml:space="preserve"> </w:t>
      </w:r>
      <w:proofErr w:type="spellStart"/>
      <w:r w:rsidRPr="00652CD7">
        <w:t>cooking</w:t>
      </w:r>
      <w:proofErr w:type="spellEnd"/>
      <w:r w:rsidRPr="00652CD7">
        <w:t xml:space="preserve"> to </w:t>
      </w:r>
      <w:proofErr w:type="spellStart"/>
      <w:r w:rsidRPr="00652CD7">
        <w:t>develop</w:t>
      </w:r>
      <w:proofErr w:type="spellEnd"/>
      <w:r w:rsidRPr="00652CD7">
        <w:t xml:space="preserve"> </w:t>
      </w:r>
      <w:proofErr w:type="spellStart"/>
      <w:r w:rsidRPr="00652CD7">
        <w:t>inquiry</w:t>
      </w:r>
      <w:proofErr w:type="spellEnd"/>
      <w:r w:rsidRPr="00652CD7">
        <w:t xml:space="preserve"> </w:t>
      </w:r>
      <w:proofErr w:type="spellStart"/>
      <w:r w:rsidRPr="00652CD7">
        <w:t>competencies</w:t>
      </w:r>
      <w:proofErr w:type="spellEnd"/>
      <w:r w:rsidRPr="00652CD7">
        <w:t>” īstenošanai,</w:t>
      </w:r>
    </w:p>
    <w:p w14:paraId="419C6B7E" w14:textId="6CD9F027" w:rsidR="00CE54C8" w:rsidRPr="00652CD7" w:rsidRDefault="008E5C50" w:rsidP="00F831E6">
      <w:pPr>
        <w:pStyle w:val="ListParagraph"/>
        <w:numPr>
          <w:ilvl w:val="1"/>
          <w:numId w:val="7"/>
        </w:numPr>
        <w:jc w:val="both"/>
      </w:pPr>
      <w:r w:rsidRPr="00652CD7">
        <w:t>7714</w:t>
      </w:r>
      <w:r w:rsidR="00CE54C8" w:rsidRPr="00652CD7">
        <w:t xml:space="preserve"> </w:t>
      </w:r>
      <w:proofErr w:type="spellStart"/>
      <w:r w:rsidR="00CE54C8" w:rsidRPr="00652CD7">
        <w:rPr>
          <w:i/>
        </w:rPr>
        <w:t>euro</w:t>
      </w:r>
      <w:proofErr w:type="spellEnd"/>
      <w:r w:rsidR="00CE54C8" w:rsidRPr="00652CD7">
        <w:rPr>
          <w:i/>
        </w:rPr>
        <w:t xml:space="preserve"> </w:t>
      </w:r>
      <w:r w:rsidR="00CE54C8" w:rsidRPr="00652CD7">
        <w:t xml:space="preserve">– </w:t>
      </w:r>
      <w:r w:rsidRPr="00652CD7">
        <w:t>ieņēmumi no mežizstrādes</w:t>
      </w:r>
      <w:r w:rsidR="000C0C2C" w:rsidRPr="00652CD7">
        <w:t>,</w:t>
      </w:r>
    </w:p>
    <w:p w14:paraId="45EE8719" w14:textId="0A4F3C39" w:rsidR="008E5C50" w:rsidRPr="00652CD7" w:rsidRDefault="008E5C50" w:rsidP="00CE54C8">
      <w:pPr>
        <w:pStyle w:val="ListParagraph"/>
        <w:numPr>
          <w:ilvl w:val="1"/>
          <w:numId w:val="7"/>
        </w:numPr>
        <w:jc w:val="both"/>
      </w:pPr>
      <w:r w:rsidRPr="00652CD7">
        <w:t xml:space="preserve">11 000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ieņēmumi no patērētās elektroenerģijas (kompensācija), t.</w:t>
      </w:r>
      <w:r w:rsidR="003B4D10" w:rsidRPr="00652CD7">
        <w:t> </w:t>
      </w:r>
      <w:r w:rsidRPr="00652CD7">
        <w:t>i.</w:t>
      </w:r>
      <w:r w:rsidR="003B4D10" w:rsidRPr="00652CD7">
        <w:t>,</w:t>
      </w:r>
      <w:r w:rsidRPr="00652CD7">
        <w:t xml:space="preserve"> patērētāji, kas pieslēdzās pie ielu sadales skapjiem</w:t>
      </w:r>
      <w:r w:rsidR="00AD039F">
        <w:t>,</w:t>
      </w:r>
      <w:r w:rsidRPr="00652CD7">
        <w:t xml:space="preserve"> un par ko tiek izrakstīti rēķini, </w:t>
      </w:r>
    </w:p>
    <w:p w14:paraId="28D49778" w14:textId="769905F0" w:rsidR="00CE54C8" w:rsidRPr="00652CD7" w:rsidRDefault="008E5C50" w:rsidP="00CE54C8">
      <w:pPr>
        <w:pStyle w:val="ListParagraph"/>
        <w:numPr>
          <w:ilvl w:val="1"/>
          <w:numId w:val="7"/>
        </w:numPr>
        <w:jc w:val="both"/>
      </w:pPr>
      <w:r w:rsidRPr="00652CD7">
        <w:t>5593</w:t>
      </w:r>
      <w:r w:rsidR="00CE54C8" w:rsidRPr="00652CD7">
        <w:t xml:space="preserve"> </w:t>
      </w:r>
      <w:proofErr w:type="spellStart"/>
      <w:r w:rsidR="00CE54C8" w:rsidRPr="00652CD7">
        <w:rPr>
          <w:i/>
        </w:rPr>
        <w:t>euro</w:t>
      </w:r>
      <w:proofErr w:type="spellEnd"/>
      <w:r w:rsidR="00CE54C8" w:rsidRPr="00652CD7">
        <w:rPr>
          <w:i/>
        </w:rPr>
        <w:t xml:space="preserve"> </w:t>
      </w:r>
      <w:r w:rsidR="00CE54C8" w:rsidRPr="00652CD7">
        <w:t xml:space="preserve">– </w:t>
      </w:r>
      <w:r w:rsidRPr="00652CD7">
        <w:t xml:space="preserve">nodibinājuma “Latvijas </w:t>
      </w:r>
      <w:r w:rsidR="00412C4A" w:rsidRPr="00652CD7">
        <w:t>B</w:t>
      </w:r>
      <w:r w:rsidRPr="00652CD7">
        <w:t xml:space="preserve">ērnu fonds” finansējums sociālās rehabilitācijas pakalpojumu sniegšanai no prettiesiskām darbībām cietušiem </w:t>
      </w:r>
      <w:r w:rsidR="00EA33FE" w:rsidRPr="00652CD7">
        <w:t>bērniem</w:t>
      </w:r>
      <w:r w:rsidR="00CE54C8" w:rsidRPr="00652CD7">
        <w:t>.</w:t>
      </w:r>
    </w:p>
    <w:p w14:paraId="7EC39023" w14:textId="77777777" w:rsidR="0072016D" w:rsidRPr="00652CD7" w:rsidRDefault="0072016D" w:rsidP="0072016D">
      <w:pPr>
        <w:jc w:val="both"/>
        <w:rPr>
          <w:b/>
        </w:rPr>
      </w:pPr>
    </w:p>
    <w:p w14:paraId="2F7D7BBD" w14:textId="3440CE03" w:rsidR="0072016D" w:rsidRPr="00652CD7" w:rsidRDefault="0072016D" w:rsidP="0072016D">
      <w:pPr>
        <w:pStyle w:val="ListParagraph"/>
        <w:numPr>
          <w:ilvl w:val="0"/>
          <w:numId w:val="25"/>
        </w:numPr>
        <w:ind w:left="426" w:hanging="284"/>
        <w:jc w:val="both"/>
      </w:pPr>
      <w:r w:rsidRPr="00652CD7">
        <w:rPr>
          <w:b/>
        </w:rPr>
        <w:t>Aizņēmuma līdzekļi</w:t>
      </w:r>
      <w:r w:rsidRPr="00652CD7">
        <w:t xml:space="preserve"> </w:t>
      </w:r>
      <w:r w:rsidRPr="00652CD7">
        <w:rPr>
          <w:i/>
        </w:rPr>
        <w:t>tiek</w:t>
      </w:r>
      <w:r w:rsidRPr="00652CD7">
        <w:t xml:space="preserve"> </w:t>
      </w:r>
      <w:r w:rsidRPr="00652CD7">
        <w:rPr>
          <w:i/>
        </w:rPr>
        <w:t>palielināti</w:t>
      </w:r>
      <w:r w:rsidRPr="00652CD7">
        <w:t xml:space="preserve"> par </w:t>
      </w:r>
      <w:r w:rsidR="0090304B">
        <w:rPr>
          <w:b/>
        </w:rPr>
        <w:t>5 671 233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Pr="00652CD7">
        <w:t>,</w:t>
      </w:r>
      <w:r w:rsidRPr="00652CD7">
        <w:rPr>
          <w:i/>
        </w:rPr>
        <w:t xml:space="preserve"> </w:t>
      </w:r>
      <w:r w:rsidRPr="00652CD7">
        <w:t>t. sk. šādu projektu īstenošanai:</w:t>
      </w:r>
    </w:p>
    <w:p w14:paraId="7C00C039" w14:textId="5959D386" w:rsidR="0072016D" w:rsidRPr="00652CD7" w:rsidRDefault="004854F0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 w:rsidRPr="00652CD7">
        <w:t>3 535 628</w:t>
      </w:r>
      <w:r w:rsidR="0072016D" w:rsidRPr="00652CD7">
        <w:t> </w:t>
      </w:r>
      <w:proofErr w:type="spellStart"/>
      <w:r w:rsidR="0072016D" w:rsidRPr="00652CD7">
        <w:rPr>
          <w:i/>
        </w:rPr>
        <w:t>euro</w:t>
      </w:r>
      <w:proofErr w:type="spellEnd"/>
      <w:r w:rsidR="0072016D" w:rsidRPr="00652CD7">
        <w:rPr>
          <w:i/>
        </w:rPr>
        <w:t xml:space="preserve"> – </w:t>
      </w:r>
      <w:r w:rsidR="001C756C" w:rsidRPr="00652CD7">
        <w:t xml:space="preserve">ERAF </w:t>
      </w:r>
      <w:r w:rsidR="0072016D" w:rsidRPr="00652CD7">
        <w:t>projektam “</w:t>
      </w:r>
      <w:proofErr w:type="spellStart"/>
      <w:r w:rsidRPr="00652CD7">
        <w:t>Pilssalas</w:t>
      </w:r>
      <w:proofErr w:type="spellEnd"/>
      <w:r w:rsidRPr="00652CD7">
        <w:t xml:space="preserve"> ielas degradētās teritorijas sakārtošana</w:t>
      </w:r>
      <w:r w:rsidR="0072016D" w:rsidRPr="00652CD7">
        <w:t>”</w:t>
      </w:r>
      <w:r w:rsidRPr="00652CD7">
        <w:t>;</w:t>
      </w:r>
    </w:p>
    <w:p w14:paraId="43DB3E3F" w14:textId="335E635F" w:rsidR="0072016D" w:rsidRPr="00652CD7" w:rsidRDefault="004854F0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 w:rsidRPr="00652CD7">
        <w:t>191 057</w:t>
      </w:r>
      <w:r w:rsidR="0072016D" w:rsidRPr="00652CD7">
        <w:t> </w:t>
      </w:r>
      <w:proofErr w:type="spellStart"/>
      <w:r w:rsidR="0072016D" w:rsidRPr="00652CD7">
        <w:rPr>
          <w:i/>
        </w:rPr>
        <w:t>euro</w:t>
      </w:r>
      <w:proofErr w:type="spellEnd"/>
      <w:r w:rsidR="0072016D" w:rsidRPr="00652CD7">
        <w:t xml:space="preserve"> – </w:t>
      </w:r>
      <w:r w:rsidR="00EC6C49" w:rsidRPr="00652CD7">
        <w:t xml:space="preserve">ERAF </w:t>
      </w:r>
      <w:r w:rsidR="0072016D" w:rsidRPr="00652CD7">
        <w:t>projektam “</w:t>
      </w:r>
      <w:r w:rsidRPr="00652CD7">
        <w:t>Tehniskās infrastruktūras sakārtošana uzņēmējdarbības attīstībai Rubeņu ceļa rūpnieciskajā teritorijā</w:t>
      </w:r>
      <w:r w:rsidR="0072016D" w:rsidRPr="00652CD7">
        <w:t>”;</w:t>
      </w:r>
    </w:p>
    <w:p w14:paraId="287F7FA1" w14:textId="52341D36" w:rsidR="000A76AE" w:rsidRPr="000A76AE" w:rsidRDefault="000A76AE" w:rsidP="001C756C">
      <w:pPr>
        <w:pStyle w:val="ListParagraph"/>
        <w:numPr>
          <w:ilvl w:val="1"/>
          <w:numId w:val="25"/>
        </w:numPr>
        <w:ind w:left="1134" w:hanging="283"/>
        <w:jc w:val="both"/>
      </w:pPr>
      <w:r w:rsidRPr="000A76AE">
        <w:t xml:space="preserve">240 340 </w:t>
      </w:r>
      <w:proofErr w:type="spellStart"/>
      <w:r w:rsidRPr="000A76AE">
        <w:rPr>
          <w:i/>
        </w:rPr>
        <w:t>euro</w:t>
      </w:r>
      <w:proofErr w:type="spellEnd"/>
      <w:r w:rsidRPr="000A76AE">
        <w:t xml:space="preserve"> </w:t>
      </w:r>
      <w:r w:rsidRPr="00652CD7">
        <w:t>– Pašvaldības investīciju projektam</w:t>
      </w:r>
      <w:r>
        <w:t xml:space="preserve"> “Aizsargu ielas seguma atjaunošana”;</w:t>
      </w:r>
    </w:p>
    <w:p w14:paraId="4CEFD452" w14:textId="736C2FD1" w:rsidR="0072016D" w:rsidRPr="00652CD7" w:rsidRDefault="004854F0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 w:rsidRPr="00652CD7">
        <w:t>196 827</w:t>
      </w:r>
      <w:r w:rsidR="0072016D" w:rsidRPr="00652CD7">
        <w:t> </w:t>
      </w:r>
      <w:proofErr w:type="spellStart"/>
      <w:r w:rsidR="0072016D" w:rsidRPr="00652CD7">
        <w:rPr>
          <w:i/>
        </w:rPr>
        <w:t>euro</w:t>
      </w:r>
      <w:proofErr w:type="spellEnd"/>
      <w:r w:rsidR="0072016D" w:rsidRPr="00652CD7">
        <w:t xml:space="preserve"> – </w:t>
      </w:r>
      <w:r w:rsidR="008E4634" w:rsidRPr="00652CD7">
        <w:t>P</w:t>
      </w:r>
      <w:r w:rsidR="001C756C" w:rsidRPr="00652CD7">
        <w:t>ašvaldības investīciju projektam “</w:t>
      </w:r>
      <w:r w:rsidRPr="00652CD7">
        <w:t>Iebraucamā ceļa pārbūve no Zirgu ielas līdz Jelgavas 4.</w:t>
      </w:r>
      <w:r w:rsidR="003B4D10" w:rsidRPr="00652CD7">
        <w:t> </w:t>
      </w:r>
      <w:r w:rsidRPr="00652CD7">
        <w:t>sākumskolai</w:t>
      </w:r>
      <w:r w:rsidR="0072016D" w:rsidRPr="00652CD7">
        <w:t>”;</w:t>
      </w:r>
    </w:p>
    <w:p w14:paraId="63D8B8B0" w14:textId="73175E38" w:rsidR="004854F0" w:rsidRPr="00652CD7" w:rsidRDefault="005C44F1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 w:rsidRPr="00652CD7">
        <w:t>361 171</w:t>
      </w:r>
      <w:r w:rsidR="004854F0" w:rsidRPr="00652CD7">
        <w:t xml:space="preserve"> </w:t>
      </w:r>
      <w:proofErr w:type="spellStart"/>
      <w:r w:rsidR="004854F0" w:rsidRPr="00652CD7">
        <w:rPr>
          <w:i/>
        </w:rPr>
        <w:t>euro</w:t>
      </w:r>
      <w:proofErr w:type="spellEnd"/>
      <w:r w:rsidR="004854F0" w:rsidRPr="00652CD7">
        <w:rPr>
          <w:i/>
        </w:rPr>
        <w:t xml:space="preserve"> </w:t>
      </w:r>
      <w:r w:rsidR="004854F0" w:rsidRPr="00652CD7">
        <w:t xml:space="preserve">– izglītības investīciju projektam “Jelgavas </w:t>
      </w:r>
      <w:proofErr w:type="spellStart"/>
      <w:r w:rsidR="004854F0" w:rsidRPr="00652CD7">
        <w:t>valstspilsētas</w:t>
      </w:r>
      <w:proofErr w:type="spellEnd"/>
      <w:r w:rsidR="004854F0" w:rsidRPr="00652CD7">
        <w:t xml:space="preserve"> pašvaldības izglītības iestādes “Jelgavas Centra pamatskola” telpu vienkāršotā atjaunošana un virtuves iekārtu piegāde, uzstādīšana”;</w:t>
      </w:r>
    </w:p>
    <w:p w14:paraId="1C84FABE" w14:textId="1F294715" w:rsidR="004854F0" w:rsidRPr="00652CD7" w:rsidRDefault="005C44F1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 w:rsidRPr="00652CD7">
        <w:t>334 422</w:t>
      </w:r>
      <w:r w:rsidR="004854F0" w:rsidRPr="00652CD7">
        <w:t xml:space="preserve"> </w:t>
      </w:r>
      <w:proofErr w:type="spellStart"/>
      <w:r w:rsidR="004854F0" w:rsidRPr="00652CD7">
        <w:rPr>
          <w:i/>
        </w:rPr>
        <w:t>euro</w:t>
      </w:r>
      <w:proofErr w:type="spellEnd"/>
      <w:r w:rsidR="004854F0" w:rsidRPr="00652CD7">
        <w:rPr>
          <w:i/>
        </w:rPr>
        <w:t xml:space="preserve"> </w:t>
      </w:r>
      <w:r w:rsidR="004854F0" w:rsidRPr="00652CD7">
        <w:t xml:space="preserve">– izglītības investīciju projektam “Jelgavas </w:t>
      </w:r>
      <w:proofErr w:type="spellStart"/>
      <w:r w:rsidR="004854F0" w:rsidRPr="00652CD7">
        <w:t>valstspilsētas</w:t>
      </w:r>
      <w:proofErr w:type="spellEnd"/>
      <w:r w:rsidR="004854F0" w:rsidRPr="00652CD7">
        <w:t xml:space="preserve"> pašvaldības pirm</w:t>
      </w:r>
      <w:r w:rsidR="00923820">
        <w:t>s</w:t>
      </w:r>
      <w:r w:rsidR="004854F0" w:rsidRPr="00652CD7">
        <w:t>skolas izglītības iestādes “Gaismiņa” katlu mājas pārbūve par saimniecības ēku”;</w:t>
      </w:r>
    </w:p>
    <w:p w14:paraId="5C441595" w14:textId="6785D0DB" w:rsidR="004854F0" w:rsidRPr="00652CD7" w:rsidRDefault="005C44F1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 w:rsidRPr="00652CD7">
        <w:t>310 805</w:t>
      </w:r>
      <w:r w:rsidR="00123F2E" w:rsidRPr="00652CD7">
        <w:t xml:space="preserve"> </w:t>
      </w:r>
      <w:proofErr w:type="spellStart"/>
      <w:r w:rsidR="00123F2E" w:rsidRPr="00652CD7">
        <w:rPr>
          <w:i/>
        </w:rPr>
        <w:t>euro</w:t>
      </w:r>
      <w:proofErr w:type="spellEnd"/>
      <w:r w:rsidR="00123F2E" w:rsidRPr="00652CD7">
        <w:rPr>
          <w:i/>
        </w:rPr>
        <w:t xml:space="preserve"> </w:t>
      </w:r>
      <w:r w:rsidR="00123F2E" w:rsidRPr="00652CD7">
        <w:t xml:space="preserve">– izglītības investīciju projektam “Jelgavas </w:t>
      </w:r>
      <w:proofErr w:type="spellStart"/>
      <w:r w:rsidR="00123F2E" w:rsidRPr="00652CD7">
        <w:t>valstspilsētas</w:t>
      </w:r>
      <w:proofErr w:type="spellEnd"/>
      <w:r w:rsidR="00123F2E" w:rsidRPr="00652CD7">
        <w:t xml:space="preserve"> pašvaldības pirm</w:t>
      </w:r>
      <w:r w:rsidR="00923820">
        <w:t>s</w:t>
      </w:r>
      <w:r w:rsidR="00123F2E" w:rsidRPr="00652CD7">
        <w:t>skolas izglītības iestādes “Sprīdītis” garāžas un palīgtelpu pārbūve par pirm</w:t>
      </w:r>
      <w:r w:rsidR="00923820">
        <w:t>s</w:t>
      </w:r>
      <w:r w:rsidR="00123F2E" w:rsidRPr="00652CD7">
        <w:t>skolas izglītības iestādes grupas telpām Skolas ielā 2, Jelgavā”;</w:t>
      </w:r>
    </w:p>
    <w:p w14:paraId="15287177" w14:textId="12C528C9" w:rsidR="005C44F1" w:rsidRPr="00652CD7" w:rsidRDefault="00380609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 w:rsidRPr="00652CD7">
        <w:t>302 549</w:t>
      </w:r>
      <w:r w:rsidR="005C44F1" w:rsidRPr="00652CD7">
        <w:t xml:space="preserve"> </w:t>
      </w:r>
      <w:proofErr w:type="spellStart"/>
      <w:r w:rsidR="005C44F1" w:rsidRPr="00652CD7">
        <w:rPr>
          <w:i/>
        </w:rPr>
        <w:t>euro</w:t>
      </w:r>
      <w:proofErr w:type="spellEnd"/>
      <w:r w:rsidR="00923820">
        <w:rPr>
          <w:iCs/>
        </w:rPr>
        <w:t> –</w:t>
      </w:r>
      <w:r w:rsidR="005C44F1" w:rsidRPr="00652CD7">
        <w:rPr>
          <w:i/>
        </w:rPr>
        <w:t xml:space="preserve"> </w:t>
      </w:r>
      <w:r w:rsidR="005C44F1" w:rsidRPr="00652CD7">
        <w:t xml:space="preserve">izglītības investīciju projektam “Jelgavas </w:t>
      </w:r>
      <w:proofErr w:type="spellStart"/>
      <w:r w:rsidR="005C44F1" w:rsidRPr="00652CD7">
        <w:t>valstspilsētas</w:t>
      </w:r>
      <w:proofErr w:type="spellEnd"/>
      <w:r w:rsidR="005C44F1" w:rsidRPr="00652CD7">
        <w:t xml:space="preserve"> pašvaldības pirm</w:t>
      </w:r>
      <w:r w:rsidR="00923820">
        <w:t>s</w:t>
      </w:r>
      <w:r w:rsidR="005C44F1" w:rsidRPr="00652CD7">
        <w:t>skolas izglītības iestādes “</w:t>
      </w:r>
      <w:proofErr w:type="spellStart"/>
      <w:r w:rsidR="005C44F1" w:rsidRPr="00652CD7">
        <w:t>Kamolītis</w:t>
      </w:r>
      <w:proofErr w:type="spellEnd"/>
      <w:r w:rsidR="005C44F1" w:rsidRPr="00652CD7">
        <w:t>” telpu vienkāršotā atjaunošana un virtuves iekārtu piegāde, uzstādīšana”;</w:t>
      </w:r>
    </w:p>
    <w:p w14:paraId="6D405BC1" w14:textId="68387E8C" w:rsidR="00123F2E" w:rsidRPr="00652CD7" w:rsidRDefault="005C44F1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 w:rsidRPr="00652CD7">
        <w:t>148 836</w:t>
      </w:r>
      <w:r w:rsidR="00DC116F" w:rsidRPr="00652CD7">
        <w:t xml:space="preserve"> </w:t>
      </w:r>
      <w:proofErr w:type="spellStart"/>
      <w:r w:rsidR="00DC116F" w:rsidRPr="00652CD7">
        <w:rPr>
          <w:i/>
        </w:rPr>
        <w:t>euro</w:t>
      </w:r>
      <w:proofErr w:type="spellEnd"/>
      <w:r w:rsidR="00DC116F" w:rsidRPr="00652CD7">
        <w:rPr>
          <w:i/>
        </w:rPr>
        <w:t xml:space="preserve"> </w:t>
      </w:r>
      <w:r w:rsidR="00DC116F" w:rsidRPr="00652CD7">
        <w:t xml:space="preserve">– izglītības investīciju projektam “Jelgavas </w:t>
      </w:r>
      <w:proofErr w:type="spellStart"/>
      <w:r w:rsidR="00DC116F" w:rsidRPr="00652CD7">
        <w:t>valstspilsētas</w:t>
      </w:r>
      <w:proofErr w:type="spellEnd"/>
      <w:r w:rsidR="00DC116F" w:rsidRPr="00652CD7">
        <w:t xml:space="preserve"> pašvaldības izglītības iestādes “Jelgavas </w:t>
      </w:r>
      <w:proofErr w:type="spellStart"/>
      <w:r w:rsidR="00DC116F" w:rsidRPr="00652CD7">
        <w:t>Pārlielupes</w:t>
      </w:r>
      <w:proofErr w:type="spellEnd"/>
      <w:r w:rsidR="00DC116F" w:rsidRPr="00652CD7">
        <w:t xml:space="preserve"> pamatskola” jumta seguma nomaiņa, I. kārta</w:t>
      </w:r>
      <w:r w:rsidR="00923820">
        <w:t>,</w:t>
      </w:r>
      <w:r w:rsidR="00DC116F" w:rsidRPr="00652CD7">
        <w:t xml:space="preserve"> un saistīto telpu remontdarbiem”;</w:t>
      </w:r>
    </w:p>
    <w:p w14:paraId="06EFEA8D" w14:textId="322120F3" w:rsidR="00DC116F" w:rsidRPr="002D7606" w:rsidRDefault="00DC116F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 w:rsidRPr="00652CD7">
        <w:t xml:space="preserve">54 668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 xml:space="preserve">– </w:t>
      </w:r>
      <w:r w:rsidR="008E271D">
        <w:t>“</w:t>
      </w:r>
      <w:r w:rsidRPr="00652CD7">
        <w:t>Jelgavas Spīdolas Valsts ģimnāzijas</w:t>
      </w:r>
      <w:r w:rsidR="008E271D">
        <w:t>”</w:t>
      </w:r>
      <w:r w:rsidRPr="00652CD7">
        <w:t xml:space="preserve"> bibliotēkas jaunbūves, sporta stadiona</w:t>
      </w:r>
      <w:r w:rsidR="005C44F1" w:rsidRPr="00652CD7">
        <w:t xml:space="preserve"> </w:t>
      </w:r>
      <w:r w:rsidRPr="00652CD7">
        <w:t>pārbūves un teritorijas labiekārtošana</w:t>
      </w:r>
      <w:r w:rsidR="005C44F1" w:rsidRPr="00652CD7">
        <w:t>s</w:t>
      </w:r>
      <w:r w:rsidRPr="00652CD7">
        <w:t xml:space="preserve"> būvprojekta izstrādei;</w:t>
      </w:r>
    </w:p>
    <w:p w14:paraId="3A01597E" w14:textId="0681750A" w:rsidR="00DC116F" w:rsidRPr="00652CD7" w:rsidRDefault="00DC116F" w:rsidP="001C756C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 w:rsidRPr="00652CD7">
        <w:t>–5070 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aizņēmuma precizējums</w:t>
      </w:r>
      <w:r w:rsidR="0060239B">
        <w:t xml:space="preserve"> (samazinājums)</w:t>
      </w:r>
      <w:r w:rsidRPr="00652CD7">
        <w:t xml:space="preserve"> ERAF projektam “Jelgavas pilsētas pašvaldības izglītības iestādes “Jelgavas </w:t>
      </w:r>
      <w:r w:rsidR="003B4D10" w:rsidRPr="00652CD7">
        <w:t>T</w:t>
      </w:r>
      <w:r w:rsidRPr="00652CD7">
        <w:t>ehnoloģiju vidusskola” energoefektivitātes paaugstināšana”.</w:t>
      </w:r>
    </w:p>
    <w:p w14:paraId="0F80EE44" w14:textId="77777777" w:rsidR="0072016D" w:rsidRPr="00652CD7" w:rsidRDefault="0072016D" w:rsidP="0072016D">
      <w:pPr>
        <w:jc w:val="both"/>
      </w:pPr>
    </w:p>
    <w:p w14:paraId="604154B5" w14:textId="77777777" w:rsidR="0072016D" w:rsidRPr="00652CD7" w:rsidRDefault="0072016D" w:rsidP="0072016D">
      <w:pPr>
        <w:jc w:val="both"/>
      </w:pPr>
    </w:p>
    <w:p w14:paraId="455B91D3" w14:textId="77777777" w:rsidR="0072016D" w:rsidRPr="00652CD7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652CD7">
        <w:rPr>
          <w:b/>
        </w:rPr>
        <w:t>IZDEVUMI</w:t>
      </w:r>
    </w:p>
    <w:p w14:paraId="64F61EF8" w14:textId="77777777" w:rsidR="0072016D" w:rsidRPr="00652CD7" w:rsidRDefault="0072016D" w:rsidP="0072016D">
      <w:pPr>
        <w:ind w:firstLine="720"/>
        <w:jc w:val="both"/>
        <w:rPr>
          <w:color w:val="FF0000"/>
        </w:rPr>
      </w:pPr>
    </w:p>
    <w:p w14:paraId="1154B1C9" w14:textId="5F03D502" w:rsidR="007F2088" w:rsidRDefault="0072016D" w:rsidP="0090304B">
      <w:pPr>
        <w:ind w:firstLine="720"/>
        <w:jc w:val="both"/>
        <w:rPr>
          <w:sz w:val="20"/>
        </w:rPr>
      </w:pPr>
      <w:r w:rsidRPr="00652CD7">
        <w:t>Budžeta izdevumu daļa precizēta analogi saņemtajiem ieņēmumiem un veiktajiem iekšējiem grozījumiem starp funkcionālajām kategorijām.</w:t>
      </w:r>
    </w:p>
    <w:p w14:paraId="49DA0651" w14:textId="77777777" w:rsidR="0072016D" w:rsidRPr="00652CD7" w:rsidRDefault="0072016D" w:rsidP="0072016D">
      <w:pPr>
        <w:ind w:firstLine="720"/>
        <w:jc w:val="right"/>
        <w:rPr>
          <w:sz w:val="20"/>
        </w:rPr>
      </w:pPr>
      <w:r w:rsidRPr="00652CD7">
        <w:rPr>
          <w:sz w:val="20"/>
        </w:rPr>
        <w:t>Tabula Nr. 2</w:t>
      </w:r>
    </w:p>
    <w:p w14:paraId="4C31256C" w14:textId="754C97B5" w:rsidR="0072016D" w:rsidRPr="00652CD7" w:rsidRDefault="0072016D" w:rsidP="0072016D">
      <w:pPr>
        <w:ind w:firstLine="720"/>
        <w:jc w:val="center"/>
      </w:pPr>
      <w:r w:rsidRPr="00652CD7">
        <w:t>Pamatbudžeta izdevumu izmaiņas uz 01.0</w:t>
      </w:r>
      <w:r w:rsidR="00031AAC" w:rsidRPr="00652CD7">
        <w:t>7</w:t>
      </w:r>
      <w:r w:rsidRPr="00652CD7">
        <w:t>.202</w:t>
      </w:r>
      <w:r w:rsidR="00575812" w:rsidRPr="00652CD7">
        <w:t>3</w:t>
      </w:r>
      <w:r w:rsidRPr="00652CD7">
        <w:t>.</w:t>
      </w:r>
      <w:r w:rsidR="004A69DF">
        <w:t xml:space="preserve">, </w:t>
      </w:r>
      <w:proofErr w:type="spellStart"/>
      <w:r w:rsidR="004A69DF" w:rsidRPr="00CC6E91">
        <w:rPr>
          <w:i/>
          <w:iCs/>
        </w:rPr>
        <w:t>euro</w:t>
      </w:r>
      <w:proofErr w:type="spellEnd"/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382"/>
        <w:gridCol w:w="1382"/>
        <w:gridCol w:w="1382"/>
        <w:gridCol w:w="1382"/>
      </w:tblGrid>
      <w:tr w:rsidR="0072016D" w:rsidRPr="00652CD7" w14:paraId="5D6C0D57" w14:textId="77777777" w:rsidTr="009C51A6">
        <w:tc>
          <w:tcPr>
            <w:tcW w:w="1413" w:type="dxa"/>
            <w:vAlign w:val="center"/>
          </w:tcPr>
          <w:p w14:paraId="14756B77" w14:textId="77777777" w:rsidR="0072016D" w:rsidRPr="00652CD7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652CD7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2126" w:type="dxa"/>
            <w:vAlign w:val="center"/>
          </w:tcPr>
          <w:p w14:paraId="77A875CA" w14:textId="77777777" w:rsidR="0072016D" w:rsidRPr="00652CD7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652CD7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382" w:type="dxa"/>
            <w:vAlign w:val="center"/>
          </w:tcPr>
          <w:p w14:paraId="025F5E96" w14:textId="007B7204" w:rsidR="0072016D" w:rsidRPr="00652CD7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652CD7">
              <w:rPr>
                <w:b/>
                <w:sz w:val="20"/>
                <w:szCs w:val="20"/>
              </w:rPr>
              <w:t>Dotācija no vispārējiem ieņēmumiem</w:t>
            </w:r>
          </w:p>
        </w:tc>
        <w:tc>
          <w:tcPr>
            <w:tcW w:w="1382" w:type="dxa"/>
            <w:vAlign w:val="center"/>
          </w:tcPr>
          <w:p w14:paraId="1655C9A0" w14:textId="2A770B6A" w:rsidR="0072016D" w:rsidRPr="00652CD7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652CD7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382" w:type="dxa"/>
            <w:vAlign w:val="center"/>
          </w:tcPr>
          <w:p w14:paraId="40827CFF" w14:textId="7A8C22FC" w:rsidR="0072016D" w:rsidRPr="00652CD7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652CD7">
              <w:rPr>
                <w:b/>
                <w:sz w:val="20"/>
                <w:szCs w:val="20"/>
              </w:rPr>
              <w:t xml:space="preserve">Valsts budžeta </w:t>
            </w:r>
            <w:proofErr w:type="spellStart"/>
            <w:r w:rsidRPr="00652CD7">
              <w:rPr>
                <w:b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382" w:type="dxa"/>
            <w:vAlign w:val="center"/>
          </w:tcPr>
          <w:p w14:paraId="0E4DE58D" w14:textId="315594E8" w:rsidR="0072016D" w:rsidRPr="00652CD7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652CD7">
              <w:rPr>
                <w:b/>
                <w:sz w:val="20"/>
                <w:szCs w:val="20"/>
              </w:rPr>
              <w:t>KOPĀ</w:t>
            </w:r>
          </w:p>
        </w:tc>
      </w:tr>
      <w:tr w:rsidR="0072016D" w:rsidRPr="00652CD7" w14:paraId="3447765A" w14:textId="77777777" w:rsidTr="009C51A6">
        <w:tc>
          <w:tcPr>
            <w:tcW w:w="3539" w:type="dxa"/>
            <w:gridSpan w:val="2"/>
            <w:shd w:val="clear" w:color="auto" w:fill="auto"/>
          </w:tcPr>
          <w:p w14:paraId="1548A883" w14:textId="77777777" w:rsidR="0072016D" w:rsidRPr="00652CD7" w:rsidRDefault="0072016D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I. Izdevumi atbilstoši funkcionālajām kategorijām</w:t>
            </w:r>
          </w:p>
        </w:tc>
        <w:tc>
          <w:tcPr>
            <w:tcW w:w="1382" w:type="dxa"/>
            <w:vAlign w:val="center"/>
          </w:tcPr>
          <w:p w14:paraId="1F755E44" w14:textId="5FE6BED5" w:rsidR="0072016D" w:rsidRPr="00652CD7" w:rsidRDefault="00591F31" w:rsidP="00505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5 454 382</w:t>
            </w:r>
          </w:p>
        </w:tc>
        <w:tc>
          <w:tcPr>
            <w:tcW w:w="1382" w:type="dxa"/>
            <w:vAlign w:val="center"/>
          </w:tcPr>
          <w:p w14:paraId="74AE24C7" w14:textId="119BBB23" w:rsidR="0072016D" w:rsidRPr="00652CD7" w:rsidRDefault="00DD4131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154 001</w:t>
            </w:r>
          </w:p>
        </w:tc>
        <w:tc>
          <w:tcPr>
            <w:tcW w:w="1382" w:type="dxa"/>
            <w:vAlign w:val="center"/>
          </w:tcPr>
          <w:p w14:paraId="57C5CA79" w14:textId="56C6FE60" w:rsidR="0072016D" w:rsidRPr="00E14C3A" w:rsidRDefault="00924B02" w:rsidP="009C51A6">
            <w:pPr>
              <w:jc w:val="center"/>
              <w:rPr>
                <w:b/>
                <w:sz w:val="20"/>
                <w:szCs w:val="20"/>
              </w:rPr>
            </w:pPr>
            <w:r w:rsidRPr="00E14C3A">
              <w:rPr>
                <w:b/>
                <w:sz w:val="20"/>
                <w:szCs w:val="20"/>
              </w:rPr>
              <w:t>447 265</w:t>
            </w:r>
          </w:p>
        </w:tc>
        <w:tc>
          <w:tcPr>
            <w:tcW w:w="1382" w:type="dxa"/>
            <w:vAlign w:val="center"/>
          </w:tcPr>
          <w:p w14:paraId="59F55840" w14:textId="17BD59F7" w:rsidR="0072016D" w:rsidRPr="00652CD7" w:rsidRDefault="00591F31" w:rsidP="006647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6 055 648</w:t>
            </w:r>
            <w:r w:rsidR="0090304B">
              <w:rPr>
                <w:b/>
                <w:sz w:val="20"/>
              </w:rPr>
              <w:t xml:space="preserve"> </w:t>
            </w:r>
          </w:p>
        </w:tc>
      </w:tr>
      <w:tr w:rsidR="0072016D" w:rsidRPr="00652CD7" w14:paraId="4D93548D" w14:textId="77777777" w:rsidTr="009C51A6">
        <w:tc>
          <w:tcPr>
            <w:tcW w:w="1413" w:type="dxa"/>
            <w:vAlign w:val="center"/>
          </w:tcPr>
          <w:p w14:paraId="34943223" w14:textId="77777777" w:rsidR="0072016D" w:rsidRPr="00652CD7" w:rsidRDefault="0072016D" w:rsidP="009C51A6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lastRenderedPageBreak/>
              <w:t>01.000.</w:t>
            </w:r>
          </w:p>
        </w:tc>
        <w:tc>
          <w:tcPr>
            <w:tcW w:w="2126" w:type="dxa"/>
            <w:vAlign w:val="center"/>
          </w:tcPr>
          <w:p w14:paraId="34544195" w14:textId="77777777" w:rsidR="0072016D" w:rsidRPr="00652CD7" w:rsidRDefault="0072016D" w:rsidP="009C51A6">
            <w:pPr>
              <w:rPr>
                <w:sz w:val="20"/>
              </w:rPr>
            </w:pPr>
            <w:r w:rsidRPr="00652CD7">
              <w:rPr>
                <w:sz w:val="20"/>
              </w:rPr>
              <w:t>Vispārējie valdības dienesti</w:t>
            </w:r>
          </w:p>
        </w:tc>
        <w:tc>
          <w:tcPr>
            <w:tcW w:w="1382" w:type="dxa"/>
            <w:vAlign w:val="center"/>
          </w:tcPr>
          <w:p w14:paraId="1F64B4F1" w14:textId="3D82B01D" w:rsidR="0072016D" w:rsidRPr="00652CD7" w:rsidRDefault="00A905CB" w:rsidP="009C51A6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382" w:type="dxa"/>
            <w:vAlign w:val="center"/>
          </w:tcPr>
          <w:p w14:paraId="757E43C9" w14:textId="77777777" w:rsidR="0072016D" w:rsidRPr="00652CD7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07FB65BE" w14:textId="77777777" w:rsidR="0072016D" w:rsidRPr="00652CD7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527AD6E8" w14:textId="14051D8D" w:rsidR="0072016D" w:rsidRPr="00652CD7" w:rsidRDefault="00A905CB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</w:tr>
      <w:tr w:rsidR="0072016D" w:rsidRPr="00652CD7" w14:paraId="0C091FC3" w14:textId="77777777" w:rsidTr="009C51A6">
        <w:tc>
          <w:tcPr>
            <w:tcW w:w="1413" w:type="dxa"/>
            <w:vAlign w:val="center"/>
          </w:tcPr>
          <w:p w14:paraId="3892326A" w14:textId="77777777" w:rsidR="0072016D" w:rsidRPr="00652CD7" w:rsidRDefault="0072016D" w:rsidP="009C51A6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t>04.000.</w:t>
            </w:r>
          </w:p>
        </w:tc>
        <w:tc>
          <w:tcPr>
            <w:tcW w:w="2126" w:type="dxa"/>
            <w:vAlign w:val="center"/>
          </w:tcPr>
          <w:p w14:paraId="5BA4EBAA" w14:textId="77777777" w:rsidR="0072016D" w:rsidRPr="00652CD7" w:rsidRDefault="0072016D" w:rsidP="009C51A6">
            <w:pPr>
              <w:rPr>
                <w:sz w:val="20"/>
              </w:rPr>
            </w:pPr>
            <w:r w:rsidRPr="00652CD7">
              <w:rPr>
                <w:sz w:val="20"/>
              </w:rPr>
              <w:t>Ekonomiskā darbība</w:t>
            </w:r>
          </w:p>
        </w:tc>
        <w:tc>
          <w:tcPr>
            <w:tcW w:w="1382" w:type="dxa"/>
            <w:vAlign w:val="center"/>
          </w:tcPr>
          <w:p w14:paraId="60F1CCD2" w14:textId="3864C4F8" w:rsidR="0072016D" w:rsidRPr="00652CD7" w:rsidRDefault="00591F31" w:rsidP="009C51A6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4 192 481</w:t>
            </w:r>
          </w:p>
        </w:tc>
        <w:tc>
          <w:tcPr>
            <w:tcW w:w="1382" w:type="dxa"/>
            <w:vAlign w:val="center"/>
          </w:tcPr>
          <w:p w14:paraId="374B7BFE" w14:textId="7EEBBADA" w:rsidR="0072016D" w:rsidRPr="00652CD7" w:rsidRDefault="00DD4131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63 340</w:t>
            </w:r>
          </w:p>
        </w:tc>
        <w:tc>
          <w:tcPr>
            <w:tcW w:w="1382" w:type="dxa"/>
            <w:vAlign w:val="center"/>
          </w:tcPr>
          <w:p w14:paraId="65E081BC" w14:textId="61ECA852" w:rsidR="0072016D" w:rsidRPr="00924B02" w:rsidRDefault="00924B02" w:rsidP="009C51A6">
            <w:pPr>
              <w:jc w:val="right"/>
              <w:rPr>
                <w:sz w:val="20"/>
                <w:szCs w:val="20"/>
              </w:rPr>
            </w:pPr>
            <w:r w:rsidRPr="00924B02">
              <w:rPr>
                <w:sz w:val="20"/>
                <w:szCs w:val="20"/>
              </w:rPr>
              <w:t>69 518</w:t>
            </w:r>
          </w:p>
        </w:tc>
        <w:tc>
          <w:tcPr>
            <w:tcW w:w="1382" w:type="dxa"/>
            <w:vAlign w:val="center"/>
          </w:tcPr>
          <w:p w14:paraId="70DDE78E" w14:textId="714ED8C7" w:rsidR="0072016D" w:rsidRPr="00652CD7" w:rsidRDefault="00591F3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4 325 339</w:t>
            </w:r>
          </w:p>
        </w:tc>
      </w:tr>
      <w:tr w:rsidR="0072016D" w:rsidRPr="00652CD7" w14:paraId="3295A8F4" w14:textId="77777777" w:rsidTr="009C51A6">
        <w:tc>
          <w:tcPr>
            <w:tcW w:w="1413" w:type="dxa"/>
            <w:vAlign w:val="center"/>
          </w:tcPr>
          <w:p w14:paraId="7907F8AA" w14:textId="77777777" w:rsidR="0072016D" w:rsidRPr="00652CD7" w:rsidRDefault="0072016D" w:rsidP="009C51A6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t>06.000.</w:t>
            </w:r>
          </w:p>
        </w:tc>
        <w:tc>
          <w:tcPr>
            <w:tcW w:w="2126" w:type="dxa"/>
            <w:vAlign w:val="center"/>
          </w:tcPr>
          <w:p w14:paraId="41DB9D33" w14:textId="77777777" w:rsidR="0072016D" w:rsidRPr="00652CD7" w:rsidRDefault="0072016D" w:rsidP="009C51A6">
            <w:pPr>
              <w:rPr>
                <w:sz w:val="20"/>
              </w:rPr>
            </w:pPr>
            <w:r w:rsidRPr="00652CD7">
              <w:rPr>
                <w:sz w:val="20"/>
              </w:rPr>
              <w:t>Teritoriju un mājokļu apsaimniekošana</w:t>
            </w:r>
          </w:p>
        </w:tc>
        <w:tc>
          <w:tcPr>
            <w:tcW w:w="1382" w:type="dxa"/>
            <w:vAlign w:val="center"/>
          </w:tcPr>
          <w:p w14:paraId="212A88B8" w14:textId="7E0BA631" w:rsidR="0072016D" w:rsidRPr="00652CD7" w:rsidRDefault="00DD4131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120 742</w:t>
            </w:r>
          </w:p>
        </w:tc>
        <w:tc>
          <w:tcPr>
            <w:tcW w:w="1382" w:type="dxa"/>
            <w:vAlign w:val="center"/>
          </w:tcPr>
          <w:p w14:paraId="77CBB07D" w14:textId="1FF39585" w:rsidR="0072016D" w:rsidRPr="00652CD7" w:rsidRDefault="00DD4131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18 714</w:t>
            </w:r>
          </w:p>
        </w:tc>
        <w:tc>
          <w:tcPr>
            <w:tcW w:w="1382" w:type="dxa"/>
            <w:vAlign w:val="center"/>
          </w:tcPr>
          <w:p w14:paraId="5C3EADB6" w14:textId="334287D0" w:rsidR="0072016D" w:rsidRPr="00652CD7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B9AF429" w14:textId="4724BEE7" w:rsidR="0072016D" w:rsidRPr="00652CD7" w:rsidRDefault="00DD4131" w:rsidP="00DD4131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139 456</w:t>
            </w:r>
          </w:p>
        </w:tc>
      </w:tr>
      <w:tr w:rsidR="0072016D" w:rsidRPr="00652CD7" w14:paraId="73AD1BE7" w14:textId="77777777" w:rsidTr="009C51A6">
        <w:tc>
          <w:tcPr>
            <w:tcW w:w="1413" w:type="dxa"/>
            <w:vAlign w:val="center"/>
          </w:tcPr>
          <w:p w14:paraId="327F6D63" w14:textId="77777777" w:rsidR="0072016D" w:rsidRPr="00652CD7" w:rsidRDefault="0072016D" w:rsidP="009C51A6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t>08.000.</w:t>
            </w:r>
          </w:p>
        </w:tc>
        <w:tc>
          <w:tcPr>
            <w:tcW w:w="2126" w:type="dxa"/>
            <w:vAlign w:val="center"/>
          </w:tcPr>
          <w:p w14:paraId="5D943326" w14:textId="77777777" w:rsidR="0072016D" w:rsidRPr="00652CD7" w:rsidRDefault="0072016D" w:rsidP="009C51A6">
            <w:pPr>
              <w:rPr>
                <w:sz w:val="20"/>
              </w:rPr>
            </w:pPr>
            <w:r w:rsidRPr="00652CD7">
              <w:rPr>
                <w:sz w:val="20"/>
              </w:rPr>
              <w:t>Atpūta, kultūra un reliģija</w:t>
            </w:r>
          </w:p>
        </w:tc>
        <w:tc>
          <w:tcPr>
            <w:tcW w:w="1382" w:type="dxa"/>
            <w:vAlign w:val="center"/>
          </w:tcPr>
          <w:p w14:paraId="197B1DE3" w14:textId="1FEB8FF5" w:rsidR="0072016D" w:rsidRPr="00652CD7" w:rsidRDefault="00A905CB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-1706</w:t>
            </w:r>
          </w:p>
        </w:tc>
        <w:tc>
          <w:tcPr>
            <w:tcW w:w="1382" w:type="dxa"/>
            <w:vAlign w:val="center"/>
          </w:tcPr>
          <w:p w14:paraId="23364237" w14:textId="4442B7E2" w:rsidR="0072016D" w:rsidRPr="00652CD7" w:rsidRDefault="00DD4131" w:rsidP="00D13882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1660</w:t>
            </w:r>
          </w:p>
        </w:tc>
        <w:tc>
          <w:tcPr>
            <w:tcW w:w="1382" w:type="dxa"/>
            <w:vAlign w:val="center"/>
          </w:tcPr>
          <w:p w14:paraId="73970D05" w14:textId="1E66F20D" w:rsidR="0072016D" w:rsidRPr="00652CD7" w:rsidRDefault="00DD4131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73 231</w:t>
            </w:r>
          </w:p>
        </w:tc>
        <w:tc>
          <w:tcPr>
            <w:tcW w:w="1382" w:type="dxa"/>
            <w:vAlign w:val="center"/>
          </w:tcPr>
          <w:p w14:paraId="04DB7F3E" w14:textId="7CF2F6BB" w:rsidR="0072016D" w:rsidRPr="00652CD7" w:rsidRDefault="00A905CB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73 185</w:t>
            </w:r>
          </w:p>
        </w:tc>
      </w:tr>
      <w:tr w:rsidR="0072016D" w:rsidRPr="00652CD7" w14:paraId="64F57972" w14:textId="77777777" w:rsidTr="009C51A6">
        <w:tc>
          <w:tcPr>
            <w:tcW w:w="1413" w:type="dxa"/>
            <w:vAlign w:val="center"/>
          </w:tcPr>
          <w:p w14:paraId="53145777" w14:textId="77777777" w:rsidR="0072016D" w:rsidRPr="00652CD7" w:rsidRDefault="0072016D" w:rsidP="009C51A6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t>09.000.</w:t>
            </w:r>
          </w:p>
        </w:tc>
        <w:tc>
          <w:tcPr>
            <w:tcW w:w="2126" w:type="dxa"/>
            <w:vAlign w:val="center"/>
          </w:tcPr>
          <w:p w14:paraId="4E6C5575" w14:textId="77777777" w:rsidR="0072016D" w:rsidRPr="00652CD7" w:rsidRDefault="0072016D" w:rsidP="009C51A6">
            <w:pPr>
              <w:rPr>
                <w:sz w:val="20"/>
              </w:rPr>
            </w:pPr>
            <w:r w:rsidRPr="00652CD7">
              <w:rPr>
                <w:sz w:val="20"/>
              </w:rPr>
              <w:t>Izglītība</w:t>
            </w:r>
          </w:p>
        </w:tc>
        <w:tc>
          <w:tcPr>
            <w:tcW w:w="1382" w:type="dxa"/>
            <w:vAlign w:val="center"/>
          </w:tcPr>
          <w:p w14:paraId="2D17528E" w14:textId="242331D1" w:rsidR="0072016D" w:rsidRPr="00652CD7" w:rsidRDefault="00AB32DB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1 125 881</w:t>
            </w:r>
          </w:p>
        </w:tc>
        <w:tc>
          <w:tcPr>
            <w:tcW w:w="1382" w:type="dxa"/>
            <w:vAlign w:val="center"/>
          </w:tcPr>
          <w:p w14:paraId="72C6DE62" w14:textId="06050A4B" w:rsidR="0072016D" w:rsidRPr="00652CD7" w:rsidRDefault="00DD4131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64 694</w:t>
            </w:r>
          </w:p>
        </w:tc>
        <w:tc>
          <w:tcPr>
            <w:tcW w:w="1382" w:type="dxa"/>
            <w:vAlign w:val="center"/>
          </w:tcPr>
          <w:p w14:paraId="524E5CC5" w14:textId="578C7942" w:rsidR="0072016D" w:rsidRPr="00652CD7" w:rsidRDefault="00DD4131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235 028</w:t>
            </w:r>
          </w:p>
        </w:tc>
        <w:tc>
          <w:tcPr>
            <w:tcW w:w="1382" w:type="dxa"/>
            <w:vAlign w:val="center"/>
          </w:tcPr>
          <w:p w14:paraId="2349E57C" w14:textId="7325714A" w:rsidR="0072016D" w:rsidRPr="00652CD7" w:rsidRDefault="00AB32DB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1 425 603</w:t>
            </w:r>
          </w:p>
        </w:tc>
      </w:tr>
      <w:tr w:rsidR="0072016D" w:rsidRPr="00652CD7" w14:paraId="5083D279" w14:textId="77777777" w:rsidTr="009C51A6">
        <w:tc>
          <w:tcPr>
            <w:tcW w:w="1413" w:type="dxa"/>
            <w:vAlign w:val="center"/>
          </w:tcPr>
          <w:p w14:paraId="3840FB7B" w14:textId="77777777" w:rsidR="0072016D" w:rsidRPr="00652CD7" w:rsidRDefault="0072016D" w:rsidP="009C51A6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t>10.000.</w:t>
            </w:r>
          </w:p>
        </w:tc>
        <w:tc>
          <w:tcPr>
            <w:tcW w:w="2126" w:type="dxa"/>
            <w:vAlign w:val="center"/>
          </w:tcPr>
          <w:p w14:paraId="2FFC7B32" w14:textId="77777777" w:rsidR="0072016D" w:rsidRPr="00652CD7" w:rsidRDefault="0072016D" w:rsidP="009C51A6">
            <w:pPr>
              <w:rPr>
                <w:sz w:val="20"/>
              </w:rPr>
            </w:pPr>
            <w:r w:rsidRPr="00652CD7">
              <w:rPr>
                <w:sz w:val="20"/>
              </w:rPr>
              <w:t>Sociālā aizsardzība</w:t>
            </w:r>
          </w:p>
        </w:tc>
        <w:tc>
          <w:tcPr>
            <w:tcW w:w="1382" w:type="dxa"/>
            <w:vAlign w:val="center"/>
          </w:tcPr>
          <w:p w14:paraId="040EFB05" w14:textId="63A8DCF5" w:rsidR="0072016D" w:rsidRPr="00652CD7" w:rsidRDefault="00DD4131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15 278</w:t>
            </w:r>
          </w:p>
        </w:tc>
        <w:tc>
          <w:tcPr>
            <w:tcW w:w="1382" w:type="dxa"/>
            <w:vAlign w:val="center"/>
          </w:tcPr>
          <w:p w14:paraId="4DC097BA" w14:textId="60319917" w:rsidR="0072016D" w:rsidRPr="00652CD7" w:rsidRDefault="00DD4131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5593</w:t>
            </w:r>
          </w:p>
        </w:tc>
        <w:tc>
          <w:tcPr>
            <w:tcW w:w="1382" w:type="dxa"/>
            <w:vAlign w:val="center"/>
          </w:tcPr>
          <w:p w14:paraId="70899B26" w14:textId="69CAEB62" w:rsidR="0072016D" w:rsidRPr="00652CD7" w:rsidRDefault="00DD4131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69 488</w:t>
            </w:r>
          </w:p>
        </w:tc>
        <w:tc>
          <w:tcPr>
            <w:tcW w:w="1382" w:type="dxa"/>
            <w:vAlign w:val="center"/>
          </w:tcPr>
          <w:p w14:paraId="6A12062D" w14:textId="28B4FB40" w:rsidR="0072016D" w:rsidRPr="00652CD7" w:rsidRDefault="00DD4131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90 359</w:t>
            </w:r>
          </w:p>
        </w:tc>
      </w:tr>
      <w:tr w:rsidR="0072016D" w:rsidRPr="00652CD7" w14:paraId="2D3FCC8B" w14:textId="77777777" w:rsidTr="009C51A6">
        <w:tc>
          <w:tcPr>
            <w:tcW w:w="3539" w:type="dxa"/>
            <w:gridSpan w:val="2"/>
            <w:vAlign w:val="center"/>
          </w:tcPr>
          <w:p w14:paraId="6C2E5BE6" w14:textId="77777777" w:rsidR="0072016D" w:rsidRPr="00652CD7" w:rsidRDefault="0072016D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II. Finansēšana</w:t>
            </w:r>
          </w:p>
        </w:tc>
        <w:tc>
          <w:tcPr>
            <w:tcW w:w="1382" w:type="dxa"/>
            <w:vAlign w:val="center"/>
          </w:tcPr>
          <w:p w14:paraId="49886EA1" w14:textId="54912009" w:rsidR="0072016D" w:rsidRPr="00652CD7" w:rsidRDefault="00591F31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216 851</w:t>
            </w:r>
          </w:p>
        </w:tc>
        <w:tc>
          <w:tcPr>
            <w:tcW w:w="1382" w:type="dxa"/>
            <w:vAlign w:val="center"/>
          </w:tcPr>
          <w:p w14:paraId="1208FBDF" w14:textId="77777777" w:rsidR="0072016D" w:rsidRPr="00652CD7" w:rsidRDefault="0072016D" w:rsidP="009C51A6">
            <w:pPr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DB34445" w14:textId="4CD5462D" w:rsidR="0072016D" w:rsidRPr="00652CD7" w:rsidRDefault="001F1D3D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465 125</w:t>
            </w:r>
          </w:p>
        </w:tc>
        <w:tc>
          <w:tcPr>
            <w:tcW w:w="1382" w:type="dxa"/>
            <w:vAlign w:val="center"/>
          </w:tcPr>
          <w:p w14:paraId="614EF5FD" w14:textId="75FEA399" w:rsidR="0072016D" w:rsidRPr="00652CD7" w:rsidRDefault="00591F31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681 976</w:t>
            </w:r>
          </w:p>
        </w:tc>
      </w:tr>
      <w:tr w:rsidR="00D13882" w:rsidRPr="00652CD7" w14:paraId="0F8D2528" w14:textId="77777777" w:rsidTr="009C51A6">
        <w:tc>
          <w:tcPr>
            <w:tcW w:w="3539" w:type="dxa"/>
            <w:gridSpan w:val="2"/>
            <w:vAlign w:val="center"/>
          </w:tcPr>
          <w:p w14:paraId="14E54023" w14:textId="77777777" w:rsidR="00FC4DEF" w:rsidRDefault="001F1D3D" w:rsidP="001F1D3D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 xml:space="preserve">Akcijas un cita līdzdalība komersantu pašu kapitālā </w:t>
            </w:r>
          </w:p>
          <w:p w14:paraId="7A3D9CA6" w14:textId="287B144D" w:rsidR="00D13882" w:rsidRPr="00652CD7" w:rsidRDefault="001F1D3D" w:rsidP="00FC4DEF">
            <w:pPr>
              <w:rPr>
                <w:sz w:val="20"/>
              </w:rPr>
            </w:pPr>
            <w:r w:rsidRPr="00652CD7">
              <w:rPr>
                <w:sz w:val="20"/>
              </w:rPr>
              <w:t>SIA “Jelgavas ūdens”</w:t>
            </w:r>
            <w:r w:rsidR="00FC4DEF">
              <w:rPr>
                <w:sz w:val="20"/>
              </w:rPr>
              <w:t xml:space="preserve"> (ERAF finansējums)</w:t>
            </w:r>
          </w:p>
        </w:tc>
        <w:tc>
          <w:tcPr>
            <w:tcW w:w="1382" w:type="dxa"/>
            <w:vAlign w:val="center"/>
          </w:tcPr>
          <w:p w14:paraId="28AF8E28" w14:textId="6664957E" w:rsidR="00D13882" w:rsidRPr="00652CD7" w:rsidRDefault="00D13882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1ED6620" w14:textId="77777777" w:rsidR="00D13882" w:rsidRPr="00652CD7" w:rsidRDefault="00D13882" w:rsidP="009C51A6">
            <w:pPr>
              <w:jc w:val="righ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3B73D269" w14:textId="3BC7E215" w:rsidR="00D13882" w:rsidRPr="00652CD7" w:rsidRDefault="001F1D3D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465 125</w:t>
            </w:r>
          </w:p>
        </w:tc>
        <w:tc>
          <w:tcPr>
            <w:tcW w:w="1382" w:type="dxa"/>
            <w:vAlign w:val="center"/>
          </w:tcPr>
          <w:p w14:paraId="655BD87D" w14:textId="7E391B43" w:rsidR="00D13882" w:rsidRPr="00652CD7" w:rsidRDefault="001F1D3D" w:rsidP="009C51A6">
            <w:pPr>
              <w:jc w:val="right"/>
              <w:rPr>
                <w:sz w:val="20"/>
              </w:rPr>
            </w:pPr>
            <w:r w:rsidRPr="00652CD7">
              <w:rPr>
                <w:sz w:val="20"/>
              </w:rPr>
              <w:t>465 125</w:t>
            </w:r>
          </w:p>
        </w:tc>
      </w:tr>
      <w:tr w:rsidR="0072016D" w:rsidRPr="00652CD7" w14:paraId="1F174F10" w14:textId="77777777" w:rsidTr="009C51A6">
        <w:tc>
          <w:tcPr>
            <w:tcW w:w="3539" w:type="dxa"/>
            <w:gridSpan w:val="2"/>
            <w:vAlign w:val="center"/>
          </w:tcPr>
          <w:p w14:paraId="0396BDFA" w14:textId="77777777" w:rsidR="0072016D" w:rsidRPr="00652CD7" w:rsidRDefault="0072016D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Naudas līdzekļu atlikums uz perioda beigām</w:t>
            </w:r>
          </w:p>
        </w:tc>
        <w:tc>
          <w:tcPr>
            <w:tcW w:w="1382" w:type="dxa"/>
            <w:vAlign w:val="center"/>
          </w:tcPr>
          <w:p w14:paraId="4902CC41" w14:textId="2A02F2D5" w:rsidR="0072016D" w:rsidRPr="00652CD7" w:rsidRDefault="00591F3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216 851</w:t>
            </w:r>
          </w:p>
        </w:tc>
        <w:tc>
          <w:tcPr>
            <w:tcW w:w="1382" w:type="dxa"/>
            <w:vAlign w:val="center"/>
          </w:tcPr>
          <w:p w14:paraId="0B62A871" w14:textId="77777777" w:rsidR="0072016D" w:rsidRPr="00652CD7" w:rsidRDefault="0072016D" w:rsidP="009C51A6">
            <w:pPr>
              <w:jc w:val="righ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2E4ADD2" w14:textId="68C2B838" w:rsidR="0072016D" w:rsidRPr="00652CD7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9ED4905" w14:textId="72F09F16" w:rsidR="0072016D" w:rsidRPr="00652CD7" w:rsidRDefault="007F2088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26 406</w:t>
            </w:r>
          </w:p>
        </w:tc>
      </w:tr>
      <w:tr w:rsidR="0072016D" w:rsidRPr="00652CD7" w14:paraId="2A08AD6A" w14:textId="77777777" w:rsidTr="009C51A6">
        <w:tc>
          <w:tcPr>
            <w:tcW w:w="3539" w:type="dxa"/>
            <w:gridSpan w:val="2"/>
            <w:vAlign w:val="center"/>
          </w:tcPr>
          <w:p w14:paraId="5C40D13B" w14:textId="77777777" w:rsidR="0072016D" w:rsidRPr="00652CD7" w:rsidRDefault="0072016D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PAVISAM IZDEVUMI</w:t>
            </w:r>
          </w:p>
        </w:tc>
        <w:tc>
          <w:tcPr>
            <w:tcW w:w="1382" w:type="dxa"/>
            <w:vAlign w:val="center"/>
          </w:tcPr>
          <w:p w14:paraId="3DA7BC05" w14:textId="0D4C7640" w:rsidR="0072016D" w:rsidRPr="00652CD7" w:rsidRDefault="0090304B" w:rsidP="00505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5 671 233</w:t>
            </w:r>
          </w:p>
        </w:tc>
        <w:tc>
          <w:tcPr>
            <w:tcW w:w="1382" w:type="dxa"/>
            <w:vAlign w:val="center"/>
          </w:tcPr>
          <w:p w14:paraId="66E4E1C2" w14:textId="40E911DC" w:rsidR="0072016D" w:rsidRPr="00652CD7" w:rsidRDefault="00DD4131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154 001</w:t>
            </w:r>
          </w:p>
        </w:tc>
        <w:tc>
          <w:tcPr>
            <w:tcW w:w="1382" w:type="dxa"/>
            <w:vAlign w:val="center"/>
          </w:tcPr>
          <w:p w14:paraId="75B5B66D" w14:textId="79468B5C" w:rsidR="0072016D" w:rsidRPr="00652CD7" w:rsidRDefault="00E14C3A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912 390</w:t>
            </w:r>
          </w:p>
        </w:tc>
        <w:tc>
          <w:tcPr>
            <w:tcW w:w="1382" w:type="dxa"/>
            <w:vAlign w:val="center"/>
          </w:tcPr>
          <w:p w14:paraId="57246377" w14:textId="0356896B" w:rsidR="0072016D" w:rsidRPr="00652CD7" w:rsidRDefault="0090304B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6 737 624</w:t>
            </w:r>
          </w:p>
        </w:tc>
      </w:tr>
    </w:tbl>
    <w:p w14:paraId="29F1858A" w14:textId="77777777" w:rsidR="0072016D" w:rsidRPr="00652CD7" w:rsidRDefault="0072016D" w:rsidP="0072016D">
      <w:pPr>
        <w:jc w:val="both"/>
        <w:rPr>
          <w:color w:val="FF0000"/>
        </w:rPr>
      </w:pPr>
    </w:p>
    <w:p w14:paraId="319CC44B" w14:textId="08ABA800" w:rsidR="0072016D" w:rsidRPr="00652CD7" w:rsidRDefault="0072016D" w:rsidP="0072016D">
      <w:pPr>
        <w:jc w:val="both"/>
      </w:pPr>
      <w:r w:rsidRPr="00652CD7">
        <w:rPr>
          <w:b/>
        </w:rPr>
        <w:t xml:space="preserve">01.000. Vispārējie valdības dienesti </w:t>
      </w:r>
      <w:r w:rsidRPr="00652CD7">
        <w:t xml:space="preserve">– izdevumi </w:t>
      </w:r>
      <w:r w:rsidRPr="00652CD7">
        <w:rPr>
          <w:i/>
        </w:rPr>
        <w:t xml:space="preserve">tiek </w:t>
      </w:r>
      <w:r w:rsidR="00F663E4">
        <w:rPr>
          <w:i/>
        </w:rPr>
        <w:t>palielināti</w:t>
      </w:r>
      <w:r w:rsidRPr="00652CD7">
        <w:rPr>
          <w:i/>
        </w:rPr>
        <w:t xml:space="preserve"> </w:t>
      </w:r>
      <w:r w:rsidRPr="00652CD7">
        <w:t xml:space="preserve">par </w:t>
      </w:r>
      <w:r w:rsidR="00F663E4" w:rsidRPr="00F663E4">
        <w:rPr>
          <w:b/>
        </w:rPr>
        <w:t>1706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Pr="00652CD7">
        <w:t xml:space="preserve">. Šo līdzekļu sadalījums ir šāds: </w:t>
      </w:r>
    </w:p>
    <w:p w14:paraId="5E7D7FB3" w14:textId="33E63FF1" w:rsidR="00F663E4" w:rsidRDefault="00F663E4" w:rsidP="0050448F">
      <w:pPr>
        <w:pStyle w:val="ListParagraph"/>
        <w:numPr>
          <w:ilvl w:val="0"/>
          <w:numId w:val="27"/>
        </w:numPr>
        <w:jc w:val="both"/>
      </w:pPr>
      <w:r>
        <w:t>21 051</w:t>
      </w:r>
      <w:r w:rsidR="009C51A6" w:rsidRPr="00652CD7">
        <w:t> </w:t>
      </w:r>
      <w:proofErr w:type="spellStart"/>
      <w:r w:rsidR="009C51A6" w:rsidRPr="00652CD7">
        <w:rPr>
          <w:i/>
        </w:rPr>
        <w:t>euro</w:t>
      </w:r>
      <w:proofErr w:type="spellEnd"/>
      <w:r w:rsidR="009C51A6" w:rsidRPr="00652CD7">
        <w:t xml:space="preserve"> – </w:t>
      </w:r>
      <w:r w:rsidR="00095B3F" w:rsidRPr="00652CD7">
        <w:t xml:space="preserve">Jelgavas </w:t>
      </w:r>
      <w:proofErr w:type="spellStart"/>
      <w:r w:rsidR="00095B3F" w:rsidRPr="00652CD7">
        <w:t>valstspilsētas</w:t>
      </w:r>
      <w:proofErr w:type="spellEnd"/>
      <w:r w:rsidR="00095B3F" w:rsidRPr="00652CD7">
        <w:t xml:space="preserve"> pašvaldības iestādei</w:t>
      </w:r>
      <w:r w:rsidR="009C51A6" w:rsidRPr="00652CD7">
        <w:t xml:space="preserve"> “Centrālā pārvalde” papildu dotācija</w:t>
      </w:r>
      <w:r>
        <w:t>:</w:t>
      </w:r>
    </w:p>
    <w:p w14:paraId="66233DD2" w14:textId="6AA1E6EB" w:rsidR="0072016D" w:rsidRDefault="009C51A6" w:rsidP="00F663E4">
      <w:pPr>
        <w:pStyle w:val="ListParagraph"/>
        <w:numPr>
          <w:ilvl w:val="1"/>
          <w:numId w:val="27"/>
        </w:numPr>
        <w:jc w:val="both"/>
      </w:pPr>
      <w:r w:rsidRPr="00652CD7">
        <w:t xml:space="preserve"> </w:t>
      </w:r>
      <w:r w:rsidR="00F663E4">
        <w:t xml:space="preserve">4345 </w:t>
      </w:r>
      <w:proofErr w:type="spellStart"/>
      <w:r w:rsidR="00F663E4" w:rsidRPr="00F663E4">
        <w:rPr>
          <w:i/>
        </w:rPr>
        <w:t>euro</w:t>
      </w:r>
      <w:proofErr w:type="spellEnd"/>
      <w:r w:rsidR="00F663E4">
        <w:t xml:space="preserve"> </w:t>
      </w:r>
      <w:r w:rsidR="00F663E4" w:rsidRPr="00652CD7">
        <w:t>–</w:t>
      </w:r>
      <w:r w:rsidR="00F663E4">
        <w:t xml:space="preserve"> </w:t>
      </w:r>
      <w:r w:rsidR="0050448F" w:rsidRPr="00652CD7">
        <w:t>no programmas “Līdzekļi neparedzētiem gadījumiem” naudas balvu izmaksai Jelgavas HK</w:t>
      </w:r>
      <w:r w:rsidR="005021E6" w:rsidRPr="00652CD7">
        <w:t> </w:t>
      </w:r>
      <w:r w:rsidR="0050448F" w:rsidRPr="00652CD7">
        <w:t>“Zemgale/LBTU” sportistiem R. Krastenbergam un D.</w:t>
      </w:r>
      <w:r w:rsidR="005021E6" w:rsidRPr="00652CD7">
        <w:t> </w:t>
      </w:r>
      <w:r w:rsidR="0050448F" w:rsidRPr="00652CD7">
        <w:t>Ločmel</w:t>
      </w:r>
      <w:r w:rsidR="005021E6" w:rsidRPr="00652CD7">
        <w:t>i</w:t>
      </w:r>
      <w:r w:rsidR="0050448F" w:rsidRPr="00652CD7">
        <w:t>m par izciliem sasniegumiem sportā, dalību Pasaules čempionātā hokejā Tamperē (Somijā) Latvijas hokeja izlases sastāvā un izcīnīto bronzas medaļu</w:t>
      </w:r>
      <w:r w:rsidR="00F663E4">
        <w:t>,</w:t>
      </w:r>
    </w:p>
    <w:p w14:paraId="5E13C659" w14:textId="21C1646B" w:rsidR="00F663E4" w:rsidRPr="00652CD7" w:rsidRDefault="00F663E4" w:rsidP="00F663E4">
      <w:pPr>
        <w:pStyle w:val="ListParagraph"/>
        <w:numPr>
          <w:ilvl w:val="1"/>
          <w:numId w:val="27"/>
        </w:numPr>
        <w:jc w:val="both"/>
      </w:pPr>
      <w:r>
        <w:t>16</w:t>
      </w:r>
      <w:r w:rsidR="003C3796">
        <w:t xml:space="preserve"> </w:t>
      </w:r>
      <w:r>
        <w:t xml:space="preserve">706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52CD7">
        <w:t>–</w:t>
      </w:r>
      <w:r w:rsidRPr="00F663E4">
        <w:t xml:space="preserve">transporta pakalpojumu </w:t>
      </w:r>
      <w:r w:rsidR="003C3796" w:rsidRPr="00F663E4">
        <w:t>nodrošināšana</w:t>
      </w:r>
      <w:r w:rsidRPr="00F663E4">
        <w:t xml:space="preserve">  </w:t>
      </w:r>
      <w:r w:rsidR="003C3796" w:rsidRPr="00652CD7">
        <w:t>XXVI Vispārējo latviešu dziesmu un XVII Deju svētku</w:t>
      </w:r>
      <w:r w:rsidRPr="00F663E4">
        <w:t xml:space="preserve"> dalībniekiem</w:t>
      </w:r>
      <w:r w:rsidR="003C3796">
        <w:t>;</w:t>
      </w:r>
    </w:p>
    <w:p w14:paraId="0AE56F25" w14:textId="4A84D5AA" w:rsidR="0072016D" w:rsidRPr="00652CD7" w:rsidRDefault="0072016D" w:rsidP="0072016D">
      <w:pPr>
        <w:pStyle w:val="ListParagraph"/>
        <w:numPr>
          <w:ilvl w:val="0"/>
          <w:numId w:val="14"/>
        </w:numPr>
        <w:jc w:val="both"/>
      </w:pPr>
      <w:r w:rsidRPr="00652CD7">
        <w:t>–</w:t>
      </w:r>
      <w:r w:rsidR="009C51A6" w:rsidRPr="00652CD7">
        <w:t>1</w:t>
      </w:r>
      <w:r w:rsidR="0050448F" w:rsidRPr="00652CD7">
        <w:t>9 345</w:t>
      </w:r>
      <w:r w:rsidRPr="00652CD7">
        <w:t> 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</w:t>
      </w:r>
      <w:r w:rsidRPr="00652CD7">
        <w:rPr>
          <w:i/>
        </w:rPr>
        <w:t xml:space="preserve"> </w:t>
      </w:r>
      <w:r w:rsidRPr="00652CD7">
        <w:t>samazināti izdevumi programmai “Līdzekļi neparedzētiem gadījumiem”, attiecīgi tos novirzot kā papildu finansējumu citu funkciju (pasākumu) īstenošanai.</w:t>
      </w:r>
    </w:p>
    <w:p w14:paraId="1EE58D59" w14:textId="77777777" w:rsidR="0072016D" w:rsidRPr="00652CD7" w:rsidRDefault="0072016D" w:rsidP="0072016D">
      <w:pPr>
        <w:jc w:val="both"/>
        <w:rPr>
          <w:b/>
        </w:rPr>
      </w:pPr>
    </w:p>
    <w:p w14:paraId="4A2A90D2" w14:textId="1347401C" w:rsidR="00495135" w:rsidRPr="00652CD7" w:rsidRDefault="0072016D" w:rsidP="0072016D">
      <w:pPr>
        <w:jc w:val="both"/>
      </w:pPr>
      <w:r w:rsidRPr="00652CD7">
        <w:rPr>
          <w:b/>
        </w:rPr>
        <w:t xml:space="preserve">04.000. Ekonomiskā darbība – </w:t>
      </w:r>
      <w:r w:rsidRPr="00652CD7">
        <w:t xml:space="preserve">izdevumi </w:t>
      </w:r>
      <w:r w:rsidRPr="00652CD7">
        <w:rPr>
          <w:i/>
        </w:rPr>
        <w:t xml:space="preserve">tiek palielināti </w:t>
      </w:r>
      <w:r w:rsidRPr="00652CD7">
        <w:t xml:space="preserve">par </w:t>
      </w:r>
      <w:r w:rsidR="00FA5EE2">
        <w:rPr>
          <w:b/>
        </w:rPr>
        <w:t>4 325 339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Pr="00652CD7">
        <w:rPr>
          <w:bCs/>
          <w:iCs/>
        </w:rPr>
        <w:t>,</w:t>
      </w:r>
      <w:r w:rsidRPr="00652CD7">
        <w:t xml:space="preserve"> kas </w:t>
      </w:r>
      <w:r w:rsidR="00495135" w:rsidRPr="00652CD7">
        <w:t>tiek novirzīt</w:t>
      </w:r>
      <w:r w:rsidR="00517794" w:rsidRPr="00652CD7">
        <w:t>i</w:t>
      </w:r>
      <w:r w:rsidR="00495135" w:rsidRPr="00652CD7">
        <w:t xml:space="preserve"> </w:t>
      </w:r>
      <w:r w:rsidR="00704DBD" w:rsidRPr="00652CD7">
        <w:t>šād</w:t>
      </w:r>
      <w:r w:rsidR="00495135" w:rsidRPr="00652CD7">
        <w:t>iem mērķiem:</w:t>
      </w:r>
    </w:p>
    <w:p w14:paraId="48DE426D" w14:textId="4ECED8BD" w:rsidR="007E76BE" w:rsidRDefault="007E76BE" w:rsidP="002B3C65">
      <w:pPr>
        <w:pStyle w:val="ListParagraph"/>
        <w:numPr>
          <w:ilvl w:val="0"/>
          <w:numId w:val="41"/>
        </w:numPr>
        <w:jc w:val="both"/>
      </w:pPr>
      <w:r>
        <w:t xml:space="preserve">817 396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52CD7">
        <w:t>– Pašvaldības investīciju projekta</w:t>
      </w:r>
      <w:r w:rsidR="004B30B0">
        <w:t xml:space="preserve"> “Aizsargu ielas seguma atjaunošana” īstenošanai, t.sk.:</w:t>
      </w:r>
    </w:p>
    <w:p w14:paraId="2B5ED95D" w14:textId="1CDDC3F7" w:rsidR="00F61D35" w:rsidRDefault="00F61D35" w:rsidP="00F61D35">
      <w:pPr>
        <w:pStyle w:val="ListParagraph"/>
        <w:numPr>
          <w:ilvl w:val="1"/>
          <w:numId w:val="41"/>
        </w:numPr>
        <w:jc w:val="both"/>
      </w:pPr>
      <w:r>
        <w:t xml:space="preserve">534 643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52CD7">
        <w:t>–</w:t>
      </w:r>
      <w:r>
        <w:t xml:space="preserve"> LR Satiksmes ministrijas finansējums,</w:t>
      </w:r>
    </w:p>
    <w:p w14:paraId="7CBA9472" w14:textId="462B9961" w:rsidR="00F61D35" w:rsidRDefault="00F61D35" w:rsidP="00F61D35">
      <w:pPr>
        <w:pStyle w:val="ListParagraph"/>
        <w:numPr>
          <w:ilvl w:val="1"/>
          <w:numId w:val="41"/>
        </w:numPr>
        <w:jc w:val="both"/>
      </w:pPr>
      <w:r>
        <w:t xml:space="preserve">240 340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52CD7">
        <w:t>– aizņēmuma līdzekļi</w:t>
      </w:r>
      <w:r>
        <w:t>,</w:t>
      </w:r>
    </w:p>
    <w:p w14:paraId="173E255A" w14:textId="47C9013F" w:rsidR="00F61D35" w:rsidRDefault="00F61D35" w:rsidP="00F61D35">
      <w:pPr>
        <w:pStyle w:val="ListParagraph"/>
        <w:numPr>
          <w:ilvl w:val="1"/>
          <w:numId w:val="41"/>
        </w:numPr>
        <w:jc w:val="both"/>
      </w:pPr>
      <w:r>
        <w:t xml:space="preserve">42 413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52CD7">
        <w:t>– Pašvaldības līdzfinansējums 15 % apmērā</w:t>
      </w:r>
      <w:r>
        <w:t>;</w:t>
      </w:r>
    </w:p>
    <w:p w14:paraId="2768AE46" w14:textId="0AF77873" w:rsidR="00495135" w:rsidRPr="00652CD7" w:rsidRDefault="002B3C65" w:rsidP="002B3C65">
      <w:pPr>
        <w:pStyle w:val="ListParagraph"/>
        <w:numPr>
          <w:ilvl w:val="0"/>
          <w:numId w:val="41"/>
        </w:numPr>
        <w:jc w:val="both"/>
      </w:pPr>
      <w:r w:rsidRPr="00652CD7">
        <w:t>–274 068 </w:t>
      </w:r>
      <w:proofErr w:type="spellStart"/>
      <w:r w:rsidR="00495135" w:rsidRPr="00652CD7">
        <w:rPr>
          <w:i/>
        </w:rPr>
        <w:t>euro</w:t>
      </w:r>
      <w:proofErr w:type="spellEnd"/>
      <w:r w:rsidR="00495135" w:rsidRPr="00652CD7">
        <w:rPr>
          <w:i/>
        </w:rPr>
        <w:t xml:space="preserve"> </w:t>
      </w:r>
      <w:r w:rsidR="00495135" w:rsidRPr="00652CD7">
        <w:t xml:space="preserve">– </w:t>
      </w:r>
      <w:r w:rsidRPr="00652CD7">
        <w:t xml:space="preserve">ERAF </w:t>
      </w:r>
      <w:r w:rsidR="00495135" w:rsidRPr="00652CD7">
        <w:t>projekta “</w:t>
      </w:r>
      <w:r w:rsidRPr="00652CD7">
        <w:t>Tehniskās infrastruktūras sakārtošana uzņēmējdarbības attīstībai Rubeņu ceļa rūpnieciskajā teritorijā</w:t>
      </w:r>
      <w:r w:rsidR="00495135" w:rsidRPr="00652CD7">
        <w:t>”</w:t>
      </w:r>
      <w:r w:rsidR="00517794" w:rsidRPr="00652CD7">
        <w:t xml:space="preserve"> īstenošanai</w:t>
      </w:r>
      <w:r w:rsidR="00495135" w:rsidRPr="00652CD7">
        <w:t>, t.</w:t>
      </w:r>
      <w:r w:rsidR="00704DBD" w:rsidRPr="00652CD7">
        <w:t> </w:t>
      </w:r>
      <w:r w:rsidR="00495135" w:rsidRPr="00652CD7">
        <w:t>sk.:</w:t>
      </w:r>
    </w:p>
    <w:p w14:paraId="7090765F" w14:textId="3EBBA5B2" w:rsidR="00495135" w:rsidRPr="00652CD7" w:rsidRDefault="002B3C65" w:rsidP="00495135">
      <w:pPr>
        <w:pStyle w:val="ListParagraph"/>
        <w:numPr>
          <w:ilvl w:val="1"/>
          <w:numId w:val="41"/>
        </w:numPr>
        <w:jc w:val="both"/>
      </w:pPr>
      <w:r w:rsidRPr="00652CD7">
        <w:t>191 057</w:t>
      </w:r>
      <w:r w:rsidR="00495135" w:rsidRPr="00652CD7">
        <w:t xml:space="preserve"> </w:t>
      </w:r>
      <w:proofErr w:type="spellStart"/>
      <w:r w:rsidR="00495135" w:rsidRPr="00652CD7">
        <w:rPr>
          <w:i/>
        </w:rPr>
        <w:t>euro</w:t>
      </w:r>
      <w:proofErr w:type="spellEnd"/>
      <w:r w:rsidR="00495135" w:rsidRPr="00652CD7">
        <w:t xml:space="preserve"> – aizņēmuma līdzekļi</w:t>
      </w:r>
      <w:r w:rsidR="00B20564" w:rsidRPr="00652CD7">
        <w:t>,</w:t>
      </w:r>
    </w:p>
    <w:p w14:paraId="711A0F9F" w14:textId="32CECD9D" w:rsidR="0072016D" w:rsidRPr="00652CD7" w:rsidRDefault="002B3C65" w:rsidP="00495135">
      <w:pPr>
        <w:pStyle w:val="ListParagraph"/>
        <w:numPr>
          <w:ilvl w:val="1"/>
          <w:numId w:val="41"/>
        </w:numPr>
        <w:jc w:val="both"/>
      </w:pPr>
      <w:r w:rsidRPr="00652CD7">
        <w:t>–465 125</w:t>
      </w:r>
      <w:r w:rsidR="00495135" w:rsidRPr="00652CD7">
        <w:t xml:space="preserve"> </w:t>
      </w:r>
      <w:proofErr w:type="spellStart"/>
      <w:r w:rsidR="00495135" w:rsidRPr="00652CD7">
        <w:rPr>
          <w:i/>
        </w:rPr>
        <w:t>euro</w:t>
      </w:r>
      <w:proofErr w:type="spellEnd"/>
      <w:r w:rsidR="00495135" w:rsidRPr="00652CD7">
        <w:t xml:space="preserve"> – </w:t>
      </w:r>
      <w:r w:rsidRPr="00652CD7">
        <w:t>ERAF finansējums pārcelts uz pamatkapitāla palielināšanu SIA</w:t>
      </w:r>
      <w:r w:rsidR="005021E6" w:rsidRPr="00652CD7">
        <w:t> </w:t>
      </w:r>
      <w:r w:rsidRPr="00652CD7">
        <w:t>“Jelgavas ūdens”</w:t>
      </w:r>
      <w:r w:rsidR="00495135" w:rsidRPr="00652CD7">
        <w:t>;</w:t>
      </w:r>
    </w:p>
    <w:p w14:paraId="6CC74E13" w14:textId="21F28568" w:rsidR="002B3C65" w:rsidRPr="00652CD7" w:rsidRDefault="002B3C65" w:rsidP="00495135">
      <w:pPr>
        <w:pStyle w:val="ListParagraph"/>
        <w:numPr>
          <w:ilvl w:val="0"/>
          <w:numId w:val="41"/>
        </w:numPr>
        <w:jc w:val="both"/>
      </w:pPr>
      <w:r w:rsidRPr="00652CD7">
        <w:t>231 561</w:t>
      </w:r>
      <w:r w:rsidR="00495135" w:rsidRPr="00652CD7">
        <w:t> </w:t>
      </w:r>
      <w:proofErr w:type="spellStart"/>
      <w:r w:rsidR="00495135" w:rsidRPr="00652CD7">
        <w:rPr>
          <w:i/>
        </w:rPr>
        <w:t>euro</w:t>
      </w:r>
      <w:proofErr w:type="spellEnd"/>
      <w:r w:rsidR="00495135" w:rsidRPr="00652CD7">
        <w:rPr>
          <w:i/>
        </w:rPr>
        <w:t xml:space="preserve"> </w:t>
      </w:r>
      <w:r w:rsidR="00495135" w:rsidRPr="00652CD7">
        <w:t xml:space="preserve">– </w:t>
      </w:r>
      <w:r w:rsidRPr="00652CD7">
        <w:t>Pašvaldības investīciju projekta “Iebraucamā ceļa pārbūve no Zirgu ielas līdz Jelgavas 4.</w:t>
      </w:r>
      <w:r w:rsidR="005021E6" w:rsidRPr="00652CD7">
        <w:t> </w:t>
      </w:r>
      <w:r w:rsidRPr="00652CD7">
        <w:t>sākumskolai” īstenošanai, t.</w:t>
      </w:r>
      <w:r w:rsidR="005021E6" w:rsidRPr="00652CD7">
        <w:t> </w:t>
      </w:r>
      <w:r w:rsidRPr="00652CD7">
        <w:t>sk.</w:t>
      </w:r>
      <w:r w:rsidR="005021E6" w:rsidRPr="00652CD7">
        <w:t>:</w:t>
      </w:r>
    </w:p>
    <w:p w14:paraId="0FD6435F" w14:textId="42B2DD8C" w:rsidR="00495135" w:rsidRPr="00652CD7" w:rsidRDefault="002B3C65" w:rsidP="002B3C65">
      <w:pPr>
        <w:pStyle w:val="ListParagraph"/>
        <w:numPr>
          <w:ilvl w:val="1"/>
          <w:numId w:val="41"/>
        </w:numPr>
        <w:jc w:val="both"/>
      </w:pPr>
      <w:r w:rsidRPr="00652CD7">
        <w:t xml:space="preserve">196 827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aizņēmuma līdzekļi,</w:t>
      </w:r>
    </w:p>
    <w:p w14:paraId="227B91C6" w14:textId="3E1BDB6D" w:rsidR="002B3C65" w:rsidRPr="00652CD7" w:rsidRDefault="002B3C65" w:rsidP="002B3C65">
      <w:pPr>
        <w:pStyle w:val="ListParagraph"/>
        <w:numPr>
          <w:ilvl w:val="1"/>
          <w:numId w:val="41"/>
        </w:numPr>
        <w:jc w:val="both"/>
      </w:pPr>
      <w:r w:rsidRPr="00652CD7">
        <w:t xml:space="preserve">34 734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Pašvaldības līdzfina</w:t>
      </w:r>
      <w:r w:rsidR="005021E6" w:rsidRPr="00652CD7">
        <w:t>n</w:t>
      </w:r>
      <w:r w:rsidRPr="00652CD7">
        <w:t>sējums 15</w:t>
      </w:r>
      <w:r w:rsidR="005021E6" w:rsidRPr="00652CD7">
        <w:t> </w:t>
      </w:r>
      <w:r w:rsidRPr="00652CD7">
        <w:t>% apmērā;</w:t>
      </w:r>
    </w:p>
    <w:p w14:paraId="4FCFF6EA" w14:textId="59903734" w:rsidR="002B3C65" w:rsidRPr="00652CD7" w:rsidRDefault="002B3C65" w:rsidP="00A40511">
      <w:pPr>
        <w:pStyle w:val="ListParagraph"/>
        <w:numPr>
          <w:ilvl w:val="0"/>
          <w:numId w:val="43"/>
        </w:numPr>
        <w:ind w:left="709" w:hanging="283"/>
        <w:jc w:val="both"/>
      </w:pPr>
      <w:r w:rsidRPr="00652CD7">
        <w:t xml:space="preserve">–488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="007E1FD8" w:rsidRPr="00652CD7">
        <w:t>– dotācijas samazinājums ERAF projektam “Nozīmīga kultūrvēsturiskā mantojuma saglabāšana un attīstība kultūras tūrisma piedāvājuma pilnveidošanai Zemgales reģionā”, jo projekts ir beidzies;</w:t>
      </w:r>
    </w:p>
    <w:p w14:paraId="21415B0A" w14:textId="62EA11B5" w:rsidR="007E1FD8" w:rsidRPr="00652CD7" w:rsidRDefault="007E1FD8" w:rsidP="008A26DF">
      <w:pPr>
        <w:pStyle w:val="ListParagraph"/>
        <w:numPr>
          <w:ilvl w:val="0"/>
          <w:numId w:val="43"/>
        </w:numPr>
        <w:jc w:val="both"/>
      </w:pPr>
      <w:r w:rsidRPr="00652CD7">
        <w:t xml:space="preserve">3 535 628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 xml:space="preserve">– papildu </w:t>
      </w:r>
      <w:r w:rsidR="008A26DF" w:rsidRPr="00652CD7">
        <w:t>aizņēmuma līdzekļi ERAF projekta</w:t>
      </w:r>
      <w:r w:rsidR="005021E6" w:rsidRPr="00652CD7">
        <w:t>m</w:t>
      </w:r>
      <w:r w:rsidR="008A26DF" w:rsidRPr="00652CD7">
        <w:t xml:space="preserve"> “</w:t>
      </w:r>
      <w:proofErr w:type="spellStart"/>
      <w:r w:rsidR="008A26DF" w:rsidRPr="00652CD7">
        <w:t>Pilssalas</w:t>
      </w:r>
      <w:proofErr w:type="spellEnd"/>
      <w:r w:rsidR="008A26DF" w:rsidRPr="00652CD7">
        <w:t xml:space="preserve"> ielas degradētās teritorijas sakārtošana”;</w:t>
      </w:r>
    </w:p>
    <w:p w14:paraId="402B2E36" w14:textId="0426E0E0" w:rsidR="008A26DF" w:rsidRPr="00652CD7" w:rsidRDefault="008A26DF" w:rsidP="008A26DF">
      <w:pPr>
        <w:pStyle w:val="ListParagraph"/>
        <w:numPr>
          <w:ilvl w:val="0"/>
          <w:numId w:val="43"/>
        </w:numPr>
        <w:jc w:val="both"/>
      </w:pPr>
      <w:r w:rsidRPr="00652CD7">
        <w:t xml:space="preserve">15 310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“Apvārsnis 2020” programmas projekta “</w:t>
      </w:r>
      <w:proofErr w:type="spellStart"/>
      <w:r w:rsidRPr="00652CD7">
        <w:t>Wellbased</w:t>
      </w:r>
      <w:proofErr w:type="spellEnd"/>
      <w:r w:rsidRPr="00652CD7">
        <w:t>” īstenošanai, t.</w:t>
      </w:r>
      <w:r w:rsidR="005021E6" w:rsidRPr="00652CD7">
        <w:t> </w:t>
      </w:r>
      <w:r w:rsidRPr="00652CD7">
        <w:t>sk.</w:t>
      </w:r>
      <w:r w:rsidR="005021E6" w:rsidRPr="00652CD7">
        <w:t>:</w:t>
      </w:r>
    </w:p>
    <w:p w14:paraId="5842996D" w14:textId="6C242B3C" w:rsidR="008A26DF" w:rsidRPr="00652CD7" w:rsidRDefault="008A26DF" w:rsidP="008A26DF">
      <w:pPr>
        <w:pStyle w:val="ListParagraph"/>
        <w:numPr>
          <w:ilvl w:val="1"/>
          <w:numId w:val="43"/>
        </w:numPr>
        <w:jc w:val="both"/>
      </w:pPr>
      <w:r w:rsidRPr="00652CD7">
        <w:lastRenderedPageBreak/>
        <w:t xml:space="preserve">63 340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 xml:space="preserve">– vadošā partnera </w:t>
      </w:r>
      <w:r w:rsidR="005021E6" w:rsidRPr="00652CD7">
        <w:t>“</w:t>
      </w:r>
      <w:r w:rsidRPr="00652CD7">
        <w:t>FUNDACION DE LA C.V. PARA LA PROMOC</w:t>
      </w:r>
      <w:r w:rsidR="005021E6" w:rsidRPr="00652CD7">
        <w:t>”</w:t>
      </w:r>
      <w:r w:rsidRPr="00652CD7">
        <w:t xml:space="preserve"> finansējums,</w:t>
      </w:r>
    </w:p>
    <w:p w14:paraId="58BD411B" w14:textId="51FCC118" w:rsidR="008A26DF" w:rsidRPr="00652CD7" w:rsidRDefault="008A26DF" w:rsidP="008A26DF">
      <w:pPr>
        <w:pStyle w:val="ListParagraph"/>
        <w:numPr>
          <w:ilvl w:val="1"/>
          <w:numId w:val="43"/>
        </w:numPr>
        <w:jc w:val="both"/>
      </w:pPr>
      <w:r w:rsidRPr="00652CD7">
        <w:t>–48</w:t>
      </w:r>
      <w:r w:rsidR="00920B7F" w:rsidRPr="00652CD7">
        <w:t xml:space="preserve"> 030</w:t>
      </w:r>
      <w:r w:rsidRPr="00652CD7">
        <w:t xml:space="preserve">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dotācijas samazinājums</w:t>
      </w:r>
      <w:r w:rsidR="00920B7F" w:rsidRPr="00652CD7">
        <w:t xml:space="preserve">, kas tika piešķirts kā projekta </w:t>
      </w:r>
      <w:proofErr w:type="spellStart"/>
      <w:r w:rsidR="00920B7F" w:rsidRPr="00652CD7">
        <w:t>priekšfinansējums</w:t>
      </w:r>
      <w:proofErr w:type="spellEnd"/>
      <w:r w:rsidR="00920B7F" w:rsidRPr="00652CD7">
        <w:t>.</w:t>
      </w:r>
    </w:p>
    <w:p w14:paraId="29E349B0" w14:textId="77777777" w:rsidR="0072016D" w:rsidRPr="00652CD7" w:rsidRDefault="0072016D" w:rsidP="0072016D">
      <w:pPr>
        <w:jc w:val="both"/>
      </w:pPr>
    </w:p>
    <w:p w14:paraId="383DE1DC" w14:textId="506B854D" w:rsidR="0072016D" w:rsidRPr="00652CD7" w:rsidRDefault="0072016D" w:rsidP="003B2A2D">
      <w:pPr>
        <w:jc w:val="both"/>
      </w:pPr>
      <w:r w:rsidRPr="00652CD7">
        <w:rPr>
          <w:b/>
        </w:rPr>
        <w:t xml:space="preserve">06.000. Teritoriju un mājokļu apsaimniekošana – </w:t>
      </w:r>
      <w:r w:rsidRPr="00652CD7">
        <w:t xml:space="preserve">izdevumi </w:t>
      </w:r>
      <w:r w:rsidRPr="00652CD7">
        <w:rPr>
          <w:i/>
        </w:rPr>
        <w:t xml:space="preserve">tiek palielināti </w:t>
      </w:r>
      <w:r w:rsidRPr="00652CD7">
        <w:t xml:space="preserve">par </w:t>
      </w:r>
      <w:r w:rsidR="0011031C" w:rsidRPr="00652CD7">
        <w:rPr>
          <w:b/>
        </w:rPr>
        <w:t>139 456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Pr="00652CD7">
        <w:t>, t. sk.:</w:t>
      </w:r>
    </w:p>
    <w:p w14:paraId="01DD757C" w14:textId="46C2F7CC" w:rsidR="0011031C" w:rsidRPr="00652CD7" w:rsidRDefault="0011031C" w:rsidP="0011031C">
      <w:pPr>
        <w:pStyle w:val="ListParagraph"/>
        <w:numPr>
          <w:ilvl w:val="0"/>
          <w:numId w:val="14"/>
        </w:numPr>
        <w:jc w:val="both"/>
      </w:pPr>
      <w:r w:rsidRPr="00652CD7">
        <w:t>60 742</w:t>
      </w:r>
      <w:r w:rsidR="0072016D" w:rsidRPr="00652CD7">
        <w:t> </w:t>
      </w:r>
      <w:proofErr w:type="spellStart"/>
      <w:r w:rsidR="0072016D" w:rsidRPr="00652CD7">
        <w:rPr>
          <w:i/>
        </w:rPr>
        <w:t>euro</w:t>
      </w:r>
      <w:proofErr w:type="spellEnd"/>
      <w:r w:rsidR="0072016D" w:rsidRPr="00652CD7">
        <w:rPr>
          <w:i/>
        </w:rPr>
        <w:t xml:space="preserve"> </w:t>
      </w:r>
      <w:r w:rsidR="0072016D" w:rsidRPr="00652CD7">
        <w:t xml:space="preserve">– papildu </w:t>
      </w:r>
      <w:r w:rsidRPr="00652CD7">
        <w:t xml:space="preserve">finansējums tāmei </w:t>
      </w:r>
      <w:r w:rsidRPr="00CC6E91">
        <w:rPr>
          <w:b/>
        </w:rPr>
        <w:t>“Projektu sagatavošana un izstrāde, teritoriju attīstība”</w:t>
      </w:r>
      <w:r w:rsidRPr="00652CD7">
        <w:t xml:space="preserve"> </w:t>
      </w:r>
      <w:r w:rsidR="0060239B">
        <w:t>“</w:t>
      </w:r>
      <w:r w:rsidRPr="00652CD7">
        <w:t>Jelgavas Spīdolas Valsts ģimnāzijas</w:t>
      </w:r>
      <w:r w:rsidR="0060239B">
        <w:t>”</w:t>
      </w:r>
      <w:r w:rsidRPr="00652CD7">
        <w:t xml:space="preserve"> bibliotēkas jaunbūves, sporta stadiona pārbūves un teritorijas labiekārtošanas būvprojekta izstrādei, t.</w:t>
      </w:r>
      <w:r w:rsidR="005021E6" w:rsidRPr="00652CD7">
        <w:t> </w:t>
      </w:r>
      <w:r w:rsidRPr="00652CD7">
        <w:t>sk.</w:t>
      </w:r>
      <w:r w:rsidR="00A5259B">
        <w:t>:</w:t>
      </w:r>
    </w:p>
    <w:p w14:paraId="03CF6B0C" w14:textId="77777777" w:rsidR="0011031C" w:rsidRPr="00652CD7" w:rsidRDefault="0011031C" w:rsidP="0011031C">
      <w:pPr>
        <w:pStyle w:val="ListParagraph"/>
        <w:numPr>
          <w:ilvl w:val="1"/>
          <w:numId w:val="14"/>
        </w:numPr>
        <w:jc w:val="both"/>
      </w:pPr>
      <w:r w:rsidRPr="00652CD7">
        <w:t xml:space="preserve">54 668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aizņēmuma līdzekļi,</w:t>
      </w:r>
    </w:p>
    <w:p w14:paraId="7A51A9B5" w14:textId="40A916C4" w:rsidR="0011031C" w:rsidRPr="00652CD7" w:rsidRDefault="0011031C" w:rsidP="00C445EA">
      <w:pPr>
        <w:pStyle w:val="ListParagraph"/>
        <w:numPr>
          <w:ilvl w:val="1"/>
          <w:numId w:val="41"/>
        </w:numPr>
        <w:ind w:left="1418"/>
        <w:jc w:val="both"/>
      </w:pPr>
      <w:r w:rsidRPr="00652CD7">
        <w:t xml:space="preserve">6074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Pašvaldības līdzfina</w:t>
      </w:r>
      <w:r w:rsidR="005021E6" w:rsidRPr="00652CD7">
        <w:t>n</w:t>
      </w:r>
      <w:r w:rsidRPr="00652CD7">
        <w:t>sējums 10</w:t>
      </w:r>
      <w:r w:rsidR="005021E6" w:rsidRPr="00652CD7">
        <w:t> </w:t>
      </w:r>
      <w:r w:rsidRPr="00652CD7">
        <w:t>% apmērā;</w:t>
      </w:r>
    </w:p>
    <w:p w14:paraId="786960C0" w14:textId="77777777" w:rsidR="00F43B79" w:rsidRPr="00652CD7" w:rsidRDefault="0011031C" w:rsidP="00F43B79">
      <w:pPr>
        <w:pStyle w:val="ListParagraph"/>
        <w:numPr>
          <w:ilvl w:val="0"/>
          <w:numId w:val="14"/>
        </w:numPr>
        <w:jc w:val="both"/>
      </w:pPr>
      <w:r w:rsidRPr="00652CD7">
        <w:t xml:space="preserve">11 000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 xml:space="preserve">– Jelgavas </w:t>
      </w:r>
      <w:proofErr w:type="spellStart"/>
      <w:r w:rsidRPr="00652CD7">
        <w:t>valstspilsētas</w:t>
      </w:r>
      <w:proofErr w:type="spellEnd"/>
      <w:r w:rsidRPr="00652CD7">
        <w:t xml:space="preserve"> pašvaldības iestādei “Pilsētsaimniecība” maksas pakalpojumu ieņēmumi novirzīti </w:t>
      </w:r>
      <w:r w:rsidR="00F43B79" w:rsidRPr="00652CD7">
        <w:t xml:space="preserve">elektrības izdevumu segšanai; </w:t>
      </w:r>
    </w:p>
    <w:p w14:paraId="4BB0F3B3" w14:textId="75CE2A8C" w:rsidR="00B1624D" w:rsidRPr="00652CD7" w:rsidRDefault="00F43B79" w:rsidP="00F43B79">
      <w:pPr>
        <w:pStyle w:val="ListParagraph"/>
        <w:numPr>
          <w:ilvl w:val="0"/>
          <w:numId w:val="9"/>
        </w:numPr>
        <w:jc w:val="both"/>
      </w:pPr>
      <w:r w:rsidRPr="00652CD7">
        <w:t>7714</w:t>
      </w:r>
      <w:r w:rsidR="00B1624D" w:rsidRPr="00652CD7">
        <w:t xml:space="preserve"> </w:t>
      </w:r>
      <w:proofErr w:type="spellStart"/>
      <w:r w:rsidR="00B1624D" w:rsidRPr="00652CD7">
        <w:rPr>
          <w:i/>
        </w:rPr>
        <w:t>euro</w:t>
      </w:r>
      <w:proofErr w:type="spellEnd"/>
      <w:r w:rsidR="00B1624D" w:rsidRPr="00652CD7">
        <w:rPr>
          <w:i/>
        </w:rPr>
        <w:t xml:space="preserve"> </w:t>
      </w:r>
      <w:r w:rsidR="00B1624D" w:rsidRPr="00652CD7">
        <w:t>–</w:t>
      </w:r>
      <w:r w:rsidR="00D05745">
        <w:t xml:space="preserve"> </w:t>
      </w:r>
      <w:r w:rsidR="006959B2" w:rsidRPr="00652CD7">
        <w:t xml:space="preserve">Jelgavas </w:t>
      </w:r>
      <w:proofErr w:type="spellStart"/>
      <w:r w:rsidR="006959B2" w:rsidRPr="00652CD7">
        <w:t>valstspilsētas</w:t>
      </w:r>
      <w:proofErr w:type="spellEnd"/>
      <w:r w:rsidR="006959B2" w:rsidRPr="00652CD7">
        <w:t xml:space="preserve"> pašvaldības iestādei</w:t>
      </w:r>
      <w:r w:rsidR="00B1624D" w:rsidRPr="00652CD7">
        <w:t xml:space="preserve"> “Pilsētsaimniecība” </w:t>
      </w:r>
      <w:r w:rsidRPr="00652CD7">
        <w:t>ma</w:t>
      </w:r>
      <w:r w:rsidR="002437DF" w:rsidRPr="00652CD7">
        <w:t>k</w:t>
      </w:r>
      <w:r w:rsidRPr="00652CD7">
        <w:t>sas pakalpojumu ieņēmum</w:t>
      </w:r>
      <w:r w:rsidR="002F25DF">
        <w:t>i</w:t>
      </w:r>
      <w:r w:rsidRPr="00652CD7">
        <w:t xml:space="preserve"> novirzī</w:t>
      </w:r>
      <w:r w:rsidR="002F25DF">
        <w:t>ti</w:t>
      </w:r>
      <w:r w:rsidRPr="00652CD7">
        <w:t xml:space="preserve"> kokmateriālu sagatavošan</w:t>
      </w:r>
      <w:r w:rsidR="002F25DF">
        <w:t>ai</w:t>
      </w:r>
      <w:r w:rsidRPr="00652CD7">
        <w:t xml:space="preserve"> sanitārajā kailcirtē un sanitārajā izlases cirtē sakarā ar mizgrauža bojājumiem</w:t>
      </w:r>
      <w:r w:rsidR="00054DC2" w:rsidRPr="00652CD7">
        <w:t>;</w:t>
      </w:r>
    </w:p>
    <w:p w14:paraId="5E81E63A" w14:textId="43BECE38" w:rsidR="0072016D" w:rsidRPr="00652CD7" w:rsidRDefault="00F43B79" w:rsidP="00F43B79">
      <w:pPr>
        <w:pStyle w:val="ListParagraph"/>
        <w:numPr>
          <w:ilvl w:val="0"/>
          <w:numId w:val="9"/>
        </w:numPr>
        <w:jc w:val="both"/>
        <w:rPr>
          <w:b/>
        </w:rPr>
      </w:pPr>
      <w:r w:rsidRPr="00652CD7">
        <w:t>60 000</w:t>
      </w:r>
      <w:r w:rsidR="00054DC2" w:rsidRPr="00652CD7">
        <w:t xml:space="preserve"> </w:t>
      </w:r>
      <w:proofErr w:type="spellStart"/>
      <w:r w:rsidR="00054DC2" w:rsidRPr="00652CD7">
        <w:rPr>
          <w:i/>
        </w:rPr>
        <w:t>euro</w:t>
      </w:r>
      <w:proofErr w:type="spellEnd"/>
      <w:r w:rsidR="00054DC2" w:rsidRPr="00652CD7">
        <w:rPr>
          <w:i/>
        </w:rPr>
        <w:t xml:space="preserve"> </w:t>
      </w:r>
      <w:r w:rsidR="00054DC2" w:rsidRPr="00652CD7">
        <w:t xml:space="preserve">– papildu dotācija </w:t>
      </w:r>
      <w:r w:rsidRPr="00652CD7">
        <w:t xml:space="preserve">Jelgavas </w:t>
      </w:r>
      <w:proofErr w:type="spellStart"/>
      <w:r w:rsidRPr="00652CD7">
        <w:t>valstspilsētas</w:t>
      </w:r>
      <w:proofErr w:type="spellEnd"/>
      <w:r w:rsidRPr="00652CD7">
        <w:t xml:space="preserve"> pašvaldības iestādei “Centrālā pārvalde” Pašvaldības dzīvokļu remontam (tāme </w:t>
      </w:r>
      <w:r w:rsidRPr="00CC6E91">
        <w:rPr>
          <w:b/>
        </w:rPr>
        <w:t>“Pašvaldības dzīvokļu pārvaldīšana, remonts, veco māju nojaukšana”</w:t>
      </w:r>
      <w:r w:rsidR="00D05745">
        <w:t>)</w:t>
      </w:r>
      <w:r w:rsidRPr="00652CD7">
        <w:t>.</w:t>
      </w:r>
    </w:p>
    <w:p w14:paraId="15F19BC9" w14:textId="77777777" w:rsidR="00FB1071" w:rsidRPr="00652CD7" w:rsidRDefault="00FB1071" w:rsidP="0072016D">
      <w:pPr>
        <w:jc w:val="both"/>
        <w:rPr>
          <w:b/>
        </w:rPr>
      </w:pPr>
    </w:p>
    <w:p w14:paraId="70F2308E" w14:textId="5F81248C" w:rsidR="0072016D" w:rsidRPr="00652CD7" w:rsidRDefault="0072016D" w:rsidP="0072016D">
      <w:pPr>
        <w:jc w:val="both"/>
        <w:rPr>
          <w:b/>
        </w:rPr>
      </w:pPr>
      <w:r w:rsidRPr="00652CD7">
        <w:rPr>
          <w:b/>
        </w:rPr>
        <w:t xml:space="preserve">08.000. Atpūta, kultūra un reliģija – </w:t>
      </w:r>
      <w:r w:rsidRPr="00652CD7">
        <w:t>izdevumi</w:t>
      </w:r>
      <w:r w:rsidRPr="00652CD7">
        <w:rPr>
          <w:i/>
        </w:rPr>
        <w:t xml:space="preserve"> tiek palielināti</w:t>
      </w:r>
      <w:r w:rsidRPr="00652CD7">
        <w:rPr>
          <w:b/>
          <w:i/>
        </w:rPr>
        <w:t xml:space="preserve"> </w:t>
      </w:r>
      <w:r w:rsidR="003C3796">
        <w:rPr>
          <w:b/>
        </w:rPr>
        <w:t>73 185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Pr="00652CD7">
        <w:rPr>
          <w:b/>
          <w:i/>
        </w:rPr>
        <w:t xml:space="preserve"> </w:t>
      </w:r>
      <w:r w:rsidRPr="00652CD7">
        <w:t>apmērā</w:t>
      </w:r>
      <w:r w:rsidR="005021E6" w:rsidRPr="00652CD7">
        <w:t>,</w:t>
      </w:r>
      <w:r w:rsidRPr="00652CD7">
        <w:t xml:space="preserve"> </w:t>
      </w:r>
      <w:r w:rsidR="00F001DC" w:rsidRPr="00652CD7">
        <w:t xml:space="preserve">un šie līdzekļi tiek iedalīti </w:t>
      </w:r>
      <w:r w:rsidR="00EF084D" w:rsidRPr="00652CD7">
        <w:t>šād</w:t>
      </w:r>
      <w:r w:rsidR="00F001DC" w:rsidRPr="00652CD7">
        <w:t>iem mērķiem</w:t>
      </w:r>
      <w:r w:rsidRPr="00652CD7">
        <w:t>:</w:t>
      </w:r>
      <w:r w:rsidRPr="00652CD7">
        <w:rPr>
          <w:b/>
        </w:rPr>
        <w:t xml:space="preserve"> </w:t>
      </w:r>
    </w:p>
    <w:p w14:paraId="163D9CD1" w14:textId="72BD047B" w:rsidR="0072016D" w:rsidRPr="00652CD7" w:rsidRDefault="00965906" w:rsidP="002437DF">
      <w:pPr>
        <w:pStyle w:val="ListParagraph"/>
        <w:numPr>
          <w:ilvl w:val="0"/>
          <w:numId w:val="14"/>
        </w:numPr>
        <w:jc w:val="both"/>
      </w:pPr>
      <w:r w:rsidRPr="00652CD7">
        <w:t>5</w:t>
      </w:r>
      <w:r w:rsidR="00F001DC" w:rsidRPr="00652CD7">
        <w:t>000</w:t>
      </w:r>
      <w:r w:rsidR="0072016D" w:rsidRPr="00652CD7">
        <w:t> </w:t>
      </w:r>
      <w:proofErr w:type="spellStart"/>
      <w:r w:rsidR="0072016D" w:rsidRPr="00652CD7">
        <w:rPr>
          <w:i/>
        </w:rPr>
        <w:t>euro</w:t>
      </w:r>
      <w:proofErr w:type="spellEnd"/>
      <w:r w:rsidR="0072016D" w:rsidRPr="00652CD7">
        <w:rPr>
          <w:i/>
        </w:rPr>
        <w:t xml:space="preserve"> </w:t>
      </w:r>
      <w:r w:rsidR="0072016D" w:rsidRPr="00652CD7">
        <w:t>–</w:t>
      </w:r>
      <w:r w:rsidR="002437DF" w:rsidRPr="00652CD7">
        <w:t xml:space="preserve"> tāmei </w:t>
      </w:r>
      <w:r w:rsidR="002437DF" w:rsidRPr="00CC6E91">
        <w:rPr>
          <w:b/>
        </w:rPr>
        <w:t>“D</w:t>
      </w:r>
      <w:r w:rsidR="0072016D" w:rsidRPr="00CC6E91">
        <w:rPr>
          <w:b/>
        </w:rPr>
        <w:t xml:space="preserve">otācija </w:t>
      </w:r>
      <w:r w:rsidR="002437DF" w:rsidRPr="00CC6E91">
        <w:rPr>
          <w:b/>
        </w:rPr>
        <w:t>sporta pasākumiem”</w:t>
      </w:r>
      <w:r w:rsidR="002437DF" w:rsidRPr="00652CD7">
        <w:t xml:space="preserve"> no programmas “Līdzekļi neparedzētiem gadījumiem” naudas balvas izmaksai Jelgavas </w:t>
      </w:r>
      <w:r w:rsidR="005021E6" w:rsidRPr="00652CD7">
        <w:t>HK </w:t>
      </w:r>
      <w:r w:rsidR="002437DF" w:rsidRPr="00652CD7">
        <w:t>“Zemgale/</w:t>
      </w:r>
      <w:r w:rsidR="005021E6" w:rsidRPr="00652CD7">
        <w:t>LBTU</w:t>
      </w:r>
      <w:r w:rsidR="002437DF" w:rsidRPr="00652CD7">
        <w:t>” komandai par otro reizi kluba vēsturē izcīnīto Latvijas čempiona titulu</w:t>
      </w:r>
      <w:r w:rsidR="0072016D" w:rsidRPr="00652CD7">
        <w:t>;</w:t>
      </w:r>
    </w:p>
    <w:p w14:paraId="54B5C0B0" w14:textId="1BEFDCBF" w:rsidR="0072016D" w:rsidRPr="00652CD7" w:rsidRDefault="002437DF" w:rsidP="002437DF">
      <w:pPr>
        <w:pStyle w:val="ListParagraph"/>
        <w:numPr>
          <w:ilvl w:val="0"/>
          <w:numId w:val="14"/>
        </w:numPr>
        <w:jc w:val="both"/>
      </w:pPr>
      <w:r w:rsidRPr="00652CD7">
        <w:t>166</w:t>
      </w:r>
      <w:r w:rsidR="00A333C9" w:rsidRPr="00652CD7">
        <w:t>0</w:t>
      </w:r>
      <w:r w:rsidR="0072016D" w:rsidRPr="00652CD7">
        <w:t> </w:t>
      </w:r>
      <w:proofErr w:type="spellStart"/>
      <w:r w:rsidR="0072016D" w:rsidRPr="00652CD7">
        <w:rPr>
          <w:i/>
        </w:rPr>
        <w:t>euro</w:t>
      </w:r>
      <w:proofErr w:type="spellEnd"/>
      <w:r w:rsidR="0072016D" w:rsidRPr="00652CD7">
        <w:rPr>
          <w:i/>
        </w:rPr>
        <w:t xml:space="preserve"> </w:t>
      </w:r>
      <w:r w:rsidR="0072016D" w:rsidRPr="00652CD7">
        <w:t xml:space="preserve">– </w:t>
      </w:r>
      <w:r w:rsidRPr="00652CD7">
        <w:t xml:space="preserve">Jelgavas </w:t>
      </w:r>
      <w:proofErr w:type="spellStart"/>
      <w:r w:rsidRPr="00652CD7">
        <w:t>valstspilsētas</w:t>
      </w:r>
      <w:proofErr w:type="spellEnd"/>
      <w:r w:rsidRPr="00652CD7">
        <w:t xml:space="preserve"> pašvaldības iestādei “Jelgavas Pilsētas bibliotēka” </w:t>
      </w:r>
      <w:r w:rsidR="005021E6" w:rsidRPr="00652CD7">
        <w:t>“</w:t>
      </w:r>
      <w:r w:rsidRPr="00652CD7">
        <w:t>ERASMUS+</w:t>
      </w:r>
      <w:r w:rsidR="005021E6" w:rsidRPr="00652CD7">
        <w:t>”</w:t>
      </w:r>
      <w:r w:rsidRPr="00652CD7">
        <w:t xml:space="preserve"> programmas projekta “Pieaugušo neformālā izglītība un apmācības publiskajās bibliotēkās – Dānijas bibliotēku pieredze</w:t>
      </w:r>
      <w:r w:rsidR="004155A6">
        <w:t>”</w:t>
      </w:r>
      <w:r w:rsidR="009A5C6A" w:rsidRPr="00652CD7">
        <w:t xml:space="preserve"> īstenošanai;</w:t>
      </w:r>
    </w:p>
    <w:p w14:paraId="10E7E570" w14:textId="1DE143B4" w:rsidR="00C445EA" w:rsidRPr="00652CD7" w:rsidRDefault="003C3796" w:rsidP="0072016D">
      <w:pPr>
        <w:pStyle w:val="ListParagraph"/>
        <w:numPr>
          <w:ilvl w:val="0"/>
          <w:numId w:val="35"/>
        </w:numPr>
        <w:jc w:val="both"/>
      </w:pPr>
      <w:r>
        <w:t>64 525</w:t>
      </w:r>
      <w:r w:rsidR="0072016D" w:rsidRPr="00652CD7">
        <w:t> </w:t>
      </w:r>
      <w:proofErr w:type="spellStart"/>
      <w:r w:rsidR="0072016D" w:rsidRPr="00652CD7">
        <w:rPr>
          <w:i/>
        </w:rPr>
        <w:t>euro</w:t>
      </w:r>
      <w:proofErr w:type="spellEnd"/>
      <w:r w:rsidR="0072016D" w:rsidRPr="00652CD7">
        <w:rPr>
          <w:i/>
        </w:rPr>
        <w:t xml:space="preserve"> </w:t>
      </w:r>
      <w:r w:rsidR="009A5C6A" w:rsidRPr="00652CD7">
        <w:t xml:space="preserve">– </w:t>
      </w:r>
      <w:r w:rsidR="00C445EA" w:rsidRPr="00652CD7">
        <w:t xml:space="preserve">papildu finansējums </w:t>
      </w:r>
      <w:r w:rsidR="009A5C6A" w:rsidRPr="00652CD7">
        <w:t xml:space="preserve">tāmei </w:t>
      </w:r>
      <w:r w:rsidR="00EF44E7" w:rsidRPr="00CC6E91">
        <w:rPr>
          <w:b/>
        </w:rPr>
        <w:t>“</w:t>
      </w:r>
      <w:r w:rsidR="00FB1071" w:rsidRPr="00CC6E91">
        <w:rPr>
          <w:b/>
        </w:rPr>
        <w:t xml:space="preserve">Jelgavas </w:t>
      </w:r>
      <w:proofErr w:type="spellStart"/>
      <w:r w:rsidR="00FB1071" w:rsidRPr="00CC6E91">
        <w:rPr>
          <w:b/>
        </w:rPr>
        <w:t>valstspilsētas</w:t>
      </w:r>
      <w:proofErr w:type="spellEnd"/>
      <w:r w:rsidR="00FB1071" w:rsidRPr="00CC6E91">
        <w:rPr>
          <w:b/>
        </w:rPr>
        <w:t xml:space="preserve"> pašvaldības iestādes</w:t>
      </w:r>
      <w:r w:rsidR="009A5C6A" w:rsidRPr="00652CD7">
        <w:t xml:space="preserve"> </w:t>
      </w:r>
      <w:r w:rsidR="009A5C6A" w:rsidRPr="00CC6E91">
        <w:rPr>
          <w:b/>
        </w:rPr>
        <w:t>“Kultūra” pasākumi</w:t>
      </w:r>
      <w:r w:rsidR="00EF44E7" w:rsidRPr="00CC6E91">
        <w:rPr>
          <w:b/>
        </w:rPr>
        <w:t>”</w:t>
      </w:r>
      <w:r w:rsidR="00C445EA" w:rsidRPr="00652CD7">
        <w:t>, t.</w:t>
      </w:r>
      <w:r w:rsidR="004B402D" w:rsidRPr="00652CD7">
        <w:t> </w:t>
      </w:r>
      <w:r w:rsidR="00C445EA" w:rsidRPr="00652CD7">
        <w:t>sk.</w:t>
      </w:r>
      <w:r w:rsidR="00B705A6">
        <w:t>:</w:t>
      </w:r>
    </w:p>
    <w:p w14:paraId="24582647" w14:textId="18DE0C8B" w:rsidR="008A56EF" w:rsidRPr="00652CD7" w:rsidRDefault="00C445EA" w:rsidP="00C445EA">
      <w:pPr>
        <w:pStyle w:val="ListParagraph"/>
        <w:numPr>
          <w:ilvl w:val="1"/>
          <w:numId w:val="35"/>
        </w:numPr>
        <w:jc w:val="both"/>
      </w:pPr>
      <w:r w:rsidRPr="00652CD7">
        <w:t xml:space="preserve">8000 </w:t>
      </w:r>
      <w:proofErr w:type="spellStart"/>
      <w:r w:rsidRPr="00652CD7">
        <w:rPr>
          <w:i/>
        </w:rPr>
        <w:t>euro</w:t>
      </w:r>
      <w:proofErr w:type="spellEnd"/>
      <w:r w:rsidR="009A5C6A" w:rsidRPr="00652CD7">
        <w:t xml:space="preserve"> </w:t>
      </w:r>
      <w:r w:rsidRPr="00652CD7">
        <w:t>– no programmas “Līdzekļi neparedzētiem gadījumiem” skaņas, gaismas un skatuves aprīkojuma nomai un uzstādīšanai saskaņā ar iepirkuma Nr.</w:t>
      </w:r>
      <w:r w:rsidR="004B402D" w:rsidRPr="00652CD7">
        <w:t> </w:t>
      </w:r>
      <w:r w:rsidRPr="00652CD7">
        <w:t>JVP 2023/27/AK rezultātu sadārdzinājumu</w:t>
      </w:r>
      <w:r w:rsidR="00DF5736" w:rsidRPr="00652CD7">
        <w:t>,</w:t>
      </w:r>
    </w:p>
    <w:p w14:paraId="1D4DE586" w14:textId="5CD3B424" w:rsidR="00C445EA" w:rsidRPr="00652CD7" w:rsidRDefault="00C445EA" w:rsidP="00C445EA">
      <w:pPr>
        <w:pStyle w:val="ListParagraph"/>
        <w:numPr>
          <w:ilvl w:val="1"/>
          <w:numId w:val="35"/>
        </w:numPr>
        <w:jc w:val="both"/>
      </w:pPr>
      <w:r w:rsidRPr="00652CD7">
        <w:t xml:space="preserve">4120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Zemgales plānošanas reģiona finansējums projekta</w:t>
      </w:r>
      <w:r w:rsidR="00DF5736" w:rsidRPr="00652CD7">
        <w:t xml:space="preserve"> “</w:t>
      </w:r>
      <w:r w:rsidRPr="00652CD7">
        <w:t>Starptautiskais lielformāta keramikas uguns skulptūru plenērs Jelgavā</w:t>
      </w:r>
      <w:r w:rsidR="00DF5736" w:rsidRPr="00652CD7">
        <w:t>”</w:t>
      </w:r>
      <w:r w:rsidRPr="00652CD7">
        <w:t xml:space="preserve"> īstenošanai</w:t>
      </w:r>
      <w:r w:rsidR="00DF5736" w:rsidRPr="00652CD7">
        <w:t>,</w:t>
      </w:r>
    </w:p>
    <w:p w14:paraId="65EF0896" w14:textId="52AB6238" w:rsidR="003C3796" w:rsidRDefault="00DF5736" w:rsidP="00DF5736">
      <w:pPr>
        <w:pStyle w:val="ListParagraph"/>
        <w:numPr>
          <w:ilvl w:val="1"/>
          <w:numId w:val="35"/>
        </w:numPr>
        <w:jc w:val="both"/>
      </w:pPr>
      <w:r w:rsidRPr="00652CD7">
        <w:t xml:space="preserve">69 111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 xml:space="preserve">– Latvijas Nacionālā kultūras centra finansējums XXVI Vispārējo latviešu </w:t>
      </w:r>
      <w:r w:rsidR="004B402D" w:rsidRPr="00652CD7">
        <w:t>d</w:t>
      </w:r>
      <w:r w:rsidRPr="00652CD7">
        <w:t>ziesmu un XVII Deju svētku dalībnieku naktsmītnēm un ēdināšanas pakalpojumiem</w:t>
      </w:r>
      <w:r w:rsidR="00216AEE">
        <w:t>,</w:t>
      </w:r>
    </w:p>
    <w:p w14:paraId="57D65591" w14:textId="701AE40B" w:rsidR="00DF5736" w:rsidRPr="00652CD7" w:rsidRDefault="003C3796" w:rsidP="003C3796">
      <w:pPr>
        <w:pStyle w:val="ListParagraph"/>
        <w:numPr>
          <w:ilvl w:val="1"/>
          <w:numId w:val="35"/>
        </w:numPr>
        <w:jc w:val="both"/>
      </w:pPr>
      <w:r w:rsidRPr="00652CD7">
        <w:t>–</w:t>
      </w:r>
      <w:r w:rsidRPr="00652CD7">
        <w:rPr>
          <w:bCs/>
        </w:rPr>
        <w:t>1</w:t>
      </w:r>
      <w:r>
        <w:rPr>
          <w:bCs/>
        </w:rPr>
        <w:t xml:space="preserve">6 706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652CD7">
        <w:t>–</w:t>
      </w:r>
      <w:r>
        <w:t xml:space="preserve"> dotācijas samazinājums </w:t>
      </w:r>
      <w:r w:rsidRPr="003C3796">
        <w:t>par transporta pakalpojumiem no Dziesmu</w:t>
      </w:r>
      <w:r w:rsidR="00216AEE">
        <w:t xml:space="preserve"> un deju</w:t>
      </w:r>
      <w:r w:rsidRPr="003C3796">
        <w:t xml:space="preserve"> svētku finansējuma</w:t>
      </w:r>
      <w:r>
        <w:t>, kas novirzīts uz  tāmi “Izpildvaras institūcija”</w:t>
      </w:r>
      <w:r w:rsidR="00DF5736" w:rsidRPr="00652CD7">
        <w:t>;</w:t>
      </w:r>
    </w:p>
    <w:p w14:paraId="64C12AD0" w14:textId="21A7D175" w:rsidR="00245DD6" w:rsidRPr="00652CD7" w:rsidRDefault="00DF5736" w:rsidP="00DF5736">
      <w:pPr>
        <w:pStyle w:val="ListParagraph"/>
        <w:numPr>
          <w:ilvl w:val="0"/>
          <w:numId w:val="35"/>
        </w:numPr>
        <w:jc w:val="both"/>
      </w:pPr>
      <w:r w:rsidRPr="00652CD7">
        <w:t>2</w:t>
      </w:r>
      <w:r w:rsidR="008A56EF" w:rsidRPr="00652CD7">
        <w:t>000</w:t>
      </w:r>
      <w:r w:rsidR="0072016D" w:rsidRPr="00652CD7">
        <w:t> </w:t>
      </w:r>
      <w:proofErr w:type="spellStart"/>
      <w:r w:rsidR="0072016D" w:rsidRPr="00652CD7">
        <w:rPr>
          <w:i/>
        </w:rPr>
        <w:t>euro</w:t>
      </w:r>
      <w:proofErr w:type="spellEnd"/>
      <w:r w:rsidR="00245DD6" w:rsidRPr="00652CD7">
        <w:rPr>
          <w:i/>
        </w:rPr>
        <w:t xml:space="preserve"> </w:t>
      </w:r>
      <w:r w:rsidR="0072016D" w:rsidRPr="00652CD7">
        <w:t xml:space="preserve">– </w:t>
      </w:r>
      <w:r w:rsidR="00245DD6" w:rsidRPr="00652CD7">
        <w:t xml:space="preserve">no programmas “Līdzekļi neparedzētiem gadījumiem” piešķirts finansējums </w:t>
      </w:r>
      <w:r w:rsidRPr="00652CD7">
        <w:t xml:space="preserve">tāmei </w:t>
      </w:r>
      <w:r w:rsidRPr="00CC6E91">
        <w:rPr>
          <w:b/>
        </w:rPr>
        <w:t>“Dotācijas projektu realizācijai NVO”</w:t>
      </w:r>
      <w:r w:rsidRPr="00652CD7">
        <w:t xml:space="preserve"> – biedrībai “Sporto Latvija – Ejam visi” posma “EJAM VISI! JELGAVĀ”, kas notika 2023.</w:t>
      </w:r>
      <w:r w:rsidR="004B402D" w:rsidRPr="00652CD7">
        <w:t> </w:t>
      </w:r>
      <w:r w:rsidRPr="00652CD7">
        <w:t>gada 1.</w:t>
      </w:r>
      <w:r w:rsidR="004B402D" w:rsidRPr="00652CD7">
        <w:t> </w:t>
      </w:r>
      <w:r w:rsidRPr="00652CD7">
        <w:t>jūlijā, izdevumu segšanai.</w:t>
      </w:r>
    </w:p>
    <w:p w14:paraId="1AFF0CF5" w14:textId="77777777" w:rsidR="0072016D" w:rsidRPr="00652CD7" w:rsidRDefault="0072016D" w:rsidP="0072016D">
      <w:pPr>
        <w:jc w:val="both"/>
        <w:rPr>
          <w:b/>
        </w:rPr>
      </w:pPr>
    </w:p>
    <w:p w14:paraId="45A0C056" w14:textId="2F93F5EB" w:rsidR="0072016D" w:rsidRPr="00652CD7" w:rsidRDefault="0072016D" w:rsidP="0072016D">
      <w:pPr>
        <w:jc w:val="both"/>
      </w:pPr>
      <w:r w:rsidRPr="00652CD7">
        <w:rPr>
          <w:b/>
        </w:rPr>
        <w:t>09.000. Izglītība –</w:t>
      </w:r>
      <w:r w:rsidRPr="00652CD7">
        <w:t xml:space="preserve"> izdevumi </w:t>
      </w:r>
      <w:r w:rsidRPr="00652CD7">
        <w:rPr>
          <w:i/>
        </w:rPr>
        <w:t xml:space="preserve">tiek palielināti </w:t>
      </w:r>
      <w:r w:rsidRPr="00652CD7">
        <w:t xml:space="preserve">par </w:t>
      </w:r>
      <w:r w:rsidR="00E9529E" w:rsidRPr="00652CD7">
        <w:rPr>
          <w:b/>
        </w:rPr>
        <w:t>1</w:t>
      </w:r>
      <w:r w:rsidR="00F61604" w:rsidRPr="00652CD7">
        <w:rPr>
          <w:b/>
        </w:rPr>
        <w:t> 425 603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Pr="00652CD7">
        <w:t>, t. sk.:</w:t>
      </w:r>
    </w:p>
    <w:p w14:paraId="42FF78F6" w14:textId="553BCDDD" w:rsidR="0072016D" w:rsidRPr="00652CD7" w:rsidRDefault="00F4369C" w:rsidP="00F4369C">
      <w:pPr>
        <w:pStyle w:val="ListParagraph"/>
        <w:numPr>
          <w:ilvl w:val="0"/>
          <w:numId w:val="4"/>
        </w:numPr>
        <w:jc w:val="both"/>
        <w:rPr>
          <w:b/>
        </w:rPr>
      </w:pPr>
      <w:r w:rsidRPr="00652CD7">
        <w:rPr>
          <w:b/>
          <w:bCs/>
        </w:rPr>
        <w:t>Jelgavas pirmsskolas izglītības iestāžu darbības nodrošināšanas un speciālās pirmsskolas izglītības programmas</w:t>
      </w:r>
      <w:r w:rsidR="0072016D" w:rsidRPr="00652CD7">
        <w:rPr>
          <w:b/>
          <w:bCs/>
        </w:rPr>
        <w:t xml:space="preserve"> </w:t>
      </w:r>
      <w:r w:rsidR="0072016D" w:rsidRPr="00652CD7">
        <w:rPr>
          <w:bCs/>
        </w:rPr>
        <w:t xml:space="preserve">izdevumi </w:t>
      </w:r>
      <w:r w:rsidR="0072016D" w:rsidRPr="00652CD7">
        <w:rPr>
          <w:bCs/>
          <w:i/>
        </w:rPr>
        <w:t xml:space="preserve">tiek palielināti </w:t>
      </w:r>
      <w:r w:rsidR="0072016D" w:rsidRPr="00652CD7">
        <w:rPr>
          <w:bCs/>
        </w:rPr>
        <w:t xml:space="preserve">par </w:t>
      </w:r>
      <w:r w:rsidR="00234B14" w:rsidRPr="00652CD7">
        <w:rPr>
          <w:bCs/>
        </w:rPr>
        <w:t>1 144 732</w:t>
      </w:r>
      <w:r w:rsidR="0072016D" w:rsidRPr="00652CD7">
        <w:rPr>
          <w:bCs/>
        </w:rPr>
        <w:t> </w:t>
      </w:r>
      <w:proofErr w:type="spellStart"/>
      <w:r w:rsidR="0072016D" w:rsidRPr="00652CD7">
        <w:rPr>
          <w:bCs/>
          <w:i/>
        </w:rPr>
        <w:t>euro</w:t>
      </w:r>
      <w:proofErr w:type="spellEnd"/>
      <w:r w:rsidR="0072016D" w:rsidRPr="00652CD7">
        <w:rPr>
          <w:bCs/>
        </w:rPr>
        <w:t>, kas ieplānoti šādiem mērķiem:</w:t>
      </w:r>
    </w:p>
    <w:p w14:paraId="5DD0476A" w14:textId="648363B0" w:rsidR="0072016D" w:rsidRPr="00652CD7" w:rsidRDefault="00967050" w:rsidP="0072016D">
      <w:pPr>
        <w:pStyle w:val="ListParagraph"/>
        <w:numPr>
          <w:ilvl w:val="1"/>
          <w:numId w:val="4"/>
        </w:numPr>
        <w:jc w:val="both"/>
        <w:rPr>
          <w:i/>
        </w:rPr>
      </w:pPr>
      <w:r w:rsidRPr="00652CD7">
        <w:t>–</w:t>
      </w:r>
      <w:r w:rsidRPr="00652CD7">
        <w:rPr>
          <w:bCs/>
        </w:rPr>
        <w:t>1</w:t>
      </w:r>
      <w:r w:rsidR="001F3315" w:rsidRPr="00652CD7">
        <w:rPr>
          <w:bCs/>
        </w:rPr>
        <w:t>5</w:t>
      </w:r>
      <w:r w:rsidRPr="00652CD7">
        <w:rPr>
          <w:bCs/>
        </w:rPr>
        <w:t xml:space="preserve"> </w:t>
      </w:r>
      <w:r w:rsidR="001F3315" w:rsidRPr="00652CD7">
        <w:rPr>
          <w:bCs/>
        </w:rPr>
        <w:t>922</w:t>
      </w:r>
      <w:r w:rsidR="0072016D" w:rsidRPr="00652CD7">
        <w:rPr>
          <w:bCs/>
        </w:rPr>
        <w:t> </w:t>
      </w:r>
      <w:proofErr w:type="spellStart"/>
      <w:r w:rsidR="0072016D" w:rsidRPr="00652CD7">
        <w:rPr>
          <w:bCs/>
          <w:i/>
        </w:rPr>
        <w:t>euro</w:t>
      </w:r>
      <w:proofErr w:type="spellEnd"/>
      <w:r w:rsidR="0072016D" w:rsidRPr="00652CD7">
        <w:rPr>
          <w:bCs/>
          <w:i/>
        </w:rPr>
        <w:t xml:space="preserve"> </w:t>
      </w:r>
      <w:r w:rsidR="0072016D" w:rsidRPr="00652CD7">
        <w:rPr>
          <w:b/>
        </w:rPr>
        <w:t>–</w:t>
      </w:r>
      <w:r w:rsidR="0072016D" w:rsidRPr="00652CD7">
        <w:t xml:space="preserve"> dotācija</w:t>
      </w:r>
      <w:r w:rsidRPr="00652CD7">
        <w:t>s samazinājums, kas novirzīts uz citām izglītības tāmēm</w:t>
      </w:r>
      <w:r w:rsidR="008A0CE3" w:rsidRPr="00652CD7">
        <w:t>;</w:t>
      </w:r>
    </w:p>
    <w:p w14:paraId="1A508361" w14:textId="1DE08AF4" w:rsidR="0072016D" w:rsidRPr="00652CD7" w:rsidRDefault="001F3315" w:rsidP="0072016D">
      <w:pPr>
        <w:pStyle w:val="ListParagraph"/>
        <w:numPr>
          <w:ilvl w:val="1"/>
          <w:numId w:val="4"/>
        </w:numPr>
        <w:jc w:val="both"/>
        <w:rPr>
          <w:b/>
        </w:rPr>
      </w:pPr>
      <w:r w:rsidRPr="00652CD7">
        <w:rPr>
          <w:bCs/>
        </w:rPr>
        <w:lastRenderedPageBreak/>
        <w:t>371 580</w:t>
      </w:r>
      <w:r w:rsidR="0072016D" w:rsidRPr="00652CD7">
        <w:rPr>
          <w:bCs/>
        </w:rPr>
        <w:t> </w:t>
      </w:r>
      <w:proofErr w:type="spellStart"/>
      <w:r w:rsidR="0072016D" w:rsidRPr="00652CD7">
        <w:rPr>
          <w:i/>
        </w:rPr>
        <w:t>euro</w:t>
      </w:r>
      <w:proofErr w:type="spellEnd"/>
      <w:r w:rsidR="0072016D" w:rsidRPr="00652CD7">
        <w:rPr>
          <w:i/>
        </w:rPr>
        <w:t xml:space="preserve"> </w:t>
      </w:r>
      <w:r w:rsidR="0072016D" w:rsidRPr="00652CD7">
        <w:rPr>
          <w:b/>
        </w:rPr>
        <w:t>–</w:t>
      </w:r>
      <w:r w:rsidR="008A0CE3" w:rsidRPr="00652CD7">
        <w:t xml:space="preserve"> izglītības investīciju projektam “</w:t>
      </w:r>
      <w:r w:rsidR="0072016D" w:rsidRPr="00652CD7">
        <w:t xml:space="preserve">Jelgavas </w:t>
      </w:r>
      <w:proofErr w:type="spellStart"/>
      <w:r w:rsidR="0072016D" w:rsidRPr="00652CD7">
        <w:t>valstspilsētas</w:t>
      </w:r>
      <w:proofErr w:type="spellEnd"/>
      <w:r w:rsidR="0072016D" w:rsidRPr="00652CD7">
        <w:t xml:space="preserve"> pašvaldības pirm</w:t>
      </w:r>
      <w:r w:rsidR="0023672B" w:rsidRPr="00652CD7">
        <w:t>s</w:t>
      </w:r>
      <w:r w:rsidR="0072016D" w:rsidRPr="00652CD7">
        <w:t>skolas izglītības iestā</w:t>
      </w:r>
      <w:r w:rsidRPr="00652CD7">
        <w:t xml:space="preserve">des </w:t>
      </w:r>
      <w:r w:rsidR="0072016D" w:rsidRPr="00652CD7">
        <w:t>“</w:t>
      </w:r>
      <w:r w:rsidRPr="00652CD7">
        <w:t>Gaismiņa</w:t>
      </w:r>
      <w:r w:rsidR="0072016D" w:rsidRPr="00652CD7">
        <w:t xml:space="preserve">” </w:t>
      </w:r>
      <w:r w:rsidRPr="00652CD7">
        <w:t>katlu mājas pārbūve par saimniecības ēku</w:t>
      </w:r>
      <w:r w:rsidR="008A0CE3" w:rsidRPr="00652CD7">
        <w:t>”</w:t>
      </w:r>
      <w:r w:rsidR="0072016D" w:rsidRPr="00652CD7">
        <w:t>,</w:t>
      </w:r>
      <w:r w:rsidRPr="00652CD7">
        <w:t xml:space="preserve"> t.</w:t>
      </w:r>
      <w:r w:rsidR="004B402D" w:rsidRPr="00652CD7">
        <w:t> </w:t>
      </w:r>
      <w:r w:rsidRPr="00652CD7">
        <w:t>sk.</w:t>
      </w:r>
      <w:r w:rsidR="004B402D" w:rsidRPr="00652CD7">
        <w:t>:</w:t>
      </w:r>
    </w:p>
    <w:p w14:paraId="347BBCCB" w14:textId="77777777" w:rsidR="001F3315" w:rsidRPr="00652CD7" w:rsidRDefault="001F3315" w:rsidP="001F3315">
      <w:pPr>
        <w:pStyle w:val="ListParagraph"/>
        <w:numPr>
          <w:ilvl w:val="2"/>
          <w:numId w:val="14"/>
        </w:numPr>
        <w:jc w:val="both"/>
      </w:pPr>
      <w:r w:rsidRPr="00652CD7">
        <w:t xml:space="preserve">334 422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aizņēmuma līdzekļi,</w:t>
      </w:r>
    </w:p>
    <w:p w14:paraId="31054EF5" w14:textId="3E1B3784" w:rsidR="001F3315" w:rsidRPr="00652CD7" w:rsidRDefault="001F3315" w:rsidP="001F3315">
      <w:pPr>
        <w:pStyle w:val="ListParagraph"/>
        <w:numPr>
          <w:ilvl w:val="2"/>
          <w:numId w:val="4"/>
        </w:numPr>
        <w:jc w:val="both"/>
        <w:rPr>
          <w:b/>
        </w:rPr>
      </w:pPr>
      <w:r w:rsidRPr="00652CD7">
        <w:t xml:space="preserve">37 158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Pašvaldības līdzfina</w:t>
      </w:r>
      <w:r w:rsidR="004B402D" w:rsidRPr="00652CD7">
        <w:t>n</w:t>
      </w:r>
      <w:r w:rsidRPr="00652CD7">
        <w:t>sējums 10</w:t>
      </w:r>
      <w:r w:rsidR="004B402D" w:rsidRPr="00652CD7">
        <w:t> </w:t>
      </w:r>
      <w:r w:rsidRPr="00652CD7">
        <w:t>% apmērā;</w:t>
      </w:r>
    </w:p>
    <w:p w14:paraId="1DCCD9DC" w14:textId="352D9DC4" w:rsidR="0072016D" w:rsidRPr="00652CD7" w:rsidRDefault="001F3315" w:rsidP="0072016D">
      <w:pPr>
        <w:pStyle w:val="ListParagraph"/>
        <w:numPr>
          <w:ilvl w:val="1"/>
          <w:numId w:val="4"/>
        </w:numPr>
        <w:jc w:val="both"/>
      </w:pPr>
      <w:r w:rsidRPr="00652CD7">
        <w:t xml:space="preserve">345 339 </w:t>
      </w:r>
      <w:proofErr w:type="spellStart"/>
      <w:r w:rsidR="0072016D" w:rsidRPr="00652CD7">
        <w:rPr>
          <w:i/>
        </w:rPr>
        <w:t>euro</w:t>
      </w:r>
      <w:proofErr w:type="spellEnd"/>
      <w:r w:rsidR="0072016D" w:rsidRPr="00652CD7">
        <w:rPr>
          <w:i/>
        </w:rPr>
        <w:t xml:space="preserve"> </w:t>
      </w:r>
      <w:r w:rsidR="0072016D" w:rsidRPr="00652CD7">
        <w:rPr>
          <w:b/>
        </w:rPr>
        <w:t xml:space="preserve">– </w:t>
      </w:r>
      <w:r w:rsidR="008A0CE3" w:rsidRPr="00652CD7">
        <w:t>izglītības investīciju projektam “</w:t>
      </w:r>
      <w:r w:rsidRPr="00652CD7">
        <w:t xml:space="preserve">Jelgavas </w:t>
      </w:r>
      <w:proofErr w:type="spellStart"/>
      <w:r w:rsidRPr="00652CD7">
        <w:t>valstspilsētas</w:t>
      </w:r>
      <w:proofErr w:type="spellEnd"/>
      <w:r w:rsidRPr="00652CD7">
        <w:t xml:space="preserve"> pašvaldības pirmsskolas izglītības iestādes “Sprīdītis” garāžas un palīgtelpu pārbūve par pirmsskolas izglītības iestādes grupas telpām Skolas ielā 2, Jelgavā”</w:t>
      </w:r>
      <w:r w:rsidR="0072016D" w:rsidRPr="00652CD7">
        <w:t>,</w:t>
      </w:r>
      <w:r w:rsidRPr="00652CD7">
        <w:t xml:space="preserve"> t.</w:t>
      </w:r>
      <w:r w:rsidR="004B402D" w:rsidRPr="00652CD7">
        <w:t> </w:t>
      </w:r>
      <w:r w:rsidRPr="00652CD7">
        <w:t>sk.:</w:t>
      </w:r>
    </w:p>
    <w:p w14:paraId="7E252FEF" w14:textId="3E1E41DB" w:rsidR="001F3315" w:rsidRPr="00652CD7" w:rsidRDefault="001F3315" w:rsidP="001F3315">
      <w:pPr>
        <w:pStyle w:val="ListParagraph"/>
        <w:numPr>
          <w:ilvl w:val="2"/>
          <w:numId w:val="4"/>
        </w:numPr>
        <w:jc w:val="both"/>
      </w:pPr>
      <w:r w:rsidRPr="00652CD7">
        <w:t xml:space="preserve">310 805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aizņēmuma līdzekļi,</w:t>
      </w:r>
    </w:p>
    <w:p w14:paraId="73ACF15C" w14:textId="320A47BD" w:rsidR="001F3315" w:rsidRPr="00652CD7" w:rsidRDefault="001F3315" w:rsidP="001F3315">
      <w:pPr>
        <w:pStyle w:val="ListParagraph"/>
        <w:numPr>
          <w:ilvl w:val="2"/>
          <w:numId w:val="4"/>
        </w:numPr>
        <w:jc w:val="both"/>
        <w:rPr>
          <w:b/>
        </w:rPr>
      </w:pPr>
      <w:r w:rsidRPr="00652CD7">
        <w:t xml:space="preserve">34 534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Pašvaldības līdzfina</w:t>
      </w:r>
      <w:r w:rsidR="004B402D" w:rsidRPr="00652CD7">
        <w:t>n</w:t>
      </w:r>
      <w:r w:rsidRPr="00652CD7">
        <w:t>sējums 10</w:t>
      </w:r>
      <w:r w:rsidR="004B402D" w:rsidRPr="00652CD7">
        <w:t> </w:t>
      </w:r>
      <w:r w:rsidRPr="00652CD7">
        <w:t>% apmērā;</w:t>
      </w:r>
    </w:p>
    <w:p w14:paraId="56CE9A8C" w14:textId="3E85C26B" w:rsidR="0072016D" w:rsidRPr="00652CD7" w:rsidRDefault="00234B14" w:rsidP="0072016D">
      <w:pPr>
        <w:pStyle w:val="ListParagraph"/>
        <w:numPr>
          <w:ilvl w:val="1"/>
          <w:numId w:val="4"/>
        </w:numPr>
        <w:jc w:val="both"/>
      </w:pPr>
      <w:r w:rsidRPr="00652CD7">
        <w:t>346 964</w:t>
      </w:r>
      <w:r w:rsidR="0072016D" w:rsidRPr="00652CD7">
        <w:t> </w:t>
      </w:r>
      <w:proofErr w:type="spellStart"/>
      <w:r w:rsidR="0072016D" w:rsidRPr="00652CD7">
        <w:rPr>
          <w:i/>
        </w:rPr>
        <w:t>euro</w:t>
      </w:r>
      <w:proofErr w:type="spellEnd"/>
      <w:r w:rsidR="0072016D" w:rsidRPr="00652CD7">
        <w:rPr>
          <w:i/>
        </w:rPr>
        <w:t xml:space="preserve"> </w:t>
      </w:r>
      <w:r w:rsidR="0072016D" w:rsidRPr="00652CD7">
        <w:rPr>
          <w:b/>
        </w:rPr>
        <w:t>–</w:t>
      </w:r>
      <w:r w:rsidR="008A0CE3" w:rsidRPr="00652CD7">
        <w:t xml:space="preserve"> izglītības investīciju projektam “</w:t>
      </w:r>
      <w:r w:rsidR="0072016D" w:rsidRPr="00652CD7">
        <w:t xml:space="preserve">Jelgavas </w:t>
      </w:r>
      <w:proofErr w:type="spellStart"/>
      <w:r w:rsidR="0072016D" w:rsidRPr="00652CD7">
        <w:t>valstspilsētas</w:t>
      </w:r>
      <w:proofErr w:type="spellEnd"/>
      <w:r w:rsidR="0072016D" w:rsidRPr="00652CD7">
        <w:t xml:space="preserve"> pašvaldības pirm</w:t>
      </w:r>
      <w:r w:rsidR="0023672B" w:rsidRPr="00652CD7">
        <w:t>s</w:t>
      </w:r>
      <w:r w:rsidR="0072016D" w:rsidRPr="00652CD7">
        <w:t>skolas izglītības iestādes “</w:t>
      </w:r>
      <w:proofErr w:type="spellStart"/>
      <w:r w:rsidR="008A0CE3" w:rsidRPr="00652CD7">
        <w:t>Kamolītis</w:t>
      </w:r>
      <w:proofErr w:type="spellEnd"/>
      <w:r w:rsidR="00843D87" w:rsidRPr="00652CD7">
        <w:t xml:space="preserve">” </w:t>
      </w:r>
      <w:r w:rsidR="008A0CE3" w:rsidRPr="00652CD7">
        <w:t>telpu vienkāršotā atjaunošana un virtuves iekārtu piegāde, uzstādīšana”</w:t>
      </w:r>
      <w:r w:rsidR="00843D87" w:rsidRPr="00652CD7">
        <w:t>,</w:t>
      </w:r>
      <w:r w:rsidR="0072016D" w:rsidRPr="00652CD7">
        <w:t xml:space="preserve"> </w:t>
      </w:r>
      <w:r w:rsidR="008A0CE3" w:rsidRPr="00652CD7">
        <w:t>t.</w:t>
      </w:r>
      <w:r w:rsidR="004B402D" w:rsidRPr="00652CD7">
        <w:t> </w:t>
      </w:r>
      <w:r w:rsidR="008A0CE3" w:rsidRPr="00652CD7">
        <w:t>sk.:</w:t>
      </w:r>
    </w:p>
    <w:p w14:paraId="2B4D0ADE" w14:textId="45018C3F" w:rsidR="008A0CE3" w:rsidRPr="00652CD7" w:rsidRDefault="00234B14" w:rsidP="008A0CE3">
      <w:pPr>
        <w:pStyle w:val="ListParagraph"/>
        <w:numPr>
          <w:ilvl w:val="2"/>
          <w:numId w:val="4"/>
        </w:numPr>
        <w:jc w:val="both"/>
      </w:pPr>
      <w:r w:rsidRPr="00652CD7">
        <w:t>302 549</w:t>
      </w:r>
      <w:r w:rsidR="008A0CE3" w:rsidRPr="00652CD7">
        <w:t xml:space="preserve"> </w:t>
      </w:r>
      <w:proofErr w:type="spellStart"/>
      <w:r w:rsidR="008A0CE3" w:rsidRPr="00652CD7">
        <w:rPr>
          <w:i/>
        </w:rPr>
        <w:t>euro</w:t>
      </w:r>
      <w:proofErr w:type="spellEnd"/>
      <w:r w:rsidR="008A0CE3" w:rsidRPr="00652CD7">
        <w:rPr>
          <w:i/>
        </w:rPr>
        <w:t xml:space="preserve"> </w:t>
      </w:r>
      <w:r w:rsidR="008A0CE3" w:rsidRPr="00652CD7">
        <w:t>– aizņēmuma līdzekļi,</w:t>
      </w:r>
    </w:p>
    <w:p w14:paraId="45A6B699" w14:textId="149ECDFC" w:rsidR="008A0CE3" w:rsidRPr="00652CD7" w:rsidRDefault="00234B14" w:rsidP="008A0CE3">
      <w:pPr>
        <w:pStyle w:val="ListParagraph"/>
        <w:numPr>
          <w:ilvl w:val="2"/>
          <w:numId w:val="4"/>
        </w:numPr>
        <w:jc w:val="both"/>
        <w:rPr>
          <w:b/>
        </w:rPr>
      </w:pPr>
      <w:r w:rsidRPr="00652CD7">
        <w:t>44 415</w:t>
      </w:r>
      <w:r w:rsidR="008A0CE3" w:rsidRPr="00652CD7">
        <w:t xml:space="preserve"> </w:t>
      </w:r>
      <w:proofErr w:type="spellStart"/>
      <w:r w:rsidR="008A0CE3" w:rsidRPr="00652CD7">
        <w:rPr>
          <w:i/>
        </w:rPr>
        <w:t>euro</w:t>
      </w:r>
      <w:proofErr w:type="spellEnd"/>
      <w:r w:rsidR="008A0CE3" w:rsidRPr="00652CD7">
        <w:rPr>
          <w:i/>
        </w:rPr>
        <w:t xml:space="preserve"> </w:t>
      </w:r>
      <w:r w:rsidR="008A0CE3" w:rsidRPr="00652CD7">
        <w:t>– Pašvaldības līdzfina</w:t>
      </w:r>
      <w:r w:rsidR="004B402D" w:rsidRPr="00652CD7">
        <w:t>n</w:t>
      </w:r>
      <w:r w:rsidR="008A0CE3" w:rsidRPr="00652CD7">
        <w:t>sējums 10</w:t>
      </w:r>
      <w:r w:rsidR="004B402D" w:rsidRPr="00652CD7">
        <w:t> </w:t>
      </w:r>
      <w:r w:rsidR="008A0CE3" w:rsidRPr="00652CD7">
        <w:t>% apmērā</w:t>
      </w:r>
      <w:r w:rsidRPr="00652CD7">
        <w:t>, t.</w:t>
      </w:r>
      <w:r w:rsidR="004B402D" w:rsidRPr="00652CD7">
        <w:t> </w:t>
      </w:r>
      <w:r w:rsidRPr="00652CD7">
        <w:t>sk. 10</w:t>
      </w:r>
      <w:r w:rsidR="0030427D">
        <w:t> </w:t>
      </w:r>
      <w:r w:rsidRPr="00652CD7">
        <w:t>798</w:t>
      </w:r>
      <w:r w:rsidR="0030427D">
        <w:t> </w:t>
      </w:r>
      <w:proofErr w:type="spellStart"/>
      <w:r w:rsidRPr="00652CD7">
        <w:rPr>
          <w:i/>
        </w:rPr>
        <w:t>euro</w:t>
      </w:r>
      <w:proofErr w:type="spellEnd"/>
      <w:r w:rsidR="0030427D">
        <w:rPr>
          <w:b/>
        </w:rPr>
        <w:t> </w:t>
      </w:r>
      <w:r w:rsidRPr="00652CD7">
        <w:t>– dotācija virtuves mazvērtīgā inventāra iegādei</w:t>
      </w:r>
      <w:r w:rsidR="008A0CE3" w:rsidRPr="00652CD7">
        <w:t>;</w:t>
      </w:r>
    </w:p>
    <w:p w14:paraId="4F0BCD97" w14:textId="2B50E72F" w:rsidR="00843D87" w:rsidRPr="00652CD7" w:rsidRDefault="008A0CE3" w:rsidP="0072016D">
      <w:pPr>
        <w:pStyle w:val="ListParagraph"/>
        <w:numPr>
          <w:ilvl w:val="1"/>
          <w:numId w:val="4"/>
        </w:numPr>
        <w:jc w:val="both"/>
        <w:rPr>
          <w:b/>
          <w:color w:val="FF0000"/>
        </w:rPr>
      </w:pPr>
      <w:r w:rsidRPr="00652CD7">
        <w:t>35 000</w:t>
      </w:r>
      <w:r w:rsidR="0072016D" w:rsidRPr="00652CD7">
        <w:t> </w:t>
      </w:r>
      <w:proofErr w:type="spellStart"/>
      <w:r w:rsidR="0072016D" w:rsidRPr="00652CD7">
        <w:rPr>
          <w:i/>
        </w:rPr>
        <w:t>euro</w:t>
      </w:r>
      <w:proofErr w:type="spellEnd"/>
      <w:r w:rsidR="0072016D" w:rsidRPr="00652CD7">
        <w:rPr>
          <w:i/>
        </w:rPr>
        <w:t xml:space="preserve"> </w:t>
      </w:r>
      <w:r w:rsidR="0072016D" w:rsidRPr="00652CD7">
        <w:rPr>
          <w:b/>
        </w:rPr>
        <w:t xml:space="preserve">– </w:t>
      </w:r>
      <w:r w:rsidRPr="00652CD7">
        <w:t>papildu dotācija</w:t>
      </w:r>
      <w:r w:rsidRPr="00652CD7">
        <w:rPr>
          <w:b/>
        </w:rPr>
        <w:t xml:space="preserve"> </w:t>
      </w:r>
      <w:r w:rsidRPr="00652CD7">
        <w:t xml:space="preserve">Jelgavas </w:t>
      </w:r>
      <w:proofErr w:type="spellStart"/>
      <w:r w:rsidRPr="00652CD7">
        <w:t>valstspilsētas</w:t>
      </w:r>
      <w:proofErr w:type="spellEnd"/>
      <w:r w:rsidRPr="00652CD7">
        <w:t xml:space="preserve"> pašvaldības pirmsskolas izglītības iestādei “Sprīdītis” žoga nomaiņai;</w:t>
      </w:r>
    </w:p>
    <w:p w14:paraId="12DB06CE" w14:textId="59C1B71C" w:rsidR="0072016D" w:rsidRPr="00652CD7" w:rsidRDefault="008A0CE3" w:rsidP="0072016D">
      <w:pPr>
        <w:pStyle w:val="ListParagraph"/>
        <w:numPr>
          <w:ilvl w:val="1"/>
          <w:numId w:val="4"/>
        </w:numPr>
        <w:jc w:val="both"/>
        <w:rPr>
          <w:b/>
        </w:rPr>
      </w:pPr>
      <w:r w:rsidRPr="00652CD7">
        <w:t>31 279</w:t>
      </w:r>
      <w:r w:rsidR="0072016D" w:rsidRPr="00652CD7">
        <w:t> </w:t>
      </w:r>
      <w:proofErr w:type="spellStart"/>
      <w:r w:rsidR="0072016D" w:rsidRPr="00652CD7">
        <w:rPr>
          <w:i/>
        </w:rPr>
        <w:t>euro</w:t>
      </w:r>
      <w:proofErr w:type="spellEnd"/>
      <w:r w:rsidR="0072016D" w:rsidRPr="00652CD7">
        <w:rPr>
          <w:i/>
        </w:rPr>
        <w:t xml:space="preserve"> </w:t>
      </w:r>
      <w:r w:rsidR="0072016D" w:rsidRPr="00652CD7">
        <w:rPr>
          <w:b/>
        </w:rPr>
        <w:t>–</w:t>
      </w:r>
      <w:r w:rsidR="00843D87" w:rsidRPr="00652CD7">
        <w:rPr>
          <w:b/>
        </w:rPr>
        <w:t xml:space="preserve"> </w:t>
      </w:r>
      <w:r w:rsidRPr="00652CD7">
        <w:t>papildu dotācija</w:t>
      </w:r>
      <w:r w:rsidRPr="00652CD7">
        <w:rPr>
          <w:b/>
        </w:rPr>
        <w:t xml:space="preserve"> </w:t>
      </w:r>
      <w:r w:rsidRPr="00652CD7">
        <w:t xml:space="preserve">Jelgavas </w:t>
      </w:r>
      <w:proofErr w:type="spellStart"/>
      <w:r w:rsidRPr="00652CD7">
        <w:t>valstspilsētas</w:t>
      </w:r>
      <w:proofErr w:type="spellEnd"/>
      <w:r w:rsidRPr="00652CD7">
        <w:t xml:space="preserve"> pašvaldības pirmsskolas izglītības iestādei “Vārpiņa” žoga nomaiņai</w:t>
      </w:r>
      <w:r w:rsidR="00843D87" w:rsidRPr="00652CD7">
        <w:t>;</w:t>
      </w:r>
    </w:p>
    <w:p w14:paraId="2045CFF5" w14:textId="779AA07C" w:rsidR="008A0CE3" w:rsidRPr="00652CD7" w:rsidRDefault="008A0CE3" w:rsidP="0072016D">
      <w:pPr>
        <w:pStyle w:val="ListParagraph"/>
        <w:numPr>
          <w:ilvl w:val="1"/>
          <w:numId w:val="4"/>
        </w:numPr>
        <w:jc w:val="both"/>
        <w:rPr>
          <w:b/>
        </w:rPr>
      </w:pPr>
      <w:r w:rsidRPr="00652CD7">
        <w:t xml:space="preserve">30 492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 xml:space="preserve">– </w:t>
      </w:r>
      <w:r w:rsidRPr="00652CD7">
        <w:t xml:space="preserve">papildu dotācija tehnisko projektu izstrādei izglītības iestāžu telpu un </w:t>
      </w:r>
      <w:proofErr w:type="spellStart"/>
      <w:r w:rsidRPr="00652CD7">
        <w:t>ārtelpu</w:t>
      </w:r>
      <w:proofErr w:type="spellEnd"/>
      <w:r w:rsidRPr="00652CD7">
        <w:t xml:space="preserve"> remontdarbiem</w:t>
      </w:r>
      <w:r w:rsidR="00ED13DA">
        <w:t>;</w:t>
      </w:r>
    </w:p>
    <w:p w14:paraId="6D99C7C0" w14:textId="32857B58" w:rsidR="0072016D" w:rsidRPr="00652CD7" w:rsidRDefault="0072016D" w:rsidP="0072016D">
      <w:pPr>
        <w:pStyle w:val="ListParagraph"/>
        <w:numPr>
          <w:ilvl w:val="0"/>
          <w:numId w:val="4"/>
        </w:numPr>
        <w:jc w:val="both"/>
        <w:rPr>
          <w:b/>
        </w:rPr>
      </w:pPr>
      <w:r w:rsidRPr="00652CD7">
        <w:rPr>
          <w:b/>
          <w:bCs/>
        </w:rPr>
        <w:t xml:space="preserve">vispārizglītojošo skolu darbības nodrošināšanai </w:t>
      </w:r>
      <w:r w:rsidRPr="00652CD7">
        <w:rPr>
          <w:bCs/>
        </w:rPr>
        <w:t>izdevumi</w:t>
      </w:r>
      <w:r w:rsidRPr="00652CD7">
        <w:rPr>
          <w:bCs/>
          <w:i/>
        </w:rPr>
        <w:t xml:space="preserve"> tiek palielināti </w:t>
      </w:r>
      <w:r w:rsidRPr="00652CD7">
        <w:rPr>
          <w:bCs/>
        </w:rPr>
        <w:t>par</w:t>
      </w:r>
      <w:r w:rsidR="00703826" w:rsidRPr="00652CD7">
        <w:rPr>
          <w:bCs/>
        </w:rPr>
        <w:t xml:space="preserve"> </w:t>
      </w:r>
      <w:r w:rsidR="0082586D" w:rsidRPr="00652CD7">
        <w:rPr>
          <w:bCs/>
        </w:rPr>
        <w:t>448</w:t>
      </w:r>
      <w:r w:rsidR="008369F2">
        <w:rPr>
          <w:bCs/>
        </w:rPr>
        <w:t> </w:t>
      </w:r>
      <w:r w:rsidR="0082586D" w:rsidRPr="00652CD7">
        <w:rPr>
          <w:bCs/>
        </w:rPr>
        <w:t>048</w:t>
      </w:r>
      <w:r w:rsidRPr="00652CD7">
        <w:rPr>
          <w:bCs/>
          <w:i/>
        </w:rPr>
        <w:t> </w:t>
      </w:r>
      <w:proofErr w:type="spellStart"/>
      <w:r w:rsidRPr="00652CD7">
        <w:rPr>
          <w:bCs/>
          <w:i/>
        </w:rPr>
        <w:t>euro</w:t>
      </w:r>
      <w:proofErr w:type="spellEnd"/>
      <w:r w:rsidRPr="00652CD7">
        <w:t xml:space="preserve">, </w:t>
      </w:r>
      <w:r w:rsidRPr="00652CD7">
        <w:rPr>
          <w:bCs/>
        </w:rPr>
        <w:t>t. sk.:</w:t>
      </w:r>
    </w:p>
    <w:p w14:paraId="3F90F1C8" w14:textId="45D9B164" w:rsidR="0072016D" w:rsidRPr="00652CD7" w:rsidRDefault="0092342D" w:rsidP="0072016D">
      <w:pPr>
        <w:pStyle w:val="ListParagraph"/>
        <w:numPr>
          <w:ilvl w:val="1"/>
          <w:numId w:val="4"/>
        </w:numPr>
        <w:jc w:val="both"/>
      </w:pPr>
      <w:r w:rsidRPr="00652CD7">
        <w:t>–</w:t>
      </w:r>
      <w:r w:rsidRPr="00652CD7">
        <w:rPr>
          <w:bCs/>
        </w:rPr>
        <w:t xml:space="preserve">167 086 </w:t>
      </w:r>
      <w:proofErr w:type="spellStart"/>
      <w:r w:rsidR="0072016D" w:rsidRPr="00652CD7">
        <w:rPr>
          <w:bCs/>
          <w:i/>
        </w:rPr>
        <w:t>euro</w:t>
      </w:r>
      <w:proofErr w:type="spellEnd"/>
      <w:r w:rsidR="0072016D" w:rsidRPr="00652CD7">
        <w:rPr>
          <w:bCs/>
          <w:i/>
        </w:rPr>
        <w:t xml:space="preserve"> </w:t>
      </w:r>
      <w:r w:rsidR="0072016D" w:rsidRPr="00652CD7">
        <w:rPr>
          <w:i/>
        </w:rPr>
        <w:t xml:space="preserve">– </w:t>
      </w:r>
      <w:r w:rsidRPr="00652CD7">
        <w:t>dotācijas samazinājums, kas novirzīts uz citām izglītības tāmēm</w:t>
      </w:r>
      <w:r w:rsidR="008369F2">
        <w:t>,</w:t>
      </w:r>
    </w:p>
    <w:p w14:paraId="326A2958" w14:textId="336D873A" w:rsidR="0092342D" w:rsidRPr="00652CD7" w:rsidRDefault="0092342D" w:rsidP="0072016D">
      <w:pPr>
        <w:pStyle w:val="ListParagraph"/>
        <w:numPr>
          <w:ilvl w:val="1"/>
          <w:numId w:val="4"/>
        </w:numPr>
        <w:jc w:val="both"/>
      </w:pPr>
      <w:r w:rsidRPr="00652CD7">
        <w:t xml:space="preserve">165 373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>–</w:t>
      </w:r>
      <w:r w:rsidRPr="00652CD7">
        <w:t xml:space="preserve"> izglītības investīciju projektam “Jelgavas </w:t>
      </w:r>
      <w:proofErr w:type="spellStart"/>
      <w:r w:rsidRPr="00652CD7">
        <w:t>valstspilsētas</w:t>
      </w:r>
      <w:proofErr w:type="spellEnd"/>
      <w:r w:rsidRPr="00652CD7">
        <w:t xml:space="preserve"> pašvaldības izglītības iestādes “Jelgavas </w:t>
      </w:r>
      <w:proofErr w:type="spellStart"/>
      <w:r w:rsidRPr="00652CD7">
        <w:t>Pārlielupes</w:t>
      </w:r>
      <w:proofErr w:type="spellEnd"/>
      <w:r w:rsidRPr="00652CD7">
        <w:t xml:space="preserve"> pamatskola” jumta seguma nomaiņa, I.</w:t>
      </w:r>
      <w:r w:rsidR="004B402D" w:rsidRPr="00652CD7">
        <w:t> </w:t>
      </w:r>
      <w:r w:rsidRPr="00652CD7">
        <w:t>kārta</w:t>
      </w:r>
      <w:r w:rsidR="004B402D" w:rsidRPr="00652CD7">
        <w:t>,</w:t>
      </w:r>
      <w:r w:rsidRPr="00652CD7">
        <w:t xml:space="preserve"> un saistīto telpu remontdarbi”, t.</w:t>
      </w:r>
      <w:r w:rsidR="004B402D" w:rsidRPr="00652CD7">
        <w:t> </w:t>
      </w:r>
      <w:r w:rsidRPr="00652CD7">
        <w:t>sk.:</w:t>
      </w:r>
    </w:p>
    <w:p w14:paraId="7944C1BC" w14:textId="5CB6F464" w:rsidR="0092342D" w:rsidRPr="00652CD7" w:rsidRDefault="0092342D" w:rsidP="0092342D">
      <w:pPr>
        <w:pStyle w:val="ListParagraph"/>
        <w:numPr>
          <w:ilvl w:val="2"/>
          <w:numId w:val="4"/>
        </w:numPr>
        <w:jc w:val="both"/>
      </w:pPr>
      <w:r w:rsidRPr="00652CD7">
        <w:t xml:space="preserve">148 836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aizņēmuma līdzekļi,</w:t>
      </w:r>
    </w:p>
    <w:p w14:paraId="5DC94EF8" w14:textId="0BE98B93" w:rsidR="0092342D" w:rsidRPr="00652CD7" w:rsidRDefault="0092342D" w:rsidP="0092342D">
      <w:pPr>
        <w:pStyle w:val="ListParagraph"/>
        <w:numPr>
          <w:ilvl w:val="2"/>
          <w:numId w:val="4"/>
        </w:numPr>
        <w:jc w:val="both"/>
        <w:rPr>
          <w:b/>
        </w:rPr>
      </w:pPr>
      <w:r w:rsidRPr="00652CD7">
        <w:t xml:space="preserve">16 537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Pašvaldības līdzfina</w:t>
      </w:r>
      <w:r w:rsidR="004B402D" w:rsidRPr="00652CD7">
        <w:t>n</w:t>
      </w:r>
      <w:r w:rsidRPr="00652CD7">
        <w:t>sējums 10</w:t>
      </w:r>
      <w:r w:rsidR="004B402D" w:rsidRPr="00652CD7">
        <w:t> </w:t>
      </w:r>
      <w:r w:rsidRPr="00652CD7">
        <w:t>% apmērā;</w:t>
      </w:r>
    </w:p>
    <w:p w14:paraId="1154C13B" w14:textId="314666A9" w:rsidR="005703D3" w:rsidRPr="00652CD7" w:rsidRDefault="0092342D" w:rsidP="0072016D">
      <w:pPr>
        <w:pStyle w:val="ListParagraph"/>
        <w:numPr>
          <w:ilvl w:val="1"/>
          <w:numId w:val="4"/>
        </w:numPr>
        <w:jc w:val="both"/>
      </w:pPr>
      <w:r w:rsidRPr="00652CD7">
        <w:t xml:space="preserve">418 495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>–</w:t>
      </w:r>
      <w:r w:rsidRPr="00652CD7">
        <w:t xml:space="preserve"> izglītības investīciju projektam </w:t>
      </w:r>
      <w:r w:rsidR="008369F2" w:rsidRPr="00652CD7">
        <w:t xml:space="preserve">“Jelgavas </w:t>
      </w:r>
      <w:proofErr w:type="spellStart"/>
      <w:r w:rsidR="008369F2" w:rsidRPr="00652CD7">
        <w:t>valstspilsētas</w:t>
      </w:r>
      <w:proofErr w:type="spellEnd"/>
      <w:r w:rsidR="008369F2" w:rsidRPr="00652CD7">
        <w:t xml:space="preserve"> pašvaldības izglītības iestādes </w:t>
      </w:r>
      <w:r w:rsidRPr="00652CD7">
        <w:t>“Jelgavas Centra pamatskola</w:t>
      </w:r>
      <w:r w:rsidR="005703D3" w:rsidRPr="00652CD7">
        <w:t>” telpu vienkāršotā atjaunošana un virtuves iekārtu piegāde, uzstādīšana”, t.</w:t>
      </w:r>
      <w:r w:rsidR="001D4CB2" w:rsidRPr="00652CD7">
        <w:t> </w:t>
      </w:r>
      <w:r w:rsidR="005703D3" w:rsidRPr="00652CD7">
        <w:t>sk.:</w:t>
      </w:r>
    </w:p>
    <w:p w14:paraId="2FC1795C" w14:textId="1526656F" w:rsidR="005703D3" w:rsidRPr="00652CD7" w:rsidRDefault="005703D3" w:rsidP="005703D3">
      <w:pPr>
        <w:pStyle w:val="ListParagraph"/>
        <w:numPr>
          <w:ilvl w:val="2"/>
          <w:numId w:val="4"/>
        </w:numPr>
        <w:jc w:val="both"/>
      </w:pPr>
      <w:r w:rsidRPr="00652CD7">
        <w:t xml:space="preserve">361 171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aizņēmuma līdzekļi,</w:t>
      </w:r>
    </w:p>
    <w:p w14:paraId="2C59963D" w14:textId="199C2F2A" w:rsidR="005703D3" w:rsidRPr="00652CD7" w:rsidRDefault="005703D3" w:rsidP="005703D3">
      <w:pPr>
        <w:pStyle w:val="ListParagraph"/>
        <w:numPr>
          <w:ilvl w:val="2"/>
          <w:numId w:val="4"/>
        </w:numPr>
        <w:jc w:val="both"/>
        <w:rPr>
          <w:b/>
        </w:rPr>
      </w:pPr>
      <w:r w:rsidRPr="00652CD7">
        <w:t xml:space="preserve">40 130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>– Pašvaldības līdzfina</w:t>
      </w:r>
      <w:r w:rsidR="001D4CB2" w:rsidRPr="00652CD7">
        <w:t>n</w:t>
      </w:r>
      <w:r w:rsidRPr="00652CD7">
        <w:t>sējums 10</w:t>
      </w:r>
      <w:r w:rsidR="001D4CB2" w:rsidRPr="00652CD7">
        <w:t> </w:t>
      </w:r>
      <w:r w:rsidRPr="00652CD7">
        <w:t>% apmērā,</w:t>
      </w:r>
    </w:p>
    <w:p w14:paraId="1CD814AD" w14:textId="5D19D369" w:rsidR="0092342D" w:rsidRPr="00652CD7" w:rsidRDefault="005703D3" w:rsidP="005703D3">
      <w:pPr>
        <w:pStyle w:val="ListParagraph"/>
        <w:numPr>
          <w:ilvl w:val="2"/>
          <w:numId w:val="4"/>
        </w:numPr>
        <w:jc w:val="both"/>
      </w:pPr>
      <w:r w:rsidRPr="00652CD7">
        <w:t xml:space="preserve">17 194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– </w:t>
      </w:r>
      <w:r w:rsidRPr="00652CD7">
        <w:t>dotācija mēbeļu iegādei;</w:t>
      </w:r>
    </w:p>
    <w:p w14:paraId="42D04ED1" w14:textId="17CA30E8" w:rsidR="005703D3" w:rsidRPr="00652CD7" w:rsidRDefault="005703D3" w:rsidP="0072016D">
      <w:pPr>
        <w:pStyle w:val="ListParagraph"/>
        <w:numPr>
          <w:ilvl w:val="1"/>
          <w:numId w:val="4"/>
        </w:numPr>
        <w:jc w:val="both"/>
      </w:pPr>
      <w:r w:rsidRPr="00652CD7">
        <w:t xml:space="preserve">15 922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– </w:t>
      </w:r>
      <w:r w:rsidRPr="00652CD7">
        <w:t>papildu dotācija Jelgavas 5.</w:t>
      </w:r>
      <w:r w:rsidR="001D4CB2" w:rsidRPr="00652CD7">
        <w:t> </w:t>
      </w:r>
      <w:r w:rsidRPr="00652CD7">
        <w:t>vidusskolas sporta zāles grīdas nomaiņai (saskaņā ar iepirkuma rezultātiem);</w:t>
      </w:r>
    </w:p>
    <w:p w14:paraId="36986830" w14:textId="58444A9A" w:rsidR="00843D87" w:rsidRPr="00652CD7" w:rsidRDefault="005703D3" w:rsidP="0072016D">
      <w:pPr>
        <w:pStyle w:val="ListParagraph"/>
        <w:numPr>
          <w:ilvl w:val="1"/>
          <w:numId w:val="4"/>
        </w:numPr>
        <w:jc w:val="both"/>
      </w:pPr>
      <w:r w:rsidRPr="00652CD7">
        <w:t>10 049</w:t>
      </w:r>
      <w:r w:rsidR="00843D87" w:rsidRPr="00652CD7">
        <w:t xml:space="preserve"> </w:t>
      </w:r>
      <w:proofErr w:type="spellStart"/>
      <w:r w:rsidR="00843D87" w:rsidRPr="00652CD7">
        <w:rPr>
          <w:i/>
        </w:rPr>
        <w:t>euro</w:t>
      </w:r>
      <w:proofErr w:type="spellEnd"/>
      <w:r w:rsidR="00843D87" w:rsidRPr="00652CD7">
        <w:rPr>
          <w:i/>
        </w:rPr>
        <w:t xml:space="preserve"> </w:t>
      </w:r>
      <w:r w:rsidR="00843D87" w:rsidRPr="00652CD7">
        <w:rPr>
          <w:b/>
        </w:rPr>
        <w:t xml:space="preserve">– </w:t>
      </w:r>
      <w:r w:rsidR="00843D87" w:rsidRPr="00652CD7">
        <w:t xml:space="preserve">valsts budžeta finansējums </w:t>
      </w:r>
      <w:r w:rsidR="002B0970">
        <w:t>“</w:t>
      </w:r>
      <w:r w:rsidRPr="00652CD7">
        <w:t>Jelgavas Valsts ģimnāzijai</w:t>
      </w:r>
      <w:r w:rsidR="002B0970">
        <w:t>”</w:t>
      </w:r>
      <w:r w:rsidRPr="00652CD7">
        <w:t xml:space="preserve"> un </w:t>
      </w:r>
      <w:r w:rsidR="002B0970">
        <w:t xml:space="preserve"> “</w:t>
      </w:r>
      <w:r w:rsidRPr="00652CD7">
        <w:t>Jelgavas Spīdolas Valsts ģimnāzijai</w:t>
      </w:r>
      <w:r w:rsidR="002B0970">
        <w:t>”</w:t>
      </w:r>
      <w:r w:rsidRPr="00652CD7">
        <w:t xml:space="preserve"> metodiskā centra funkcijas izpi</w:t>
      </w:r>
      <w:r w:rsidR="0082586D" w:rsidRPr="00652CD7">
        <w:t>l</w:t>
      </w:r>
      <w:r w:rsidRPr="00652CD7">
        <w:t>dei;</w:t>
      </w:r>
    </w:p>
    <w:p w14:paraId="0FE1CDCF" w14:textId="6431049F" w:rsidR="0072016D" w:rsidRPr="00652CD7" w:rsidRDefault="0082586D" w:rsidP="0072016D">
      <w:pPr>
        <w:pStyle w:val="ListParagraph"/>
        <w:numPr>
          <w:ilvl w:val="1"/>
          <w:numId w:val="4"/>
        </w:numPr>
        <w:jc w:val="both"/>
      </w:pPr>
      <w:r w:rsidRPr="00652CD7">
        <w:rPr>
          <w:bCs/>
        </w:rPr>
        <w:t>5295</w:t>
      </w:r>
      <w:r w:rsidR="0072016D" w:rsidRPr="00652CD7">
        <w:rPr>
          <w:bCs/>
        </w:rPr>
        <w:t> </w:t>
      </w:r>
      <w:proofErr w:type="spellStart"/>
      <w:r w:rsidR="0072016D" w:rsidRPr="00652CD7">
        <w:rPr>
          <w:bCs/>
          <w:i/>
        </w:rPr>
        <w:t>euro</w:t>
      </w:r>
      <w:proofErr w:type="spellEnd"/>
      <w:r w:rsidR="0072016D" w:rsidRPr="00652CD7">
        <w:t xml:space="preserve"> </w:t>
      </w:r>
      <w:r w:rsidR="0072016D" w:rsidRPr="00652CD7">
        <w:rPr>
          <w:i/>
        </w:rPr>
        <w:t>–</w:t>
      </w:r>
      <w:r w:rsidR="002764CF" w:rsidRPr="00652CD7">
        <w:rPr>
          <w:i/>
        </w:rPr>
        <w:t xml:space="preserve"> </w:t>
      </w:r>
      <w:r w:rsidRPr="00652CD7">
        <w:t>maksas pakalpojumu ieņēmumi (telpu noma) tiek novirzīti Jelgavas 4.</w:t>
      </w:r>
      <w:r w:rsidR="001D4CB2" w:rsidRPr="00652CD7">
        <w:t> </w:t>
      </w:r>
      <w:r w:rsidRPr="00652CD7">
        <w:t>vidusskolas uzturēšanas izdevumu segšanai</w:t>
      </w:r>
      <w:r w:rsidR="0072016D" w:rsidRPr="00652CD7">
        <w:t>;</w:t>
      </w:r>
    </w:p>
    <w:p w14:paraId="64A145E7" w14:textId="78256752" w:rsidR="0072016D" w:rsidRPr="00652CD7" w:rsidRDefault="0072016D" w:rsidP="0072016D">
      <w:pPr>
        <w:pStyle w:val="ListParagraph"/>
        <w:numPr>
          <w:ilvl w:val="0"/>
          <w:numId w:val="4"/>
        </w:numPr>
        <w:jc w:val="both"/>
        <w:rPr>
          <w:b/>
          <w:bCs/>
          <w:color w:val="FF0000"/>
        </w:rPr>
      </w:pPr>
      <w:r w:rsidRPr="00652CD7">
        <w:rPr>
          <w:b/>
          <w:bCs/>
        </w:rPr>
        <w:t xml:space="preserve">Pašvaldības speciālo skolu </w:t>
      </w:r>
      <w:r w:rsidR="0082586D" w:rsidRPr="00652CD7">
        <w:rPr>
          <w:b/>
          <w:bCs/>
        </w:rPr>
        <w:t xml:space="preserve">darbības nodrošināšanai </w:t>
      </w:r>
      <w:r w:rsidRPr="00652CD7">
        <w:rPr>
          <w:bCs/>
        </w:rPr>
        <w:t>izdevumi</w:t>
      </w:r>
      <w:r w:rsidRPr="00652CD7">
        <w:rPr>
          <w:bCs/>
          <w:i/>
        </w:rPr>
        <w:t xml:space="preserve"> tiek palielināti </w:t>
      </w:r>
      <w:r w:rsidRPr="00652CD7">
        <w:rPr>
          <w:bCs/>
        </w:rPr>
        <w:t xml:space="preserve">par </w:t>
      </w:r>
      <w:r w:rsidR="0082586D" w:rsidRPr="00652CD7">
        <w:rPr>
          <w:bCs/>
        </w:rPr>
        <w:t>3516</w:t>
      </w:r>
      <w:r w:rsidRPr="00652CD7">
        <w:rPr>
          <w:bCs/>
        </w:rPr>
        <w:t> </w:t>
      </w:r>
      <w:proofErr w:type="spellStart"/>
      <w:r w:rsidRPr="00652CD7">
        <w:rPr>
          <w:bCs/>
          <w:i/>
        </w:rPr>
        <w:t>euro</w:t>
      </w:r>
      <w:proofErr w:type="spellEnd"/>
      <w:r w:rsidRPr="00652CD7">
        <w:rPr>
          <w:bCs/>
          <w:i/>
        </w:rPr>
        <w:t xml:space="preserve">, </w:t>
      </w:r>
      <w:r w:rsidRPr="00652CD7">
        <w:rPr>
          <w:bCs/>
        </w:rPr>
        <w:t>t. sk.:</w:t>
      </w:r>
    </w:p>
    <w:p w14:paraId="1A03A89B" w14:textId="25EC4F2A" w:rsidR="00134725" w:rsidRPr="00652CD7" w:rsidRDefault="0082586D" w:rsidP="00134725">
      <w:pPr>
        <w:pStyle w:val="ListParagraph"/>
        <w:numPr>
          <w:ilvl w:val="1"/>
          <w:numId w:val="4"/>
        </w:numPr>
        <w:jc w:val="both"/>
        <w:rPr>
          <w:b/>
          <w:bCs/>
          <w:color w:val="FF0000"/>
        </w:rPr>
      </w:pPr>
      <w:r w:rsidRPr="00652CD7">
        <w:rPr>
          <w:bCs/>
        </w:rPr>
        <w:t>3200</w:t>
      </w:r>
      <w:r w:rsidR="0072016D" w:rsidRPr="00652CD7">
        <w:rPr>
          <w:bCs/>
        </w:rPr>
        <w:t> </w:t>
      </w:r>
      <w:proofErr w:type="spellStart"/>
      <w:r w:rsidR="0072016D" w:rsidRPr="00652CD7">
        <w:rPr>
          <w:bCs/>
          <w:i/>
        </w:rPr>
        <w:t>euro</w:t>
      </w:r>
      <w:proofErr w:type="spellEnd"/>
      <w:r w:rsidR="0072016D" w:rsidRPr="00652CD7">
        <w:rPr>
          <w:bCs/>
          <w:i/>
        </w:rPr>
        <w:t xml:space="preserve"> </w:t>
      </w:r>
      <w:r w:rsidR="0072016D" w:rsidRPr="00652CD7">
        <w:t>–</w:t>
      </w:r>
      <w:r w:rsidR="002764CF" w:rsidRPr="00652CD7">
        <w:t xml:space="preserve"> </w:t>
      </w:r>
      <w:r w:rsidRPr="00652CD7">
        <w:t xml:space="preserve">valsts budžeta finansējums </w:t>
      </w:r>
      <w:r w:rsidR="002B0970">
        <w:t>“</w:t>
      </w:r>
      <w:r w:rsidRPr="00652CD7">
        <w:t>Jelgavas pamatskolai “</w:t>
      </w:r>
      <w:proofErr w:type="spellStart"/>
      <w:r w:rsidRPr="00652CD7">
        <w:t>Valdeka</w:t>
      </w:r>
      <w:proofErr w:type="spellEnd"/>
      <w:r w:rsidRPr="00652CD7">
        <w:t>”</w:t>
      </w:r>
      <w:r w:rsidR="001D4CB2" w:rsidRPr="00652CD7">
        <w:rPr>
          <w:i/>
        </w:rPr>
        <w:t>-</w:t>
      </w:r>
      <w:r w:rsidRPr="00652CD7">
        <w:t>attīstības centr</w:t>
      </w:r>
      <w:r w:rsidR="002B0970">
        <w:t>s”</w:t>
      </w:r>
      <w:r w:rsidRPr="00652CD7">
        <w:t xml:space="preserve"> metodiskā centra funkcijas izpildei</w:t>
      </w:r>
      <w:r w:rsidR="00AF286E">
        <w:t>,</w:t>
      </w:r>
      <w:r w:rsidR="00134725" w:rsidRPr="00652CD7">
        <w:t xml:space="preserve">  </w:t>
      </w:r>
    </w:p>
    <w:p w14:paraId="1967F530" w14:textId="00506D4E" w:rsidR="00D4443F" w:rsidRPr="00652CD7" w:rsidRDefault="0082586D" w:rsidP="0072016D">
      <w:pPr>
        <w:pStyle w:val="ListParagraph"/>
        <w:numPr>
          <w:ilvl w:val="1"/>
          <w:numId w:val="4"/>
        </w:numPr>
        <w:jc w:val="both"/>
        <w:rPr>
          <w:b/>
          <w:bCs/>
          <w:color w:val="FF0000"/>
        </w:rPr>
      </w:pPr>
      <w:r w:rsidRPr="00652CD7">
        <w:t>316</w:t>
      </w:r>
      <w:r w:rsidR="00D4443F" w:rsidRPr="00652CD7">
        <w:t xml:space="preserve"> </w:t>
      </w:r>
      <w:proofErr w:type="spellStart"/>
      <w:r w:rsidR="00D4443F" w:rsidRPr="00652CD7">
        <w:rPr>
          <w:i/>
        </w:rPr>
        <w:t>euro</w:t>
      </w:r>
      <w:proofErr w:type="spellEnd"/>
      <w:r w:rsidR="00D4443F" w:rsidRPr="00652CD7">
        <w:rPr>
          <w:i/>
        </w:rPr>
        <w:t xml:space="preserve"> –</w:t>
      </w:r>
      <w:r w:rsidR="002764CF" w:rsidRPr="00652CD7">
        <w:rPr>
          <w:i/>
        </w:rPr>
        <w:t xml:space="preserve"> </w:t>
      </w:r>
      <w:r w:rsidRPr="00652CD7">
        <w:t xml:space="preserve">maksas pakalpojumu ieņēmumi (par metāllūžņu nodošanu) tiek novirzīti </w:t>
      </w:r>
      <w:r w:rsidR="00E25228">
        <w:t>“</w:t>
      </w:r>
      <w:r w:rsidR="00641401" w:rsidRPr="00652CD7">
        <w:t>Jelgavas P</w:t>
      </w:r>
      <w:r w:rsidR="001D4CB2" w:rsidRPr="00652CD7">
        <w:t>aula</w:t>
      </w:r>
      <w:r w:rsidR="00641401" w:rsidRPr="00652CD7">
        <w:t xml:space="preserve"> Bendrupa pamatskolas</w:t>
      </w:r>
      <w:r w:rsidR="00E25228">
        <w:t>”</w:t>
      </w:r>
      <w:r w:rsidRPr="00652CD7">
        <w:t xml:space="preserve"> uzturēšanas izdevumu segšanai</w:t>
      </w:r>
      <w:r w:rsidR="00641401" w:rsidRPr="00652CD7">
        <w:t>;</w:t>
      </w:r>
    </w:p>
    <w:p w14:paraId="0F8604EA" w14:textId="0ABC0FBC" w:rsidR="0072016D" w:rsidRPr="00652CD7" w:rsidRDefault="0072016D" w:rsidP="0072016D">
      <w:pPr>
        <w:pStyle w:val="ListParagraph"/>
        <w:numPr>
          <w:ilvl w:val="0"/>
          <w:numId w:val="10"/>
        </w:numPr>
        <w:jc w:val="both"/>
        <w:rPr>
          <w:b/>
        </w:rPr>
      </w:pPr>
      <w:r w:rsidRPr="00652CD7">
        <w:rPr>
          <w:b/>
          <w:bCs/>
        </w:rPr>
        <w:t xml:space="preserve">vispārizglītojošo skolu projektu īstenošanai </w:t>
      </w:r>
      <w:r w:rsidRPr="00652CD7">
        <w:rPr>
          <w:bCs/>
        </w:rPr>
        <w:t>izdevumi</w:t>
      </w:r>
      <w:r w:rsidRPr="00652CD7">
        <w:rPr>
          <w:bCs/>
          <w:i/>
        </w:rPr>
        <w:t xml:space="preserve"> tiek palielināti </w:t>
      </w:r>
      <w:r w:rsidRPr="00652CD7">
        <w:rPr>
          <w:bCs/>
        </w:rPr>
        <w:t xml:space="preserve">par </w:t>
      </w:r>
      <w:r w:rsidR="00641401" w:rsidRPr="00652CD7">
        <w:rPr>
          <w:bCs/>
        </w:rPr>
        <w:t>79 997</w:t>
      </w:r>
      <w:r w:rsidRPr="00652CD7">
        <w:rPr>
          <w:bCs/>
        </w:rPr>
        <w:t> </w:t>
      </w:r>
      <w:proofErr w:type="spellStart"/>
      <w:r w:rsidRPr="00652CD7">
        <w:rPr>
          <w:bCs/>
          <w:i/>
        </w:rPr>
        <w:t>euro</w:t>
      </w:r>
      <w:proofErr w:type="spellEnd"/>
      <w:r w:rsidRPr="00652CD7">
        <w:rPr>
          <w:bCs/>
        </w:rPr>
        <w:t xml:space="preserve">, kas </w:t>
      </w:r>
      <w:r w:rsidR="00641401" w:rsidRPr="00652CD7">
        <w:rPr>
          <w:bCs/>
        </w:rPr>
        <w:t>ir Valsts izglītības satura centra finansējums Ukrainas un Latvijas bērnu un jauniešu nometņu organizēšanai;</w:t>
      </w:r>
    </w:p>
    <w:p w14:paraId="185A7B8C" w14:textId="009C31E3" w:rsidR="00877E7C" w:rsidRPr="00652CD7" w:rsidRDefault="00641401" w:rsidP="00877E7C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652CD7">
        <w:lastRenderedPageBreak/>
        <w:t>–</w:t>
      </w:r>
      <w:r w:rsidRPr="00652CD7">
        <w:rPr>
          <w:bCs/>
        </w:rPr>
        <w:t xml:space="preserve">405 000 </w:t>
      </w:r>
      <w:proofErr w:type="spellStart"/>
      <w:r w:rsidR="00877E7C" w:rsidRPr="00652CD7">
        <w:rPr>
          <w:bCs/>
          <w:i/>
        </w:rPr>
        <w:t>euro</w:t>
      </w:r>
      <w:proofErr w:type="spellEnd"/>
      <w:r w:rsidR="00877E7C" w:rsidRPr="00652CD7">
        <w:rPr>
          <w:b/>
          <w:bCs/>
          <w:i/>
        </w:rPr>
        <w:t xml:space="preserve"> </w:t>
      </w:r>
      <w:r w:rsidR="00877E7C" w:rsidRPr="00652CD7">
        <w:rPr>
          <w:b/>
        </w:rPr>
        <w:t xml:space="preserve">– </w:t>
      </w:r>
      <w:r w:rsidRPr="00652CD7">
        <w:t>dotācijas samazinājums</w:t>
      </w:r>
      <w:r w:rsidR="00877E7C" w:rsidRPr="00652CD7">
        <w:t xml:space="preserve"> </w:t>
      </w:r>
      <w:r w:rsidR="00877E7C" w:rsidRPr="00652CD7">
        <w:rPr>
          <w:b/>
        </w:rPr>
        <w:t>ERAF projekt</w:t>
      </w:r>
      <w:r w:rsidR="003F4DC2" w:rsidRPr="00652CD7">
        <w:rPr>
          <w:b/>
        </w:rPr>
        <w:t>a</w:t>
      </w:r>
      <w:r w:rsidR="00877E7C" w:rsidRPr="00652CD7">
        <w:rPr>
          <w:b/>
        </w:rPr>
        <w:t xml:space="preserve"> “Mācību vides uzlabošana Jelgavas Valsts ģimnāzijā un Jelgavas Tehnoloģiju vidusskolā”</w:t>
      </w:r>
      <w:r w:rsidR="003F4DC2" w:rsidRPr="00652CD7">
        <w:rPr>
          <w:b/>
        </w:rPr>
        <w:t xml:space="preserve"> </w:t>
      </w:r>
      <w:r w:rsidR="003F4DC2" w:rsidRPr="00652CD7">
        <w:t>īstenošanai</w:t>
      </w:r>
      <w:r w:rsidR="00877E7C" w:rsidRPr="00652CD7">
        <w:t>;</w:t>
      </w:r>
    </w:p>
    <w:p w14:paraId="62427396" w14:textId="6BB447C1" w:rsidR="003F4DC2" w:rsidRPr="00652CD7" w:rsidRDefault="00641401" w:rsidP="003F4DC2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652CD7">
        <w:t>–</w:t>
      </w:r>
      <w:r w:rsidRPr="00652CD7">
        <w:rPr>
          <w:bCs/>
        </w:rPr>
        <w:t xml:space="preserve">100 333 </w:t>
      </w:r>
      <w:proofErr w:type="spellStart"/>
      <w:r w:rsidR="00877E7C" w:rsidRPr="00652CD7">
        <w:rPr>
          <w:bCs/>
          <w:i/>
        </w:rPr>
        <w:t>euro</w:t>
      </w:r>
      <w:proofErr w:type="spellEnd"/>
      <w:r w:rsidR="00877E7C" w:rsidRPr="00652CD7">
        <w:rPr>
          <w:b/>
          <w:bCs/>
          <w:i/>
        </w:rPr>
        <w:t xml:space="preserve"> </w:t>
      </w:r>
      <w:r w:rsidR="00877E7C" w:rsidRPr="00652CD7">
        <w:rPr>
          <w:b/>
        </w:rPr>
        <w:t xml:space="preserve">– </w:t>
      </w:r>
      <w:r w:rsidR="00887B0C" w:rsidRPr="00652CD7">
        <w:t>līdzekļu</w:t>
      </w:r>
      <w:r w:rsidRPr="00652CD7">
        <w:t xml:space="preserve"> samazinājums</w:t>
      </w:r>
      <w:r w:rsidR="003F4DC2" w:rsidRPr="00652CD7">
        <w:t xml:space="preserve"> </w:t>
      </w:r>
      <w:r w:rsidR="003F4DC2" w:rsidRPr="00652CD7">
        <w:rPr>
          <w:b/>
        </w:rPr>
        <w:t>ERAF projekta “Jelgavas pilsētas pašvaldības izglītības iestādes “Jelgavas Tehnoloģiju vidusskola” energoefektivitātes paaugstināšana”</w:t>
      </w:r>
      <w:r w:rsidR="003F4DC2" w:rsidRPr="00652CD7">
        <w:t xml:space="preserve"> īstenošanai</w:t>
      </w:r>
      <w:r w:rsidRPr="00652CD7">
        <w:t>, t.</w:t>
      </w:r>
      <w:r w:rsidR="001D4CB2" w:rsidRPr="00652CD7">
        <w:t> </w:t>
      </w:r>
      <w:r w:rsidRPr="00652CD7">
        <w:t>sk. aizņēmuma līdzekļi –</w:t>
      </w:r>
      <w:r w:rsidR="0060239B">
        <w:rPr>
          <w:bCs/>
        </w:rPr>
        <w:t>5070</w:t>
      </w:r>
      <w:r w:rsidRPr="00652CD7">
        <w:rPr>
          <w:bCs/>
        </w:rPr>
        <w:t xml:space="preserve"> </w:t>
      </w:r>
      <w:proofErr w:type="spellStart"/>
      <w:r w:rsidRPr="00652CD7">
        <w:rPr>
          <w:i/>
        </w:rPr>
        <w:t>euro</w:t>
      </w:r>
      <w:proofErr w:type="spellEnd"/>
      <w:r w:rsidR="003F4DC2" w:rsidRPr="00652CD7">
        <w:t xml:space="preserve">;  </w:t>
      </w:r>
    </w:p>
    <w:p w14:paraId="566F24D5" w14:textId="351ABD7E" w:rsidR="003F4DC2" w:rsidRPr="00652CD7" w:rsidRDefault="0072016D" w:rsidP="00877E7C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652CD7">
        <w:rPr>
          <w:b/>
          <w:bCs/>
        </w:rPr>
        <w:t xml:space="preserve">Pašvaldības izglītības iestādes “Jelgavas Amatu vidusskola” darbības nodrošināšanai </w:t>
      </w:r>
      <w:r w:rsidRPr="00652CD7">
        <w:rPr>
          <w:bCs/>
        </w:rPr>
        <w:t>izdevumi</w:t>
      </w:r>
      <w:r w:rsidRPr="00652CD7">
        <w:rPr>
          <w:bCs/>
          <w:i/>
        </w:rPr>
        <w:t xml:space="preserve"> tiek palielināti </w:t>
      </w:r>
      <w:r w:rsidRPr="00652CD7">
        <w:rPr>
          <w:bCs/>
        </w:rPr>
        <w:t xml:space="preserve">par </w:t>
      </w:r>
      <w:r w:rsidR="00422EE3" w:rsidRPr="00652CD7">
        <w:rPr>
          <w:bCs/>
        </w:rPr>
        <w:t>5644</w:t>
      </w:r>
      <w:r w:rsidRPr="00652CD7">
        <w:rPr>
          <w:bCs/>
          <w:i/>
        </w:rPr>
        <w:t> </w:t>
      </w:r>
      <w:proofErr w:type="spellStart"/>
      <w:r w:rsidRPr="00652CD7">
        <w:rPr>
          <w:bCs/>
          <w:i/>
        </w:rPr>
        <w:t>euro</w:t>
      </w:r>
      <w:proofErr w:type="spellEnd"/>
      <w:r w:rsidRPr="00652CD7">
        <w:rPr>
          <w:bCs/>
        </w:rPr>
        <w:t xml:space="preserve">, </w:t>
      </w:r>
      <w:r w:rsidR="003F4DC2" w:rsidRPr="00652CD7">
        <w:rPr>
          <w:bCs/>
        </w:rPr>
        <w:t>t.</w:t>
      </w:r>
      <w:r w:rsidR="003D76BD" w:rsidRPr="00652CD7">
        <w:rPr>
          <w:bCs/>
        </w:rPr>
        <w:t> </w:t>
      </w:r>
      <w:r w:rsidR="003F4DC2" w:rsidRPr="00652CD7">
        <w:rPr>
          <w:bCs/>
        </w:rPr>
        <w:t>sk.:</w:t>
      </w:r>
    </w:p>
    <w:p w14:paraId="00E4F386" w14:textId="07872ADE" w:rsidR="0072016D" w:rsidRPr="00652CD7" w:rsidRDefault="00422EE3" w:rsidP="00422EE3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 w:rsidRPr="00652CD7">
        <w:rPr>
          <w:bCs/>
        </w:rPr>
        <w:t>1644</w:t>
      </w:r>
      <w:r w:rsidR="003F4DC2" w:rsidRPr="00652CD7">
        <w:rPr>
          <w:bCs/>
        </w:rPr>
        <w:t xml:space="preserve"> </w:t>
      </w:r>
      <w:proofErr w:type="spellStart"/>
      <w:r w:rsidR="003F4DC2" w:rsidRPr="00652CD7">
        <w:rPr>
          <w:bCs/>
          <w:i/>
        </w:rPr>
        <w:t>euro</w:t>
      </w:r>
      <w:proofErr w:type="spellEnd"/>
      <w:r w:rsidR="003F4DC2" w:rsidRPr="00652CD7">
        <w:rPr>
          <w:bCs/>
          <w:i/>
        </w:rPr>
        <w:t xml:space="preserve"> </w:t>
      </w:r>
      <w:r w:rsidR="003F4DC2" w:rsidRPr="00652CD7">
        <w:rPr>
          <w:b/>
        </w:rPr>
        <w:t xml:space="preserve">– </w:t>
      </w:r>
      <w:r w:rsidRPr="00652CD7">
        <w:t>papildu dotācija</w:t>
      </w:r>
      <w:r w:rsidRPr="00652CD7">
        <w:rPr>
          <w:b/>
        </w:rPr>
        <w:t xml:space="preserve"> </w:t>
      </w:r>
      <w:r w:rsidRPr="00652CD7">
        <w:t xml:space="preserve">dalībnieku ēdināšanas nodrošināšanai par </w:t>
      </w:r>
      <w:r w:rsidR="001D4CB2" w:rsidRPr="00652CD7">
        <w:t>j</w:t>
      </w:r>
      <w:r w:rsidRPr="00652CD7">
        <w:t xml:space="preserve">aunrades nama “Junda” pasākumu “Latvijas interešu izglītības iestāžu direktoru un speciālistu profesionālās kompetences pilnveides un pieredzes apmaiņas seminārā Jelgavas </w:t>
      </w:r>
      <w:proofErr w:type="spellStart"/>
      <w:r w:rsidRPr="00652CD7">
        <w:t>valstspilsētā</w:t>
      </w:r>
      <w:proofErr w:type="spellEnd"/>
      <w:r w:rsidRPr="00652CD7">
        <w:t>”</w:t>
      </w:r>
      <w:r w:rsidR="00E7109C">
        <w:t>,</w:t>
      </w:r>
    </w:p>
    <w:p w14:paraId="6A5EFD9F" w14:textId="5C6A3437" w:rsidR="003F4DC2" w:rsidRPr="00652CD7" w:rsidRDefault="00422EE3" w:rsidP="003F4DC2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 w:rsidRPr="00652CD7">
        <w:t>4000</w:t>
      </w:r>
      <w:r w:rsidR="003F4DC2" w:rsidRPr="00652CD7">
        <w:t xml:space="preserve"> </w:t>
      </w:r>
      <w:proofErr w:type="spellStart"/>
      <w:r w:rsidR="003F4DC2" w:rsidRPr="00652CD7">
        <w:rPr>
          <w:i/>
        </w:rPr>
        <w:t>euro</w:t>
      </w:r>
      <w:proofErr w:type="spellEnd"/>
      <w:r w:rsidR="003F4DC2" w:rsidRPr="00652CD7">
        <w:rPr>
          <w:i/>
        </w:rPr>
        <w:t xml:space="preserve"> </w:t>
      </w:r>
      <w:r w:rsidR="004C7F3F" w:rsidRPr="00652CD7">
        <w:rPr>
          <w:i/>
        </w:rPr>
        <w:t xml:space="preserve">– </w:t>
      </w:r>
      <w:r w:rsidRPr="00652CD7">
        <w:t>maksas pakalpojumu ieņēmumi no ēdināšanas pakalpojumiem, kas novirzīti izejvielu (produktu) iegādei</w:t>
      </w:r>
      <w:r w:rsidR="004C7F3F" w:rsidRPr="00652CD7">
        <w:t>;</w:t>
      </w:r>
    </w:p>
    <w:p w14:paraId="5A4DFE6E" w14:textId="59968E30" w:rsidR="00F61604" w:rsidRPr="00652CD7" w:rsidRDefault="00F61604" w:rsidP="00CE2BCC">
      <w:pPr>
        <w:pStyle w:val="ListParagraph"/>
        <w:numPr>
          <w:ilvl w:val="0"/>
          <w:numId w:val="11"/>
        </w:numPr>
        <w:jc w:val="both"/>
        <w:rPr>
          <w:bCs/>
        </w:rPr>
      </w:pPr>
      <w:r w:rsidRPr="00652CD7">
        <w:rPr>
          <w:b/>
          <w:bCs/>
        </w:rPr>
        <w:t>Pašvaldības izglītības iestādes “Jelgavas Amatu vidusskola”</w:t>
      </w:r>
      <w:r w:rsidR="00233624" w:rsidRPr="00652CD7">
        <w:rPr>
          <w:b/>
          <w:bCs/>
        </w:rPr>
        <w:t xml:space="preserve"> </w:t>
      </w:r>
      <w:r w:rsidR="00233624" w:rsidRPr="00652CD7">
        <w:rPr>
          <w:bCs/>
        </w:rPr>
        <w:t>projektu īstenošana</w:t>
      </w:r>
      <w:r w:rsidR="00CE2BCC" w:rsidRPr="00652CD7">
        <w:rPr>
          <w:bCs/>
        </w:rPr>
        <w:t>s</w:t>
      </w:r>
      <w:r w:rsidR="00233624" w:rsidRPr="00652CD7">
        <w:rPr>
          <w:bCs/>
        </w:rPr>
        <w:t xml:space="preserve"> izdevumi</w:t>
      </w:r>
      <w:r w:rsidR="00233624" w:rsidRPr="00652CD7">
        <w:rPr>
          <w:bCs/>
          <w:i/>
        </w:rPr>
        <w:t xml:space="preserve"> tiek palielināti </w:t>
      </w:r>
      <w:r w:rsidR="00233624" w:rsidRPr="00652CD7">
        <w:rPr>
          <w:bCs/>
        </w:rPr>
        <w:t>par 9920</w:t>
      </w:r>
      <w:r w:rsidR="00233624" w:rsidRPr="00652CD7">
        <w:rPr>
          <w:bCs/>
          <w:i/>
        </w:rPr>
        <w:t> </w:t>
      </w:r>
      <w:proofErr w:type="spellStart"/>
      <w:r w:rsidR="00233624" w:rsidRPr="00652CD7">
        <w:rPr>
          <w:bCs/>
          <w:i/>
        </w:rPr>
        <w:t>euro</w:t>
      </w:r>
      <w:proofErr w:type="spellEnd"/>
      <w:r w:rsidR="00233624" w:rsidRPr="00652CD7">
        <w:rPr>
          <w:bCs/>
        </w:rPr>
        <w:t xml:space="preserve">, kas ir </w:t>
      </w:r>
      <w:r w:rsidR="00CE2BCC" w:rsidRPr="00652CD7">
        <w:rPr>
          <w:bCs/>
        </w:rPr>
        <w:t>vadošā partnera “</w:t>
      </w:r>
      <w:proofErr w:type="spellStart"/>
      <w:r w:rsidR="00CE2BCC" w:rsidRPr="00652CD7">
        <w:rPr>
          <w:bCs/>
        </w:rPr>
        <w:t>Swedish</w:t>
      </w:r>
      <w:proofErr w:type="spellEnd"/>
      <w:r w:rsidR="00CE2BCC" w:rsidRPr="00652CD7">
        <w:rPr>
          <w:bCs/>
        </w:rPr>
        <w:t xml:space="preserve"> </w:t>
      </w:r>
      <w:proofErr w:type="spellStart"/>
      <w:r w:rsidR="00CE2BCC" w:rsidRPr="00652CD7">
        <w:rPr>
          <w:bCs/>
        </w:rPr>
        <w:t>Council</w:t>
      </w:r>
      <w:proofErr w:type="spellEnd"/>
      <w:r w:rsidR="00CE2BCC" w:rsidRPr="00652CD7">
        <w:rPr>
          <w:bCs/>
        </w:rPr>
        <w:t xml:space="preserve"> </w:t>
      </w:r>
      <w:proofErr w:type="spellStart"/>
      <w:r w:rsidR="00CE2BCC" w:rsidRPr="00652CD7">
        <w:rPr>
          <w:bCs/>
        </w:rPr>
        <w:t>for</w:t>
      </w:r>
      <w:proofErr w:type="spellEnd"/>
      <w:r w:rsidR="00CE2BCC" w:rsidRPr="00652CD7">
        <w:rPr>
          <w:bCs/>
        </w:rPr>
        <w:t xml:space="preserve"> </w:t>
      </w:r>
      <w:proofErr w:type="spellStart"/>
      <w:r w:rsidR="00CE2BCC" w:rsidRPr="00652CD7">
        <w:rPr>
          <w:bCs/>
        </w:rPr>
        <w:t>Higher</w:t>
      </w:r>
      <w:proofErr w:type="spellEnd"/>
      <w:r w:rsidR="00CE2BCC" w:rsidRPr="00652CD7">
        <w:rPr>
          <w:bCs/>
        </w:rPr>
        <w:t xml:space="preserve"> </w:t>
      </w:r>
      <w:proofErr w:type="spellStart"/>
      <w:r w:rsidR="00CE2BCC" w:rsidRPr="00652CD7">
        <w:rPr>
          <w:bCs/>
        </w:rPr>
        <w:t>Education</w:t>
      </w:r>
      <w:proofErr w:type="spellEnd"/>
      <w:r w:rsidR="00CE2BCC" w:rsidRPr="00652CD7">
        <w:rPr>
          <w:bCs/>
        </w:rPr>
        <w:t xml:space="preserve">” finansējums </w:t>
      </w:r>
      <w:r w:rsidR="001D4CB2" w:rsidRPr="00652CD7">
        <w:rPr>
          <w:bCs/>
        </w:rPr>
        <w:t>“</w:t>
      </w:r>
      <w:proofErr w:type="spellStart"/>
      <w:r w:rsidR="00CE2BCC" w:rsidRPr="00652CD7">
        <w:rPr>
          <w:bCs/>
        </w:rPr>
        <w:t>Nordplus</w:t>
      </w:r>
      <w:proofErr w:type="spellEnd"/>
      <w:r w:rsidR="00CE2BCC" w:rsidRPr="00652CD7">
        <w:rPr>
          <w:bCs/>
        </w:rPr>
        <w:t xml:space="preserve"> Junior 2023</w:t>
      </w:r>
      <w:r w:rsidR="001D4CB2" w:rsidRPr="00652CD7">
        <w:rPr>
          <w:bCs/>
        </w:rPr>
        <w:t>”</w:t>
      </w:r>
      <w:r w:rsidR="00CE2BCC" w:rsidRPr="00652CD7">
        <w:rPr>
          <w:bCs/>
        </w:rPr>
        <w:t xml:space="preserve"> projektam “A </w:t>
      </w:r>
      <w:proofErr w:type="spellStart"/>
      <w:r w:rsidR="00CE2BCC" w:rsidRPr="00652CD7">
        <w:rPr>
          <w:bCs/>
        </w:rPr>
        <w:t>historical</w:t>
      </w:r>
      <w:proofErr w:type="spellEnd"/>
      <w:r w:rsidR="00CE2BCC" w:rsidRPr="00652CD7">
        <w:rPr>
          <w:bCs/>
        </w:rPr>
        <w:t xml:space="preserve"> </w:t>
      </w:r>
      <w:proofErr w:type="spellStart"/>
      <w:r w:rsidR="00CE2BCC" w:rsidRPr="00652CD7">
        <w:rPr>
          <w:bCs/>
        </w:rPr>
        <w:t>approach</w:t>
      </w:r>
      <w:proofErr w:type="spellEnd"/>
      <w:r w:rsidR="00CE2BCC" w:rsidRPr="00652CD7">
        <w:rPr>
          <w:bCs/>
        </w:rPr>
        <w:t xml:space="preserve"> to </w:t>
      </w:r>
      <w:proofErr w:type="spellStart"/>
      <w:r w:rsidR="00CE2BCC" w:rsidRPr="00652CD7">
        <w:rPr>
          <w:bCs/>
        </w:rPr>
        <w:t>teaching</w:t>
      </w:r>
      <w:proofErr w:type="spellEnd"/>
      <w:r w:rsidR="00CE2BCC" w:rsidRPr="00652CD7">
        <w:rPr>
          <w:bCs/>
        </w:rPr>
        <w:t xml:space="preserve"> </w:t>
      </w:r>
      <w:proofErr w:type="spellStart"/>
      <w:r w:rsidR="00CE2BCC" w:rsidRPr="00652CD7">
        <w:rPr>
          <w:bCs/>
        </w:rPr>
        <w:t>cooking</w:t>
      </w:r>
      <w:proofErr w:type="spellEnd"/>
      <w:r w:rsidR="00CE2BCC" w:rsidRPr="00652CD7">
        <w:rPr>
          <w:bCs/>
        </w:rPr>
        <w:t xml:space="preserve"> to </w:t>
      </w:r>
      <w:proofErr w:type="spellStart"/>
      <w:r w:rsidR="00CE2BCC" w:rsidRPr="00652CD7">
        <w:rPr>
          <w:bCs/>
        </w:rPr>
        <w:t>develop</w:t>
      </w:r>
      <w:proofErr w:type="spellEnd"/>
      <w:r w:rsidR="00CE2BCC" w:rsidRPr="00652CD7">
        <w:rPr>
          <w:bCs/>
        </w:rPr>
        <w:t xml:space="preserve"> </w:t>
      </w:r>
      <w:proofErr w:type="spellStart"/>
      <w:r w:rsidR="00CE2BCC" w:rsidRPr="00652CD7">
        <w:rPr>
          <w:bCs/>
        </w:rPr>
        <w:t>inquiry</w:t>
      </w:r>
      <w:proofErr w:type="spellEnd"/>
      <w:r w:rsidR="00CE2BCC" w:rsidRPr="00652CD7">
        <w:rPr>
          <w:bCs/>
        </w:rPr>
        <w:t xml:space="preserve"> </w:t>
      </w:r>
      <w:proofErr w:type="spellStart"/>
      <w:r w:rsidR="00CE2BCC" w:rsidRPr="00652CD7">
        <w:rPr>
          <w:bCs/>
        </w:rPr>
        <w:t>competencies</w:t>
      </w:r>
      <w:proofErr w:type="spellEnd"/>
      <w:r w:rsidR="00CE2BCC" w:rsidRPr="00652CD7">
        <w:rPr>
          <w:bCs/>
        </w:rPr>
        <w:t>”</w:t>
      </w:r>
      <w:r w:rsidR="00E7109C">
        <w:rPr>
          <w:bCs/>
        </w:rPr>
        <w:t>;</w:t>
      </w:r>
      <w:r w:rsidR="00CE2BCC" w:rsidRPr="00652CD7">
        <w:rPr>
          <w:bCs/>
        </w:rPr>
        <w:t xml:space="preserve">  </w:t>
      </w:r>
    </w:p>
    <w:p w14:paraId="5934A177" w14:textId="616B77F2" w:rsidR="0072016D" w:rsidRPr="00652CD7" w:rsidRDefault="0072016D" w:rsidP="0072016D">
      <w:pPr>
        <w:pStyle w:val="ListParagraph"/>
        <w:numPr>
          <w:ilvl w:val="0"/>
          <w:numId w:val="11"/>
        </w:numPr>
        <w:jc w:val="both"/>
        <w:rPr>
          <w:bCs/>
        </w:rPr>
      </w:pPr>
      <w:r w:rsidRPr="00652CD7">
        <w:rPr>
          <w:b/>
          <w:bCs/>
        </w:rPr>
        <w:t xml:space="preserve">pārējiem interešu izglītības pasākumiem, t. sk. Pašvaldības interešu izglītības iestādei “Jaunrades nams “Junda””, </w:t>
      </w:r>
      <w:r w:rsidRPr="00652CD7">
        <w:rPr>
          <w:bCs/>
        </w:rPr>
        <w:t>izdevumi</w:t>
      </w:r>
      <w:r w:rsidRPr="00652CD7">
        <w:rPr>
          <w:bCs/>
          <w:i/>
        </w:rPr>
        <w:t xml:space="preserve"> tiek palielināti </w:t>
      </w:r>
      <w:r w:rsidRPr="00652CD7">
        <w:rPr>
          <w:bCs/>
        </w:rPr>
        <w:t xml:space="preserve">par </w:t>
      </w:r>
      <w:r w:rsidR="00325806" w:rsidRPr="00652CD7">
        <w:rPr>
          <w:bCs/>
        </w:rPr>
        <w:t>1714</w:t>
      </w:r>
      <w:r w:rsidRPr="00652CD7">
        <w:rPr>
          <w:bCs/>
        </w:rPr>
        <w:t> </w:t>
      </w:r>
      <w:proofErr w:type="spellStart"/>
      <w:r w:rsidRPr="00652CD7">
        <w:rPr>
          <w:bCs/>
          <w:i/>
        </w:rPr>
        <w:t>euro</w:t>
      </w:r>
      <w:proofErr w:type="spellEnd"/>
      <w:r w:rsidRPr="00652CD7">
        <w:rPr>
          <w:bCs/>
        </w:rPr>
        <w:t xml:space="preserve">, t. sk.: </w:t>
      </w:r>
    </w:p>
    <w:p w14:paraId="53233C54" w14:textId="4B820149" w:rsidR="0072016D" w:rsidRPr="00652CD7" w:rsidRDefault="0056074A" w:rsidP="004C7F3F">
      <w:pPr>
        <w:pStyle w:val="ListParagraph"/>
        <w:numPr>
          <w:ilvl w:val="1"/>
          <w:numId w:val="11"/>
        </w:numPr>
        <w:jc w:val="both"/>
        <w:rPr>
          <w:bCs/>
        </w:rPr>
      </w:pPr>
      <w:r w:rsidRPr="00652CD7">
        <w:rPr>
          <w:bCs/>
        </w:rPr>
        <w:t>2090</w:t>
      </w:r>
      <w:r w:rsidR="0072016D" w:rsidRPr="00652CD7">
        <w:rPr>
          <w:bCs/>
        </w:rPr>
        <w:t> </w:t>
      </w:r>
      <w:proofErr w:type="spellStart"/>
      <w:r w:rsidR="0072016D" w:rsidRPr="00652CD7">
        <w:rPr>
          <w:bCs/>
          <w:i/>
        </w:rPr>
        <w:t>euro</w:t>
      </w:r>
      <w:proofErr w:type="spellEnd"/>
      <w:r w:rsidR="0072016D" w:rsidRPr="00652CD7">
        <w:rPr>
          <w:bCs/>
          <w:i/>
        </w:rPr>
        <w:t xml:space="preserve"> </w:t>
      </w:r>
      <w:r w:rsidR="0072016D" w:rsidRPr="00652CD7">
        <w:rPr>
          <w:b/>
        </w:rPr>
        <w:t xml:space="preserve">– </w:t>
      </w:r>
      <w:r w:rsidR="004C7F3F" w:rsidRPr="00652CD7">
        <w:t>ieņēmum</w:t>
      </w:r>
      <w:r w:rsidR="00E7109C">
        <w:t>i</w:t>
      </w:r>
      <w:r w:rsidR="004C7F3F" w:rsidRPr="00652CD7">
        <w:t xml:space="preserve"> no </w:t>
      </w:r>
      <w:r w:rsidR="003D76BD" w:rsidRPr="00652CD7">
        <w:t>j</w:t>
      </w:r>
      <w:r w:rsidR="004C7F3F" w:rsidRPr="00652CD7">
        <w:t xml:space="preserve">aunrades nama “Junda” rīkotā </w:t>
      </w:r>
      <w:r w:rsidRPr="00652CD7">
        <w:t xml:space="preserve">pasākuma “Latvijas interešu izglītības iestāžu direktoru un speciālistu profesionālās kompetences pilnveides un pieredzes apmaiņas seminārā Jelgavas </w:t>
      </w:r>
      <w:proofErr w:type="spellStart"/>
      <w:r w:rsidRPr="00652CD7">
        <w:t>valstspilsētā</w:t>
      </w:r>
      <w:proofErr w:type="spellEnd"/>
      <w:r w:rsidRPr="00652CD7">
        <w:t xml:space="preserve">” </w:t>
      </w:r>
      <w:r w:rsidR="004C7F3F" w:rsidRPr="00652CD7">
        <w:t>novirzī</w:t>
      </w:r>
      <w:r w:rsidRPr="00652CD7">
        <w:t>ti</w:t>
      </w:r>
      <w:r w:rsidR="004C7F3F" w:rsidRPr="00652CD7">
        <w:t xml:space="preserve"> ar </w:t>
      </w:r>
      <w:r w:rsidRPr="00652CD7">
        <w:t>pasākuma</w:t>
      </w:r>
      <w:r w:rsidR="004C7F3F" w:rsidRPr="00652CD7">
        <w:t xml:space="preserve"> rīkošanu saistītu izdevumu segšanai</w:t>
      </w:r>
      <w:r w:rsidR="00E7109C">
        <w:t>,</w:t>
      </w:r>
    </w:p>
    <w:p w14:paraId="67B4F0D1" w14:textId="55782CAD" w:rsidR="0056074A" w:rsidRPr="00652CD7" w:rsidRDefault="0056074A" w:rsidP="004C7F3F">
      <w:pPr>
        <w:pStyle w:val="ListParagraph"/>
        <w:numPr>
          <w:ilvl w:val="1"/>
          <w:numId w:val="11"/>
        </w:numPr>
        <w:jc w:val="both"/>
        <w:rPr>
          <w:bCs/>
        </w:rPr>
      </w:pPr>
      <w:r w:rsidRPr="00652CD7">
        <w:t xml:space="preserve">1268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 xml:space="preserve">– </w:t>
      </w:r>
      <w:r w:rsidRPr="00652CD7">
        <w:t>ieņēmumi no biļešu realizācijas muzikālās studijas un popgrupas “Lai skan” 30 gadu jubilejas koncerta novirzīti šī pasākuma izdevumu segšanai</w:t>
      </w:r>
      <w:r w:rsidR="00E7109C">
        <w:t>,</w:t>
      </w:r>
    </w:p>
    <w:p w14:paraId="09CE4427" w14:textId="5A8C29F6" w:rsidR="0072016D" w:rsidRPr="00652CD7" w:rsidRDefault="0056074A" w:rsidP="0072016D">
      <w:pPr>
        <w:pStyle w:val="ListParagraph"/>
        <w:numPr>
          <w:ilvl w:val="1"/>
          <w:numId w:val="11"/>
        </w:numPr>
        <w:jc w:val="both"/>
        <w:rPr>
          <w:bCs/>
        </w:rPr>
      </w:pPr>
      <w:r w:rsidRPr="00652CD7">
        <w:t>–</w:t>
      </w:r>
      <w:r w:rsidRPr="00652CD7">
        <w:rPr>
          <w:bCs/>
        </w:rPr>
        <w:t>1644</w:t>
      </w:r>
      <w:r w:rsidR="0072016D" w:rsidRPr="00652CD7">
        <w:rPr>
          <w:bCs/>
        </w:rPr>
        <w:t> </w:t>
      </w:r>
      <w:proofErr w:type="spellStart"/>
      <w:r w:rsidR="0072016D" w:rsidRPr="00652CD7">
        <w:rPr>
          <w:bCs/>
          <w:i/>
        </w:rPr>
        <w:t>euro</w:t>
      </w:r>
      <w:proofErr w:type="spellEnd"/>
      <w:r w:rsidR="0072016D" w:rsidRPr="00652CD7">
        <w:rPr>
          <w:bCs/>
          <w:i/>
        </w:rPr>
        <w:t xml:space="preserve"> </w:t>
      </w:r>
      <w:r w:rsidRPr="00652CD7">
        <w:rPr>
          <w:i/>
        </w:rPr>
        <w:t xml:space="preserve">– </w:t>
      </w:r>
      <w:r w:rsidRPr="00652CD7">
        <w:t>dotācijas samazinājums, kas novirzīts uz citām izglītības tāmēm</w:t>
      </w:r>
      <w:r w:rsidR="0072016D" w:rsidRPr="00652CD7">
        <w:t>;</w:t>
      </w:r>
    </w:p>
    <w:p w14:paraId="49193348" w14:textId="7E56DCE8" w:rsidR="0072016D" w:rsidRPr="00652CD7" w:rsidRDefault="004A5BD5" w:rsidP="00C338DB">
      <w:pPr>
        <w:pStyle w:val="ListParagraph"/>
        <w:numPr>
          <w:ilvl w:val="0"/>
          <w:numId w:val="11"/>
        </w:numPr>
        <w:jc w:val="both"/>
        <w:rPr>
          <w:b/>
        </w:rPr>
      </w:pPr>
      <w:r w:rsidRPr="00652CD7">
        <w:rPr>
          <w:b/>
        </w:rPr>
        <w:t xml:space="preserve">Jelgavas </w:t>
      </w:r>
      <w:proofErr w:type="spellStart"/>
      <w:r w:rsidRPr="00652CD7">
        <w:rPr>
          <w:b/>
        </w:rPr>
        <w:t>valstspilsētas</w:t>
      </w:r>
      <w:proofErr w:type="spellEnd"/>
      <w:r w:rsidRPr="00652CD7">
        <w:rPr>
          <w:b/>
        </w:rPr>
        <w:t xml:space="preserve"> pašvaldības iestādes “Jelgavas izglītības pārvalde” darbības nodrošināšana</w:t>
      </w:r>
      <w:r w:rsidR="00412C4A" w:rsidRPr="00652CD7">
        <w:rPr>
          <w:b/>
        </w:rPr>
        <w:t>i</w:t>
      </w:r>
      <w:r w:rsidRPr="00652CD7">
        <w:rPr>
          <w:b/>
        </w:rPr>
        <w:t xml:space="preserve"> </w:t>
      </w:r>
      <w:r w:rsidR="0072016D" w:rsidRPr="00652CD7">
        <w:rPr>
          <w:bCs/>
        </w:rPr>
        <w:t>izdevumi</w:t>
      </w:r>
      <w:r w:rsidR="0072016D" w:rsidRPr="00652CD7">
        <w:rPr>
          <w:bCs/>
          <w:i/>
        </w:rPr>
        <w:t xml:space="preserve"> tiek palielināti </w:t>
      </w:r>
      <w:r w:rsidR="0072016D" w:rsidRPr="00652CD7">
        <w:rPr>
          <w:bCs/>
        </w:rPr>
        <w:t xml:space="preserve">par </w:t>
      </w:r>
      <w:r w:rsidRPr="00652CD7">
        <w:rPr>
          <w:bCs/>
        </w:rPr>
        <w:t>55 027</w:t>
      </w:r>
      <w:r w:rsidR="0072016D" w:rsidRPr="00652CD7">
        <w:rPr>
          <w:bCs/>
        </w:rPr>
        <w:t> </w:t>
      </w:r>
      <w:proofErr w:type="spellStart"/>
      <w:r w:rsidR="0072016D" w:rsidRPr="00652CD7">
        <w:rPr>
          <w:bCs/>
          <w:i/>
        </w:rPr>
        <w:t>euro</w:t>
      </w:r>
      <w:proofErr w:type="spellEnd"/>
      <w:r w:rsidR="0072016D" w:rsidRPr="00652CD7">
        <w:rPr>
          <w:bCs/>
        </w:rPr>
        <w:t xml:space="preserve">, kas </w:t>
      </w:r>
      <w:r w:rsidRPr="00652CD7">
        <w:rPr>
          <w:bCs/>
        </w:rPr>
        <w:t xml:space="preserve">sadalās </w:t>
      </w:r>
      <w:r w:rsidR="001D4CB2" w:rsidRPr="00652CD7">
        <w:rPr>
          <w:bCs/>
        </w:rPr>
        <w:t>šādiem</w:t>
      </w:r>
      <w:r w:rsidRPr="00652CD7">
        <w:rPr>
          <w:bCs/>
        </w:rPr>
        <w:t xml:space="preserve"> mērķiem:</w:t>
      </w:r>
    </w:p>
    <w:p w14:paraId="701ACF65" w14:textId="0B441ECC" w:rsidR="004A5BD5" w:rsidRPr="00652CD7" w:rsidRDefault="004A5BD5" w:rsidP="004A5BD5">
      <w:pPr>
        <w:pStyle w:val="ListParagraph"/>
        <w:numPr>
          <w:ilvl w:val="1"/>
          <w:numId w:val="11"/>
        </w:numPr>
        <w:jc w:val="both"/>
      </w:pPr>
      <w:r w:rsidRPr="00652CD7">
        <w:t xml:space="preserve">16 600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– </w:t>
      </w:r>
      <w:r w:rsidRPr="00652CD7">
        <w:t>papildu dotācija balvu izmaksai metu konkursa “Jelgavas Spīdolas Valsts ģimnāzijas bibliotēkas jaunbūve, sporta stadiona pārbūve un teritorijas labiekārtošana” uzvarētājiem</w:t>
      </w:r>
      <w:r w:rsidR="00E7109C">
        <w:t>,</w:t>
      </w:r>
    </w:p>
    <w:p w14:paraId="069DFF38" w14:textId="6B648388" w:rsidR="004A5BD5" w:rsidRPr="00652CD7" w:rsidRDefault="004A5BD5" w:rsidP="004A5BD5">
      <w:pPr>
        <w:pStyle w:val="ListParagraph"/>
        <w:numPr>
          <w:ilvl w:val="1"/>
          <w:numId w:val="11"/>
        </w:numPr>
        <w:jc w:val="both"/>
      </w:pPr>
      <w:r w:rsidRPr="00652CD7">
        <w:t xml:space="preserve">2401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– </w:t>
      </w:r>
      <w:r w:rsidRPr="00652CD7">
        <w:t xml:space="preserve">papildu dotācija Jelgavas </w:t>
      </w:r>
      <w:proofErr w:type="spellStart"/>
      <w:r w:rsidRPr="00652CD7">
        <w:t>valstspilsētas</w:t>
      </w:r>
      <w:proofErr w:type="spellEnd"/>
      <w:r w:rsidRPr="00652CD7">
        <w:t xml:space="preserve"> izglītības iestāžu pedagogu kvalitātes balvu apmaksai</w:t>
      </w:r>
      <w:r w:rsidR="00E7109C">
        <w:t>,</w:t>
      </w:r>
    </w:p>
    <w:p w14:paraId="0BEC3B67" w14:textId="0A16EB33" w:rsidR="004A5BD5" w:rsidRPr="00652CD7" w:rsidRDefault="004A5BD5" w:rsidP="004A5BD5">
      <w:pPr>
        <w:pStyle w:val="ListParagraph"/>
        <w:numPr>
          <w:ilvl w:val="1"/>
          <w:numId w:val="11"/>
        </w:numPr>
        <w:jc w:val="both"/>
      </w:pPr>
      <w:r w:rsidRPr="00652CD7">
        <w:t xml:space="preserve">1249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– </w:t>
      </w:r>
      <w:r w:rsidRPr="00652CD7">
        <w:t>maksas pakalpojumu (telpu īre) ieņēmumu novirzīšana iestādes uzturēšanas izdevumu segšanai</w:t>
      </w:r>
      <w:r w:rsidR="00E7109C">
        <w:t>,</w:t>
      </w:r>
    </w:p>
    <w:p w14:paraId="3141D046" w14:textId="09B9E52D" w:rsidR="004A5BD5" w:rsidRPr="00652CD7" w:rsidRDefault="004A5BD5" w:rsidP="004A5BD5">
      <w:pPr>
        <w:pStyle w:val="ListParagraph"/>
        <w:numPr>
          <w:ilvl w:val="1"/>
          <w:numId w:val="11"/>
        </w:numPr>
        <w:jc w:val="both"/>
      </w:pPr>
      <w:r w:rsidRPr="00652CD7">
        <w:t xml:space="preserve">34 777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– </w:t>
      </w:r>
      <w:r w:rsidRPr="00652CD7">
        <w:t>papildu dotācija Pašvaldības investīciju projekta “Ēkas Svētes ielā</w:t>
      </w:r>
      <w:r w:rsidR="001D4CB2" w:rsidRPr="00652CD7">
        <w:t> </w:t>
      </w:r>
      <w:r w:rsidRPr="00652CD7">
        <w:t>22, Jelgavā, vienkāršotās atjaunošanas darbu veikšana” papildu darbu apmaksai</w:t>
      </w:r>
      <w:r w:rsidR="00E7109C">
        <w:t>;</w:t>
      </w:r>
    </w:p>
    <w:p w14:paraId="4161DC5E" w14:textId="77777777" w:rsidR="004A5BD5" w:rsidRPr="00652CD7" w:rsidRDefault="004A5BD5" w:rsidP="004A5BD5">
      <w:pPr>
        <w:ind w:left="1080"/>
        <w:jc w:val="both"/>
      </w:pPr>
    </w:p>
    <w:p w14:paraId="66D123F3" w14:textId="1127428C" w:rsidR="00C338DB" w:rsidRPr="00652CD7" w:rsidRDefault="004A5BD5" w:rsidP="00C338DB">
      <w:pPr>
        <w:pStyle w:val="ListParagraph"/>
        <w:numPr>
          <w:ilvl w:val="0"/>
          <w:numId w:val="11"/>
        </w:numPr>
        <w:jc w:val="both"/>
        <w:rPr>
          <w:b/>
        </w:rPr>
      </w:pPr>
      <w:r w:rsidRPr="00652CD7">
        <w:rPr>
          <w:b/>
        </w:rPr>
        <w:t xml:space="preserve">Jelgavas </w:t>
      </w:r>
      <w:proofErr w:type="spellStart"/>
      <w:r w:rsidRPr="00652CD7">
        <w:rPr>
          <w:b/>
        </w:rPr>
        <w:t>valstspilsētas</w:t>
      </w:r>
      <w:proofErr w:type="spellEnd"/>
      <w:r w:rsidRPr="00652CD7">
        <w:rPr>
          <w:b/>
        </w:rPr>
        <w:t xml:space="preserve"> pašvaldības iestādes “Zemgales reģiona kompetenču attīstības centrs” darbības nodrošināšana</w:t>
      </w:r>
      <w:r w:rsidR="00412C4A" w:rsidRPr="00652CD7">
        <w:rPr>
          <w:b/>
        </w:rPr>
        <w:t>i</w:t>
      </w:r>
      <w:r w:rsidR="00C338DB" w:rsidRPr="00652CD7">
        <w:rPr>
          <w:i/>
        </w:rPr>
        <w:t xml:space="preserve"> </w:t>
      </w:r>
      <w:r w:rsidR="00871322" w:rsidRPr="00652CD7">
        <w:rPr>
          <w:bCs/>
        </w:rPr>
        <w:t>izdevumi</w:t>
      </w:r>
      <w:r w:rsidR="00871322" w:rsidRPr="00652CD7">
        <w:rPr>
          <w:bCs/>
          <w:i/>
        </w:rPr>
        <w:t xml:space="preserve"> tiek palielināti </w:t>
      </w:r>
      <w:r w:rsidR="00871322" w:rsidRPr="00652CD7">
        <w:rPr>
          <w:bCs/>
        </w:rPr>
        <w:t>par 40 556 </w:t>
      </w:r>
      <w:proofErr w:type="spellStart"/>
      <w:r w:rsidR="00871322" w:rsidRPr="00652CD7">
        <w:rPr>
          <w:bCs/>
          <w:i/>
        </w:rPr>
        <w:t>euro</w:t>
      </w:r>
      <w:proofErr w:type="spellEnd"/>
      <w:r w:rsidR="00871322" w:rsidRPr="00652CD7">
        <w:rPr>
          <w:bCs/>
        </w:rPr>
        <w:t xml:space="preserve">, kas </w:t>
      </w:r>
      <w:r w:rsidR="00622151" w:rsidRPr="00652CD7">
        <w:t>novirzīti iestādes uzturēšanas izdevumu segšanai</w:t>
      </w:r>
      <w:r w:rsidR="00871322" w:rsidRPr="00652CD7">
        <w:rPr>
          <w:bCs/>
        </w:rPr>
        <w:t>:</w:t>
      </w:r>
    </w:p>
    <w:p w14:paraId="22B174FF" w14:textId="3B99B3E8" w:rsidR="00871322" w:rsidRPr="00652CD7" w:rsidRDefault="00871322" w:rsidP="00FF3B73">
      <w:pPr>
        <w:pStyle w:val="ListParagraph"/>
        <w:numPr>
          <w:ilvl w:val="1"/>
          <w:numId w:val="11"/>
        </w:numPr>
        <w:jc w:val="both"/>
      </w:pPr>
      <w:r w:rsidRPr="00652CD7">
        <w:t xml:space="preserve">38 420 </w:t>
      </w:r>
      <w:proofErr w:type="spellStart"/>
      <w:r w:rsidRPr="00652CD7">
        <w:rPr>
          <w:i/>
        </w:rPr>
        <w:t>euro</w:t>
      </w:r>
      <w:proofErr w:type="spellEnd"/>
      <w:r w:rsidR="00FF3B73" w:rsidRPr="00652CD7">
        <w:rPr>
          <w:i/>
        </w:rPr>
        <w:t xml:space="preserve"> –</w:t>
      </w:r>
      <w:r w:rsidR="00FF3B73" w:rsidRPr="00652CD7">
        <w:t xml:space="preserve"> pievirzītie ieņēmumi no Jelgavas </w:t>
      </w:r>
      <w:proofErr w:type="spellStart"/>
      <w:r w:rsidR="00FF3B73" w:rsidRPr="00652CD7">
        <w:t>valst</w:t>
      </w:r>
      <w:r w:rsidR="001D4CB2" w:rsidRPr="00652CD7">
        <w:t>s</w:t>
      </w:r>
      <w:r w:rsidR="00FF3B73" w:rsidRPr="00652CD7">
        <w:t>pilsētas</w:t>
      </w:r>
      <w:proofErr w:type="spellEnd"/>
      <w:r w:rsidR="00FF3B73" w:rsidRPr="00652CD7">
        <w:t xml:space="preserve"> pašvaldības projekta “Veselības veicināšana Jelgavā” aktivitāšu īstenošanas</w:t>
      </w:r>
      <w:r w:rsidR="00E7109C">
        <w:t>,</w:t>
      </w:r>
    </w:p>
    <w:p w14:paraId="5CF5A343" w14:textId="77777777" w:rsidR="0060239B" w:rsidRPr="00094235" w:rsidRDefault="0060239B" w:rsidP="0060239B">
      <w:pPr>
        <w:pStyle w:val="ListParagraph"/>
        <w:numPr>
          <w:ilvl w:val="1"/>
          <w:numId w:val="11"/>
        </w:numPr>
        <w:jc w:val="both"/>
      </w:pPr>
      <w:r w:rsidRPr="00094235">
        <w:t xml:space="preserve">110 </w:t>
      </w:r>
      <w:proofErr w:type="spellStart"/>
      <w:r w:rsidRPr="00094235">
        <w:rPr>
          <w:i/>
        </w:rPr>
        <w:t>euro</w:t>
      </w:r>
      <w:proofErr w:type="spellEnd"/>
      <w:r>
        <w:rPr>
          <w:i/>
        </w:rPr>
        <w:t xml:space="preserve"> </w:t>
      </w:r>
      <w:r w:rsidRPr="004A5BD5">
        <w:rPr>
          <w:i/>
        </w:rPr>
        <w:t>–</w:t>
      </w:r>
      <w:r>
        <w:rPr>
          <w:i/>
        </w:rPr>
        <w:t xml:space="preserve"> </w:t>
      </w:r>
      <w:r>
        <w:t>i</w:t>
      </w:r>
      <w:r w:rsidRPr="00622151">
        <w:t>eņēmumi no līgumsodiem par saistību neizpildi</w:t>
      </w:r>
      <w:r>
        <w:t xml:space="preserve"> </w:t>
      </w:r>
      <w:r w:rsidRPr="00094235">
        <w:t>un par dokumentu izsniegšanu;</w:t>
      </w:r>
    </w:p>
    <w:p w14:paraId="0372A528" w14:textId="67A3412F" w:rsidR="00FF3B73" w:rsidRPr="00652CD7" w:rsidRDefault="0060239B" w:rsidP="00622151">
      <w:pPr>
        <w:pStyle w:val="ListParagraph"/>
        <w:numPr>
          <w:ilvl w:val="1"/>
          <w:numId w:val="11"/>
        </w:numPr>
        <w:jc w:val="both"/>
      </w:pPr>
      <w:r w:rsidRPr="00094235">
        <w:t xml:space="preserve">2026 </w:t>
      </w:r>
      <w:proofErr w:type="spellStart"/>
      <w:r w:rsidRPr="00CC6E91">
        <w:rPr>
          <w:i/>
        </w:rPr>
        <w:t>euro</w:t>
      </w:r>
      <w:proofErr w:type="spellEnd"/>
      <w:r w:rsidRPr="00CC6E91">
        <w:rPr>
          <w:i/>
        </w:rPr>
        <w:t xml:space="preserve"> –</w:t>
      </w:r>
      <w:r w:rsidRPr="00094235">
        <w:t xml:space="preserve"> finansējums par mācību prakses nodrošināšanu profesionālās izglītības iestāžu audzēkņiem.</w:t>
      </w:r>
    </w:p>
    <w:p w14:paraId="13491654" w14:textId="4AF6B979" w:rsidR="00622151" w:rsidRPr="00652CD7" w:rsidRDefault="00622151" w:rsidP="0072016D">
      <w:pPr>
        <w:pStyle w:val="ListParagraph"/>
        <w:numPr>
          <w:ilvl w:val="0"/>
          <w:numId w:val="11"/>
        </w:numPr>
        <w:jc w:val="both"/>
        <w:rPr>
          <w:b/>
        </w:rPr>
      </w:pPr>
      <w:r w:rsidRPr="00652CD7">
        <w:rPr>
          <w:b/>
        </w:rPr>
        <w:t xml:space="preserve">Jelgavas </w:t>
      </w:r>
      <w:proofErr w:type="spellStart"/>
      <w:r w:rsidRPr="00652CD7">
        <w:rPr>
          <w:b/>
        </w:rPr>
        <w:t>valstspilsētas</w:t>
      </w:r>
      <w:proofErr w:type="spellEnd"/>
      <w:r w:rsidRPr="00652CD7">
        <w:rPr>
          <w:b/>
        </w:rPr>
        <w:t xml:space="preserve"> pašvaldības iestādes “Zemgales reģiona kompetenču attīstības centrs” projektu īstenošana</w:t>
      </w:r>
      <w:r w:rsidR="00412C4A" w:rsidRPr="00652CD7">
        <w:rPr>
          <w:b/>
        </w:rPr>
        <w:t>i</w:t>
      </w:r>
      <w:r w:rsidRPr="00652CD7">
        <w:rPr>
          <w:i/>
        </w:rPr>
        <w:t xml:space="preserve"> </w:t>
      </w:r>
      <w:r w:rsidRPr="00652CD7">
        <w:rPr>
          <w:bCs/>
        </w:rPr>
        <w:t>izdevumi</w:t>
      </w:r>
      <w:r w:rsidRPr="00652CD7">
        <w:rPr>
          <w:bCs/>
          <w:i/>
        </w:rPr>
        <w:t xml:space="preserve"> tiek palielināti </w:t>
      </w:r>
      <w:r w:rsidRPr="00652CD7">
        <w:rPr>
          <w:bCs/>
        </w:rPr>
        <w:t>par 141 782 </w:t>
      </w:r>
      <w:proofErr w:type="spellStart"/>
      <w:r w:rsidRPr="00652CD7">
        <w:rPr>
          <w:bCs/>
          <w:i/>
        </w:rPr>
        <w:t>euro</w:t>
      </w:r>
      <w:proofErr w:type="spellEnd"/>
      <w:r w:rsidRPr="00652CD7">
        <w:rPr>
          <w:bCs/>
        </w:rPr>
        <w:t xml:space="preserve">, kas ir valsts budžeta finansējums </w:t>
      </w:r>
      <w:r w:rsidR="001D4CB2" w:rsidRPr="00652CD7">
        <w:rPr>
          <w:bCs/>
        </w:rPr>
        <w:t>šādu</w:t>
      </w:r>
      <w:r w:rsidRPr="00652CD7">
        <w:rPr>
          <w:bCs/>
        </w:rPr>
        <w:t xml:space="preserve"> projektu īstenošanai:</w:t>
      </w:r>
    </w:p>
    <w:p w14:paraId="71A29C55" w14:textId="76362A80" w:rsidR="00622151" w:rsidRPr="00652CD7" w:rsidRDefault="00622151" w:rsidP="00622151">
      <w:pPr>
        <w:pStyle w:val="ListParagraph"/>
        <w:numPr>
          <w:ilvl w:val="1"/>
          <w:numId w:val="11"/>
        </w:numPr>
        <w:jc w:val="both"/>
      </w:pPr>
      <w:r w:rsidRPr="00652CD7">
        <w:t xml:space="preserve">42 720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–</w:t>
      </w:r>
      <w:r w:rsidRPr="00652CD7">
        <w:t xml:space="preserve"> “Latviešu valodas mācības Ukrainas civiliedzīvotājiem”</w:t>
      </w:r>
      <w:r w:rsidR="002F6D41">
        <w:t>,</w:t>
      </w:r>
    </w:p>
    <w:p w14:paraId="61AD3EB2" w14:textId="2E7AFE4B" w:rsidR="00622151" w:rsidRPr="00652CD7" w:rsidRDefault="00622151" w:rsidP="00622151">
      <w:pPr>
        <w:pStyle w:val="ListParagraph"/>
        <w:numPr>
          <w:ilvl w:val="1"/>
          <w:numId w:val="11"/>
        </w:numPr>
        <w:jc w:val="both"/>
      </w:pPr>
      <w:r w:rsidRPr="00652CD7">
        <w:lastRenderedPageBreak/>
        <w:t xml:space="preserve">43 874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– </w:t>
      </w:r>
      <w:r w:rsidRPr="00652CD7">
        <w:t>“Zemgales uzņēmējdarbības vides attīstība un uzņēmēju konkurētspējas veicināšana”</w:t>
      </w:r>
      <w:r w:rsidR="00E7109C">
        <w:t xml:space="preserve"> </w:t>
      </w:r>
      <w:r w:rsidR="001D4CB2" w:rsidRPr="00652CD7">
        <w:t>(</w:t>
      </w:r>
      <w:r w:rsidRPr="00CC6E91">
        <w:rPr>
          <w:i/>
          <w:iCs/>
        </w:rPr>
        <w:t>SMEPRO 2</w:t>
      </w:r>
      <w:r w:rsidR="001D4CB2" w:rsidRPr="00652CD7">
        <w:t>)</w:t>
      </w:r>
      <w:r w:rsidR="002F6D41">
        <w:t>,</w:t>
      </w:r>
    </w:p>
    <w:p w14:paraId="728E13D2" w14:textId="05A7E7AC" w:rsidR="00622151" w:rsidRPr="00652CD7" w:rsidRDefault="00622151" w:rsidP="00622151">
      <w:pPr>
        <w:pStyle w:val="ListParagraph"/>
        <w:numPr>
          <w:ilvl w:val="1"/>
          <w:numId w:val="11"/>
        </w:numPr>
        <w:jc w:val="both"/>
      </w:pPr>
      <w:r w:rsidRPr="00652CD7">
        <w:t xml:space="preserve">55 188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–</w:t>
      </w:r>
      <w:r w:rsidRPr="00652CD7">
        <w:t xml:space="preserve"> “Atbalsts bezdarbnieku izglītībai”.</w:t>
      </w:r>
    </w:p>
    <w:p w14:paraId="5D106BE7" w14:textId="77777777" w:rsidR="00694A37" w:rsidRPr="00652CD7" w:rsidRDefault="00694A37" w:rsidP="00694A37">
      <w:pPr>
        <w:ind w:left="360"/>
        <w:jc w:val="both"/>
        <w:rPr>
          <w:caps/>
        </w:rPr>
      </w:pPr>
    </w:p>
    <w:p w14:paraId="39538783" w14:textId="3F7A6208" w:rsidR="00694A37" w:rsidRPr="00652CD7" w:rsidRDefault="00694A37" w:rsidP="00694A37">
      <w:pPr>
        <w:ind w:left="360"/>
        <w:jc w:val="both"/>
        <w:rPr>
          <w:caps/>
        </w:rPr>
      </w:pPr>
      <w:r w:rsidRPr="00652CD7">
        <w:rPr>
          <w:b/>
        </w:rPr>
        <w:t>10.000. Sociālā aizsardzība –</w:t>
      </w:r>
      <w:r w:rsidRPr="00652CD7">
        <w:t xml:space="preserve"> izdevumi </w:t>
      </w:r>
      <w:r w:rsidRPr="00652CD7">
        <w:rPr>
          <w:i/>
        </w:rPr>
        <w:t xml:space="preserve">tiek palielināti </w:t>
      </w:r>
      <w:r w:rsidRPr="00652CD7">
        <w:t xml:space="preserve">par </w:t>
      </w:r>
      <w:r w:rsidRPr="00652CD7">
        <w:rPr>
          <w:b/>
        </w:rPr>
        <w:t>90 359 </w:t>
      </w:r>
      <w:proofErr w:type="spellStart"/>
      <w:r w:rsidRPr="00652CD7">
        <w:rPr>
          <w:b/>
          <w:i/>
        </w:rPr>
        <w:t>euro</w:t>
      </w:r>
      <w:proofErr w:type="spellEnd"/>
      <w:r w:rsidRPr="00652CD7">
        <w:rPr>
          <w:bCs/>
          <w:iCs/>
        </w:rPr>
        <w:t>,</w:t>
      </w:r>
      <w:r w:rsidRPr="00652CD7">
        <w:rPr>
          <w:b/>
          <w:i/>
        </w:rPr>
        <w:t xml:space="preserve"> </w:t>
      </w:r>
      <w:r w:rsidRPr="00652CD7">
        <w:t xml:space="preserve">un </w:t>
      </w:r>
      <w:r w:rsidR="00412C4A" w:rsidRPr="00652CD7">
        <w:t xml:space="preserve">tie </w:t>
      </w:r>
      <w:r w:rsidRPr="00652CD7">
        <w:t xml:space="preserve">sadalās </w:t>
      </w:r>
      <w:r w:rsidR="00412C4A" w:rsidRPr="00652CD7">
        <w:t>šādiem</w:t>
      </w:r>
      <w:r w:rsidRPr="00652CD7">
        <w:t xml:space="preserve"> mērķiem: </w:t>
      </w:r>
    </w:p>
    <w:p w14:paraId="005D1678" w14:textId="550F9E21" w:rsidR="00694A37" w:rsidRPr="00652CD7" w:rsidRDefault="00694A37" w:rsidP="00694A37">
      <w:pPr>
        <w:pStyle w:val="ListParagraph"/>
        <w:numPr>
          <w:ilvl w:val="0"/>
          <w:numId w:val="11"/>
        </w:numPr>
        <w:jc w:val="both"/>
      </w:pPr>
      <w:r w:rsidRPr="00652CD7">
        <w:t xml:space="preserve">10 </w:t>
      </w:r>
      <w:r w:rsidR="00F21DC8" w:rsidRPr="00652CD7">
        <w:t>786</w:t>
      </w:r>
      <w:r w:rsidR="003D76BD" w:rsidRPr="00652CD7">
        <w:t> </w:t>
      </w:r>
      <w:proofErr w:type="spellStart"/>
      <w:r w:rsidR="00141EF9" w:rsidRPr="00652CD7">
        <w:rPr>
          <w:i/>
        </w:rPr>
        <w:t>euro</w:t>
      </w:r>
      <w:proofErr w:type="spellEnd"/>
      <w:r w:rsidR="00141EF9" w:rsidRPr="00652CD7">
        <w:rPr>
          <w:b/>
          <w:i/>
        </w:rPr>
        <w:t xml:space="preserve"> </w:t>
      </w:r>
      <w:r w:rsidR="00141EF9" w:rsidRPr="00652CD7">
        <w:rPr>
          <w:b/>
        </w:rPr>
        <w:t>–</w:t>
      </w:r>
      <w:r w:rsidRPr="00652CD7">
        <w:rPr>
          <w:b/>
        </w:rPr>
        <w:t xml:space="preserve"> </w:t>
      </w:r>
      <w:r w:rsidRPr="00652CD7">
        <w:t>valsts budžeta finansējums</w:t>
      </w:r>
      <w:r w:rsidRPr="00652CD7">
        <w:rPr>
          <w:b/>
        </w:rPr>
        <w:t xml:space="preserve"> </w:t>
      </w:r>
      <w:r w:rsidR="00A92C7D">
        <w:rPr>
          <w:b/>
        </w:rPr>
        <w:t>g</w:t>
      </w:r>
      <w:r w:rsidRPr="00652CD7">
        <w:rPr>
          <w:b/>
        </w:rPr>
        <w:t>rupu dzīvokļu</w:t>
      </w:r>
      <w:r w:rsidRPr="00652CD7">
        <w:t xml:space="preserve"> uzturēšanas izdevumiem (telpu remontam);</w:t>
      </w:r>
    </w:p>
    <w:p w14:paraId="01DB6BB1" w14:textId="45931F32" w:rsidR="00694A37" w:rsidRPr="00652CD7" w:rsidRDefault="00694A37" w:rsidP="00694A37">
      <w:pPr>
        <w:pStyle w:val="ListParagraph"/>
        <w:numPr>
          <w:ilvl w:val="0"/>
          <w:numId w:val="11"/>
        </w:numPr>
        <w:jc w:val="both"/>
      </w:pPr>
      <w:r w:rsidRPr="00652CD7">
        <w:t xml:space="preserve">37 494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 xml:space="preserve">– </w:t>
      </w:r>
      <w:r w:rsidRPr="00652CD7">
        <w:t>finansējums</w:t>
      </w:r>
      <w:r w:rsidRPr="00652CD7">
        <w:rPr>
          <w:b/>
        </w:rPr>
        <w:t xml:space="preserve"> </w:t>
      </w:r>
      <w:r w:rsidRPr="00652CD7">
        <w:t xml:space="preserve">tāmei </w:t>
      </w:r>
      <w:r w:rsidRPr="00652CD7">
        <w:rPr>
          <w:b/>
        </w:rPr>
        <w:t>“Sociālā palīdzība ģimenēm ar bērniem un vardarbībā cietušo bērnu rehabilitācija”</w:t>
      </w:r>
      <w:r w:rsidRPr="00652CD7">
        <w:t>, t.</w:t>
      </w:r>
      <w:r w:rsidR="00412C4A" w:rsidRPr="00652CD7">
        <w:t> </w:t>
      </w:r>
      <w:r w:rsidRPr="00652CD7">
        <w:t>sk.:</w:t>
      </w:r>
    </w:p>
    <w:p w14:paraId="11B5FB91" w14:textId="53322DEE" w:rsidR="0072016D" w:rsidRPr="00652CD7" w:rsidRDefault="00694A37" w:rsidP="00694A37">
      <w:pPr>
        <w:pStyle w:val="ListParagraph"/>
        <w:numPr>
          <w:ilvl w:val="1"/>
          <w:numId w:val="11"/>
        </w:numPr>
        <w:jc w:val="both"/>
      </w:pPr>
      <w:r w:rsidRPr="00652CD7">
        <w:t xml:space="preserve">27 000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>–</w:t>
      </w:r>
      <w:r w:rsidRPr="00652CD7">
        <w:t xml:space="preserve"> valsts budžeta finansējums sociālās rehabilitācijas pakalpojum</w:t>
      </w:r>
      <w:r w:rsidR="003E09D3" w:rsidRPr="00652CD7">
        <w:t>u nodrošināšanai</w:t>
      </w:r>
      <w:r w:rsidR="00A92C7D">
        <w:t>,</w:t>
      </w:r>
    </w:p>
    <w:p w14:paraId="7C3F72A3" w14:textId="21E5AE04" w:rsidR="003E09D3" w:rsidRPr="00652CD7" w:rsidRDefault="00912CA4" w:rsidP="00912CA4">
      <w:pPr>
        <w:pStyle w:val="ListParagraph"/>
        <w:numPr>
          <w:ilvl w:val="1"/>
          <w:numId w:val="11"/>
        </w:numPr>
        <w:jc w:val="both"/>
      </w:pPr>
      <w:r w:rsidRPr="00652CD7">
        <w:t xml:space="preserve">4901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>–</w:t>
      </w:r>
      <w:r w:rsidRPr="00652CD7">
        <w:t xml:space="preserve"> valsts budžeta finansējums vardarbībā cietušo rehabilitācijai Zantes krīzes centra pakalpojumu apmaksai</w:t>
      </w:r>
      <w:r w:rsidR="00A92C7D">
        <w:t>,</w:t>
      </w:r>
    </w:p>
    <w:p w14:paraId="78295D44" w14:textId="03518A33" w:rsidR="00912CA4" w:rsidRPr="00652CD7" w:rsidRDefault="00912CA4" w:rsidP="00912CA4">
      <w:pPr>
        <w:pStyle w:val="ListParagraph"/>
        <w:numPr>
          <w:ilvl w:val="1"/>
          <w:numId w:val="11"/>
        </w:numPr>
        <w:jc w:val="both"/>
      </w:pPr>
      <w:r w:rsidRPr="00652CD7">
        <w:t xml:space="preserve">5593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 xml:space="preserve">– </w:t>
      </w:r>
      <w:r w:rsidRPr="00652CD7">
        <w:t>nodibinājuma “Latvijas Bērnu fonds” finansējums sociālās rehabilitācijas pakalpojumu sniegšanai no prettiesiskām darbībām cietušiem bērniem</w:t>
      </w:r>
      <w:r w:rsidR="00A92C7D">
        <w:t>;</w:t>
      </w:r>
    </w:p>
    <w:p w14:paraId="28028514" w14:textId="77777777" w:rsidR="00CA5A26" w:rsidRDefault="00CA5A26" w:rsidP="00CA5A26">
      <w:pPr>
        <w:ind w:left="360"/>
        <w:jc w:val="both"/>
      </w:pPr>
    </w:p>
    <w:p w14:paraId="5069EC96" w14:textId="33B63891" w:rsidR="00912CA4" w:rsidRPr="00652CD7" w:rsidRDefault="00912CA4" w:rsidP="00912CA4">
      <w:pPr>
        <w:pStyle w:val="ListParagraph"/>
        <w:numPr>
          <w:ilvl w:val="0"/>
          <w:numId w:val="11"/>
        </w:numPr>
        <w:jc w:val="both"/>
      </w:pPr>
      <w:r w:rsidRPr="00652CD7">
        <w:t>15 278 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b/>
          <w:i/>
        </w:rPr>
        <w:t xml:space="preserve"> </w:t>
      </w:r>
      <w:r w:rsidRPr="00652CD7">
        <w:rPr>
          <w:b/>
        </w:rPr>
        <w:t xml:space="preserve">– </w:t>
      </w:r>
      <w:r w:rsidRPr="00652CD7">
        <w:t xml:space="preserve">papildu dotācija </w:t>
      </w:r>
      <w:r w:rsidRPr="00652CD7">
        <w:rPr>
          <w:b/>
        </w:rPr>
        <w:t xml:space="preserve">Jelgavas </w:t>
      </w:r>
      <w:proofErr w:type="spellStart"/>
      <w:r w:rsidRPr="00652CD7">
        <w:rPr>
          <w:b/>
        </w:rPr>
        <w:t>valstspilsētas</w:t>
      </w:r>
      <w:proofErr w:type="spellEnd"/>
      <w:r w:rsidRPr="00652CD7">
        <w:rPr>
          <w:b/>
        </w:rPr>
        <w:t xml:space="preserve"> pašvaldības iestādes “Jelgavas pilsētas </w:t>
      </w:r>
      <w:r w:rsidR="00CA04AE">
        <w:rPr>
          <w:b/>
        </w:rPr>
        <w:t>B</w:t>
      </w:r>
      <w:r w:rsidRPr="00652CD7">
        <w:rPr>
          <w:b/>
        </w:rPr>
        <w:t>āriņtiesa” darbības nodrošināšana</w:t>
      </w:r>
      <w:r w:rsidR="00A92C7D">
        <w:rPr>
          <w:b/>
        </w:rPr>
        <w:t>i </w:t>
      </w:r>
      <w:r w:rsidR="00A92C7D">
        <w:rPr>
          <w:bCs/>
        </w:rPr>
        <w:t>–</w:t>
      </w:r>
      <w:r w:rsidRPr="00652CD7">
        <w:rPr>
          <w:i/>
        </w:rPr>
        <w:t xml:space="preserve"> </w:t>
      </w:r>
      <w:r w:rsidRPr="00652CD7">
        <w:t>uzturēšanas izdevumiem (2 jaunas amata vietas un darba vietu aprīkošana);</w:t>
      </w:r>
    </w:p>
    <w:p w14:paraId="32D2438F" w14:textId="672334EB" w:rsidR="00912CA4" w:rsidRPr="00652CD7" w:rsidRDefault="00912CA4" w:rsidP="00912CA4">
      <w:pPr>
        <w:pStyle w:val="ListParagraph"/>
        <w:numPr>
          <w:ilvl w:val="0"/>
          <w:numId w:val="11"/>
        </w:numPr>
        <w:jc w:val="both"/>
      </w:pPr>
      <w:r w:rsidRPr="00652CD7">
        <w:t xml:space="preserve">624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>–</w:t>
      </w:r>
      <w:r w:rsidRPr="00652CD7">
        <w:t xml:space="preserve"> valsts budžeta finansējums tāmei </w:t>
      </w:r>
      <w:r w:rsidRPr="00652CD7">
        <w:rPr>
          <w:b/>
        </w:rPr>
        <w:t xml:space="preserve">“Mājokļa pabalsts un pabalsts individuālās apkures nodrošināšanai” </w:t>
      </w:r>
      <w:r w:rsidRPr="00652CD7">
        <w:t>novirzīts administratīvo izdevumu segšanai;</w:t>
      </w:r>
    </w:p>
    <w:p w14:paraId="2FCF0644" w14:textId="4CB20817" w:rsidR="00912CA4" w:rsidRPr="00652CD7" w:rsidRDefault="00912CA4" w:rsidP="00912CA4">
      <w:pPr>
        <w:pStyle w:val="ListParagraph"/>
        <w:numPr>
          <w:ilvl w:val="0"/>
          <w:numId w:val="11"/>
        </w:numPr>
        <w:jc w:val="both"/>
      </w:pPr>
      <w:r w:rsidRPr="00652CD7">
        <w:t xml:space="preserve">26 177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>–</w:t>
      </w:r>
      <w:r w:rsidRPr="00652CD7">
        <w:t xml:space="preserve"> valsts budžeta finansējums tāmei </w:t>
      </w:r>
      <w:r w:rsidRPr="00CC6E91">
        <w:rPr>
          <w:b/>
          <w:bCs/>
        </w:rPr>
        <w:t>“</w:t>
      </w:r>
      <w:r w:rsidRPr="00652CD7">
        <w:rPr>
          <w:b/>
        </w:rPr>
        <w:t xml:space="preserve">GMI pabalsts, mirušo apbedīšanas izdevumi un citi naudas maksājumi maznodrošinātām un neaizsargātām personām” </w:t>
      </w:r>
      <w:r w:rsidRPr="00652CD7">
        <w:t>novirzīts kā līdzfinansējums 30</w:t>
      </w:r>
      <w:r w:rsidR="00412C4A" w:rsidRPr="00652CD7">
        <w:t> </w:t>
      </w:r>
      <w:r w:rsidRPr="00652CD7">
        <w:t>% apmērā mājsaimniecībām</w:t>
      </w:r>
      <w:r w:rsidR="00F21DC8" w:rsidRPr="00652CD7">
        <w:t xml:space="preserve"> GMI pabalsta izmaksai.</w:t>
      </w:r>
    </w:p>
    <w:p w14:paraId="02AFCA32" w14:textId="77777777" w:rsidR="0072016D" w:rsidRPr="00652CD7" w:rsidRDefault="0072016D" w:rsidP="0072016D">
      <w:pPr>
        <w:ind w:left="1080"/>
        <w:jc w:val="center"/>
        <w:rPr>
          <w:b/>
          <w:caps/>
        </w:rPr>
      </w:pPr>
    </w:p>
    <w:p w14:paraId="2CECA16E" w14:textId="77777777" w:rsidR="0072016D" w:rsidRPr="00652CD7" w:rsidRDefault="0072016D" w:rsidP="0072016D">
      <w:pPr>
        <w:ind w:left="851"/>
        <w:jc w:val="center"/>
        <w:rPr>
          <w:b/>
          <w:caps/>
        </w:rPr>
      </w:pPr>
      <w:r w:rsidRPr="00652CD7">
        <w:rPr>
          <w:b/>
          <w:caps/>
        </w:rPr>
        <w:t>1.3. Finansēšana</w:t>
      </w:r>
    </w:p>
    <w:p w14:paraId="0CF9B476" w14:textId="77777777" w:rsidR="00FB1071" w:rsidRPr="00652CD7" w:rsidRDefault="00FB1071" w:rsidP="0072016D">
      <w:pPr>
        <w:ind w:left="851"/>
        <w:jc w:val="center"/>
        <w:rPr>
          <w:b/>
          <w:caps/>
        </w:rPr>
      </w:pPr>
    </w:p>
    <w:p w14:paraId="628CBF86" w14:textId="77777777" w:rsidR="0072016D" w:rsidRPr="00652CD7" w:rsidRDefault="0072016D" w:rsidP="0072016D">
      <w:pPr>
        <w:ind w:firstLine="720"/>
        <w:jc w:val="both"/>
      </w:pPr>
      <w:r w:rsidRPr="00652CD7">
        <w:t xml:space="preserve">Finansēšanas daļu veido aizņēmumu pamatsummas atmaksa, līdzdalība komersantu pašu kapitālā un naudas līdzekļu atlikums uz perioda beigām. </w:t>
      </w:r>
    </w:p>
    <w:p w14:paraId="795CA8C5" w14:textId="50EACA44" w:rsidR="00934E63" w:rsidRPr="00652CD7" w:rsidRDefault="00934E63" w:rsidP="0072016D">
      <w:pPr>
        <w:ind w:firstLine="720"/>
        <w:jc w:val="both"/>
      </w:pPr>
      <w:r w:rsidRPr="00652CD7">
        <w:rPr>
          <w:b/>
        </w:rPr>
        <w:t xml:space="preserve">465 125 </w:t>
      </w:r>
      <w:proofErr w:type="spellStart"/>
      <w:r w:rsidRPr="00652CD7">
        <w:rPr>
          <w:b/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t xml:space="preserve">ir pamatkapitāla palielināšana SIA “Jelgavas ūdens” no ERAF projekta “Tehniskās infrastruktūras sakārtošana uzņēmējdarbības attīstībai Rubeņu ceļa rūpnieciskajā teritorijā” </w:t>
      </w:r>
      <w:r w:rsidR="00C941CE" w:rsidRPr="00652CD7">
        <w:t>līdzekļiem</w:t>
      </w:r>
      <w:r w:rsidRPr="00652CD7">
        <w:t>.</w:t>
      </w:r>
    </w:p>
    <w:p w14:paraId="4C9C5B69" w14:textId="417EC5D2" w:rsidR="0072016D" w:rsidRPr="00652CD7" w:rsidRDefault="0072016D" w:rsidP="0072016D">
      <w:pPr>
        <w:ind w:firstLine="720"/>
        <w:jc w:val="both"/>
      </w:pPr>
      <w:r w:rsidRPr="00652CD7">
        <w:t xml:space="preserve">Naudas līdzekļu atlikums uz perioda beigām </w:t>
      </w:r>
      <w:r w:rsidR="00934E63" w:rsidRPr="00652CD7">
        <w:t>palielināts</w:t>
      </w:r>
      <w:r w:rsidRPr="00652CD7">
        <w:t xml:space="preserve"> par </w:t>
      </w:r>
      <w:r w:rsidR="001212DC">
        <w:rPr>
          <w:b/>
        </w:rPr>
        <w:t>216 851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Pr="00652CD7">
        <w:t xml:space="preserve">, kas </w:t>
      </w:r>
      <w:r w:rsidR="00934E63" w:rsidRPr="00652CD7">
        <w:t xml:space="preserve">izveidojās no </w:t>
      </w:r>
      <w:r w:rsidR="00660F74" w:rsidRPr="00652CD7">
        <w:t xml:space="preserve">Pašvaldības </w:t>
      </w:r>
      <w:r w:rsidR="00934E63" w:rsidRPr="00652CD7">
        <w:t>ERAF projektu īstenošanas neizlietot</w:t>
      </w:r>
      <w:r w:rsidR="00881D1D">
        <w:t>aj</w:t>
      </w:r>
      <w:r w:rsidR="00934E63" w:rsidRPr="00652CD7">
        <w:t>ām dotācijām</w:t>
      </w:r>
      <w:r w:rsidR="007748A8" w:rsidRPr="00652CD7">
        <w:t>.</w:t>
      </w:r>
    </w:p>
    <w:p w14:paraId="256B9BEB" w14:textId="77777777" w:rsidR="0072016D" w:rsidRPr="00652CD7" w:rsidRDefault="0072016D" w:rsidP="0072016D">
      <w:pPr>
        <w:ind w:firstLine="720"/>
        <w:jc w:val="both"/>
      </w:pPr>
    </w:p>
    <w:p w14:paraId="2A9CD684" w14:textId="77777777" w:rsidR="00C941CE" w:rsidRPr="00652CD7" w:rsidRDefault="00C941CE" w:rsidP="00C941CE">
      <w:pPr>
        <w:pStyle w:val="ListParagraph"/>
        <w:numPr>
          <w:ilvl w:val="1"/>
          <w:numId w:val="39"/>
        </w:numPr>
        <w:jc w:val="center"/>
        <w:rPr>
          <w:b/>
        </w:rPr>
      </w:pPr>
      <w:r w:rsidRPr="00652CD7">
        <w:rPr>
          <w:b/>
        </w:rPr>
        <w:t>ZIEDOJUMI UN DĀVINĀJUMI</w:t>
      </w:r>
    </w:p>
    <w:p w14:paraId="5DDE492A" w14:textId="77777777" w:rsidR="00C941CE" w:rsidRPr="00652CD7" w:rsidRDefault="00C941CE" w:rsidP="00C941CE">
      <w:pPr>
        <w:pStyle w:val="ListParagraph"/>
        <w:rPr>
          <w:b/>
          <w:sz w:val="28"/>
        </w:rPr>
      </w:pPr>
    </w:p>
    <w:p w14:paraId="165EF677" w14:textId="1613C071" w:rsidR="00AC710B" w:rsidRPr="00652CD7" w:rsidRDefault="00A61272" w:rsidP="00C941CE">
      <w:pPr>
        <w:pStyle w:val="ListParagraph"/>
        <w:ind w:left="0" w:firstLine="567"/>
        <w:jc w:val="both"/>
      </w:pPr>
      <w:r>
        <w:t>P</w:t>
      </w:r>
      <w:r w:rsidR="00C941CE" w:rsidRPr="00652CD7">
        <w:t>ašvaldības ziedojumu un dāvinājumu līdzekļu ieņēm</w:t>
      </w:r>
      <w:bookmarkStart w:id="0" w:name="_GoBack"/>
      <w:bookmarkEnd w:id="0"/>
      <w:r w:rsidR="00C941CE" w:rsidRPr="00652CD7">
        <w:t xml:space="preserve">umi </w:t>
      </w:r>
      <w:r w:rsidR="00C941CE" w:rsidRPr="00652CD7">
        <w:rPr>
          <w:i/>
        </w:rPr>
        <w:t>tiek palielināti</w:t>
      </w:r>
      <w:r w:rsidR="00C941CE" w:rsidRPr="00652CD7">
        <w:t xml:space="preserve"> par </w:t>
      </w:r>
      <w:r w:rsidR="00006EE1" w:rsidRPr="00652CD7">
        <w:rPr>
          <w:b/>
        </w:rPr>
        <w:t>1</w:t>
      </w:r>
      <w:r w:rsidR="00C941CE" w:rsidRPr="00652CD7">
        <w:rPr>
          <w:b/>
        </w:rPr>
        <w:t>5</w:t>
      </w:r>
      <w:r>
        <w:rPr>
          <w:b/>
        </w:rPr>
        <w:t> </w:t>
      </w:r>
      <w:r w:rsidR="00C941CE" w:rsidRPr="00652CD7">
        <w:rPr>
          <w:b/>
        </w:rPr>
        <w:t>000</w:t>
      </w:r>
      <w:r>
        <w:rPr>
          <w:b/>
        </w:rPr>
        <w:t> </w:t>
      </w:r>
      <w:proofErr w:type="spellStart"/>
      <w:r w:rsidR="00C941CE" w:rsidRPr="00652CD7">
        <w:rPr>
          <w:b/>
          <w:i/>
        </w:rPr>
        <w:t>euro</w:t>
      </w:r>
      <w:proofErr w:type="spellEnd"/>
      <w:r w:rsidR="00C941CE" w:rsidRPr="00652CD7">
        <w:t xml:space="preserve">, </w:t>
      </w:r>
      <w:r>
        <w:t>t. sk.</w:t>
      </w:r>
      <w:r w:rsidR="00AC710B" w:rsidRPr="00652CD7">
        <w:t xml:space="preserve"> 10 000 </w:t>
      </w:r>
      <w:proofErr w:type="spellStart"/>
      <w:r w:rsidR="00AC710B" w:rsidRPr="00652CD7">
        <w:rPr>
          <w:i/>
        </w:rPr>
        <w:t>euro</w:t>
      </w:r>
      <w:proofErr w:type="spellEnd"/>
      <w:r w:rsidR="00AC710B" w:rsidRPr="00652CD7">
        <w:t xml:space="preserve"> </w:t>
      </w:r>
      <w:r>
        <w:t xml:space="preserve">ir </w:t>
      </w:r>
      <w:r w:rsidR="00C941CE" w:rsidRPr="00652CD7">
        <w:t>saņemt</w:t>
      </w:r>
      <w:r w:rsidR="00AC710B" w:rsidRPr="00652CD7">
        <w:t>ie</w:t>
      </w:r>
      <w:r w:rsidR="00C941CE" w:rsidRPr="00652CD7">
        <w:t xml:space="preserve"> </w:t>
      </w:r>
      <w:r w:rsidR="00AC710B" w:rsidRPr="00652CD7">
        <w:t>ziedojumi no fiziskām personām un 5000</w:t>
      </w:r>
      <w:r w:rsidR="00412C4A" w:rsidRPr="00652CD7">
        <w:t> </w:t>
      </w:r>
      <w:proofErr w:type="spellStart"/>
      <w:r w:rsidR="00AC710B" w:rsidRPr="00652CD7">
        <w:rPr>
          <w:i/>
        </w:rPr>
        <w:t>euro</w:t>
      </w:r>
      <w:proofErr w:type="spellEnd"/>
      <w:r>
        <w:rPr>
          <w:i/>
        </w:rPr>
        <w:t> </w:t>
      </w:r>
      <w:r>
        <w:rPr>
          <w:iCs/>
        </w:rPr>
        <w:t>–</w:t>
      </w:r>
      <w:r w:rsidR="00AC710B" w:rsidRPr="00652CD7">
        <w:rPr>
          <w:i/>
        </w:rPr>
        <w:t xml:space="preserve"> </w:t>
      </w:r>
      <w:r w:rsidR="00C941CE" w:rsidRPr="00652CD7">
        <w:t>no biedrības “Latvijas Olimpiskā komiteja”</w:t>
      </w:r>
      <w:r w:rsidR="00AC710B" w:rsidRPr="00652CD7">
        <w:t>.</w:t>
      </w:r>
      <w:r w:rsidR="00C941CE" w:rsidRPr="00652CD7">
        <w:t xml:space="preserve"> </w:t>
      </w:r>
      <w:r w:rsidR="00AC710B" w:rsidRPr="00652CD7">
        <w:t>Š</w:t>
      </w:r>
      <w:r w:rsidR="00C941CE" w:rsidRPr="00652CD7">
        <w:t>i</w:t>
      </w:r>
      <w:r w:rsidR="00AC710B" w:rsidRPr="00652CD7">
        <w:t>e</w:t>
      </w:r>
      <w:r w:rsidR="00C941CE" w:rsidRPr="00652CD7">
        <w:t xml:space="preserve"> ziedojum</w:t>
      </w:r>
      <w:r w:rsidR="00AC710B" w:rsidRPr="00652CD7">
        <w:t xml:space="preserve">i </w:t>
      </w:r>
      <w:r w:rsidR="00C941CE" w:rsidRPr="00652CD7">
        <w:t>paredzēt</w:t>
      </w:r>
      <w:r w:rsidR="00AC710B" w:rsidRPr="00652CD7">
        <w:t xml:space="preserve">i </w:t>
      </w:r>
      <w:r w:rsidR="00412C4A" w:rsidRPr="00652CD7">
        <w:t>šādiem</w:t>
      </w:r>
      <w:r w:rsidR="00AC710B" w:rsidRPr="00652CD7">
        <w:t xml:space="preserve"> mērķiem:</w:t>
      </w:r>
    </w:p>
    <w:p w14:paraId="33A9A77A" w14:textId="0ECA67DA" w:rsidR="00C941CE" w:rsidRPr="00652CD7" w:rsidRDefault="00AC710B" w:rsidP="00AC710B">
      <w:pPr>
        <w:pStyle w:val="ListParagraph"/>
        <w:numPr>
          <w:ilvl w:val="0"/>
          <w:numId w:val="44"/>
        </w:numPr>
        <w:jc w:val="both"/>
      </w:pPr>
      <w:r w:rsidRPr="00652CD7">
        <w:t xml:space="preserve">5000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 xml:space="preserve">– </w:t>
      </w:r>
      <w:r w:rsidR="00C941CE" w:rsidRPr="00652CD7">
        <w:t>sporta inventāra iegādei Jelgavas 4. sākumskolai</w:t>
      </w:r>
      <w:r w:rsidR="00A61272">
        <w:t>;</w:t>
      </w:r>
    </w:p>
    <w:p w14:paraId="09ECC7A4" w14:textId="05FEBD89" w:rsidR="00AC710B" w:rsidRPr="00652CD7" w:rsidRDefault="00AC710B" w:rsidP="00AC710B">
      <w:pPr>
        <w:pStyle w:val="ListParagraph"/>
        <w:numPr>
          <w:ilvl w:val="0"/>
          <w:numId w:val="44"/>
        </w:numPr>
        <w:jc w:val="both"/>
      </w:pPr>
      <w:r w:rsidRPr="00652CD7">
        <w:t xml:space="preserve">10 000 </w:t>
      </w:r>
      <w:proofErr w:type="spellStart"/>
      <w:r w:rsidRPr="00652CD7">
        <w:rPr>
          <w:i/>
        </w:rPr>
        <w:t>euro</w:t>
      </w:r>
      <w:proofErr w:type="spellEnd"/>
      <w:r w:rsidRPr="00652CD7">
        <w:rPr>
          <w:i/>
        </w:rPr>
        <w:t xml:space="preserve"> </w:t>
      </w:r>
      <w:r w:rsidRPr="00652CD7">
        <w:rPr>
          <w:b/>
        </w:rPr>
        <w:t>–</w:t>
      </w:r>
      <w:r w:rsidR="00412C4A" w:rsidRPr="00652CD7">
        <w:rPr>
          <w:b/>
        </w:rPr>
        <w:t xml:space="preserve"> </w:t>
      </w:r>
      <w:r w:rsidRPr="00652CD7">
        <w:t>Jelgavas 4.</w:t>
      </w:r>
      <w:r w:rsidR="00412C4A" w:rsidRPr="00652CD7">
        <w:t> </w:t>
      </w:r>
      <w:r w:rsidRPr="00652CD7">
        <w:t>vidusskolai sporta inventāra iegādei, transporta pakalpojumu un citu izdevumu segšanai.</w:t>
      </w:r>
    </w:p>
    <w:p w14:paraId="6A828B26" w14:textId="77777777" w:rsidR="00934E63" w:rsidRPr="00652CD7" w:rsidRDefault="00934E63" w:rsidP="00C941CE">
      <w:pPr>
        <w:ind w:firstLine="720"/>
        <w:jc w:val="center"/>
      </w:pPr>
    </w:p>
    <w:p w14:paraId="2C4958DE" w14:textId="77777777" w:rsidR="0072016D" w:rsidRPr="00652CD7" w:rsidRDefault="0072016D" w:rsidP="0072016D">
      <w:pPr>
        <w:ind w:firstLine="720"/>
        <w:jc w:val="both"/>
      </w:pPr>
    </w:p>
    <w:p w14:paraId="66CE6BFC" w14:textId="77777777" w:rsidR="0072016D" w:rsidRPr="00652CD7" w:rsidRDefault="0072016D" w:rsidP="0072016D">
      <w:pPr>
        <w:ind w:firstLine="567"/>
        <w:jc w:val="both"/>
      </w:pPr>
      <w:r w:rsidRPr="00652CD7">
        <w:t>Domes priekšsēdētājs</w:t>
      </w:r>
      <w:r w:rsidRPr="00652CD7">
        <w:tab/>
      </w:r>
      <w:r w:rsidRPr="00652CD7">
        <w:tab/>
      </w:r>
      <w:r w:rsidRPr="00652CD7">
        <w:tab/>
      </w:r>
      <w:r w:rsidRPr="00652CD7">
        <w:tab/>
      </w:r>
      <w:r w:rsidRPr="00652CD7">
        <w:tab/>
      </w:r>
      <w:r w:rsidRPr="00652CD7">
        <w:tab/>
      </w:r>
      <w:r w:rsidRPr="00652CD7">
        <w:tab/>
      </w:r>
      <w:r w:rsidRPr="00652CD7">
        <w:tab/>
        <w:t>A. Rāviņš</w:t>
      </w:r>
    </w:p>
    <w:p w14:paraId="181198C9" w14:textId="77777777" w:rsidR="0072016D" w:rsidRDefault="0072016D" w:rsidP="0072016D">
      <w:pPr>
        <w:ind w:left="556"/>
        <w:jc w:val="both"/>
      </w:pPr>
    </w:p>
    <w:p w14:paraId="4AB4C905" w14:textId="77777777" w:rsidR="008E07CA" w:rsidRPr="00652CD7" w:rsidRDefault="008E07CA" w:rsidP="0072016D">
      <w:pPr>
        <w:ind w:left="556"/>
        <w:jc w:val="both"/>
      </w:pPr>
    </w:p>
    <w:p w14:paraId="761F229F" w14:textId="77777777" w:rsidR="0072016D" w:rsidRPr="00652CD7" w:rsidRDefault="0072016D" w:rsidP="0072016D">
      <w:pPr>
        <w:ind w:left="556"/>
        <w:jc w:val="both"/>
      </w:pPr>
      <w:r w:rsidRPr="00652CD7">
        <w:t>I. Krīgere,</w:t>
      </w:r>
    </w:p>
    <w:p w14:paraId="0345BE63" w14:textId="65001BF7" w:rsidR="005F450A" w:rsidRPr="00652CD7" w:rsidRDefault="0072016D" w:rsidP="009E2CA9">
      <w:pPr>
        <w:ind w:left="556"/>
        <w:jc w:val="both"/>
      </w:pPr>
      <w:r w:rsidRPr="00652CD7">
        <w:t>63005525</w:t>
      </w:r>
    </w:p>
    <w:sectPr w:rsidR="005F450A" w:rsidRPr="00652CD7" w:rsidSect="001E6703">
      <w:footerReference w:type="default" r:id="rId7"/>
      <w:headerReference w:type="first" r:id="rId8"/>
      <w:pgSz w:w="11906" w:h="16838" w:code="9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B91EB" w14:textId="77777777" w:rsidR="00D20521" w:rsidRDefault="00D20521">
      <w:r>
        <w:separator/>
      </w:r>
    </w:p>
  </w:endnote>
  <w:endnote w:type="continuationSeparator" w:id="0">
    <w:p w14:paraId="0A5305FF" w14:textId="77777777" w:rsidR="00D20521" w:rsidRDefault="00D2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702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C8251B" w14:textId="322AB277" w:rsidR="008E07CA" w:rsidRDefault="008E07CA" w:rsidP="008E07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80AF9" w14:textId="77777777" w:rsidR="00D20521" w:rsidRDefault="00D20521">
      <w:r>
        <w:separator/>
      </w:r>
    </w:p>
  </w:footnote>
  <w:footnote w:type="continuationSeparator" w:id="0">
    <w:p w14:paraId="0D6D6E6C" w14:textId="77777777" w:rsidR="00D20521" w:rsidRDefault="00D20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EB199C" w14:paraId="0E3852A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34B8378" w14:textId="77777777" w:rsidR="00EB199C" w:rsidRDefault="00EB199C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165714" wp14:editId="47179F0A">
                <wp:extent cx="723900" cy="866775"/>
                <wp:effectExtent l="0" t="0" r="0" b="9525"/>
                <wp:docPr id="4" name="Picture 4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2FF77BF" w14:textId="77777777" w:rsidR="00EB199C" w:rsidRDefault="00EB199C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A1BC77" w14:textId="77777777" w:rsidR="00EB199C" w:rsidRPr="00BA4C9C" w:rsidRDefault="00EB199C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0C81885" w14:textId="77777777" w:rsidR="00EB199C" w:rsidRDefault="00EB199C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7616063" w14:textId="77777777" w:rsidR="00EB199C" w:rsidRPr="00727F3B" w:rsidRDefault="00EB199C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DBB870A" w14:textId="77777777" w:rsidR="00EB199C" w:rsidRPr="009B0803" w:rsidRDefault="00EB199C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1C72669" w14:textId="77777777" w:rsidR="00EB199C" w:rsidRPr="007D6584" w:rsidRDefault="00EB199C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3E48"/>
    <w:multiLevelType w:val="hybridMultilevel"/>
    <w:tmpl w:val="FF0AAD34"/>
    <w:lvl w:ilvl="0" w:tplc="0426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24E7"/>
    <w:multiLevelType w:val="multilevel"/>
    <w:tmpl w:val="EAE2A7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A4F6D3A"/>
    <w:multiLevelType w:val="hybridMultilevel"/>
    <w:tmpl w:val="1C9269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59EF"/>
    <w:multiLevelType w:val="hybridMultilevel"/>
    <w:tmpl w:val="0012F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13881"/>
    <w:multiLevelType w:val="hybridMultilevel"/>
    <w:tmpl w:val="D6CE4C1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32F5"/>
    <w:multiLevelType w:val="hybridMultilevel"/>
    <w:tmpl w:val="3BA8F670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8A43DE5"/>
    <w:multiLevelType w:val="hybridMultilevel"/>
    <w:tmpl w:val="7C7291F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893B4C"/>
    <w:multiLevelType w:val="hybridMultilevel"/>
    <w:tmpl w:val="0E02A47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CB8258C"/>
    <w:multiLevelType w:val="hybridMultilevel"/>
    <w:tmpl w:val="55AC17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17CD"/>
    <w:multiLevelType w:val="hybridMultilevel"/>
    <w:tmpl w:val="97FAC83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4246057"/>
    <w:multiLevelType w:val="hybridMultilevel"/>
    <w:tmpl w:val="5FB88D76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51E626A"/>
    <w:multiLevelType w:val="hybridMultilevel"/>
    <w:tmpl w:val="08003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4CB5"/>
    <w:multiLevelType w:val="hybridMultilevel"/>
    <w:tmpl w:val="E42032A8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504C63"/>
    <w:multiLevelType w:val="hybridMultilevel"/>
    <w:tmpl w:val="6B1A44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4E6BAA"/>
    <w:multiLevelType w:val="hybridMultilevel"/>
    <w:tmpl w:val="D73EF2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E6DCC"/>
    <w:multiLevelType w:val="hybridMultilevel"/>
    <w:tmpl w:val="D89A3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317D9"/>
    <w:multiLevelType w:val="hybridMultilevel"/>
    <w:tmpl w:val="32AC6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428EA"/>
    <w:multiLevelType w:val="hybridMultilevel"/>
    <w:tmpl w:val="2EA265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2D5E16"/>
    <w:multiLevelType w:val="hybridMultilevel"/>
    <w:tmpl w:val="89D2A008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5A4D766A"/>
    <w:multiLevelType w:val="hybridMultilevel"/>
    <w:tmpl w:val="2196E6B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F743A"/>
    <w:multiLevelType w:val="hybridMultilevel"/>
    <w:tmpl w:val="3C82C78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9FC258E"/>
    <w:multiLevelType w:val="hybridMultilevel"/>
    <w:tmpl w:val="CB4240B8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AE105F1"/>
    <w:multiLevelType w:val="hybridMultilevel"/>
    <w:tmpl w:val="44E2054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DB57DF4"/>
    <w:multiLevelType w:val="hybridMultilevel"/>
    <w:tmpl w:val="9A94A882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FF3EC0"/>
    <w:multiLevelType w:val="hybridMultilevel"/>
    <w:tmpl w:val="2F8EC2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D1B2F"/>
    <w:multiLevelType w:val="hybridMultilevel"/>
    <w:tmpl w:val="3E3288F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724C1E71"/>
    <w:multiLevelType w:val="hybridMultilevel"/>
    <w:tmpl w:val="3C226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3445D"/>
    <w:multiLevelType w:val="multilevel"/>
    <w:tmpl w:val="C34A63C6"/>
    <w:lvl w:ilvl="0">
      <w:start w:val="1"/>
      <w:numFmt w:val="decimalZero"/>
      <w:lvlText w:val="%1.0.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50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40" w:hanging="7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8" w15:restartNumberingAfterBreak="0">
    <w:nsid w:val="76FB51BC"/>
    <w:multiLevelType w:val="hybridMultilevel"/>
    <w:tmpl w:val="92F669A4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7597444"/>
    <w:multiLevelType w:val="hybridMultilevel"/>
    <w:tmpl w:val="597E918A"/>
    <w:lvl w:ilvl="0" w:tplc="0426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0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E24E2"/>
    <w:multiLevelType w:val="hybridMultilevel"/>
    <w:tmpl w:val="4B56ACB4"/>
    <w:lvl w:ilvl="0" w:tplc="0426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2" w15:restartNumberingAfterBreak="0">
    <w:nsid w:val="7E74012E"/>
    <w:multiLevelType w:val="hybridMultilevel"/>
    <w:tmpl w:val="9782BB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9"/>
  </w:num>
  <w:num w:numId="4">
    <w:abstractNumId w:val="3"/>
  </w:num>
  <w:num w:numId="5">
    <w:abstractNumId w:val="17"/>
  </w:num>
  <w:num w:numId="6">
    <w:abstractNumId w:val="34"/>
  </w:num>
  <w:num w:numId="7">
    <w:abstractNumId w:val="10"/>
  </w:num>
  <w:num w:numId="8">
    <w:abstractNumId w:val="26"/>
  </w:num>
  <w:num w:numId="9">
    <w:abstractNumId w:val="20"/>
  </w:num>
  <w:num w:numId="10">
    <w:abstractNumId w:val="40"/>
  </w:num>
  <w:num w:numId="11">
    <w:abstractNumId w:val="18"/>
  </w:num>
  <w:num w:numId="12">
    <w:abstractNumId w:val="41"/>
  </w:num>
  <w:num w:numId="13">
    <w:abstractNumId w:val="16"/>
  </w:num>
  <w:num w:numId="14">
    <w:abstractNumId w:val="36"/>
  </w:num>
  <w:num w:numId="15">
    <w:abstractNumId w:val="13"/>
  </w:num>
  <w:num w:numId="16">
    <w:abstractNumId w:val="7"/>
  </w:num>
  <w:num w:numId="17">
    <w:abstractNumId w:val="11"/>
  </w:num>
  <w:num w:numId="18">
    <w:abstractNumId w:val="19"/>
  </w:num>
  <w:num w:numId="19">
    <w:abstractNumId w:val="32"/>
  </w:num>
  <w:num w:numId="20">
    <w:abstractNumId w:val="12"/>
  </w:num>
  <w:num w:numId="21">
    <w:abstractNumId w:val="42"/>
  </w:num>
  <w:num w:numId="22">
    <w:abstractNumId w:val="22"/>
  </w:num>
  <w:num w:numId="23">
    <w:abstractNumId w:val="25"/>
  </w:num>
  <w:num w:numId="24">
    <w:abstractNumId w:val="31"/>
  </w:num>
  <w:num w:numId="25">
    <w:abstractNumId w:val="28"/>
  </w:num>
  <w:num w:numId="26">
    <w:abstractNumId w:val="37"/>
  </w:num>
  <w:num w:numId="27">
    <w:abstractNumId w:val="43"/>
  </w:num>
  <w:num w:numId="28">
    <w:abstractNumId w:val="8"/>
  </w:num>
  <w:num w:numId="29">
    <w:abstractNumId w:val="27"/>
  </w:num>
  <w:num w:numId="30">
    <w:abstractNumId w:val="1"/>
  </w:num>
  <w:num w:numId="31">
    <w:abstractNumId w:val="15"/>
  </w:num>
  <w:num w:numId="32">
    <w:abstractNumId w:val="5"/>
  </w:num>
  <w:num w:numId="33">
    <w:abstractNumId w:val="33"/>
  </w:num>
  <w:num w:numId="34">
    <w:abstractNumId w:val="14"/>
  </w:num>
  <w:num w:numId="35">
    <w:abstractNumId w:val="0"/>
  </w:num>
  <w:num w:numId="36">
    <w:abstractNumId w:val="6"/>
  </w:num>
  <w:num w:numId="37">
    <w:abstractNumId w:val="23"/>
  </w:num>
  <w:num w:numId="38">
    <w:abstractNumId w:val="38"/>
  </w:num>
  <w:num w:numId="39">
    <w:abstractNumId w:val="2"/>
  </w:num>
  <w:num w:numId="40">
    <w:abstractNumId w:val="4"/>
  </w:num>
  <w:num w:numId="41">
    <w:abstractNumId w:val="35"/>
  </w:num>
  <w:num w:numId="42">
    <w:abstractNumId w:val="24"/>
  </w:num>
  <w:num w:numId="43">
    <w:abstractNumId w:val="30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6D"/>
    <w:rsid w:val="00006EE1"/>
    <w:rsid w:val="00021DDE"/>
    <w:rsid w:val="00026AD4"/>
    <w:rsid w:val="00030783"/>
    <w:rsid w:val="00031AAC"/>
    <w:rsid w:val="00037D2C"/>
    <w:rsid w:val="00054B4E"/>
    <w:rsid w:val="00054DC2"/>
    <w:rsid w:val="00095B3F"/>
    <w:rsid w:val="000A20A8"/>
    <w:rsid w:val="000A2C1D"/>
    <w:rsid w:val="000A4087"/>
    <w:rsid w:val="000A68F5"/>
    <w:rsid w:val="000A76AE"/>
    <w:rsid w:val="000C0C2C"/>
    <w:rsid w:val="000F035A"/>
    <w:rsid w:val="0011031C"/>
    <w:rsid w:val="00110C05"/>
    <w:rsid w:val="00112129"/>
    <w:rsid w:val="00115424"/>
    <w:rsid w:val="001212DC"/>
    <w:rsid w:val="00123F2E"/>
    <w:rsid w:val="00134725"/>
    <w:rsid w:val="00141EF9"/>
    <w:rsid w:val="00143564"/>
    <w:rsid w:val="00152EC2"/>
    <w:rsid w:val="0016014C"/>
    <w:rsid w:val="001665DB"/>
    <w:rsid w:val="00167F75"/>
    <w:rsid w:val="00182448"/>
    <w:rsid w:val="001901A4"/>
    <w:rsid w:val="0019081C"/>
    <w:rsid w:val="00190A50"/>
    <w:rsid w:val="00194D73"/>
    <w:rsid w:val="001A7689"/>
    <w:rsid w:val="001B533B"/>
    <w:rsid w:val="001B767A"/>
    <w:rsid w:val="001C756C"/>
    <w:rsid w:val="001D42FF"/>
    <w:rsid w:val="001D4CB2"/>
    <w:rsid w:val="001E6703"/>
    <w:rsid w:val="001F1D3D"/>
    <w:rsid w:val="001F3315"/>
    <w:rsid w:val="001F407E"/>
    <w:rsid w:val="00216AEE"/>
    <w:rsid w:val="00233624"/>
    <w:rsid w:val="00234525"/>
    <w:rsid w:val="00234B14"/>
    <w:rsid w:val="0023672B"/>
    <w:rsid w:val="002437DF"/>
    <w:rsid w:val="00245DD6"/>
    <w:rsid w:val="00247C5A"/>
    <w:rsid w:val="00272062"/>
    <w:rsid w:val="002764CF"/>
    <w:rsid w:val="00283896"/>
    <w:rsid w:val="00284121"/>
    <w:rsid w:val="002B0970"/>
    <w:rsid w:val="002B3C65"/>
    <w:rsid w:val="002C07FD"/>
    <w:rsid w:val="002D7606"/>
    <w:rsid w:val="002F25DF"/>
    <w:rsid w:val="002F6D41"/>
    <w:rsid w:val="002F6DDB"/>
    <w:rsid w:val="00302D37"/>
    <w:rsid w:val="0030427D"/>
    <w:rsid w:val="00304C43"/>
    <w:rsid w:val="00307A8C"/>
    <w:rsid w:val="00325806"/>
    <w:rsid w:val="003636D8"/>
    <w:rsid w:val="003639E4"/>
    <w:rsid w:val="0037450F"/>
    <w:rsid w:val="00374746"/>
    <w:rsid w:val="00380609"/>
    <w:rsid w:val="00383C4F"/>
    <w:rsid w:val="003A0DE5"/>
    <w:rsid w:val="003A1ADA"/>
    <w:rsid w:val="003A55B2"/>
    <w:rsid w:val="003B049D"/>
    <w:rsid w:val="003B2A2D"/>
    <w:rsid w:val="003B4D10"/>
    <w:rsid w:val="003C3796"/>
    <w:rsid w:val="003C74D2"/>
    <w:rsid w:val="003D76BD"/>
    <w:rsid w:val="003E09D3"/>
    <w:rsid w:val="003E1D71"/>
    <w:rsid w:val="003F4DC2"/>
    <w:rsid w:val="00404160"/>
    <w:rsid w:val="00405FEA"/>
    <w:rsid w:val="00411116"/>
    <w:rsid w:val="00412C4A"/>
    <w:rsid w:val="004155A6"/>
    <w:rsid w:val="00422EE3"/>
    <w:rsid w:val="0043121C"/>
    <w:rsid w:val="00432F75"/>
    <w:rsid w:val="00443A70"/>
    <w:rsid w:val="00444366"/>
    <w:rsid w:val="00445420"/>
    <w:rsid w:val="00462244"/>
    <w:rsid w:val="00483639"/>
    <w:rsid w:val="004854F0"/>
    <w:rsid w:val="00487EC0"/>
    <w:rsid w:val="00495135"/>
    <w:rsid w:val="004A2247"/>
    <w:rsid w:val="004A5BD5"/>
    <w:rsid w:val="004A69DF"/>
    <w:rsid w:val="004B0F45"/>
    <w:rsid w:val="004B30B0"/>
    <w:rsid w:val="004B402D"/>
    <w:rsid w:val="004B5683"/>
    <w:rsid w:val="004C55C3"/>
    <w:rsid w:val="004C6806"/>
    <w:rsid w:val="004C7F3F"/>
    <w:rsid w:val="004E02E6"/>
    <w:rsid w:val="004F3989"/>
    <w:rsid w:val="004F6213"/>
    <w:rsid w:val="005021E6"/>
    <w:rsid w:val="0050448F"/>
    <w:rsid w:val="005053F7"/>
    <w:rsid w:val="0051147D"/>
    <w:rsid w:val="00512610"/>
    <w:rsid w:val="00516F27"/>
    <w:rsid w:val="00517794"/>
    <w:rsid w:val="00532C45"/>
    <w:rsid w:val="0056074A"/>
    <w:rsid w:val="005703D3"/>
    <w:rsid w:val="0057500C"/>
    <w:rsid w:val="00575812"/>
    <w:rsid w:val="00580A5F"/>
    <w:rsid w:val="00591F31"/>
    <w:rsid w:val="005B0728"/>
    <w:rsid w:val="005B0C3D"/>
    <w:rsid w:val="005B4363"/>
    <w:rsid w:val="005B56E0"/>
    <w:rsid w:val="005C293A"/>
    <w:rsid w:val="005C44F1"/>
    <w:rsid w:val="005F450A"/>
    <w:rsid w:val="0060239B"/>
    <w:rsid w:val="00607FF6"/>
    <w:rsid w:val="00613660"/>
    <w:rsid w:val="006139B3"/>
    <w:rsid w:val="00615C22"/>
    <w:rsid w:val="00622151"/>
    <w:rsid w:val="00641401"/>
    <w:rsid w:val="00644AA6"/>
    <w:rsid w:val="00652CD7"/>
    <w:rsid w:val="006578BC"/>
    <w:rsid w:val="00660F74"/>
    <w:rsid w:val="006647D8"/>
    <w:rsid w:val="00682D61"/>
    <w:rsid w:val="00694A37"/>
    <w:rsid w:val="00694E33"/>
    <w:rsid w:val="006959B2"/>
    <w:rsid w:val="00696DB4"/>
    <w:rsid w:val="006A3EA8"/>
    <w:rsid w:val="006A7627"/>
    <w:rsid w:val="006F1E38"/>
    <w:rsid w:val="006F5095"/>
    <w:rsid w:val="00703826"/>
    <w:rsid w:val="00704DBD"/>
    <w:rsid w:val="0072016D"/>
    <w:rsid w:val="00725F22"/>
    <w:rsid w:val="007350A5"/>
    <w:rsid w:val="0077247D"/>
    <w:rsid w:val="007748A8"/>
    <w:rsid w:val="007C11D3"/>
    <w:rsid w:val="007D6584"/>
    <w:rsid w:val="007E1FD8"/>
    <w:rsid w:val="007E76BE"/>
    <w:rsid w:val="007F2088"/>
    <w:rsid w:val="007F3F16"/>
    <w:rsid w:val="007F7866"/>
    <w:rsid w:val="0082586D"/>
    <w:rsid w:val="00826A38"/>
    <w:rsid w:val="008369F2"/>
    <w:rsid w:val="00841258"/>
    <w:rsid w:val="00843D87"/>
    <w:rsid w:val="00851CDD"/>
    <w:rsid w:val="008550AE"/>
    <w:rsid w:val="00856868"/>
    <w:rsid w:val="00860E5E"/>
    <w:rsid w:val="0086743F"/>
    <w:rsid w:val="00871322"/>
    <w:rsid w:val="00877E7C"/>
    <w:rsid w:val="00881D1D"/>
    <w:rsid w:val="00887B0C"/>
    <w:rsid w:val="00890A93"/>
    <w:rsid w:val="008A0CE3"/>
    <w:rsid w:val="008A26DF"/>
    <w:rsid w:val="008A46C1"/>
    <w:rsid w:val="008A56EF"/>
    <w:rsid w:val="008D611B"/>
    <w:rsid w:val="008E07CA"/>
    <w:rsid w:val="008E271D"/>
    <w:rsid w:val="008E4634"/>
    <w:rsid w:val="008E5C50"/>
    <w:rsid w:val="0090304B"/>
    <w:rsid w:val="00912CA4"/>
    <w:rsid w:val="00920B7F"/>
    <w:rsid w:val="0092342D"/>
    <w:rsid w:val="00923820"/>
    <w:rsid w:val="00924B02"/>
    <w:rsid w:val="00925DCD"/>
    <w:rsid w:val="009269C7"/>
    <w:rsid w:val="00934E63"/>
    <w:rsid w:val="009379B8"/>
    <w:rsid w:val="009549A7"/>
    <w:rsid w:val="00965906"/>
    <w:rsid w:val="00967050"/>
    <w:rsid w:val="009A5C6A"/>
    <w:rsid w:val="009B45CC"/>
    <w:rsid w:val="009B757B"/>
    <w:rsid w:val="009C51A6"/>
    <w:rsid w:val="009E2CA9"/>
    <w:rsid w:val="009E5AD0"/>
    <w:rsid w:val="00A14157"/>
    <w:rsid w:val="00A2068A"/>
    <w:rsid w:val="00A333C9"/>
    <w:rsid w:val="00A40511"/>
    <w:rsid w:val="00A5259B"/>
    <w:rsid w:val="00A52B2B"/>
    <w:rsid w:val="00A61272"/>
    <w:rsid w:val="00A733FE"/>
    <w:rsid w:val="00A905CB"/>
    <w:rsid w:val="00A92C7D"/>
    <w:rsid w:val="00AB32DB"/>
    <w:rsid w:val="00AB7C67"/>
    <w:rsid w:val="00AC3379"/>
    <w:rsid w:val="00AC710B"/>
    <w:rsid w:val="00AD039F"/>
    <w:rsid w:val="00AD0FE3"/>
    <w:rsid w:val="00AD27A2"/>
    <w:rsid w:val="00AD5B6E"/>
    <w:rsid w:val="00AE0902"/>
    <w:rsid w:val="00AE0FFD"/>
    <w:rsid w:val="00AE49CC"/>
    <w:rsid w:val="00AF286E"/>
    <w:rsid w:val="00B0595D"/>
    <w:rsid w:val="00B1624D"/>
    <w:rsid w:val="00B20564"/>
    <w:rsid w:val="00B25EA6"/>
    <w:rsid w:val="00B27E5B"/>
    <w:rsid w:val="00B61067"/>
    <w:rsid w:val="00B62BF2"/>
    <w:rsid w:val="00B705A6"/>
    <w:rsid w:val="00B71062"/>
    <w:rsid w:val="00B7291C"/>
    <w:rsid w:val="00B7689D"/>
    <w:rsid w:val="00B81360"/>
    <w:rsid w:val="00B84915"/>
    <w:rsid w:val="00B908CC"/>
    <w:rsid w:val="00BA3B21"/>
    <w:rsid w:val="00BB04F5"/>
    <w:rsid w:val="00BB3223"/>
    <w:rsid w:val="00BD5700"/>
    <w:rsid w:val="00C11633"/>
    <w:rsid w:val="00C167A3"/>
    <w:rsid w:val="00C3308D"/>
    <w:rsid w:val="00C338DB"/>
    <w:rsid w:val="00C445EA"/>
    <w:rsid w:val="00C62D49"/>
    <w:rsid w:val="00C941CE"/>
    <w:rsid w:val="00CA04AE"/>
    <w:rsid w:val="00CA5A26"/>
    <w:rsid w:val="00CB262E"/>
    <w:rsid w:val="00CC6E91"/>
    <w:rsid w:val="00CE2BCC"/>
    <w:rsid w:val="00CE54C8"/>
    <w:rsid w:val="00CE6803"/>
    <w:rsid w:val="00D01733"/>
    <w:rsid w:val="00D05745"/>
    <w:rsid w:val="00D13882"/>
    <w:rsid w:val="00D20521"/>
    <w:rsid w:val="00D25D95"/>
    <w:rsid w:val="00D3108D"/>
    <w:rsid w:val="00D4443F"/>
    <w:rsid w:val="00D5198D"/>
    <w:rsid w:val="00D67B75"/>
    <w:rsid w:val="00DC009C"/>
    <w:rsid w:val="00DC116F"/>
    <w:rsid w:val="00DD4131"/>
    <w:rsid w:val="00DD516F"/>
    <w:rsid w:val="00DE46DD"/>
    <w:rsid w:val="00DE77DC"/>
    <w:rsid w:val="00DF5736"/>
    <w:rsid w:val="00E014C1"/>
    <w:rsid w:val="00E04BBA"/>
    <w:rsid w:val="00E14C3A"/>
    <w:rsid w:val="00E25228"/>
    <w:rsid w:val="00E7109C"/>
    <w:rsid w:val="00E736B0"/>
    <w:rsid w:val="00E9529E"/>
    <w:rsid w:val="00EA33FE"/>
    <w:rsid w:val="00EB199C"/>
    <w:rsid w:val="00EB52AE"/>
    <w:rsid w:val="00EC06E0"/>
    <w:rsid w:val="00EC28DA"/>
    <w:rsid w:val="00EC3E44"/>
    <w:rsid w:val="00EC6C49"/>
    <w:rsid w:val="00ED13DA"/>
    <w:rsid w:val="00EE2DAE"/>
    <w:rsid w:val="00EF084D"/>
    <w:rsid w:val="00EF44E7"/>
    <w:rsid w:val="00EF5BCD"/>
    <w:rsid w:val="00F001DC"/>
    <w:rsid w:val="00F03A43"/>
    <w:rsid w:val="00F105E7"/>
    <w:rsid w:val="00F21DC8"/>
    <w:rsid w:val="00F24A9C"/>
    <w:rsid w:val="00F277A2"/>
    <w:rsid w:val="00F30B5E"/>
    <w:rsid w:val="00F30E29"/>
    <w:rsid w:val="00F37585"/>
    <w:rsid w:val="00F37D51"/>
    <w:rsid w:val="00F4369C"/>
    <w:rsid w:val="00F43B79"/>
    <w:rsid w:val="00F47D49"/>
    <w:rsid w:val="00F55243"/>
    <w:rsid w:val="00F60AD7"/>
    <w:rsid w:val="00F61604"/>
    <w:rsid w:val="00F61D35"/>
    <w:rsid w:val="00F663E4"/>
    <w:rsid w:val="00F73BF7"/>
    <w:rsid w:val="00F77FF4"/>
    <w:rsid w:val="00F831E6"/>
    <w:rsid w:val="00F930DF"/>
    <w:rsid w:val="00FA4D39"/>
    <w:rsid w:val="00FA58C4"/>
    <w:rsid w:val="00FA5EE2"/>
    <w:rsid w:val="00FA79CC"/>
    <w:rsid w:val="00FB1071"/>
    <w:rsid w:val="00FB7B68"/>
    <w:rsid w:val="00FC4DEF"/>
    <w:rsid w:val="00FF3B7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B6A86C"/>
  <w15:chartTrackingRefBased/>
  <w15:docId w15:val="{B25E6237-C8FE-4D5F-9671-59E80B1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016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1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2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016D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72016D"/>
    <w:pPr>
      <w:ind w:left="720"/>
      <w:contextualSpacing/>
    </w:pPr>
  </w:style>
  <w:style w:type="paragraph" w:styleId="NormalWeb">
    <w:name w:val="Normal (Web)"/>
    <w:basedOn w:val="Normal"/>
    <w:unhideWhenUsed/>
    <w:rsid w:val="0072016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72016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2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16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016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20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016D"/>
  </w:style>
  <w:style w:type="character" w:styleId="FootnoteReference">
    <w:name w:val="footnote reference"/>
    <w:basedOn w:val="DefaultParagraphFont"/>
    <w:uiPriority w:val="99"/>
    <w:unhideWhenUsed/>
    <w:rsid w:val="0072016D"/>
    <w:rPr>
      <w:vertAlign w:val="superscript"/>
    </w:rPr>
  </w:style>
  <w:style w:type="paragraph" w:styleId="Revision">
    <w:name w:val="Revision"/>
    <w:hidden/>
    <w:uiPriority w:val="99"/>
    <w:semiHidden/>
    <w:rsid w:val="00F37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1</Pages>
  <Words>14601</Words>
  <Characters>8323</Characters>
  <Application>Microsoft Office Word</Application>
  <DocSecurity>0</DocSecurity>
  <Lines>69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2023-04-11T13:20:00Z</cp:lastPrinted>
  <dcterms:created xsi:type="dcterms:W3CDTF">2023-07-27T04:46:00Z</dcterms:created>
  <dcterms:modified xsi:type="dcterms:W3CDTF">2023-07-27T04:46:00Z</dcterms:modified>
</cp:coreProperties>
</file>