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FD3B" w14:textId="77777777" w:rsidR="00D47C6F" w:rsidRPr="00D47C6F" w:rsidRDefault="00D47C6F" w:rsidP="00D47C6F">
      <w:pPr>
        <w:spacing w:after="0"/>
        <w:jc w:val="center"/>
        <w:rPr>
          <w:rFonts w:ascii="Times New Roman" w:hAnsi="Times New Roman" w:cs="Times New Roman"/>
          <w:b/>
          <w:sz w:val="24"/>
          <w:szCs w:val="24"/>
        </w:rPr>
      </w:pPr>
      <w:r w:rsidRPr="00D47C6F">
        <w:rPr>
          <w:rFonts w:ascii="Times New Roman" w:hAnsi="Times New Roman" w:cs="Times New Roman"/>
          <w:b/>
          <w:sz w:val="24"/>
          <w:szCs w:val="24"/>
        </w:rPr>
        <w:t xml:space="preserve">JELGAVAS VALSTSPILSĒTAS PAŠVALDĪBAS 2023. GADA ___________ </w:t>
      </w:r>
    </w:p>
    <w:p w14:paraId="27DC96E7" w14:textId="3E4E4776" w:rsidR="00D47C6F" w:rsidRPr="00D47C6F" w:rsidRDefault="00D47C6F" w:rsidP="00D47C6F">
      <w:pPr>
        <w:spacing w:after="0"/>
        <w:jc w:val="center"/>
        <w:rPr>
          <w:rFonts w:ascii="Times New Roman" w:hAnsi="Times New Roman" w:cs="Times New Roman"/>
          <w:b/>
          <w:sz w:val="24"/>
          <w:szCs w:val="24"/>
        </w:rPr>
      </w:pPr>
      <w:r w:rsidRPr="00D47C6F">
        <w:rPr>
          <w:rFonts w:ascii="Times New Roman" w:hAnsi="Times New Roman" w:cs="Times New Roman"/>
          <w:b/>
          <w:sz w:val="24"/>
          <w:szCs w:val="24"/>
        </w:rPr>
        <w:t>SAISTOŠ</w:t>
      </w:r>
      <w:r>
        <w:rPr>
          <w:rFonts w:ascii="Times New Roman" w:hAnsi="Times New Roman" w:cs="Times New Roman"/>
          <w:b/>
          <w:sz w:val="24"/>
          <w:szCs w:val="24"/>
        </w:rPr>
        <w:t>O</w:t>
      </w:r>
      <w:r w:rsidRPr="00D47C6F">
        <w:rPr>
          <w:rFonts w:ascii="Times New Roman" w:hAnsi="Times New Roman" w:cs="Times New Roman"/>
          <w:b/>
          <w:sz w:val="24"/>
          <w:szCs w:val="24"/>
        </w:rPr>
        <w:t xml:space="preserve"> NOTEIKUM</w:t>
      </w:r>
      <w:r>
        <w:rPr>
          <w:rFonts w:ascii="Times New Roman" w:hAnsi="Times New Roman" w:cs="Times New Roman"/>
          <w:b/>
          <w:sz w:val="24"/>
          <w:szCs w:val="24"/>
        </w:rPr>
        <w:t xml:space="preserve">U </w:t>
      </w:r>
      <w:r w:rsidRPr="00D47C6F">
        <w:rPr>
          <w:rFonts w:ascii="Times New Roman" w:hAnsi="Times New Roman" w:cs="Times New Roman"/>
          <w:b/>
          <w:sz w:val="24"/>
          <w:szCs w:val="24"/>
        </w:rPr>
        <w:t xml:space="preserve">NR.______   </w:t>
      </w:r>
    </w:p>
    <w:p w14:paraId="00197C5D" w14:textId="77777777" w:rsidR="00D47C6F" w:rsidRDefault="00D47C6F" w:rsidP="00FC7821">
      <w:pPr>
        <w:spacing w:after="0" w:line="240" w:lineRule="auto"/>
        <w:jc w:val="center"/>
        <w:rPr>
          <w:rFonts w:ascii="Times New Roman" w:hAnsi="Times New Roman" w:cs="Times New Roman"/>
          <w:b/>
          <w:sz w:val="24"/>
          <w:szCs w:val="24"/>
        </w:rPr>
      </w:pPr>
      <w:r w:rsidRPr="00D47C6F">
        <w:rPr>
          <w:rFonts w:ascii="Times New Roman" w:hAnsi="Times New Roman" w:cs="Times New Roman"/>
          <w:b/>
          <w:sz w:val="24"/>
          <w:szCs w:val="24"/>
        </w:rPr>
        <w:t>“GROZĪJUMI JELGAVAS DOMES 2007. GADA 25. JANVĀRA SAISTOŠAJOS NOTEIKUMOS NR. 142 “</w:t>
      </w:r>
      <w:r w:rsidRPr="00D47C6F">
        <w:rPr>
          <w:rStyle w:val="Strong"/>
          <w:rFonts w:ascii="Times New Roman" w:hAnsi="Times New Roman" w:cs="Times New Roman"/>
          <w:sz w:val="24"/>
          <w:szCs w:val="24"/>
        </w:rPr>
        <w:t>DENACIONALIZĒTĀS VAI LIKUMĪGAJAM ĪPAŠNIEKAM ATDOTĀS DZĪVOJAMĀS TELPAS ATBRĪVOŠANAS PABALSTA PIEŠĶIRŠANAS KĀRTĪBA</w:t>
      </w:r>
      <w:r w:rsidRPr="00D47C6F">
        <w:rPr>
          <w:rFonts w:ascii="Times New Roman" w:hAnsi="Times New Roman" w:cs="Times New Roman"/>
          <w:b/>
          <w:sz w:val="24"/>
          <w:szCs w:val="24"/>
        </w:rPr>
        <w:t>””</w:t>
      </w:r>
      <w:r w:rsidR="00FC7821" w:rsidRPr="00D47C6F">
        <w:rPr>
          <w:rFonts w:ascii="Times New Roman" w:hAnsi="Times New Roman" w:cs="Times New Roman"/>
          <w:b/>
          <w:sz w:val="24"/>
          <w:szCs w:val="24"/>
        </w:rPr>
        <w:t xml:space="preserve"> </w:t>
      </w:r>
    </w:p>
    <w:p w14:paraId="11B2C122" w14:textId="6CC4BAB9"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A7756D">
        <w:trPr>
          <w:trHeight w:val="5213"/>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A7756D">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702563" w14:textId="77777777" w:rsidR="00556ECC" w:rsidRDefault="002C38EA"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nepieciešami, lai ar tiem izdarītu grozījumus Jelgavas domes 2007. gada 25. janvāra saistošajos noteikumos Nr.142 “Denacionalizētās vai likumīgajam īpašniekam atdotās dzīvojamās telpas atbrīvošanas pabalsta piešķiršanas kārtība”. </w:t>
            </w:r>
          </w:p>
          <w:p w14:paraId="496DC9FB" w14:textId="647750F5" w:rsidR="002C38EA" w:rsidRDefault="00A7756D" w:rsidP="00D02EF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nepieciešams veikt </w:t>
            </w:r>
            <w:r w:rsidR="00D02EFE">
              <w:rPr>
                <w:rFonts w:ascii="Times New Roman" w:eastAsia="Times New Roman" w:hAnsi="Times New Roman" w:cs="Times New Roman"/>
                <w:sz w:val="24"/>
                <w:szCs w:val="24"/>
                <w:lang w:eastAsia="lv-LV"/>
              </w:rPr>
              <w:t>redakcion</w:t>
            </w:r>
            <w:r>
              <w:rPr>
                <w:rFonts w:ascii="Times New Roman" w:eastAsia="Times New Roman" w:hAnsi="Times New Roman" w:cs="Times New Roman"/>
                <w:sz w:val="24"/>
                <w:szCs w:val="24"/>
                <w:lang w:eastAsia="lv-LV"/>
              </w:rPr>
              <w:t>ālus</w:t>
            </w:r>
            <w:r w:rsidR="00D02EFE">
              <w:rPr>
                <w:rFonts w:ascii="Times New Roman" w:eastAsia="Times New Roman" w:hAnsi="Times New Roman" w:cs="Times New Roman"/>
                <w:sz w:val="24"/>
                <w:szCs w:val="24"/>
                <w:lang w:eastAsia="lv-LV"/>
              </w:rPr>
              <w:t xml:space="preserve"> preciz</w:t>
            </w:r>
            <w:r>
              <w:rPr>
                <w:rFonts w:ascii="Times New Roman" w:eastAsia="Times New Roman" w:hAnsi="Times New Roman" w:cs="Times New Roman"/>
                <w:sz w:val="24"/>
                <w:szCs w:val="24"/>
                <w:lang w:eastAsia="lv-LV"/>
              </w:rPr>
              <w:t>ējumus</w:t>
            </w:r>
            <w:r w:rsidR="00D02EFE">
              <w:rPr>
                <w:rFonts w:ascii="Times New Roman" w:eastAsia="Times New Roman" w:hAnsi="Times New Roman" w:cs="Times New Roman"/>
                <w:sz w:val="24"/>
                <w:szCs w:val="24"/>
                <w:lang w:eastAsia="lv-LV"/>
              </w:rPr>
              <w:t xml:space="preserve"> esošajos saistošajos noteikumos.</w:t>
            </w:r>
          </w:p>
          <w:p w14:paraId="1877C8CA" w14:textId="498CA6F3" w:rsidR="00D02EFE" w:rsidRDefault="00D02EFE" w:rsidP="007A6ED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Grozījumi saistošajos noteikumos nepieciešami arī tāpēc, ka </w:t>
            </w:r>
            <w:r w:rsidR="007A6EDC">
              <w:rPr>
                <w:rFonts w:ascii="Times New Roman" w:eastAsia="Times New Roman" w:hAnsi="Times New Roman" w:cs="Times New Roman"/>
                <w:sz w:val="24"/>
                <w:szCs w:val="24"/>
                <w:lang w:eastAsia="lv-LV"/>
              </w:rPr>
              <w:t xml:space="preserve">ir mainījies komisijas, kura pieņem lēmumus par personu reģistrēšanu dzīvokļa jautājumu risināšanā sniedzamās palīdzības reģistrā, nosaukums. </w:t>
            </w:r>
            <w:r w:rsidR="00A7756D">
              <w:rPr>
                <w:rFonts w:ascii="Times New Roman" w:eastAsia="Times New Roman" w:hAnsi="Times New Roman" w:cs="Times New Roman"/>
                <w:sz w:val="24"/>
                <w:szCs w:val="24"/>
                <w:lang w:eastAsia="lv-LV"/>
              </w:rPr>
              <w:t>Šobrīd šī</w:t>
            </w:r>
            <w:r w:rsidR="007A6EDC">
              <w:rPr>
                <w:rFonts w:ascii="Times New Roman" w:eastAsia="Times New Roman" w:hAnsi="Times New Roman" w:cs="Times New Roman"/>
                <w:sz w:val="24"/>
                <w:szCs w:val="24"/>
                <w:lang w:eastAsia="lv-LV"/>
              </w:rPr>
              <w:t xml:space="preserve"> uzdevuma izpildi nodrošina Jelgavas </w:t>
            </w:r>
            <w:proofErr w:type="spellStart"/>
            <w:r w:rsidR="007A6EDC">
              <w:rPr>
                <w:rFonts w:ascii="Times New Roman" w:eastAsia="Times New Roman" w:hAnsi="Times New Roman" w:cs="Times New Roman"/>
                <w:sz w:val="24"/>
                <w:szCs w:val="24"/>
                <w:lang w:eastAsia="lv-LV"/>
              </w:rPr>
              <w:t>valstspilsētas</w:t>
            </w:r>
            <w:proofErr w:type="spellEnd"/>
            <w:r w:rsidR="007A6EDC">
              <w:rPr>
                <w:rFonts w:ascii="Times New Roman" w:eastAsia="Times New Roman" w:hAnsi="Times New Roman" w:cs="Times New Roman"/>
                <w:sz w:val="24"/>
                <w:szCs w:val="24"/>
                <w:lang w:eastAsia="lv-LV"/>
              </w:rPr>
              <w:t xml:space="preserve"> pašvaldības Dzīvokļu komisija (turpmāk – Dzīvokļu komisija).</w:t>
            </w:r>
          </w:p>
          <w:p w14:paraId="6C07B882" w14:textId="489AE37B" w:rsidR="00A7756D" w:rsidRDefault="007A6EDC" w:rsidP="00A7756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ar saistošajiem noteikumiem ir nepieciešams noteikt </w:t>
            </w:r>
            <w:r w:rsidR="00A7756D">
              <w:rPr>
                <w:rFonts w:ascii="Times New Roman" w:eastAsia="Times New Roman" w:hAnsi="Times New Roman" w:cs="Times New Roman"/>
                <w:sz w:val="24"/>
                <w:szCs w:val="24"/>
                <w:lang w:eastAsia="lv-LV"/>
              </w:rPr>
              <w:t xml:space="preserve">saistošo noteikumu 3.2.1. punktā </w:t>
            </w:r>
            <w:r w:rsidR="00213EF3">
              <w:rPr>
                <w:rFonts w:ascii="Times New Roman" w:eastAsia="Times New Roman" w:hAnsi="Times New Roman" w:cs="Times New Roman"/>
                <w:sz w:val="24"/>
                <w:szCs w:val="24"/>
                <w:lang w:eastAsia="lv-LV"/>
              </w:rPr>
              <w:t>vienotas prasības</w:t>
            </w:r>
            <w:r w:rsidR="00A7756D">
              <w:rPr>
                <w:rFonts w:ascii="Times New Roman" w:eastAsia="Times New Roman" w:hAnsi="Times New Roman" w:cs="Times New Roman"/>
                <w:sz w:val="24"/>
                <w:szCs w:val="24"/>
                <w:lang w:eastAsia="lv-LV"/>
              </w:rPr>
              <w:t xml:space="preserve"> ar noteikumu 3.5.2. punktu</w:t>
            </w:r>
            <w:r>
              <w:rPr>
                <w:rFonts w:ascii="Times New Roman" w:eastAsia="Times New Roman" w:hAnsi="Times New Roman" w:cs="Times New Roman"/>
                <w:sz w:val="24"/>
                <w:szCs w:val="24"/>
                <w:lang w:eastAsia="lv-LV"/>
              </w:rPr>
              <w:t>, kas attiecas uz iesniedzamajiem dokumentiem,  nosakot, ka</w:t>
            </w:r>
            <w:r w:rsidR="00213EF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lai Dzīvokļu komisija varētu pieņemt lēmumu</w:t>
            </w:r>
            <w:r w:rsidR="00A7756D">
              <w:rPr>
                <w:rFonts w:ascii="Times New Roman" w:eastAsia="Times New Roman" w:hAnsi="Times New Roman" w:cs="Times New Roman"/>
                <w:sz w:val="24"/>
                <w:szCs w:val="24"/>
                <w:lang w:eastAsia="lv-LV"/>
              </w:rPr>
              <w:t xml:space="preserve"> par vienreizēja dzīvojamās telpas atbrīvošanas pabalsta izmaksu, </w:t>
            </w:r>
            <w:r w:rsidR="009F7FC4">
              <w:rPr>
                <w:rFonts w:ascii="Times New Roman" w:eastAsia="Times New Roman" w:hAnsi="Times New Roman" w:cs="Times New Roman"/>
                <w:sz w:val="24"/>
                <w:szCs w:val="24"/>
                <w:lang w:eastAsia="lv-LV"/>
              </w:rPr>
              <w:t>personai ir nepieciešams iesniegt</w:t>
            </w:r>
            <w:r w:rsidR="00A7756D">
              <w:rPr>
                <w:rFonts w:ascii="Times New Roman" w:eastAsia="Times New Roman" w:hAnsi="Times New Roman" w:cs="Times New Roman"/>
                <w:sz w:val="24"/>
                <w:szCs w:val="24"/>
                <w:lang w:eastAsia="lv-LV"/>
              </w:rPr>
              <w:t xml:space="preserve"> notariāli apliecināta pirkuma l</w:t>
            </w:r>
            <w:r w:rsidR="009F7FC4">
              <w:rPr>
                <w:rFonts w:ascii="Times New Roman" w:eastAsia="Times New Roman" w:hAnsi="Times New Roman" w:cs="Times New Roman"/>
                <w:sz w:val="24"/>
                <w:szCs w:val="24"/>
                <w:lang w:eastAsia="lv-LV"/>
              </w:rPr>
              <w:t>īguma kopiju</w:t>
            </w:r>
            <w:r w:rsidR="00A7756D">
              <w:rPr>
                <w:rFonts w:ascii="Times New Roman" w:eastAsia="Times New Roman" w:hAnsi="Times New Roman" w:cs="Times New Roman"/>
                <w:sz w:val="24"/>
                <w:szCs w:val="24"/>
                <w:lang w:eastAsia="lv-LV"/>
              </w:rPr>
              <w:t>.</w:t>
            </w:r>
          </w:p>
          <w:p w14:paraId="42F5D265" w14:textId="08B2465C" w:rsidR="007A6EDC" w:rsidRPr="00A7756D" w:rsidRDefault="00A7756D" w:rsidP="00A7756D">
            <w:pPr>
              <w:tabs>
                <w:tab w:val="left" w:pos="139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r>
      <w:tr w:rsidR="00EB0D70" w:rsidRPr="00EB0D70" w14:paraId="479FBC4B"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13EA7EB9"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00E45ED0" w:rsidR="00EB0D70" w:rsidRPr="000B6255" w:rsidRDefault="00556ECC"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 uz Pašvaldības budžetu.</w:t>
            </w:r>
          </w:p>
        </w:tc>
      </w:tr>
      <w:tr w:rsidR="00EB0D70" w:rsidRPr="00EB0D70" w14:paraId="79C442D2"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149B1D03" w:rsidR="00F823A4" w:rsidRPr="005E4425" w:rsidRDefault="00485D4B" w:rsidP="00CC0341">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Saistošo noteikumu </w:t>
            </w:r>
            <w:r w:rsidR="00CC0341">
              <w:rPr>
                <w:rFonts w:ascii="Times New Roman" w:hAnsi="Times New Roman" w:cs="Times New Roman"/>
                <w:sz w:val="24"/>
                <w:szCs w:val="24"/>
              </w:rPr>
              <w:t>projekts nerada ietekmi uz vidi, iedzīvotāju veselību, uzņēmējdarbības vidi pašvaldības teritorijā vai konkurenci.</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1A0197" w14:textId="507C73B2" w:rsidR="00F217D7" w:rsidRPr="00F217D7" w:rsidRDefault="00CC0341" w:rsidP="00F217D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ietekme uz </w:t>
            </w:r>
            <w:r w:rsidRPr="00CC0341">
              <w:rPr>
                <w:rFonts w:ascii="Times New Roman" w:eastAsia="Times New Roman" w:hAnsi="Times New Roman" w:cs="Times New Roman"/>
                <w:sz w:val="24"/>
                <w:szCs w:val="24"/>
                <w:lang w:eastAsia="lv-LV"/>
              </w:rPr>
              <w:t>administratīvajām procedūrām un to izmaksām</w:t>
            </w:r>
            <w:r>
              <w:rPr>
                <w:rFonts w:ascii="Times New Roman" w:eastAsia="Times New Roman" w:hAnsi="Times New Roman" w:cs="Times New Roman"/>
                <w:sz w:val="24"/>
                <w:szCs w:val="24"/>
                <w:lang w:eastAsia="lv-LV"/>
              </w:rPr>
              <w:t>.</w:t>
            </w:r>
            <w:r w:rsidRPr="00326959">
              <w:rPr>
                <w:rFonts w:ascii="Times New Roman" w:eastAsia="Times New Roman" w:hAnsi="Times New Roman" w:cs="Times New Roman"/>
                <w:b/>
                <w:sz w:val="24"/>
                <w:szCs w:val="24"/>
                <w:lang w:eastAsia="lv-LV"/>
              </w:rPr>
              <w:t> </w:t>
            </w:r>
          </w:p>
          <w:p w14:paraId="53BBFD75" w14:textId="77777777" w:rsidR="00F217D7" w:rsidRPr="00F217D7" w:rsidRDefault="00F217D7" w:rsidP="00F217D7">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480A5947" w14:textId="516F65A1" w:rsidR="00EB0D70" w:rsidRPr="00EB0D70" w:rsidRDefault="00EB0D70" w:rsidP="00485D4B">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Ietekme uz </w:t>
            </w:r>
            <w:r w:rsidRPr="00326959">
              <w:rPr>
                <w:rFonts w:ascii="Times New Roman" w:eastAsia="Times New Roman" w:hAnsi="Times New Roman" w:cs="Times New Roman"/>
                <w:b/>
                <w:sz w:val="24"/>
                <w:szCs w:val="24"/>
                <w:lang w:eastAsia="lv-LV"/>
              </w:rPr>
              <w:lastRenderedPageBreak/>
              <w:t>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443826B6" w:rsidR="00A165AA" w:rsidRPr="001327FB" w:rsidRDefault="00CC0341"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Nav ietekme uz </w:t>
            </w:r>
            <w:r w:rsidRPr="00CC0341">
              <w:rPr>
                <w:rFonts w:ascii="Times New Roman" w:eastAsia="Times New Roman" w:hAnsi="Times New Roman" w:cs="Times New Roman"/>
                <w:sz w:val="24"/>
                <w:szCs w:val="24"/>
                <w:lang w:eastAsia="lv-LV"/>
              </w:rPr>
              <w:t>pašvaldības funkcijām un cilvēkresursiem</w:t>
            </w:r>
            <w:r>
              <w:rPr>
                <w:rFonts w:ascii="Times New Roman" w:eastAsia="Times New Roman" w:hAnsi="Times New Roman" w:cs="Times New Roman"/>
                <w:sz w:val="24"/>
                <w:szCs w:val="24"/>
                <w:lang w:eastAsia="lv-LV"/>
              </w:rPr>
              <w:t>.</w:t>
            </w:r>
            <w:r w:rsidRPr="00326959">
              <w:rPr>
                <w:rFonts w:ascii="Times New Roman" w:eastAsia="Times New Roman" w:hAnsi="Times New Roman" w:cs="Times New Roman"/>
                <w:b/>
                <w:sz w:val="24"/>
                <w:szCs w:val="24"/>
                <w:lang w:eastAsia="lv-LV"/>
              </w:rPr>
              <w:t> </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49521AE5" w:rsidR="00EB0D70" w:rsidRPr="00EB0D70" w:rsidRDefault="00CC0341"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61473D4" w:rsidR="00EB0D70" w:rsidRPr="00EB0D70" w:rsidRDefault="009D6AC2" w:rsidP="00B41B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Grozījumi saistošajos noteikumos</w:t>
            </w:r>
            <w:r w:rsidR="00EB0D70" w:rsidRPr="00EB0D70">
              <w:rPr>
                <w:rFonts w:ascii="Times New Roman" w:eastAsia="Times New Roman" w:hAnsi="Times New Roman" w:cs="Times New Roman"/>
                <w:sz w:val="24"/>
                <w:szCs w:val="24"/>
                <w:lang w:eastAsia="lv-LV"/>
              </w:rPr>
              <w:t xml:space="preserve"> ir </w:t>
            </w:r>
            <w:r>
              <w:rPr>
                <w:rFonts w:ascii="Times New Roman" w:eastAsia="Times New Roman" w:hAnsi="Times New Roman" w:cs="Times New Roman"/>
                <w:sz w:val="24"/>
                <w:szCs w:val="24"/>
                <w:lang w:eastAsia="lv-LV"/>
              </w:rPr>
              <w:t xml:space="preserve">veikti </w:t>
            </w:r>
            <w:r w:rsidR="00EB0D70" w:rsidRPr="00EB0D70">
              <w:rPr>
                <w:rFonts w:ascii="Times New Roman" w:eastAsia="Times New Roman" w:hAnsi="Times New Roman" w:cs="Times New Roman"/>
                <w:sz w:val="24"/>
                <w:szCs w:val="24"/>
                <w:lang w:eastAsia="lv-LV"/>
              </w:rPr>
              <w:t>iecerētā mērķa sasniegšanas nodrošināšanai</w:t>
            </w:r>
            <w:r w:rsidR="00B41BA8">
              <w:rPr>
                <w:rFonts w:ascii="Times New Roman" w:eastAsia="Times New Roman" w:hAnsi="Times New Roman" w:cs="Times New Roman"/>
                <w:sz w:val="24"/>
                <w:szCs w:val="24"/>
                <w:lang w:eastAsia="lv-LV"/>
              </w:rPr>
              <w:t>.</w:t>
            </w:r>
            <w:r w:rsidR="00EB0D70" w:rsidRPr="00EB0D70">
              <w:rPr>
                <w:rFonts w:ascii="Times New Roman" w:eastAsia="Times New Roman" w:hAnsi="Times New Roman" w:cs="Times New Roman"/>
                <w:sz w:val="24"/>
                <w:szCs w:val="24"/>
                <w:lang w:eastAsia="lv-LV"/>
              </w:rPr>
              <w:t xml:space="preserve">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73139D" w14:textId="2257C667" w:rsidR="00A165A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 xml:space="preserve">Saistošo noteikumu projekts un tam pievienotais paskaidrojuma raksts </w:t>
            </w:r>
            <w:r w:rsidR="0051371D">
              <w:rPr>
                <w:rFonts w:ascii="Times New Roman" w:hAnsi="Times New Roman" w:cs="Times New Roman"/>
                <w:sz w:val="24"/>
                <w:szCs w:val="24"/>
              </w:rPr>
              <w:t>05.07</w:t>
            </w:r>
            <w:r w:rsidRPr="00A165AA">
              <w:rPr>
                <w:rFonts w:ascii="Times New Roman" w:hAnsi="Times New Roman" w:cs="Times New Roman"/>
                <w:sz w:val="24"/>
                <w:szCs w:val="24"/>
              </w:rPr>
              <w:t xml:space="preserve">.2023. publicēts pašvaldības oficiālajā tīmekļvietnē </w:t>
            </w:r>
            <w:hyperlink r:id="rId7" w:history="1">
              <w:r w:rsidRPr="00107B5B">
                <w:rPr>
                  <w:rStyle w:val="Hyperlink"/>
                  <w:rFonts w:ascii="Times New Roman" w:hAnsi="Times New Roman" w:cs="Times New Roman"/>
                  <w:color w:val="auto"/>
                  <w:sz w:val="24"/>
                  <w:szCs w:val="24"/>
                </w:rPr>
                <w:t>www.jelgava.lv</w:t>
              </w:r>
            </w:hyperlink>
            <w:r w:rsidRPr="00A165AA">
              <w:rPr>
                <w:rFonts w:ascii="Times New Roman" w:hAnsi="Times New Roman" w:cs="Times New Roman"/>
                <w:sz w:val="24"/>
                <w:szCs w:val="24"/>
              </w:rPr>
              <w:t xml:space="preserve"> sabiedrības viedokļa noskaidrošanai, paredzot termiņu viedokļu sniegšanai līdz </w:t>
            </w:r>
            <w:r w:rsidR="0051371D">
              <w:rPr>
                <w:rFonts w:ascii="Times New Roman" w:hAnsi="Times New Roman" w:cs="Times New Roman"/>
                <w:sz w:val="24"/>
                <w:szCs w:val="24"/>
              </w:rPr>
              <w:t>24.07</w:t>
            </w:r>
            <w:bookmarkStart w:id="0" w:name="_GoBack"/>
            <w:bookmarkEnd w:id="0"/>
            <w:r w:rsidRPr="00A165AA">
              <w:rPr>
                <w:rFonts w:ascii="Times New Roman" w:hAnsi="Times New Roman" w:cs="Times New Roman"/>
                <w:sz w:val="24"/>
                <w:szCs w:val="24"/>
              </w:rPr>
              <w:t>.2023.</w:t>
            </w:r>
          </w:p>
          <w:p w14:paraId="13D640BE" w14:textId="77777777" w:rsidR="00A165AA" w:rsidRPr="00A165AA" w:rsidRDefault="00A165AA" w:rsidP="00A165AA">
            <w:pPr>
              <w:widowControl w:val="0"/>
              <w:spacing w:after="0" w:line="240" w:lineRule="auto"/>
              <w:ind w:right="102"/>
              <w:jc w:val="both"/>
              <w:textAlignment w:val="baseline"/>
              <w:rPr>
                <w:rFonts w:ascii="Times New Roman" w:hAnsi="Times New Roman" w:cs="Times New Roman"/>
                <w:sz w:val="24"/>
                <w:szCs w:val="24"/>
              </w:rPr>
            </w:pPr>
          </w:p>
          <w:p w14:paraId="5C2531EF" w14:textId="5DA8EB09" w:rsidR="00EB0D70" w:rsidRPr="00EB0D70" w:rsidRDefault="00EB0D70"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32695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D631E" w14:textId="77777777" w:rsidR="00610C10" w:rsidRDefault="00610C10" w:rsidP="008438A6">
      <w:pPr>
        <w:spacing w:after="0" w:line="240" w:lineRule="auto"/>
      </w:pPr>
      <w:r>
        <w:separator/>
      </w:r>
    </w:p>
  </w:endnote>
  <w:endnote w:type="continuationSeparator" w:id="0">
    <w:p w14:paraId="5951ADE4" w14:textId="77777777" w:rsidR="00610C10" w:rsidRDefault="00610C1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728772AF" w:rsidR="00FF4C8E" w:rsidRPr="00B902BE" w:rsidRDefault="00FF4C8E" w:rsidP="00B902BE">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51371D">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AD01C" w14:textId="77777777" w:rsidR="00610C10" w:rsidRDefault="00610C10" w:rsidP="008438A6">
      <w:pPr>
        <w:spacing w:after="0" w:line="240" w:lineRule="auto"/>
      </w:pPr>
      <w:r>
        <w:separator/>
      </w:r>
    </w:p>
  </w:footnote>
  <w:footnote w:type="continuationSeparator" w:id="0">
    <w:p w14:paraId="718A77AC" w14:textId="77777777" w:rsidR="00610C10" w:rsidRDefault="00610C10"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9727B"/>
    <w:rsid w:val="000A4B4E"/>
    <w:rsid w:val="000B294A"/>
    <w:rsid w:val="000B625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2F49"/>
    <w:rsid w:val="001B5924"/>
    <w:rsid w:val="001B64F0"/>
    <w:rsid w:val="001F4B0A"/>
    <w:rsid w:val="002072BE"/>
    <w:rsid w:val="00213EF3"/>
    <w:rsid w:val="00217EE4"/>
    <w:rsid w:val="00247DE4"/>
    <w:rsid w:val="00263062"/>
    <w:rsid w:val="002718F9"/>
    <w:rsid w:val="00276A09"/>
    <w:rsid w:val="002821A8"/>
    <w:rsid w:val="00292C60"/>
    <w:rsid w:val="002A156A"/>
    <w:rsid w:val="002A1BBA"/>
    <w:rsid w:val="002C009E"/>
    <w:rsid w:val="002C38EA"/>
    <w:rsid w:val="0032562B"/>
    <w:rsid w:val="00326959"/>
    <w:rsid w:val="003420A6"/>
    <w:rsid w:val="00363BF1"/>
    <w:rsid w:val="003849C8"/>
    <w:rsid w:val="00390113"/>
    <w:rsid w:val="003A5F65"/>
    <w:rsid w:val="003C2A53"/>
    <w:rsid w:val="003C2E01"/>
    <w:rsid w:val="003D4910"/>
    <w:rsid w:val="003E7DD6"/>
    <w:rsid w:val="004035EA"/>
    <w:rsid w:val="00406296"/>
    <w:rsid w:val="0042622D"/>
    <w:rsid w:val="00481AE1"/>
    <w:rsid w:val="004820BF"/>
    <w:rsid w:val="00485D4B"/>
    <w:rsid w:val="004951E3"/>
    <w:rsid w:val="00496E09"/>
    <w:rsid w:val="004C71CB"/>
    <w:rsid w:val="004D78EB"/>
    <w:rsid w:val="004F1009"/>
    <w:rsid w:val="004F63DF"/>
    <w:rsid w:val="0051371D"/>
    <w:rsid w:val="005537E6"/>
    <w:rsid w:val="00556ECC"/>
    <w:rsid w:val="00565FBD"/>
    <w:rsid w:val="005B7447"/>
    <w:rsid w:val="005C579D"/>
    <w:rsid w:val="005C6238"/>
    <w:rsid w:val="005D0FE3"/>
    <w:rsid w:val="005E1AD6"/>
    <w:rsid w:val="005E4425"/>
    <w:rsid w:val="005F6C71"/>
    <w:rsid w:val="00606599"/>
    <w:rsid w:val="00610C10"/>
    <w:rsid w:val="006458EA"/>
    <w:rsid w:val="006555F6"/>
    <w:rsid w:val="00662EB9"/>
    <w:rsid w:val="00686D1F"/>
    <w:rsid w:val="006A2B74"/>
    <w:rsid w:val="006A3162"/>
    <w:rsid w:val="006A3849"/>
    <w:rsid w:val="006A6FC2"/>
    <w:rsid w:val="006B34F0"/>
    <w:rsid w:val="006B59B2"/>
    <w:rsid w:val="006C43AF"/>
    <w:rsid w:val="006D53A3"/>
    <w:rsid w:val="006F3368"/>
    <w:rsid w:val="00701945"/>
    <w:rsid w:val="00717E36"/>
    <w:rsid w:val="007355B8"/>
    <w:rsid w:val="00762D57"/>
    <w:rsid w:val="007864A1"/>
    <w:rsid w:val="0079230F"/>
    <w:rsid w:val="007A6EDC"/>
    <w:rsid w:val="007B0B0B"/>
    <w:rsid w:val="007E3142"/>
    <w:rsid w:val="008438A6"/>
    <w:rsid w:val="00860E13"/>
    <w:rsid w:val="00863894"/>
    <w:rsid w:val="00865BFE"/>
    <w:rsid w:val="008700A2"/>
    <w:rsid w:val="00876366"/>
    <w:rsid w:val="008A6573"/>
    <w:rsid w:val="008B09AE"/>
    <w:rsid w:val="008C5921"/>
    <w:rsid w:val="008C7558"/>
    <w:rsid w:val="0091399E"/>
    <w:rsid w:val="00947714"/>
    <w:rsid w:val="0096069F"/>
    <w:rsid w:val="00976868"/>
    <w:rsid w:val="00976CAA"/>
    <w:rsid w:val="00983D12"/>
    <w:rsid w:val="009963A4"/>
    <w:rsid w:val="009C18B2"/>
    <w:rsid w:val="009D6AC2"/>
    <w:rsid w:val="009E5BF2"/>
    <w:rsid w:val="009F07E2"/>
    <w:rsid w:val="009F7FC4"/>
    <w:rsid w:val="00A165AA"/>
    <w:rsid w:val="00A32089"/>
    <w:rsid w:val="00A36452"/>
    <w:rsid w:val="00A435AA"/>
    <w:rsid w:val="00A65223"/>
    <w:rsid w:val="00A73309"/>
    <w:rsid w:val="00A73B62"/>
    <w:rsid w:val="00A7756D"/>
    <w:rsid w:val="00AB0100"/>
    <w:rsid w:val="00AC2DDE"/>
    <w:rsid w:val="00AD720F"/>
    <w:rsid w:val="00AE338A"/>
    <w:rsid w:val="00B41BA8"/>
    <w:rsid w:val="00B635A8"/>
    <w:rsid w:val="00B638C4"/>
    <w:rsid w:val="00B65A4D"/>
    <w:rsid w:val="00B70731"/>
    <w:rsid w:val="00B71C0D"/>
    <w:rsid w:val="00B902BE"/>
    <w:rsid w:val="00BA7CC3"/>
    <w:rsid w:val="00BB73F1"/>
    <w:rsid w:val="00BD6F12"/>
    <w:rsid w:val="00BF1EA6"/>
    <w:rsid w:val="00BF3086"/>
    <w:rsid w:val="00BF4234"/>
    <w:rsid w:val="00C24606"/>
    <w:rsid w:val="00C47C61"/>
    <w:rsid w:val="00C56409"/>
    <w:rsid w:val="00C62F3E"/>
    <w:rsid w:val="00C672D3"/>
    <w:rsid w:val="00C8516C"/>
    <w:rsid w:val="00C86B7A"/>
    <w:rsid w:val="00C9217B"/>
    <w:rsid w:val="00CB3606"/>
    <w:rsid w:val="00CC0341"/>
    <w:rsid w:val="00CE1143"/>
    <w:rsid w:val="00CF619B"/>
    <w:rsid w:val="00D02EFE"/>
    <w:rsid w:val="00D47C6F"/>
    <w:rsid w:val="00D52F2E"/>
    <w:rsid w:val="00D66D87"/>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C3D11"/>
    <w:rsid w:val="00ED2517"/>
    <w:rsid w:val="00ED4AF4"/>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qFormat/>
    <w:rsid w:val="00D47C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1727</Words>
  <Characters>985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Grauda</dc:creator>
  <cp:keywords/>
  <dc:description/>
  <cp:lastModifiedBy>Agija Grauda</cp:lastModifiedBy>
  <cp:revision>14</cp:revision>
  <cp:lastPrinted>2023-04-14T06:18:00Z</cp:lastPrinted>
  <dcterms:created xsi:type="dcterms:W3CDTF">2023-04-14T05:01:00Z</dcterms:created>
  <dcterms:modified xsi:type="dcterms:W3CDTF">2023-07-04T12:53:00Z</dcterms:modified>
</cp:coreProperties>
</file>