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57B33" w14:textId="77777777" w:rsidR="00E61AB9" w:rsidRPr="005E4AA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5E4AAD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998974F" wp14:editId="6DF1A4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4D6E0" w14:textId="1715D3D9" w:rsidR="003D5C89" w:rsidRDefault="00473D4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89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024D6E0" w14:textId="1715D3D9" w:rsidR="003D5C89" w:rsidRDefault="00473D4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5E4AAD" w14:paraId="5571473C" w14:textId="77777777" w:rsidTr="007346CE">
        <w:tc>
          <w:tcPr>
            <w:tcW w:w="7905" w:type="dxa"/>
          </w:tcPr>
          <w:p w14:paraId="3B542413" w14:textId="098409D3" w:rsidR="00E61AB9" w:rsidRPr="005E4AAD" w:rsidRDefault="00B70B98" w:rsidP="00AC6D4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E4AAD">
              <w:rPr>
                <w:bCs/>
                <w:szCs w:val="44"/>
                <w:lang w:val="lv-LV"/>
              </w:rPr>
              <w:t>16</w:t>
            </w:r>
            <w:r w:rsidR="00A61C73" w:rsidRPr="005E4AAD">
              <w:rPr>
                <w:bCs/>
                <w:szCs w:val="44"/>
                <w:lang w:val="lv-LV"/>
              </w:rPr>
              <w:t>.</w:t>
            </w:r>
            <w:r w:rsidR="00523F4D" w:rsidRPr="005E4AAD">
              <w:rPr>
                <w:bCs/>
                <w:szCs w:val="44"/>
                <w:lang w:val="lv-LV"/>
              </w:rPr>
              <w:t>0</w:t>
            </w:r>
            <w:r w:rsidR="00AC6D49" w:rsidRPr="005E4AAD">
              <w:rPr>
                <w:bCs/>
                <w:szCs w:val="44"/>
                <w:lang w:val="lv-LV"/>
              </w:rPr>
              <w:t>8</w:t>
            </w:r>
            <w:r w:rsidR="00A61C73" w:rsidRPr="005E4AAD">
              <w:rPr>
                <w:bCs/>
                <w:szCs w:val="44"/>
                <w:lang w:val="lv-LV"/>
              </w:rPr>
              <w:t>.</w:t>
            </w:r>
            <w:r w:rsidR="00523F4D" w:rsidRPr="005E4AAD">
              <w:rPr>
                <w:bCs/>
                <w:szCs w:val="44"/>
                <w:lang w:val="lv-LV"/>
              </w:rPr>
              <w:t>2023</w:t>
            </w:r>
            <w:r w:rsidR="00A61C73" w:rsidRPr="005E4AA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5F8D0DC" w14:textId="3B6CF93C" w:rsidR="00E61AB9" w:rsidRPr="005E4AAD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E4AAD">
              <w:rPr>
                <w:bCs/>
                <w:szCs w:val="44"/>
                <w:lang w:val="lv-LV"/>
              </w:rPr>
              <w:t>Nr.</w:t>
            </w:r>
            <w:r w:rsidR="00473D4A">
              <w:rPr>
                <w:bCs/>
                <w:szCs w:val="44"/>
                <w:lang w:val="lv-LV"/>
              </w:rPr>
              <w:t>8/1</w:t>
            </w:r>
          </w:p>
        </w:tc>
      </w:tr>
    </w:tbl>
    <w:p w14:paraId="75C6B54A" w14:textId="77777777" w:rsidR="00E61AB9" w:rsidRPr="005E4AAD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325D8AF" w14:textId="7E5853B8" w:rsidR="002438AA" w:rsidRPr="005E4AAD" w:rsidRDefault="00294E21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E4AAD">
        <w:rPr>
          <w:u w:val="none"/>
        </w:rPr>
        <w:t>PROJEKT</w:t>
      </w:r>
      <w:r w:rsidR="0046282A" w:rsidRPr="005E4AAD">
        <w:rPr>
          <w:u w:val="none"/>
        </w:rPr>
        <w:t>A</w:t>
      </w:r>
      <w:r w:rsidRPr="005E4AAD">
        <w:rPr>
          <w:u w:val="none"/>
        </w:rPr>
        <w:t xml:space="preserve"> “</w:t>
      </w:r>
      <w:r w:rsidR="00AC6D49" w:rsidRPr="005E4AAD">
        <w:rPr>
          <w:color w:val="00000A"/>
          <w:u w:val="none"/>
        </w:rPr>
        <w:t>ATBALSTS JELGAVĀ DZĪVOJOŠO UKRAINAS CIVILIEDZĪVOTĀJU IEKĻAUŠANAI LATVIJAS SABIEDRĪBĀ</w:t>
      </w:r>
      <w:r w:rsidRPr="005E4AAD">
        <w:rPr>
          <w:u w:val="none"/>
        </w:rPr>
        <w:t>”</w:t>
      </w:r>
      <w:r w:rsidR="0046282A" w:rsidRPr="005E4AAD">
        <w:rPr>
          <w:u w:val="none"/>
        </w:rPr>
        <w:t xml:space="preserve"> ĪSTENOŠANA</w:t>
      </w:r>
    </w:p>
    <w:p w14:paraId="5EA255A0" w14:textId="77777777" w:rsidR="00473D4A" w:rsidRDefault="00473D4A" w:rsidP="00473D4A">
      <w:pPr>
        <w:pStyle w:val="Title"/>
        <w:spacing w:after="0"/>
        <w:jc w:val="both"/>
        <w:outlineLvl w:val="0"/>
        <w:rPr>
          <w:b w:val="0"/>
          <w:sz w:val="24"/>
          <w:szCs w:val="24"/>
          <w:lang w:val="lv-LV" w:eastAsia="en-US"/>
        </w:rPr>
      </w:pPr>
    </w:p>
    <w:p w14:paraId="0A64B54C" w14:textId="232BE1FA" w:rsidR="00473D4A" w:rsidRPr="00473D4A" w:rsidRDefault="00473D4A" w:rsidP="00473D4A">
      <w:pPr>
        <w:jc w:val="both"/>
      </w:pPr>
      <w:r w:rsidRPr="003707C8">
        <w:rPr>
          <w:b/>
          <w:bCs/>
        </w:rPr>
        <w:t>Atklāti balsojot: PAR – 1</w:t>
      </w:r>
      <w:r>
        <w:rPr>
          <w:b/>
          <w:bCs/>
        </w:rPr>
        <w:t>3</w:t>
      </w:r>
      <w:r w:rsidRPr="003707C8">
        <w:rPr>
          <w:b/>
          <w:bCs/>
        </w:rPr>
        <w:t xml:space="preserve"> </w:t>
      </w:r>
      <w:r w:rsidRPr="003707C8">
        <w:rPr>
          <w:bCs/>
        </w:rPr>
        <w:t>(</w:t>
      </w:r>
      <w:proofErr w:type="spellStart"/>
      <w:r w:rsidRPr="003707C8">
        <w:rPr>
          <w:bCs/>
        </w:rPr>
        <w:t>A.Rāviņš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V.Ļevčenoks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M.Buškevics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I.Bandeniece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I.Priževoite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J.Strods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R.Šlegelmilhs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M.Daģis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A.Eihvalds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A.Pagors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G.Kurlovičs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A.Rublis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A.Tomašūns</w:t>
      </w:r>
      <w:proofErr w:type="spellEnd"/>
      <w:r w:rsidRPr="003707C8">
        <w:rPr>
          <w:bCs/>
        </w:rPr>
        <w:t>),</w:t>
      </w:r>
      <w:r w:rsidRPr="003707C8">
        <w:rPr>
          <w:b/>
          <w:bCs/>
        </w:rPr>
        <w:t xml:space="preserve"> PRET – nav</w:t>
      </w:r>
      <w:r w:rsidRPr="003707C8">
        <w:rPr>
          <w:bCs/>
        </w:rPr>
        <w:t>,</w:t>
      </w:r>
      <w:r w:rsidRPr="003707C8">
        <w:rPr>
          <w:b/>
          <w:bCs/>
        </w:rPr>
        <w:t xml:space="preserve"> ATTURAS – nav</w:t>
      </w:r>
      <w:r w:rsidRPr="003707C8">
        <w:rPr>
          <w:color w:val="000000"/>
        </w:rPr>
        <w:t>,</w:t>
      </w:r>
    </w:p>
    <w:p w14:paraId="01868F8C" w14:textId="1C564DCA" w:rsidR="00E61AB9" w:rsidRPr="005E4AAD" w:rsidRDefault="00E61AB9" w:rsidP="005E4AAD">
      <w:pPr>
        <w:pStyle w:val="Title"/>
        <w:spacing w:after="0"/>
        <w:ind w:firstLine="720"/>
        <w:jc w:val="both"/>
        <w:outlineLvl w:val="0"/>
        <w:rPr>
          <w:b w:val="0"/>
          <w:bCs/>
          <w:sz w:val="24"/>
          <w:szCs w:val="24"/>
          <w:lang w:val="lv-LV"/>
        </w:rPr>
      </w:pPr>
      <w:r w:rsidRPr="005E4AAD">
        <w:rPr>
          <w:b w:val="0"/>
          <w:sz w:val="24"/>
          <w:szCs w:val="24"/>
          <w:lang w:val="lv-LV"/>
        </w:rPr>
        <w:t>Saskaņā ar</w:t>
      </w:r>
      <w:r w:rsidR="00E74207" w:rsidRPr="005E4AAD">
        <w:rPr>
          <w:b w:val="0"/>
          <w:sz w:val="24"/>
          <w:szCs w:val="24"/>
          <w:lang w:val="lv-LV"/>
        </w:rPr>
        <w:t xml:space="preserve"> </w:t>
      </w:r>
      <w:r w:rsidR="0046282A" w:rsidRPr="005E4AAD">
        <w:rPr>
          <w:b w:val="0"/>
          <w:sz w:val="24"/>
          <w:szCs w:val="24"/>
          <w:lang w:val="lv-LV"/>
        </w:rPr>
        <w:t xml:space="preserve">Ukrainas civiliedzīvotāju atbalsta likuma 7.panta </w:t>
      </w:r>
      <w:r w:rsidR="00532845" w:rsidRPr="005E4AAD">
        <w:rPr>
          <w:b w:val="0"/>
          <w:sz w:val="24"/>
          <w:szCs w:val="24"/>
          <w:lang w:val="lv-LV"/>
        </w:rPr>
        <w:t xml:space="preserve">pirmo </w:t>
      </w:r>
      <w:proofErr w:type="spellStart"/>
      <w:r w:rsidR="00532845" w:rsidRPr="005E4AAD">
        <w:rPr>
          <w:b w:val="0"/>
          <w:sz w:val="24"/>
          <w:szCs w:val="24"/>
          <w:lang w:val="lv-LV"/>
        </w:rPr>
        <w:t>prim</w:t>
      </w:r>
      <w:proofErr w:type="spellEnd"/>
      <w:r w:rsidR="005E4AAD">
        <w:rPr>
          <w:b w:val="0"/>
          <w:sz w:val="24"/>
          <w:szCs w:val="24"/>
          <w:lang w:val="lv-LV"/>
        </w:rPr>
        <w:t xml:space="preserve"> </w:t>
      </w:r>
      <w:r w:rsidR="00532845" w:rsidRPr="005E4AAD">
        <w:rPr>
          <w:b w:val="0"/>
          <w:sz w:val="24"/>
          <w:szCs w:val="24"/>
          <w:lang w:val="lv-LV"/>
        </w:rPr>
        <w:t>daļu</w:t>
      </w:r>
      <w:r w:rsidR="0046282A" w:rsidRPr="005E4AAD">
        <w:rPr>
          <w:b w:val="0"/>
          <w:sz w:val="24"/>
          <w:szCs w:val="24"/>
          <w:lang w:val="lv-LV"/>
        </w:rPr>
        <w:t xml:space="preserve">, </w:t>
      </w:r>
      <w:r w:rsidR="00BF4051" w:rsidRPr="005E4AAD">
        <w:rPr>
          <w:b w:val="0"/>
          <w:bCs/>
          <w:sz w:val="24"/>
          <w:szCs w:val="24"/>
          <w:lang w:val="lv-LV"/>
        </w:rPr>
        <w:t xml:space="preserve">Latvijas valsts budžeta finansētās programmas </w:t>
      </w:r>
      <w:r w:rsidR="00BF4051" w:rsidRPr="005E4AAD">
        <w:rPr>
          <w:b w:val="0"/>
          <w:sz w:val="24"/>
          <w:szCs w:val="24"/>
          <w:lang w:val="lv-LV"/>
        </w:rPr>
        <w:t>“</w:t>
      </w:r>
      <w:proofErr w:type="spellStart"/>
      <w:r w:rsidR="00BF4051" w:rsidRPr="005E4AAD">
        <w:rPr>
          <w:b w:val="0"/>
          <w:sz w:val="24"/>
          <w:szCs w:val="24"/>
          <w:lang w:val="lv-LV"/>
        </w:rPr>
        <w:t>Kultūrorientācijas</w:t>
      </w:r>
      <w:proofErr w:type="spellEnd"/>
      <w:r w:rsidR="00BF4051" w:rsidRPr="005E4AAD">
        <w:rPr>
          <w:b w:val="0"/>
          <w:sz w:val="24"/>
          <w:szCs w:val="24"/>
          <w:lang w:val="lv-LV"/>
        </w:rPr>
        <w:t xml:space="preserve"> kursi un iekļaušan</w:t>
      </w:r>
      <w:bookmarkStart w:id="0" w:name="_GoBack"/>
      <w:bookmarkEnd w:id="0"/>
      <w:r w:rsidR="00BF4051" w:rsidRPr="005E4AAD">
        <w:rPr>
          <w:b w:val="0"/>
          <w:sz w:val="24"/>
          <w:szCs w:val="24"/>
          <w:lang w:val="lv-LV"/>
        </w:rPr>
        <w:t xml:space="preserve">ās pasākumi Ukrainas civiliedzīvotājiem” </w:t>
      </w:r>
      <w:r w:rsidR="0046282A" w:rsidRPr="005E4AAD">
        <w:rPr>
          <w:b w:val="0"/>
          <w:sz w:val="24"/>
          <w:szCs w:val="24"/>
          <w:lang w:val="lv-LV"/>
        </w:rPr>
        <w:t xml:space="preserve">atklāta </w:t>
      </w:r>
      <w:r w:rsidR="0046282A" w:rsidRPr="005E4AAD">
        <w:rPr>
          <w:b w:val="0"/>
          <w:bCs/>
          <w:sz w:val="24"/>
          <w:szCs w:val="24"/>
          <w:lang w:val="lv-LV"/>
        </w:rPr>
        <w:t>projektu iesniegumu konkursa rezultātiem</w:t>
      </w:r>
      <w:r w:rsidR="00B70B98" w:rsidRPr="005E4AAD">
        <w:rPr>
          <w:b w:val="0"/>
          <w:bCs/>
          <w:sz w:val="24"/>
          <w:szCs w:val="24"/>
          <w:lang w:val="lv-LV"/>
        </w:rPr>
        <w:t>,</w:t>
      </w:r>
    </w:p>
    <w:p w14:paraId="3A78D4AB" w14:textId="77777777" w:rsidR="00BF4051" w:rsidRPr="005E4AAD" w:rsidRDefault="00BF4051" w:rsidP="00BF4051">
      <w:pPr>
        <w:rPr>
          <w:lang w:eastAsia="lv-LV"/>
        </w:rPr>
      </w:pPr>
    </w:p>
    <w:p w14:paraId="223D9DD1" w14:textId="77777777" w:rsidR="00E61AB9" w:rsidRPr="005E4AAD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5E4AAD">
        <w:rPr>
          <w:b/>
          <w:bCs/>
          <w:lang w:val="lv-LV"/>
        </w:rPr>
        <w:t xml:space="preserve">JELGAVAS </w:t>
      </w:r>
      <w:r w:rsidR="001C629A" w:rsidRPr="005E4AAD">
        <w:rPr>
          <w:b/>
          <w:bCs/>
          <w:lang w:val="lv-LV"/>
        </w:rPr>
        <w:t>VALSTS</w:t>
      </w:r>
      <w:r w:rsidR="001B2E18" w:rsidRPr="005E4AAD">
        <w:rPr>
          <w:b/>
          <w:bCs/>
          <w:lang w:val="lv-LV"/>
        </w:rPr>
        <w:t>PILSĒTAS</w:t>
      </w:r>
      <w:r w:rsidR="007346CE" w:rsidRPr="005E4AAD">
        <w:rPr>
          <w:b/>
          <w:bCs/>
          <w:lang w:val="lv-LV"/>
        </w:rPr>
        <w:t xml:space="preserve"> PAŠVALDĪBAS</w:t>
      </w:r>
      <w:r w:rsidR="001B2E18" w:rsidRPr="005E4AAD">
        <w:rPr>
          <w:b/>
          <w:bCs/>
          <w:lang w:val="lv-LV"/>
        </w:rPr>
        <w:t xml:space="preserve"> </w:t>
      </w:r>
      <w:r w:rsidRPr="005E4AAD">
        <w:rPr>
          <w:b/>
          <w:bCs/>
          <w:lang w:val="lv-LV"/>
        </w:rPr>
        <w:t>DOME NOLEMJ:</w:t>
      </w:r>
    </w:p>
    <w:p w14:paraId="30DC17FF" w14:textId="432E2E23" w:rsidR="001B066A" w:rsidRPr="005E4AAD" w:rsidRDefault="0046282A" w:rsidP="009F6FB1">
      <w:pPr>
        <w:pStyle w:val="ListParagraph"/>
        <w:numPr>
          <w:ilvl w:val="0"/>
          <w:numId w:val="1"/>
        </w:numPr>
        <w:jc w:val="both"/>
      </w:pPr>
      <w:r w:rsidRPr="005E4AAD">
        <w:t>Īstenot Latvijas valsts budžeta finansētās programmas “</w:t>
      </w:r>
      <w:proofErr w:type="spellStart"/>
      <w:r w:rsidRPr="005E4AAD">
        <w:t>Kultūrorientācijas</w:t>
      </w:r>
      <w:proofErr w:type="spellEnd"/>
      <w:r w:rsidRPr="005E4AAD">
        <w:t xml:space="preserve"> kursi un iekļaušanās pasākumi Ukrainas civiliedzīvotājiem” atklāta projektu iesniegumu konkursa apstiprinātu projektu “</w:t>
      </w:r>
      <w:r w:rsidRPr="005E4AAD">
        <w:rPr>
          <w:color w:val="00000A"/>
        </w:rPr>
        <w:t>Atbalsts Jelgavā dzīvojošo Ukrainas civiliedzīvotāju iekļaušanai Latvijas sabiedrībā</w:t>
      </w:r>
      <w:r w:rsidRPr="005E4AAD">
        <w:t xml:space="preserve">” (turpmāk – Projekts). Projekta kopējās plānotās izmaksas ir </w:t>
      </w:r>
      <w:r w:rsidR="00BF4051" w:rsidRPr="005E4AAD">
        <w:rPr>
          <w:szCs w:val="20"/>
          <w:lang w:eastAsia="lv-LV"/>
        </w:rPr>
        <w:t>55</w:t>
      </w:r>
      <w:r w:rsidR="006D6907">
        <w:rPr>
          <w:szCs w:val="20"/>
          <w:lang w:eastAsia="lv-LV"/>
        </w:rPr>
        <w:t> </w:t>
      </w:r>
      <w:r w:rsidR="00BF4051" w:rsidRPr="005E4AAD">
        <w:rPr>
          <w:szCs w:val="20"/>
          <w:lang w:eastAsia="lv-LV"/>
        </w:rPr>
        <w:t>449</w:t>
      </w:r>
      <w:r w:rsidR="006D6907">
        <w:rPr>
          <w:szCs w:val="20"/>
          <w:lang w:eastAsia="lv-LV"/>
        </w:rPr>
        <w:t>,</w:t>
      </w:r>
      <w:r w:rsidR="00BF4051" w:rsidRPr="005E4AAD">
        <w:rPr>
          <w:szCs w:val="20"/>
          <w:lang w:eastAsia="lv-LV"/>
        </w:rPr>
        <w:t xml:space="preserve">55 (piecdesmit pieci tūkstoši četri simti četrdesmit deviņi </w:t>
      </w:r>
      <w:proofErr w:type="spellStart"/>
      <w:r w:rsidR="00BF4051" w:rsidRPr="005E4AAD">
        <w:rPr>
          <w:i/>
          <w:szCs w:val="20"/>
          <w:lang w:eastAsia="lv-LV"/>
        </w:rPr>
        <w:t>e</w:t>
      </w:r>
      <w:r w:rsidRPr="005E4AAD">
        <w:rPr>
          <w:i/>
          <w:szCs w:val="20"/>
          <w:lang w:eastAsia="lv-LV"/>
        </w:rPr>
        <w:t>u</w:t>
      </w:r>
      <w:r w:rsidR="00BF4051" w:rsidRPr="005E4AAD">
        <w:rPr>
          <w:i/>
          <w:szCs w:val="20"/>
          <w:lang w:eastAsia="lv-LV"/>
        </w:rPr>
        <w:t>ro</w:t>
      </w:r>
      <w:proofErr w:type="spellEnd"/>
      <w:r w:rsidR="00532845" w:rsidRPr="005E4AAD">
        <w:rPr>
          <w:szCs w:val="20"/>
          <w:lang w:eastAsia="lv-LV"/>
        </w:rPr>
        <w:t>,</w:t>
      </w:r>
      <w:r w:rsidR="00BF4051" w:rsidRPr="005E4AAD">
        <w:rPr>
          <w:szCs w:val="20"/>
          <w:lang w:eastAsia="lv-LV"/>
        </w:rPr>
        <w:t xml:space="preserve"> 55 </w:t>
      </w:r>
      <w:r w:rsidR="00BF4051" w:rsidRPr="005E4AAD">
        <w:rPr>
          <w:i/>
          <w:szCs w:val="20"/>
          <w:lang w:eastAsia="lv-LV"/>
        </w:rPr>
        <w:t>centi</w:t>
      </w:r>
      <w:r w:rsidR="00BF4051" w:rsidRPr="005E4AAD">
        <w:rPr>
          <w:szCs w:val="20"/>
          <w:lang w:eastAsia="lv-LV"/>
        </w:rPr>
        <w:t>)</w:t>
      </w:r>
      <w:r w:rsidRPr="005E4AAD">
        <w:rPr>
          <w:szCs w:val="20"/>
          <w:lang w:eastAsia="lv-LV"/>
        </w:rPr>
        <w:t>,</w:t>
      </w:r>
      <w:r w:rsidR="00E003E9" w:rsidRPr="005E4AAD">
        <w:t xml:space="preserve"> </w:t>
      </w:r>
      <w:r w:rsidRPr="005E4AAD">
        <w:t>kas ir</w:t>
      </w:r>
      <w:r w:rsidR="002A57DA" w:rsidRPr="005E4AAD">
        <w:t xml:space="preserve"> 100%</w:t>
      </w:r>
      <w:r w:rsidR="00BF4051" w:rsidRPr="005E4AAD">
        <w:t xml:space="preserve"> valsts budžeta finansējums.</w:t>
      </w:r>
      <w:r w:rsidR="002A57DA" w:rsidRPr="005E4AAD">
        <w:t xml:space="preserve"> </w:t>
      </w:r>
      <w:r w:rsidRPr="005E4AAD">
        <w:t xml:space="preserve">Jelgavas </w:t>
      </w:r>
      <w:proofErr w:type="spellStart"/>
      <w:r w:rsidRPr="005E4AAD">
        <w:t>valstspilsētas</w:t>
      </w:r>
      <w:proofErr w:type="spellEnd"/>
      <w:r w:rsidRPr="005E4AAD">
        <w:t xml:space="preserve"> pašvaldības līdzfinansējums Projekta īstenošanai nav nepieciešams</w:t>
      </w:r>
      <w:r w:rsidR="002A57DA" w:rsidRPr="005E4AAD">
        <w:t>.</w:t>
      </w:r>
    </w:p>
    <w:p w14:paraId="40D54825" w14:textId="1D93CB88" w:rsidR="00157FB5" w:rsidRPr="005E4AAD" w:rsidRDefault="001B066A" w:rsidP="009F6FB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E4AAD">
        <w:rPr>
          <w:lang w:val="lv-LV"/>
        </w:rPr>
        <w:t xml:space="preserve">Pilnvarot Jelgavas </w:t>
      </w:r>
      <w:proofErr w:type="spellStart"/>
      <w:r w:rsidR="00294E21" w:rsidRPr="005E4AAD">
        <w:rPr>
          <w:lang w:val="lv-LV"/>
        </w:rPr>
        <w:t>valsts</w:t>
      </w:r>
      <w:r w:rsidRPr="005E4AAD">
        <w:rPr>
          <w:lang w:val="lv-LV"/>
        </w:rPr>
        <w:t>pilsētas</w:t>
      </w:r>
      <w:proofErr w:type="spellEnd"/>
      <w:r w:rsidRPr="005E4AAD">
        <w:rPr>
          <w:lang w:val="lv-LV"/>
        </w:rPr>
        <w:t xml:space="preserve"> pašvaldības</w:t>
      </w:r>
      <w:r w:rsidR="009F6FB1" w:rsidRPr="005E4AAD">
        <w:rPr>
          <w:lang w:val="lv-LV"/>
        </w:rPr>
        <w:t xml:space="preserve"> iestād</w:t>
      </w:r>
      <w:r w:rsidR="00C33B0A" w:rsidRPr="005E4AAD">
        <w:rPr>
          <w:lang w:val="lv-LV"/>
        </w:rPr>
        <w:t>es</w:t>
      </w:r>
      <w:r w:rsidR="009F6FB1" w:rsidRPr="005E4AAD">
        <w:rPr>
          <w:lang w:val="lv-LV"/>
        </w:rPr>
        <w:t xml:space="preserve"> “</w:t>
      </w:r>
      <w:r w:rsidR="00BF4051" w:rsidRPr="005E4AAD">
        <w:rPr>
          <w:lang w:val="lv-LV"/>
        </w:rPr>
        <w:t>Sabiedriskais centrs</w:t>
      </w:r>
      <w:r w:rsidR="009F6FB1" w:rsidRPr="005E4AAD">
        <w:rPr>
          <w:lang w:val="lv-LV"/>
        </w:rPr>
        <w:t>”</w:t>
      </w:r>
      <w:r w:rsidRPr="005E4AAD">
        <w:rPr>
          <w:lang w:val="lv-LV"/>
        </w:rPr>
        <w:t xml:space="preserve"> </w:t>
      </w:r>
      <w:r w:rsidR="00C33B0A" w:rsidRPr="005E4AAD">
        <w:rPr>
          <w:lang w:val="lv-LV"/>
        </w:rPr>
        <w:t xml:space="preserve">vadītāju </w:t>
      </w:r>
      <w:r w:rsidRPr="005E4AAD">
        <w:rPr>
          <w:lang w:val="lv-LV"/>
        </w:rPr>
        <w:t xml:space="preserve">veikt visas nepieciešamās darbības Projekta </w:t>
      </w:r>
      <w:r w:rsidR="00B7749B" w:rsidRPr="005E4AAD">
        <w:rPr>
          <w:lang w:val="lv-LV"/>
        </w:rPr>
        <w:t>īsteno</w:t>
      </w:r>
      <w:r w:rsidRPr="005E4AAD">
        <w:rPr>
          <w:lang w:val="lv-LV"/>
        </w:rPr>
        <w:t>šan</w:t>
      </w:r>
      <w:r w:rsidR="007A3C1C" w:rsidRPr="005E4AAD">
        <w:rPr>
          <w:lang w:val="lv-LV"/>
        </w:rPr>
        <w:t>ai</w:t>
      </w:r>
      <w:r w:rsidR="00C33B0A" w:rsidRPr="005E4AAD">
        <w:rPr>
          <w:lang w:val="lv-LV"/>
        </w:rPr>
        <w:t>, kā arī parakstīt ar Projekta īstenošanu saistītos dokumentus</w:t>
      </w:r>
      <w:r w:rsidR="0046282A" w:rsidRPr="005E4AAD">
        <w:rPr>
          <w:lang w:val="lv-LV"/>
        </w:rPr>
        <w:t>.</w:t>
      </w:r>
    </w:p>
    <w:p w14:paraId="513D8586" w14:textId="77777777" w:rsidR="007346CE" w:rsidRPr="005E4AAD" w:rsidRDefault="007346CE">
      <w:pPr>
        <w:pStyle w:val="Header"/>
        <w:tabs>
          <w:tab w:val="clear" w:pos="4320"/>
          <w:tab w:val="clear" w:pos="8640"/>
        </w:tabs>
        <w:rPr>
          <w:sz w:val="28"/>
          <w:szCs w:val="28"/>
          <w:lang w:val="lv-LV"/>
        </w:rPr>
      </w:pPr>
    </w:p>
    <w:p w14:paraId="0982CA53" w14:textId="124148F0" w:rsidR="00342504" w:rsidRDefault="00342504">
      <w:pPr>
        <w:jc w:val="both"/>
      </w:pPr>
    </w:p>
    <w:p w14:paraId="23DF9A01" w14:textId="77777777" w:rsidR="00473D4A" w:rsidRDefault="00473D4A" w:rsidP="00473D4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5423CB2A" w14:textId="77777777" w:rsidR="00473D4A" w:rsidRPr="002B7546" w:rsidRDefault="00473D4A" w:rsidP="00473D4A">
      <w:pPr>
        <w:rPr>
          <w:color w:val="000000"/>
          <w:lang w:eastAsia="lv-LV"/>
        </w:rPr>
      </w:pPr>
    </w:p>
    <w:p w14:paraId="7C35E9F0" w14:textId="77777777" w:rsidR="00473D4A" w:rsidRPr="002B7546" w:rsidRDefault="00473D4A" w:rsidP="00473D4A">
      <w:pPr>
        <w:rPr>
          <w:color w:val="000000"/>
          <w:lang w:eastAsia="lv-LV"/>
        </w:rPr>
      </w:pPr>
    </w:p>
    <w:p w14:paraId="3B5C9AAB" w14:textId="77777777" w:rsidR="00473D4A" w:rsidRDefault="00473D4A" w:rsidP="00473D4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AA65CF9" w14:textId="77777777" w:rsidR="00473D4A" w:rsidRDefault="00473D4A" w:rsidP="00473D4A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0B49A7E8" w14:textId="77777777" w:rsidR="00473D4A" w:rsidRDefault="00473D4A" w:rsidP="00473D4A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23BB34E4" w14:textId="77777777" w:rsidR="00473D4A" w:rsidRDefault="00473D4A" w:rsidP="00473D4A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5FE8DEDA" w14:textId="77777777" w:rsidR="00473D4A" w:rsidRDefault="00473D4A" w:rsidP="00473D4A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4D006997" w14:textId="09613589" w:rsidR="00473D4A" w:rsidRPr="005E4AAD" w:rsidRDefault="00473D4A" w:rsidP="00473D4A">
      <w:r>
        <w:t>2023. gada 16</w:t>
      </w:r>
      <w:r>
        <w:t xml:space="preserve">. </w:t>
      </w:r>
      <w:r>
        <w:t>augustā</w:t>
      </w:r>
    </w:p>
    <w:sectPr w:rsidR="00473D4A" w:rsidRPr="005E4AAD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8283B" w14:textId="77777777" w:rsidR="00C814A5" w:rsidRDefault="00C814A5">
      <w:r>
        <w:separator/>
      </w:r>
    </w:p>
  </w:endnote>
  <w:endnote w:type="continuationSeparator" w:id="0">
    <w:p w14:paraId="28EB53FE" w14:textId="77777777" w:rsidR="00C814A5" w:rsidRDefault="00C8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3AC0" w14:textId="77777777" w:rsidR="00076D9D" w:rsidRDefault="009A6FAC">
    <w:pPr>
      <w:pStyle w:val="Footer"/>
    </w:pPr>
    <w:r>
      <w:rPr>
        <w:sz w:val="20"/>
        <w:szCs w:val="20"/>
      </w:rPr>
      <w:t>CP_livmane_02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2C6DC" w14:textId="77777777" w:rsidR="00C814A5" w:rsidRDefault="00C814A5">
      <w:r>
        <w:separator/>
      </w:r>
    </w:p>
  </w:footnote>
  <w:footnote w:type="continuationSeparator" w:id="0">
    <w:p w14:paraId="205A886A" w14:textId="77777777" w:rsidR="00C814A5" w:rsidRDefault="00C8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7C3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6E25903" wp14:editId="547D90B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3D0F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CB3F71B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F1BB82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45AFEC0" w14:textId="77777777" w:rsidTr="00F72368">
      <w:trPr>
        <w:jc w:val="center"/>
      </w:trPr>
      <w:tc>
        <w:tcPr>
          <w:tcW w:w="8528" w:type="dxa"/>
        </w:tcPr>
        <w:p w14:paraId="7575697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1EBD86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FD9BA4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D5"/>
    <w:rsid w:val="000015A5"/>
    <w:rsid w:val="00076D9D"/>
    <w:rsid w:val="00091392"/>
    <w:rsid w:val="000C4CB0"/>
    <w:rsid w:val="000E4EB6"/>
    <w:rsid w:val="000F7882"/>
    <w:rsid w:val="00126D62"/>
    <w:rsid w:val="00157FB5"/>
    <w:rsid w:val="00176A10"/>
    <w:rsid w:val="00197F0A"/>
    <w:rsid w:val="001B066A"/>
    <w:rsid w:val="001B2E18"/>
    <w:rsid w:val="001C104F"/>
    <w:rsid w:val="001C629A"/>
    <w:rsid w:val="001C6392"/>
    <w:rsid w:val="001D4350"/>
    <w:rsid w:val="00202FA0"/>
    <w:rsid w:val="002051D3"/>
    <w:rsid w:val="002438AA"/>
    <w:rsid w:val="00287421"/>
    <w:rsid w:val="0029227E"/>
    <w:rsid w:val="00294E21"/>
    <w:rsid w:val="002A57DA"/>
    <w:rsid w:val="002A5999"/>
    <w:rsid w:val="002A71EA"/>
    <w:rsid w:val="002D745A"/>
    <w:rsid w:val="002E5C97"/>
    <w:rsid w:val="002E7869"/>
    <w:rsid w:val="002F7D32"/>
    <w:rsid w:val="0031251F"/>
    <w:rsid w:val="00326413"/>
    <w:rsid w:val="00342504"/>
    <w:rsid w:val="003959A1"/>
    <w:rsid w:val="003B0DCA"/>
    <w:rsid w:val="003D12D3"/>
    <w:rsid w:val="003D5C89"/>
    <w:rsid w:val="003E064F"/>
    <w:rsid w:val="003E104D"/>
    <w:rsid w:val="004407DF"/>
    <w:rsid w:val="0044759D"/>
    <w:rsid w:val="004544B5"/>
    <w:rsid w:val="0046282A"/>
    <w:rsid w:val="00473D4A"/>
    <w:rsid w:val="004A07D3"/>
    <w:rsid w:val="004B69F9"/>
    <w:rsid w:val="004D47D9"/>
    <w:rsid w:val="00503BF4"/>
    <w:rsid w:val="00506477"/>
    <w:rsid w:val="00523F4D"/>
    <w:rsid w:val="00532845"/>
    <w:rsid w:val="00540422"/>
    <w:rsid w:val="00577970"/>
    <w:rsid w:val="005931AB"/>
    <w:rsid w:val="005A2146"/>
    <w:rsid w:val="005A6600"/>
    <w:rsid w:val="005E4AAD"/>
    <w:rsid w:val="005F07BD"/>
    <w:rsid w:val="005F75CE"/>
    <w:rsid w:val="0060175D"/>
    <w:rsid w:val="0060607E"/>
    <w:rsid w:val="0063151B"/>
    <w:rsid w:val="00631B8B"/>
    <w:rsid w:val="006457D0"/>
    <w:rsid w:val="00657E70"/>
    <w:rsid w:val="0066057F"/>
    <w:rsid w:val="0066324F"/>
    <w:rsid w:val="006660D0"/>
    <w:rsid w:val="006B396E"/>
    <w:rsid w:val="006B3B92"/>
    <w:rsid w:val="006B6155"/>
    <w:rsid w:val="006D62C3"/>
    <w:rsid w:val="006D6907"/>
    <w:rsid w:val="00720161"/>
    <w:rsid w:val="007346CE"/>
    <w:rsid w:val="007419F0"/>
    <w:rsid w:val="00745E13"/>
    <w:rsid w:val="0076543C"/>
    <w:rsid w:val="00775817"/>
    <w:rsid w:val="00781E0A"/>
    <w:rsid w:val="00794060"/>
    <w:rsid w:val="007A3C1C"/>
    <w:rsid w:val="007F37CE"/>
    <w:rsid w:val="007F54F5"/>
    <w:rsid w:val="00802131"/>
    <w:rsid w:val="00807AB7"/>
    <w:rsid w:val="00827057"/>
    <w:rsid w:val="008562DC"/>
    <w:rsid w:val="00864FA7"/>
    <w:rsid w:val="00880030"/>
    <w:rsid w:val="00892EB6"/>
    <w:rsid w:val="0089775D"/>
    <w:rsid w:val="008D4DD5"/>
    <w:rsid w:val="00940C65"/>
    <w:rsid w:val="00946181"/>
    <w:rsid w:val="0097415D"/>
    <w:rsid w:val="009A6424"/>
    <w:rsid w:val="009A6FAC"/>
    <w:rsid w:val="009C00E0"/>
    <w:rsid w:val="009F6FB1"/>
    <w:rsid w:val="00A61C73"/>
    <w:rsid w:val="00A867C4"/>
    <w:rsid w:val="00AA6D58"/>
    <w:rsid w:val="00AC6D49"/>
    <w:rsid w:val="00AF31AF"/>
    <w:rsid w:val="00B03FD3"/>
    <w:rsid w:val="00B07084"/>
    <w:rsid w:val="00B30FDB"/>
    <w:rsid w:val="00B35B4C"/>
    <w:rsid w:val="00B51C9C"/>
    <w:rsid w:val="00B6073E"/>
    <w:rsid w:val="00B631AF"/>
    <w:rsid w:val="00B64D4D"/>
    <w:rsid w:val="00B70B98"/>
    <w:rsid w:val="00B7158D"/>
    <w:rsid w:val="00B746FE"/>
    <w:rsid w:val="00B75CD5"/>
    <w:rsid w:val="00B7749B"/>
    <w:rsid w:val="00B81E29"/>
    <w:rsid w:val="00BA16BC"/>
    <w:rsid w:val="00BB795F"/>
    <w:rsid w:val="00BC0063"/>
    <w:rsid w:val="00BD5123"/>
    <w:rsid w:val="00BF0A87"/>
    <w:rsid w:val="00BF244B"/>
    <w:rsid w:val="00BF4051"/>
    <w:rsid w:val="00C205BD"/>
    <w:rsid w:val="00C33B0A"/>
    <w:rsid w:val="00C36D3B"/>
    <w:rsid w:val="00C516D8"/>
    <w:rsid w:val="00C75E2C"/>
    <w:rsid w:val="00C814A5"/>
    <w:rsid w:val="00C86BBA"/>
    <w:rsid w:val="00C87B44"/>
    <w:rsid w:val="00C9728B"/>
    <w:rsid w:val="00CA0990"/>
    <w:rsid w:val="00CA5E16"/>
    <w:rsid w:val="00CA6683"/>
    <w:rsid w:val="00CB2F97"/>
    <w:rsid w:val="00CB4292"/>
    <w:rsid w:val="00CB4E74"/>
    <w:rsid w:val="00CC1DD5"/>
    <w:rsid w:val="00CC74FB"/>
    <w:rsid w:val="00CD139B"/>
    <w:rsid w:val="00CD2FC4"/>
    <w:rsid w:val="00D00D85"/>
    <w:rsid w:val="00D1121C"/>
    <w:rsid w:val="00D354B2"/>
    <w:rsid w:val="00D6470B"/>
    <w:rsid w:val="00DC19AB"/>
    <w:rsid w:val="00DC5428"/>
    <w:rsid w:val="00DF23A5"/>
    <w:rsid w:val="00E003E9"/>
    <w:rsid w:val="00E3404B"/>
    <w:rsid w:val="00E4096C"/>
    <w:rsid w:val="00E61AB9"/>
    <w:rsid w:val="00E65ED9"/>
    <w:rsid w:val="00E74207"/>
    <w:rsid w:val="00E90F59"/>
    <w:rsid w:val="00EA770A"/>
    <w:rsid w:val="00EB10AE"/>
    <w:rsid w:val="00EC3FC4"/>
    <w:rsid w:val="00EC4C76"/>
    <w:rsid w:val="00EC518D"/>
    <w:rsid w:val="00F012D0"/>
    <w:rsid w:val="00F03A4C"/>
    <w:rsid w:val="00F2021B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8BFF3C0"/>
  <w15:docId w15:val="{E32B338A-8026-4E3D-901B-CF93C17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B066A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B06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A5E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5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5E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E16"/>
    <w:rPr>
      <w:b/>
      <w:bCs/>
      <w:lang w:eastAsia="en-US"/>
    </w:rPr>
  </w:style>
  <w:style w:type="paragraph" w:styleId="Revision">
    <w:name w:val="Revision"/>
    <w:hidden/>
    <w:uiPriority w:val="99"/>
    <w:semiHidden/>
    <w:rsid w:val="006660D0"/>
    <w:rPr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BF4051"/>
    <w:rPr>
      <w:b/>
      <w:sz w:val="48"/>
      <w:lang w:val="en-GB"/>
    </w:rPr>
  </w:style>
  <w:style w:type="paragraph" w:styleId="Title">
    <w:name w:val="Title"/>
    <w:basedOn w:val="Normal"/>
    <w:next w:val="Normal"/>
    <w:link w:val="TitleChar"/>
    <w:qFormat/>
    <w:rsid w:val="00BF4051"/>
    <w:pPr>
      <w:suppressAutoHyphens/>
      <w:spacing w:after="480"/>
      <w:jc w:val="center"/>
    </w:pPr>
    <w:rPr>
      <w:b/>
      <w:sz w:val="48"/>
      <w:szCs w:val="20"/>
      <w:lang w:val="en-GB" w:eastAsia="lv-LV"/>
    </w:rPr>
  </w:style>
  <w:style w:type="character" w:customStyle="1" w:styleId="TitleChar1">
    <w:name w:val="Title Char1"/>
    <w:basedOn w:val="DefaultParagraphFont"/>
    <w:rsid w:val="00BF40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SubTitle2">
    <w:name w:val="SubTitle 2"/>
    <w:basedOn w:val="Normal"/>
    <w:qFormat/>
    <w:rsid w:val="00BF4051"/>
    <w:pPr>
      <w:suppressAutoHyphens/>
      <w:spacing w:after="240"/>
      <w:jc w:val="center"/>
    </w:pPr>
    <w:rPr>
      <w:b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GA.ANITENA\Desktop\CP_livmane_02_domes%20l&#275;mums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A3B2-D85C-445A-BC17-7D53ED20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CP_livmane_02_domes lēmums_2.dotx</Template>
  <TotalTime>15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2023-08-16T13:18:00Z</cp:lastPrinted>
  <dcterms:created xsi:type="dcterms:W3CDTF">2023-08-16T13:03:00Z</dcterms:created>
  <dcterms:modified xsi:type="dcterms:W3CDTF">2023-08-16T13:18:00Z</dcterms:modified>
</cp:coreProperties>
</file>