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90C27B9" wp14:editId="725CB20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0C734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C27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0C734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5B391D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AA5FA3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AA5FA3">
              <w:rPr>
                <w:bCs/>
                <w:szCs w:val="44"/>
                <w:lang w:val="lv-LV"/>
              </w:rPr>
              <w:t>8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C7340">
              <w:rPr>
                <w:bCs/>
                <w:szCs w:val="44"/>
                <w:lang w:val="lv-LV"/>
              </w:rPr>
              <w:t>9/20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E309F" w:rsidRDefault="00D21503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P</w:t>
      </w:r>
      <w:r w:rsidR="004A7A5D">
        <w:rPr>
          <w:u w:val="none"/>
        </w:rPr>
        <w:t xml:space="preserve">AR </w:t>
      </w:r>
      <w:r w:rsidR="00AA5FA3">
        <w:rPr>
          <w:u w:val="none"/>
        </w:rPr>
        <w:t>IESAISTĪŠANOS</w:t>
      </w:r>
      <w:r w:rsidR="008456A4">
        <w:rPr>
          <w:u w:val="none"/>
        </w:rPr>
        <w:t xml:space="preserve"> </w:t>
      </w:r>
    </w:p>
    <w:p w:rsidR="002438AA" w:rsidRDefault="00AE309F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AE309F">
        <w:rPr>
          <w:color w:val="000000" w:themeColor="text1"/>
          <w:szCs w:val="24"/>
          <w:u w:val="none"/>
        </w:rPr>
        <w:t>ATVESEĻOŠANAS UN NOTURĪBAS MEHĀNISMA PLĀNA INVESTĪCIJAS 2.1.2.1.</w:t>
      </w:r>
      <w:r>
        <w:rPr>
          <w:color w:val="000000" w:themeColor="text1"/>
          <w:szCs w:val="24"/>
          <w:u w:val="none"/>
        </w:rPr>
        <w:t>i</w:t>
      </w:r>
      <w:r w:rsidRPr="00AE309F">
        <w:rPr>
          <w:color w:val="000000" w:themeColor="text1"/>
          <w:szCs w:val="24"/>
          <w:u w:val="none"/>
        </w:rPr>
        <w:t xml:space="preserve"> NOLŪKA “PAŠVALDĪBU PAKALPOJUMU DIGITĀLĀ TRANSFORMĀCIJA UN PAŠVALDĪBU ATBALSTA PROCESU MODERNIZĀCIJA UN CENTRALIZĀCIJA”</w:t>
      </w:r>
      <w:r>
        <w:rPr>
          <w:u w:val="none"/>
        </w:rPr>
        <w:t xml:space="preserve"> </w:t>
      </w:r>
      <w:r w:rsidR="008A46C1">
        <w:rPr>
          <w:u w:val="none"/>
        </w:rPr>
        <w:t>PROJEKT</w:t>
      </w:r>
      <w:r w:rsidR="00AA5FA3">
        <w:rPr>
          <w:u w:val="none"/>
        </w:rPr>
        <w:t>U</w:t>
      </w:r>
      <w:r w:rsidR="008A46C1">
        <w:rPr>
          <w:u w:val="none"/>
        </w:rPr>
        <w:t xml:space="preserve"> ĪSTENOŠAN</w:t>
      </w:r>
      <w:r w:rsidR="008456A4">
        <w:rPr>
          <w:u w:val="none"/>
        </w:rPr>
        <w:t>Ā</w:t>
      </w:r>
    </w:p>
    <w:p w:rsidR="001C104F" w:rsidRPr="001C104F" w:rsidRDefault="001C104F" w:rsidP="001C104F"/>
    <w:p w:rsidR="002438AA" w:rsidRPr="00D04B62" w:rsidRDefault="000C7340" w:rsidP="000C7340">
      <w:pPr>
        <w:jc w:val="both"/>
      </w:pPr>
      <w:r w:rsidRPr="00366CD0">
        <w:rPr>
          <w:b/>
          <w:bCs/>
        </w:rPr>
        <w:t>Atklāti balsojot: PAR – 1</w:t>
      </w:r>
      <w:r w:rsidR="00D04B62">
        <w:rPr>
          <w:b/>
          <w:bCs/>
        </w:rPr>
        <w:t>1</w:t>
      </w:r>
      <w:r w:rsidRPr="00366CD0">
        <w:rPr>
          <w:b/>
          <w:bCs/>
        </w:rPr>
        <w:t xml:space="preserve"> </w:t>
      </w:r>
      <w:r w:rsidRPr="00366CD0">
        <w:rPr>
          <w:bCs/>
        </w:rPr>
        <w:t>(</w:t>
      </w:r>
      <w:proofErr w:type="spellStart"/>
      <w:r w:rsidRPr="00366CD0">
        <w:rPr>
          <w:bCs/>
        </w:rPr>
        <w:t>A.Rāviņš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R.Vectirāne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V.Ļevčenoks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M.Buškevics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I.Bandeniece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I.Priževoite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J.Strods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R.Šlegelmilhs</w:t>
      </w:r>
      <w:proofErr w:type="spellEnd"/>
      <w:r w:rsidR="00D04B62">
        <w:rPr>
          <w:bCs/>
        </w:rPr>
        <w:t xml:space="preserve">, </w:t>
      </w:r>
      <w:proofErr w:type="spellStart"/>
      <w:r w:rsidR="00D04B62">
        <w:rPr>
          <w:bCs/>
        </w:rPr>
        <w:t>U.Dūmiņš</w:t>
      </w:r>
      <w:proofErr w:type="spellEnd"/>
      <w:r w:rsidR="00D04B62">
        <w:rPr>
          <w:bCs/>
        </w:rPr>
        <w:t xml:space="preserve">, </w:t>
      </w:r>
      <w:proofErr w:type="spellStart"/>
      <w:r w:rsidR="00D04B62">
        <w:rPr>
          <w:bCs/>
        </w:rPr>
        <w:t>M.Daģis</w:t>
      </w:r>
      <w:proofErr w:type="spellEnd"/>
      <w:r w:rsidR="00D04B62">
        <w:rPr>
          <w:bCs/>
        </w:rPr>
        <w:t xml:space="preserve">, </w:t>
      </w:r>
      <w:proofErr w:type="spellStart"/>
      <w:r w:rsidR="00D04B62">
        <w:rPr>
          <w:bCs/>
        </w:rPr>
        <w:t>A.Eihvalds</w:t>
      </w:r>
      <w:proofErr w:type="spellEnd"/>
      <w:r w:rsidRPr="00366CD0">
        <w:rPr>
          <w:bCs/>
        </w:rPr>
        <w:t>),</w:t>
      </w:r>
      <w:r w:rsidRPr="00366CD0">
        <w:rPr>
          <w:b/>
          <w:bCs/>
        </w:rPr>
        <w:t xml:space="preserve"> PRET – </w:t>
      </w:r>
      <w:r w:rsidR="00D04B62">
        <w:rPr>
          <w:b/>
          <w:bCs/>
        </w:rPr>
        <w:t>1 (</w:t>
      </w:r>
      <w:proofErr w:type="spellStart"/>
      <w:r w:rsidR="00D04B62" w:rsidRPr="00366CD0">
        <w:rPr>
          <w:bCs/>
        </w:rPr>
        <w:t>G.Kurlovičs</w:t>
      </w:r>
      <w:proofErr w:type="spellEnd"/>
      <w:r w:rsidR="00D04B62">
        <w:rPr>
          <w:b/>
          <w:bCs/>
        </w:rPr>
        <w:t>)</w:t>
      </w:r>
      <w:r w:rsidRPr="00366CD0">
        <w:rPr>
          <w:bCs/>
        </w:rPr>
        <w:t>,</w:t>
      </w:r>
      <w:r w:rsidRPr="00366CD0">
        <w:rPr>
          <w:b/>
          <w:bCs/>
        </w:rPr>
        <w:t xml:space="preserve"> ATTURAS – </w:t>
      </w:r>
      <w:r w:rsidR="00D04B62">
        <w:rPr>
          <w:b/>
          <w:bCs/>
        </w:rPr>
        <w:t xml:space="preserve">3 </w:t>
      </w:r>
      <w:r w:rsidR="00D04B62" w:rsidRPr="00D04B62">
        <w:rPr>
          <w:bCs/>
        </w:rPr>
        <w:t>(</w:t>
      </w:r>
      <w:proofErr w:type="spellStart"/>
      <w:r w:rsidR="00D04B62" w:rsidRPr="00D04B62">
        <w:rPr>
          <w:bCs/>
        </w:rPr>
        <w:t>A.Pagors</w:t>
      </w:r>
      <w:proofErr w:type="spellEnd"/>
      <w:r w:rsidR="00D04B62" w:rsidRPr="00D04B62">
        <w:rPr>
          <w:bCs/>
        </w:rPr>
        <w:t xml:space="preserve">, </w:t>
      </w:r>
      <w:proofErr w:type="spellStart"/>
      <w:r w:rsidR="00D04B62" w:rsidRPr="00D04B62">
        <w:rPr>
          <w:bCs/>
        </w:rPr>
        <w:t>A.Rublis</w:t>
      </w:r>
      <w:proofErr w:type="spellEnd"/>
      <w:r w:rsidR="00D04B62" w:rsidRPr="00D04B62">
        <w:rPr>
          <w:bCs/>
        </w:rPr>
        <w:t xml:space="preserve">, </w:t>
      </w:r>
      <w:proofErr w:type="spellStart"/>
      <w:r w:rsidR="00D04B62" w:rsidRPr="00D04B62">
        <w:rPr>
          <w:bCs/>
        </w:rPr>
        <w:t>A.Tomašūns</w:t>
      </w:r>
      <w:proofErr w:type="spellEnd"/>
      <w:r w:rsidR="00D04B62" w:rsidRPr="00D04B62">
        <w:rPr>
          <w:bCs/>
        </w:rPr>
        <w:t>)</w:t>
      </w:r>
      <w:r w:rsidRPr="00D04B62">
        <w:rPr>
          <w:color w:val="000000"/>
        </w:rPr>
        <w:t>,</w:t>
      </w:r>
    </w:p>
    <w:p w:rsidR="006F17E3" w:rsidRDefault="006F17E3" w:rsidP="000C7340">
      <w:pPr>
        <w:pStyle w:val="BodyText"/>
        <w:ind w:firstLine="720"/>
        <w:jc w:val="both"/>
        <w:rPr>
          <w:szCs w:val="24"/>
        </w:rPr>
      </w:pPr>
    </w:p>
    <w:p w:rsidR="00D21503" w:rsidRDefault="00D21503" w:rsidP="000C7340">
      <w:pPr>
        <w:pStyle w:val="BodyText"/>
        <w:ind w:firstLine="720"/>
        <w:jc w:val="both"/>
        <w:rPr>
          <w:szCs w:val="24"/>
        </w:rPr>
      </w:pPr>
      <w:bookmarkStart w:id="0" w:name="_GoBack"/>
      <w:bookmarkEnd w:id="0"/>
      <w:r w:rsidRPr="00AA5FA3">
        <w:rPr>
          <w:szCs w:val="24"/>
        </w:rPr>
        <w:t>Valsts pārvaldes iekārtas likuma 54.</w:t>
      </w:r>
      <w:r w:rsidR="00210534" w:rsidRPr="00AA5FA3">
        <w:rPr>
          <w:szCs w:val="24"/>
        </w:rPr>
        <w:t> </w:t>
      </w:r>
      <w:r w:rsidR="00033180">
        <w:rPr>
          <w:szCs w:val="24"/>
        </w:rPr>
        <w:t>panta pirmo un piekto daļu,</w:t>
      </w:r>
      <w:r w:rsidR="005B391D" w:rsidRPr="00AA5FA3">
        <w:rPr>
          <w:szCs w:val="24"/>
          <w:lang w:eastAsia="lv-LV"/>
        </w:rPr>
        <w:t xml:space="preserve"> </w:t>
      </w:r>
      <w:r w:rsidR="00AA5FA3" w:rsidRPr="00AA5FA3">
        <w:rPr>
          <w:szCs w:val="24"/>
        </w:rPr>
        <w:t>Ministru kabineta 2022.</w:t>
      </w:r>
      <w:r w:rsidR="000C7340">
        <w:rPr>
          <w:szCs w:val="24"/>
        </w:rPr>
        <w:t xml:space="preserve"> </w:t>
      </w:r>
      <w:r w:rsidR="00AA5FA3" w:rsidRPr="00AA5FA3">
        <w:rPr>
          <w:szCs w:val="24"/>
        </w:rPr>
        <w:t>gada 14.</w:t>
      </w:r>
      <w:r w:rsidR="000C7340">
        <w:rPr>
          <w:szCs w:val="24"/>
        </w:rPr>
        <w:t xml:space="preserve"> jūlija noteikumu Nr.</w:t>
      </w:r>
      <w:r w:rsidR="00AA5FA3" w:rsidRPr="00AA5FA3">
        <w:rPr>
          <w:szCs w:val="24"/>
        </w:rPr>
        <w:t xml:space="preserve">435 “Eiropas Savienības Atveseļošanas un noturības mehānisma plāna 2. komponentes </w:t>
      </w:r>
      <w:r w:rsidR="000C7340">
        <w:rPr>
          <w:szCs w:val="24"/>
        </w:rPr>
        <w:t>“</w:t>
      </w:r>
      <w:r w:rsidR="00AA5FA3" w:rsidRPr="00AA5FA3">
        <w:rPr>
          <w:szCs w:val="24"/>
        </w:rPr>
        <w:t>Digitālā transformācija</w:t>
      </w:r>
      <w:r w:rsidR="000C7340">
        <w:rPr>
          <w:szCs w:val="24"/>
        </w:rPr>
        <w:t>”</w:t>
      </w:r>
      <w:r w:rsidR="00AA5FA3" w:rsidRPr="00AA5FA3">
        <w:rPr>
          <w:szCs w:val="24"/>
        </w:rPr>
        <w:t xml:space="preserve"> 2.1. reformu un investīciju virziena </w:t>
      </w:r>
      <w:r w:rsidR="000C7340">
        <w:rPr>
          <w:szCs w:val="24"/>
        </w:rPr>
        <w:t>“</w:t>
      </w:r>
      <w:r w:rsidR="00AA5FA3" w:rsidRPr="00AA5FA3">
        <w:rPr>
          <w:szCs w:val="24"/>
        </w:rPr>
        <w:t>Valsts pārvaldes, tai skaitā pašvaldību, digitālā transformācija</w:t>
      </w:r>
      <w:r w:rsidR="000C7340">
        <w:rPr>
          <w:szCs w:val="24"/>
        </w:rPr>
        <w:t>”</w:t>
      </w:r>
      <w:r w:rsidR="00AA5FA3" w:rsidRPr="00AA5FA3">
        <w:rPr>
          <w:szCs w:val="24"/>
        </w:rPr>
        <w:t xml:space="preserve"> īstenošanas </w:t>
      </w:r>
      <w:r w:rsidR="00AA5FA3" w:rsidRPr="00AE309F">
        <w:rPr>
          <w:szCs w:val="24"/>
        </w:rPr>
        <w:t>noteikumi”</w:t>
      </w:r>
      <w:r w:rsidR="003A75E5" w:rsidRPr="00AE309F">
        <w:rPr>
          <w:szCs w:val="24"/>
        </w:rPr>
        <w:t>” 1</w:t>
      </w:r>
      <w:r w:rsidR="00AE309F" w:rsidRPr="00AE309F">
        <w:rPr>
          <w:szCs w:val="24"/>
        </w:rPr>
        <w:t>7</w:t>
      </w:r>
      <w:r w:rsidR="003A75E5" w:rsidRPr="00AE309F">
        <w:rPr>
          <w:szCs w:val="24"/>
        </w:rPr>
        <w:t>.</w:t>
      </w:r>
      <w:r w:rsidR="00AE309F" w:rsidRPr="00AE309F">
        <w:rPr>
          <w:szCs w:val="24"/>
        </w:rPr>
        <w:t>2.</w:t>
      </w:r>
      <w:r w:rsidR="00210534" w:rsidRPr="00AE309F">
        <w:rPr>
          <w:szCs w:val="24"/>
        </w:rPr>
        <w:t> </w:t>
      </w:r>
      <w:r w:rsidR="00AE309F" w:rsidRPr="00AE309F">
        <w:rPr>
          <w:szCs w:val="24"/>
        </w:rPr>
        <w:t>apakš</w:t>
      </w:r>
      <w:r w:rsidR="003A75E5" w:rsidRPr="00AE309F">
        <w:rPr>
          <w:szCs w:val="24"/>
        </w:rPr>
        <w:t>punktu,</w:t>
      </w:r>
      <w:r>
        <w:rPr>
          <w:szCs w:val="24"/>
        </w:rPr>
        <w:t xml:space="preserve"> </w:t>
      </w:r>
    </w:p>
    <w:p w:rsidR="00E61AB9" w:rsidRDefault="00E61AB9" w:rsidP="00C36D3B">
      <w:pPr>
        <w:pStyle w:val="BodyText"/>
        <w:ind w:firstLine="360"/>
        <w:jc w:val="both"/>
      </w:pPr>
    </w:p>
    <w:p w:rsidR="00E61AB9" w:rsidRDefault="00B51C9C" w:rsidP="005C4627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AE309F" w:rsidRPr="00033180" w:rsidRDefault="00AA5FA3" w:rsidP="000C7340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284" w:hanging="284"/>
        <w:jc w:val="both"/>
        <w:rPr>
          <w:bCs/>
          <w:iCs/>
          <w:szCs w:val="24"/>
          <w:lang w:val="lv-LV"/>
        </w:rPr>
      </w:pPr>
      <w:r>
        <w:rPr>
          <w:lang w:val="lv-LV"/>
        </w:rPr>
        <w:t xml:space="preserve">Atbalstīt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</w:t>
      </w:r>
      <w:r w:rsidR="008A46C1">
        <w:rPr>
          <w:lang w:val="lv-LV"/>
        </w:rPr>
        <w:t>ašvaldība</w:t>
      </w:r>
      <w:r>
        <w:rPr>
          <w:lang w:val="lv-LV"/>
        </w:rPr>
        <w:t>s iesaistīšanos k</w:t>
      </w:r>
      <w:r w:rsidR="008A46C1">
        <w:rPr>
          <w:lang w:val="lv-LV"/>
        </w:rPr>
        <w:t xml:space="preserve">ā </w:t>
      </w:r>
      <w:r w:rsidR="00AE309F">
        <w:rPr>
          <w:lang w:val="lv-LV"/>
        </w:rPr>
        <w:t>atbildīgajai pašvaldībai</w:t>
      </w:r>
      <w:r w:rsidR="008A46C1">
        <w:rPr>
          <w:lang w:val="lv-LV"/>
        </w:rPr>
        <w:t xml:space="preserve"> </w:t>
      </w:r>
      <w:r w:rsidR="00AE309F" w:rsidRPr="00AE309F">
        <w:rPr>
          <w:color w:val="000000" w:themeColor="text1"/>
          <w:szCs w:val="24"/>
          <w:lang w:val="lv-LV"/>
        </w:rPr>
        <w:t>Atveseļošanās un noturības mehānisma</w:t>
      </w:r>
      <w:r w:rsidR="00AE309F">
        <w:rPr>
          <w:color w:val="000000" w:themeColor="text1"/>
          <w:szCs w:val="24"/>
          <w:lang w:val="lv-LV"/>
        </w:rPr>
        <w:t xml:space="preserve"> investīciju plāna</w:t>
      </w:r>
      <w:r w:rsidR="00AE309F" w:rsidRPr="00AE309F">
        <w:rPr>
          <w:color w:val="000000" w:themeColor="text1"/>
          <w:szCs w:val="24"/>
          <w:lang w:val="lv-LV"/>
        </w:rPr>
        <w:t xml:space="preserve"> </w:t>
      </w:r>
      <w:r w:rsidR="00AE309F" w:rsidRPr="00AE309F">
        <w:rPr>
          <w:lang w:val="lv-LV"/>
        </w:rPr>
        <w:t>n</w:t>
      </w:r>
      <w:r w:rsidR="00AE309F" w:rsidRPr="00AE309F">
        <w:rPr>
          <w:color w:val="000000" w:themeColor="text1"/>
          <w:szCs w:val="24"/>
          <w:lang w:val="lv-LV"/>
        </w:rPr>
        <w:t xml:space="preserve">olūka “Pašvaldību pakalpojumu digitālā transformācija un pašvaldību atbalsta procesu modernizācija un centralizācija” projekta (projektu) sagatavošanā un īstenošanā pašvaldībām būtisko procesu </w:t>
      </w:r>
      <w:proofErr w:type="spellStart"/>
      <w:r w:rsidR="00AE309F" w:rsidRPr="00AE309F">
        <w:rPr>
          <w:color w:val="000000" w:themeColor="text1"/>
          <w:szCs w:val="24"/>
          <w:lang w:val="lv-LV"/>
        </w:rPr>
        <w:t>digitalizācijai</w:t>
      </w:r>
      <w:proofErr w:type="spellEnd"/>
      <w:r w:rsidR="00AE309F" w:rsidRPr="00AE309F">
        <w:rPr>
          <w:color w:val="000000" w:themeColor="text1"/>
          <w:szCs w:val="24"/>
          <w:lang w:val="lv-LV"/>
        </w:rPr>
        <w:t xml:space="preserve"> saskaņā ar Latvijas </w:t>
      </w:r>
      <w:r w:rsidR="003B10C6" w:rsidRPr="00AE309F">
        <w:rPr>
          <w:color w:val="000000" w:themeColor="text1"/>
          <w:szCs w:val="24"/>
          <w:lang w:val="lv-LV"/>
        </w:rPr>
        <w:t>Atveseļošanās un noturības mehānisma</w:t>
      </w:r>
      <w:r w:rsidR="00AE309F" w:rsidRPr="00AE309F">
        <w:rPr>
          <w:color w:val="000000" w:themeColor="text1"/>
          <w:szCs w:val="24"/>
          <w:lang w:val="lv-LV"/>
        </w:rPr>
        <w:t xml:space="preserve"> plānā noteiktajiem mērķiem</w:t>
      </w:r>
      <w:r w:rsidR="00AE309F">
        <w:rPr>
          <w:color w:val="000000" w:themeColor="text1"/>
          <w:szCs w:val="24"/>
          <w:lang w:val="lv-LV"/>
        </w:rPr>
        <w:t>.</w:t>
      </w:r>
    </w:p>
    <w:p w:rsidR="00033180" w:rsidRDefault="002262C0" w:rsidP="000C7340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284" w:hanging="284"/>
        <w:jc w:val="both"/>
        <w:rPr>
          <w:bCs/>
          <w:iCs/>
          <w:szCs w:val="24"/>
          <w:lang w:val="lv-LV"/>
        </w:rPr>
      </w:pPr>
      <w:r>
        <w:rPr>
          <w:bCs/>
          <w:iCs/>
          <w:szCs w:val="24"/>
          <w:lang w:val="lv-LV"/>
        </w:rPr>
        <w:t>P</w:t>
      </w:r>
      <w:r w:rsidR="00033180">
        <w:rPr>
          <w:bCs/>
          <w:iCs/>
          <w:szCs w:val="24"/>
          <w:lang w:val="lv-LV"/>
        </w:rPr>
        <w:t xml:space="preserve">ilnvarot Jelgavas </w:t>
      </w:r>
      <w:proofErr w:type="spellStart"/>
      <w:r w:rsidR="00033180">
        <w:rPr>
          <w:bCs/>
          <w:iCs/>
          <w:szCs w:val="24"/>
          <w:lang w:val="lv-LV"/>
        </w:rPr>
        <w:t>valstspilsētas</w:t>
      </w:r>
      <w:proofErr w:type="spellEnd"/>
      <w:r w:rsidR="00033180">
        <w:rPr>
          <w:bCs/>
          <w:iCs/>
          <w:szCs w:val="24"/>
          <w:lang w:val="lv-LV"/>
        </w:rPr>
        <w:t xml:space="preserve"> pašvaldības iestādi “Jelgavas Digitālais centrs” veikt visas nepieciešamās darbības</w:t>
      </w:r>
      <w:r w:rsidR="00033180" w:rsidRPr="00033180">
        <w:rPr>
          <w:lang w:val="lv-LV"/>
        </w:rPr>
        <w:t xml:space="preserve"> </w:t>
      </w:r>
      <w:r w:rsidR="00033180">
        <w:rPr>
          <w:lang w:val="lv-LV"/>
        </w:rPr>
        <w:t xml:space="preserve">Jelgavas </w:t>
      </w:r>
      <w:proofErr w:type="spellStart"/>
      <w:r w:rsidR="00033180">
        <w:rPr>
          <w:lang w:val="lv-LV"/>
        </w:rPr>
        <w:t>valstspilsētas</w:t>
      </w:r>
      <w:proofErr w:type="spellEnd"/>
      <w:r w:rsidR="00033180">
        <w:rPr>
          <w:lang w:val="lv-LV"/>
        </w:rPr>
        <w:t xml:space="preserve"> pašvaldības interešu pārstāvēšanai</w:t>
      </w:r>
      <w:r>
        <w:rPr>
          <w:lang w:val="lv-LV"/>
        </w:rPr>
        <w:t xml:space="preserve"> saistībā ar šī lēmuma 1.punktā noteikto.</w:t>
      </w:r>
      <w:r w:rsidR="00033180">
        <w:rPr>
          <w:lang w:val="lv-LV"/>
        </w:rPr>
        <w:t xml:space="preserve"> 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6F17E3" w:rsidRDefault="006F17E3" w:rsidP="006F17E3">
      <w:pPr>
        <w:rPr>
          <w:bCs/>
          <w:color w:val="000000"/>
        </w:rPr>
      </w:pPr>
      <w:r>
        <w:rPr>
          <w:bCs/>
          <w:color w:val="000000"/>
        </w:rPr>
        <w:t>Domes priekšsēdētājs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</w:t>
      </w:r>
      <w:r>
        <w:rPr>
          <w:bCs/>
          <w:i/>
          <w:color w:val="000000"/>
        </w:rPr>
        <w:t>(paraksts)</w:t>
      </w:r>
      <w:r>
        <w:rPr>
          <w:bCs/>
          <w:color w:val="000000"/>
        </w:rPr>
        <w:tab/>
      </w:r>
      <w:r>
        <w:rPr>
          <w:bCs/>
          <w:i/>
          <w:color w:val="000000"/>
        </w:rPr>
        <w:tab/>
      </w:r>
      <w:r>
        <w:rPr>
          <w:bCs/>
          <w:i/>
          <w:color w:val="000000"/>
        </w:rPr>
        <w:tab/>
        <w:t xml:space="preserve">           </w:t>
      </w:r>
      <w:proofErr w:type="spellStart"/>
      <w:r>
        <w:rPr>
          <w:bCs/>
          <w:color w:val="000000"/>
        </w:rPr>
        <w:t>A.Rāviņš</w:t>
      </w:r>
      <w:proofErr w:type="spellEnd"/>
    </w:p>
    <w:p w:rsidR="006F17E3" w:rsidRDefault="006F17E3" w:rsidP="006F17E3">
      <w:pPr>
        <w:rPr>
          <w:color w:val="000000"/>
          <w:lang w:eastAsia="lv-LV"/>
        </w:rPr>
      </w:pPr>
    </w:p>
    <w:p w:rsidR="006F17E3" w:rsidRDefault="006F17E3" w:rsidP="006F17E3">
      <w:pPr>
        <w:rPr>
          <w:color w:val="000000"/>
          <w:lang w:eastAsia="lv-LV"/>
        </w:rPr>
      </w:pPr>
    </w:p>
    <w:p w:rsidR="006F17E3" w:rsidRDefault="006F17E3" w:rsidP="006F17E3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6F17E3" w:rsidRDefault="006F17E3" w:rsidP="006F17E3">
      <w:pPr>
        <w:shd w:val="clear" w:color="auto" w:fill="FFFFFF"/>
        <w:jc w:val="both"/>
        <w:rPr>
          <w:bCs/>
        </w:rPr>
      </w:pPr>
      <w:r>
        <w:rPr>
          <w:bCs/>
        </w:rPr>
        <w:t>Domes priekšsēdētāja sekretāre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  <w:t xml:space="preserve">        </w:t>
      </w:r>
      <w:proofErr w:type="spellStart"/>
      <w:r>
        <w:rPr>
          <w:bCs/>
        </w:rPr>
        <w:t>Ž.Memena</w:t>
      </w:r>
      <w:proofErr w:type="spellEnd"/>
    </w:p>
    <w:p w:rsidR="006F17E3" w:rsidRDefault="006F17E3" w:rsidP="006F17E3">
      <w:r>
        <w:t>2023. gada 24. augustā</w:t>
      </w:r>
    </w:p>
    <w:p w:rsidR="00342504" w:rsidRPr="002262C0" w:rsidRDefault="00342504" w:rsidP="006F17E3">
      <w:pPr>
        <w:pStyle w:val="Header"/>
        <w:tabs>
          <w:tab w:val="clear" w:pos="4320"/>
          <w:tab w:val="clear" w:pos="8640"/>
        </w:tabs>
      </w:pPr>
    </w:p>
    <w:sectPr w:rsidR="00342504" w:rsidRPr="002262C0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336" w:rsidRDefault="00887336">
      <w:r>
        <w:separator/>
      </w:r>
    </w:p>
  </w:endnote>
  <w:endnote w:type="continuationSeparator" w:id="0">
    <w:p w:rsidR="00887336" w:rsidRDefault="0088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336" w:rsidRDefault="00887336">
      <w:r>
        <w:separator/>
      </w:r>
    </w:p>
  </w:footnote>
  <w:footnote w:type="continuationSeparator" w:id="0">
    <w:p w:rsidR="00887336" w:rsidRDefault="00887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8E96740" wp14:editId="5D2AE0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72BC7"/>
    <w:multiLevelType w:val="hybridMultilevel"/>
    <w:tmpl w:val="B8DEB2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0CB3BCB"/>
    <w:multiLevelType w:val="hybridMultilevel"/>
    <w:tmpl w:val="40F2F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1D"/>
    <w:rsid w:val="00033180"/>
    <w:rsid w:val="00076D9D"/>
    <w:rsid w:val="000C4CB0"/>
    <w:rsid w:val="000C6C2D"/>
    <w:rsid w:val="000C7340"/>
    <w:rsid w:val="000E4EB6"/>
    <w:rsid w:val="000F56E4"/>
    <w:rsid w:val="00126D62"/>
    <w:rsid w:val="00157FB5"/>
    <w:rsid w:val="00197F0A"/>
    <w:rsid w:val="001A2E87"/>
    <w:rsid w:val="001B2E18"/>
    <w:rsid w:val="001C104F"/>
    <w:rsid w:val="001C629A"/>
    <w:rsid w:val="001C6392"/>
    <w:rsid w:val="001C7ED6"/>
    <w:rsid w:val="0020317A"/>
    <w:rsid w:val="002051D3"/>
    <w:rsid w:val="00210534"/>
    <w:rsid w:val="002262C0"/>
    <w:rsid w:val="002438AA"/>
    <w:rsid w:val="0029227E"/>
    <w:rsid w:val="00293340"/>
    <w:rsid w:val="002A09F4"/>
    <w:rsid w:val="002A65E5"/>
    <w:rsid w:val="002A71EA"/>
    <w:rsid w:val="002D745A"/>
    <w:rsid w:val="002F18A6"/>
    <w:rsid w:val="0031251F"/>
    <w:rsid w:val="003167C1"/>
    <w:rsid w:val="0033005B"/>
    <w:rsid w:val="00336EF6"/>
    <w:rsid w:val="003372E9"/>
    <w:rsid w:val="00340119"/>
    <w:rsid w:val="00342504"/>
    <w:rsid w:val="003959A1"/>
    <w:rsid w:val="003A75E5"/>
    <w:rsid w:val="003B10C6"/>
    <w:rsid w:val="003D12D3"/>
    <w:rsid w:val="003D5C89"/>
    <w:rsid w:val="003E4FB6"/>
    <w:rsid w:val="004407DF"/>
    <w:rsid w:val="00445163"/>
    <w:rsid w:val="0044759D"/>
    <w:rsid w:val="004647A9"/>
    <w:rsid w:val="00474CC2"/>
    <w:rsid w:val="004A07D3"/>
    <w:rsid w:val="004A7A5D"/>
    <w:rsid w:val="004D47D9"/>
    <w:rsid w:val="004F697B"/>
    <w:rsid w:val="0050034D"/>
    <w:rsid w:val="00503BF4"/>
    <w:rsid w:val="005359E6"/>
    <w:rsid w:val="00540422"/>
    <w:rsid w:val="00577970"/>
    <w:rsid w:val="005931AB"/>
    <w:rsid w:val="005B391D"/>
    <w:rsid w:val="005C2A84"/>
    <w:rsid w:val="005C4627"/>
    <w:rsid w:val="005D380F"/>
    <w:rsid w:val="005F07BD"/>
    <w:rsid w:val="0060175D"/>
    <w:rsid w:val="006247FF"/>
    <w:rsid w:val="0063151B"/>
    <w:rsid w:val="00631B8B"/>
    <w:rsid w:val="006457D0"/>
    <w:rsid w:val="0066057F"/>
    <w:rsid w:val="0066324F"/>
    <w:rsid w:val="006D62C3"/>
    <w:rsid w:val="006F17E3"/>
    <w:rsid w:val="007141CE"/>
    <w:rsid w:val="00720161"/>
    <w:rsid w:val="007346CE"/>
    <w:rsid w:val="007419F0"/>
    <w:rsid w:val="0076543C"/>
    <w:rsid w:val="007C796B"/>
    <w:rsid w:val="007F54F5"/>
    <w:rsid w:val="00802131"/>
    <w:rsid w:val="00807AB7"/>
    <w:rsid w:val="00827057"/>
    <w:rsid w:val="008456A4"/>
    <w:rsid w:val="008562DC"/>
    <w:rsid w:val="00880030"/>
    <w:rsid w:val="00887336"/>
    <w:rsid w:val="00892EB6"/>
    <w:rsid w:val="00896532"/>
    <w:rsid w:val="0089789C"/>
    <w:rsid w:val="008A46C1"/>
    <w:rsid w:val="008C62E8"/>
    <w:rsid w:val="00916119"/>
    <w:rsid w:val="0093019A"/>
    <w:rsid w:val="00946181"/>
    <w:rsid w:val="0097415D"/>
    <w:rsid w:val="009C00E0"/>
    <w:rsid w:val="009C0BBD"/>
    <w:rsid w:val="00A61C73"/>
    <w:rsid w:val="00A835D5"/>
    <w:rsid w:val="00A867C4"/>
    <w:rsid w:val="00AA5FA3"/>
    <w:rsid w:val="00AA6D58"/>
    <w:rsid w:val="00AD586C"/>
    <w:rsid w:val="00AE309F"/>
    <w:rsid w:val="00B03FD3"/>
    <w:rsid w:val="00B35B4C"/>
    <w:rsid w:val="00B410D8"/>
    <w:rsid w:val="00B51C9C"/>
    <w:rsid w:val="00B64D4D"/>
    <w:rsid w:val="00B746FE"/>
    <w:rsid w:val="00BB082C"/>
    <w:rsid w:val="00BB2982"/>
    <w:rsid w:val="00BB795F"/>
    <w:rsid w:val="00BC0063"/>
    <w:rsid w:val="00C13A1C"/>
    <w:rsid w:val="00C205BD"/>
    <w:rsid w:val="00C34DC9"/>
    <w:rsid w:val="00C36D3B"/>
    <w:rsid w:val="00C46215"/>
    <w:rsid w:val="00C516D8"/>
    <w:rsid w:val="00C623A2"/>
    <w:rsid w:val="00C6484C"/>
    <w:rsid w:val="00C75E2C"/>
    <w:rsid w:val="00C80CBF"/>
    <w:rsid w:val="00C86BBA"/>
    <w:rsid w:val="00C9728B"/>
    <w:rsid w:val="00CA0990"/>
    <w:rsid w:val="00CC1DD5"/>
    <w:rsid w:val="00CC74FB"/>
    <w:rsid w:val="00CD139B"/>
    <w:rsid w:val="00CD2FC4"/>
    <w:rsid w:val="00D00D85"/>
    <w:rsid w:val="00D04B62"/>
    <w:rsid w:val="00D1121C"/>
    <w:rsid w:val="00D21503"/>
    <w:rsid w:val="00D45A3A"/>
    <w:rsid w:val="00D56A18"/>
    <w:rsid w:val="00D76224"/>
    <w:rsid w:val="00DC5428"/>
    <w:rsid w:val="00E11FE8"/>
    <w:rsid w:val="00E20730"/>
    <w:rsid w:val="00E3404B"/>
    <w:rsid w:val="00E61AB9"/>
    <w:rsid w:val="00E87964"/>
    <w:rsid w:val="00E93728"/>
    <w:rsid w:val="00EA770A"/>
    <w:rsid w:val="00EB10AE"/>
    <w:rsid w:val="00EB1B64"/>
    <w:rsid w:val="00EC0501"/>
    <w:rsid w:val="00EC31F9"/>
    <w:rsid w:val="00EC3FC4"/>
    <w:rsid w:val="00EC4C76"/>
    <w:rsid w:val="00EC518D"/>
    <w:rsid w:val="00F72368"/>
    <w:rsid w:val="00F848CF"/>
    <w:rsid w:val="00FB6B06"/>
    <w:rsid w:val="00FB7367"/>
    <w:rsid w:val="00FC71CA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8193"/>
    <o:shapelayout v:ext="edit">
      <o:idmap v:ext="edit" data="1"/>
    </o:shapelayout>
  </w:shapeDefaults>
  <w:decimalSymbol w:val=","/>
  <w:listSeparator w:val=";"/>
  <w15:docId w15:val="{4238605F-AF66-4E10-BF8D-40E94B88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45163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9C0B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C0B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C0B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C0B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C0BBD"/>
    <w:rPr>
      <w:b/>
      <w:bCs/>
      <w:lang w:eastAsia="en-US"/>
    </w:rPr>
  </w:style>
  <w:style w:type="paragraph" w:styleId="Revision">
    <w:name w:val="Revision"/>
    <w:hidden/>
    <w:uiPriority w:val="99"/>
    <w:semiHidden/>
    <w:rsid w:val="00EB1B6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40C6D-DE1E-4D51-A5D3-B74647203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Žanna Memena</cp:lastModifiedBy>
  <cp:revision>5</cp:revision>
  <cp:lastPrinted>2023-08-23T13:21:00Z</cp:lastPrinted>
  <dcterms:created xsi:type="dcterms:W3CDTF">2023-08-24T06:43:00Z</dcterms:created>
  <dcterms:modified xsi:type="dcterms:W3CDTF">2023-08-24T14:01:00Z</dcterms:modified>
</cp:coreProperties>
</file>