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8481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CB255F6" wp14:editId="6098B1C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0CBECF" w14:textId="46F41EA1" w:rsidR="003D5C89" w:rsidRDefault="005E0AE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255F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A0CBECF" w14:textId="46F41EA1" w:rsidR="003D5C89" w:rsidRDefault="005E0AE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78F25C40" w14:textId="77777777" w:rsidTr="007346CE">
        <w:tc>
          <w:tcPr>
            <w:tcW w:w="7905" w:type="dxa"/>
          </w:tcPr>
          <w:p w14:paraId="23022E37" w14:textId="77777777" w:rsidR="00E61AB9" w:rsidRDefault="00D30FC9" w:rsidP="00CD2FC4">
            <w:pPr>
              <w:pStyle w:val="Header"/>
              <w:tabs>
                <w:tab w:val="clear" w:pos="4320"/>
                <w:tab w:val="clear" w:pos="8640"/>
              </w:tabs>
              <w:rPr>
                <w:bCs/>
                <w:szCs w:val="44"/>
                <w:lang w:val="lv-LV"/>
              </w:rPr>
            </w:pPr>
            <w:r>
              <w:rPr>
                <w:bCs/>
                <w:szCs w:val="44"/>
                <w:lang w:val="lv-LV"/>
              </w:rPr>
              <w:t>2</w:t>
            </w:r>
            <w:r w:rsidR="00BE1498">
              <w:rPr>
                <w:bCs/>
                <w:szCs w:val="44"/>
                <w:lang w:val="lv-LV"/>
              </w:rPr>
              <w:t>4</w:t>
            </w:r>
            <w:r w:rsidR="00A61C73">
              <w:rPr>
                <w:bCs/>
                <w:szCs w:val="44"/>
                <w:lang w:val="lv-LV"/>
              </w:rPr>
              <w:t>.</w:t>
            </w:r>
            <w:r>
              <w:rPr>
                <w:bCs/>
                <w:szCs w:val="44"/>
                <w:lang w:val="lv-LV"/>
              </w:rPr>
              <w:t>0</w:t>
            </w:r>
            <w:r w:rsidR="00BE1498">
              <w:rPr>
                <w:bCs/>
                <w:szCs w:val="44"/>
                <w:lang w:val="lv-LV"/>
              </w:rPr>
              <w:t>8</w:t>
            </w:r>
            <w:r w:rsidR="00A61C73">
              <w:rPr>
                <w:bCs/>
                <w:szCs w:val="44"/>
                <w:lang w:val="lv-LV"/>
              </w:rPr>
              <w:t>.</w:t>
            </w:r>
            <w:r>
              <w:rPr>
                <w:bCs/>
                <w:szCs w:val="44"/>
                <w:lang w:val="lv-LV"/>
              </w:rPr>
              <w:t>2023</w:t>
            </w:r>
            <w:r w:rsidR="00A61C73">
              <w:rPr>
                <w:bCs/>
                <w:szCs w:val="44"/>
                <w:lang w:val="lv-LV"/>
              </w:rPr>
              <w:t>.</w:t>
            </w:r>
          </w:p>
        </w:tc>
        <w:tc>
          <w:tcPr>
            <w:tcW w:w="1137" w:type="dxa"/>
          </w:tcPr>
          <w:p w14:paraId="25B3ACA1" w14:textId="444FDD93" w:rsidR="00E61AB9" w:rsidRDefault="00E61AB9">
            <w:pPr>
              <w:pStyle w:val="Header"/>
              <w:tabs>
                <w:tab w:val="clear" w:pos="4320"/>
                <w:tab w:val="clear" w:pos="8640"/>
              </w:tabs>
              <w:rPr>
                <w:bCs/>
                <w:szCs w:val="44"/>
                <w:lang w:val="lv-LV"/>
              </w:rPr>
            </w:pPr>
            <w:r>
              <w:rPr>
                <w:bCs/>
                <w:szCs w:val="44"/>
                <w:lang w:val="lv-LV"/>
              </w:rPr>
              <w:t>Nr.</w:t>
            </w:r>
            <w:r w:rsidR="005E0AE5">
              <w:rPr>
                <w:bCs/>
                <w:szCs w:val="44"/>
                <w:lang w:val="lv-LV"/>
              </w:rPr>
              <w:t>9/9</w:t>
            </w:r>
          </w:p>
        </w:tc>
      </w:tr>
    </w:tbl>
    <w:p w14:paraId="04C9F332" w14:textId="77777777" w:rsidR="00E61AB9" w:rsidRDefault="00E61AB9">
      <w:pPr>
        <w:pStyle w:val="Header"/>
        <w:tabs>
          <w:tab w:val="clear" w:pos="4320"/>
          <w:tab w:val="clear" w:pos="8640"/>
        </w:tabs>
        <w:rPr>
          <w:bCs/>
          <w:szCs w:val="44"/>
          <w:lang w:val="lv-LV"/>
        </w:rPr>
      </w:pPr>
    </w:p>
    <w:p w14:paraId="52838706" w14:textId="23EFC9D2" w:rsidR="002438AA" w:rsidRPr="00D30FC9" w:rsidRDefault="00BE1498" w:rsidP="001C104F">
      <w:pPr>
        <w:pStyle w:val="Heading6"/>
        <w:pBdr>
          <w:bottom w:val="single" w:sz="6" w:space="1" w:color="auto"/>
        </w:pBdr>
        <w:rPr>
          <w:u w:val="none"/>
        </w:rPr>
      </w:pPr>
      <w:r>
        <w:rPr>
          <w:u w:val="none"/>
        </w:rPr>
        <w:t xml:space="preserve">PAR SADARBĪBU AR LATVIJAS INVESTĪCIJU UN ATTĪSTĪBAS AĢENTŪRU </w:t>
      </w:r>
      <w:r w:rsidR="00D30FC9" w:rsidRPr="00D30FC9">
        <w:rPr>
          <w:u w:val="none"/>
        </w:rPr>
        <w:t xml:space="preserve"> </w:t>
      </w:r>
      <w:r w:rsidRPr="00BE1498">
        <w:rPr>
          <w:u w:val="none"/>
        </w:rPr>
        <w:t>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w:t>
      </w:r>
      <w:r>
        <w:rPr>
          <w:u w:val="none"/>
        </w:rPr>
        <w:t>Ā</w:t>
      </w:r>
    </w:p>
    <w:p w14:paraId="1ADFE46C" w14:textId="77777777" w:rsidR="001C104F" w:rsidRPr="001C104F" w:rsidRDefault="001C104F" w:rsidP="001C104F"/>
    <w:p w14:paraId="1E47D23E" w14:textId="7E07571E" w:rsidR="005E0AE5" w:rsidRDefault="005E0AE5" w:rsidP="005E0AE5">
      <w:pPr>
        <w:pStyle w:val="BodyText"/>
        <w:jc w:val="both"/>
      </w:pPr>
      <w:r w:rsidRPr="00366CD0">
        <w:rPr>
          <w:b/>
          <w:bCs/>
        </w:rPr>
        <w:t xml:space="preserve">Atklāti balsojot: PAR – 15 </w:t>
      </w:r>
      <w:r w:rsidRPr="00366CD0">
        <w:rPr>
          <w:bCs/>
        </w:rPr>
        <w:t>(</w:t>
      </w:r>
      <w:proofErr w:type="spellStart"/>
      <w:r w:rsidRPr="00366CD0">
        <w:rPr>
          <w:bCs/>
        </w:rPr>
        <w:t>A.Rāviņš</w:t>
      </w:r>
      <w:proofErr w:type="spellEnd"/>
      <w:r w:rsidRPr="00366CD0">
        <w:rPr>
          <w:bCs/>
        </w:rPr>
        <w:t xml:space="preserve">, </w:t>
      </w:r>
      <w:proofErr w:type="spellStart"/>
      <w:r w:rsidRPr="00366CD0">
        <w:rPr>
          <w:bCs/>
        </w:rPr>
        <w:t>R.Vectirāne</w:t>
      </w:r>
      <w:proofErr w:type="spellEnd"/>
      <w:r w:rsidRPr="00366CD0">
        <w:rPr>
          <w:bCs/>
        </w:rPr>
        <w:t xml:space="preserve">, </w:t>
      </w:r>
      <w:proofErr w:type="spellStart"/>
      <w:r w:rsidRPr="00366CD0">
        <w:rPr>
          <w:bCs/>
        </w:rPr>
        <w:t>V.Ļevčenoks</w:t>
      </w:r>
      <w:proofErr w:type="spellEnd"/>
      <w:r w:rsidRPr="00366CD0">
        <w:rPr>
          <w:bCs/>
        </w:rPr>
        <w:t xml:space="preserve">, </w:t>
      </w:r>
      <w:proofErr w:type="spellStart"/>
      <w:r w:rsidRPr="00366CD0">
        <w:rPr>
          <w:bCs/>
        </w:rPr>
        <w:t>M.Buškevics</w:t>
      </w:r>
      <w:proofErr w:type="spellEnd"/>
      <w:r w:rsidRPr="00366CD0">
        <w:rPr>
          <w:bCs/>
        </w:rPr>
        <w:t xml:space="preserve">, </w:t>
      </w:r>
      <w:proofErr w:type="spellStart"/>
      <w:r w:rsidRPr="00366CD0">
        <w:rPr>
          <w:bCs/>
        </w:rPr>
        <w:t>I.Bandeniece</w:t>
      </w:r>
      <w:proofErr w:type="spellEnd"/>
      <w:r w:rsidRPr="00366CD0">
        <w:rPr>
          <w:bCs/>
        </w:rPr>
        <w:t xml:space="preserve">, </w:t>
      </w:r>
      <w:proofErr w:type="spellStart"/>
      <w:r w:rsidRPr="00366CD0">
        <w:rPr>
          <w:bCs/>
        </w:rPr>
        <w:t>I.Priževoite</w:t>
      </w:r>
      <w:proofErr w:type="spellEnd"/>
      <w:r w:rsidRPr="00366CD0">
        <w:rPr>
          <w:bCs/>
        </w:rPr>
        <w:t xml:space="preserve">, </w:t>
      </w:r>
      <w:proofErr w:type="spellStart"/>
      <w:r w:rsidRPr="00366CD0">
        <w:rPr>
          <w:bCs/>
        </w:rPr>
        <w:t>J.Strods</w:t>
      </w:r>
      <w:proofErr w:type="spellEnd"/>
      <w:r w:rsidRPr="00366CD0">
        <w:rPr>
          <w:bCs/>
        </w:rPr>
        <w:t xml:space="preserve">, </w:t>
      </w:r>
      <w:proofErr w:type="spellStart"/>
      <w:r w:rsidRPr="00366CD0">
        <w:rPr>
          <w:bCs/>
        </w:rPr>
        <w:t>R.Šlegelmilhs</w:t>
      </w:r>
      <w:proofErr w:type="spellEnd"/>
      <w:r w:rsidRPr="00366CD0">
        <w:rPr>
          <w:bCs/>
        </w:rPr>
        <w:t xml:space="preserve">, </w:t>
      </w:r>
      <w:proofErr w:type="spellStart"/>
      <w:r w:rsidRPr="00366CD0">
        <w:rPr>
          <w:bCs/>
        </w:rPr>
        <w:t>U.Dūmiņš</w:t>
      </w:r>
      <w:proofErr w:type="spellEnd"/>
      <w:r w:rsidRPr="00366CD0">
        <w:rPr>
          <w:bCs/>
        </w:rPr>
        <w:t xml:space="preserve">, </w:t>
      </w:r>
      <w:proofErr w:type="spellStart"/>
      <w:r w:rsidRPr="00366CD0">
        <w:rPr>
          <w:bCs/>
        </w:rPr>
        <w:t>M.Daģis</w:t>
      </w:r>
      <w:proofErr w:type="spellEnd"/>
      <w:r w:rsidRPr="00366CD0">
        <w:rPr>
          <w:bCs/>
        </w:rPr>
        <w:t xml:space="preserve">, </w:t>
      </w:r>
      <w:proofErr w:type="spellStart"/>
      <w:r w:rsidRPr="00366CD0">
        <w:rPr>
          <w:bCs/>
        </w:rPr>
        <w:t>A.Eihvalds</w:t>
      </w:r>
      <w:proofErr w:type="spellEnd"/>
      <w:r w:rsidRPr="00366CD0">
        <w:rPr>
          <w:bCs/>
        </w:rPr>
        <w:t xml:space="preserve">, </w:t>
      </w:r>
      <w:proofErr w:type="spellStart"/>
      <w:r w:rsidRPr="00366CD0">
        <w:rPr>
          <w:bCs/>
        </w:rPr>
        <w:t>A.Pagors</w:t>
      </w:r>
      <w:proofErr w:type="spellEnd"/>
      <w:r w:rsidRPr="00366CD0">
        <w:rPr>
          <w:bCs/>
        </w:rPr>
        <w:t xml:space="preserve">, </w:t>
      </w:r>
      <w:proofErr w:type="spellStart"/>
      <w:r w:rsidRPr="00366CD0">
        <w:rPr>
          <w:bCs/>
        </w:rPr>
        <w:t>G.Kurlovičs</w:t>
      </w:r>
      <w:proofErr w:type="spellEnd"/>
      <w:r w:rsidRPr="00366CD0">
        <w:rPr>
          <w:bCs/>
        </w:rPr>
        <w:t xml:space="preserve">, </w:t>
      </w:r>
      <w:proofErr w:type="spellStart"/>
      <w:r w:rsidRPr="00366CD0">
        <w:rPr>
          <w:bCs/>
        </w:rPr>
        <w:t>A.Rublis</w:t>
      </w:r>
      <w:proofErr w:type="spellEnd"/>
      <w:r w:rsidRPr="00366CD0">
        <w:rPr>
          <w:bCs/>
        </w:rPr>
        <w:t xml:space="preserve">, </w:t>
      </w:r>
      <w:proofErr w:type="spellStart"/>
      <w:r w:rsidRPr="00366CD0">
        <w:rPr>
          <w:bCs/>
        </w:rPr>
        <w:t>A.Tomašūns</w:t>
      </w:r>
      <w:proofErr w:type="spellEnd"/>
      <w:r w:rsidRPr="00366CD0">
        <w:rPr>
          <w:bCs/>
        </w:rPr>
        <w:t>),</w:t>
      </w:r>
      <w:r w:rsidRPr="00366CD0">
        <w:rPr>
          <w:b/>
          <w:bCs/>
        </w:rPr>
        <w:t xml:space="preserve"> PRET – nav</w:t>
      </w:r>
      <w:r w:rsidRPr="00366CD0">
        <w:rPr>
          <w:bCs/>
        </w:rPr>
        <w:t>,</w:t>
      </w:r>
      <w:r w:rsidRPr="00366CD0">
        <w:rPr>
          <w:b/>
          <w:bCs/>
        </w:rPr>
        <w:t xml:space="preserve"> ATTURAS – nav</w:t>
      </w:r>
      <w:r w:rsidRPr="00366CD0">
        <w:rPr>
          <w:color w:val="000000"/>
        </w:rPr>
        <w:t>,</w:t>
      </w:r>
    </w:p>
    <w:p w14:paraId="6FFDAD91" w14:textId="77777777" w:rsidR="00443C81" w:rsidRDefault="00443C81" w:rsidP="005E0AE5">
      <w:pPr>
        <w:pStyle w:val="BodyText"/>
        <w:ind w:firstLine="720"/>
        <w:jc w:val="both"/>
      </w:pPr>
    </w:p>
    <w:p w14:paraId="1A4AC4A6" w14:textId="3BDA961E" w:rsidR="00D30FC9" w:rsidRDefault="00D30FC9" w:rsidP="005E0AE5">
      <w:pPr>
        <w:pStyle w:val="BodyText"/>
        <w:ind w:firstLine="720"/>
        <w:jc w:val="both"/>
      </w:pPr>
      <w:bookmarkStart w:id="0" w:name="_GoBack"/>
      <w:bookmarkEnd w:id="0"/>
      <w:r>
        <w:t xml:space="preserve">Saskaņā ar </w:t>
      </w:r>
      <w:r w:rsidR="00E917BC">
        <w:t>Pašvaldību likuma</w:t>
      </w:r>
      <w:r>
        <w:t xml:space="preserve"> </w:t>
      </w:r>
      <w:r w:rsidR="00BE1498">
        <w:t>4</w:t>
      </w:r>
      <w:r>
        <w:t xml:space="preserve">.panta pirmās daļas </w:t>
      </w:r>
      <w:r w:rsidR="00BE1498">
        <w:t>12</w:t>
      </w:r>
      <w:r>
        <w:t xml:space="preserve">.punktu, </w:t>
      </w:r>
      <w:r w:rsidR="00FC593E">
        <w:t xml:space="preserve">likuma “Par pašvaldību budžetiem” 22.panta </w:t>
      </w:r>
      <w:r w:rsidR="0059787F">
        <w:t>otro daļu</w:t>
      </w:r>
      <w:r w:rsidR="00585604">
        <w:t xml:space="preserve">, Ministru kabineta </w:t>
      </w:r>
      <w:r w:rsidR="0059787F">
        <w:t xml:space="preserve">2023. gada 13. jūlija </w:t>
      </w:r>
      <w:r w:rsidR="00585604">
        <w:t>noteikumu Nr. 407 “</w:t>
      </w:r>
      <w:r w:rsidR="00585604" w:rsidRPr="00585604">
        <w:t xml:space="preserve">Eiropas Savienības kohēzijas politikas programmas 2021.–2027. gadam 1.2.3. specifiskā atbalsta mērķa </w:t>
      </w:r>
      <w:r w:rsidR="005E0AE5">
        <w:t>“</w:t>
      </w:r>
      <w:r w:rsidR="00585604" w:rsidRPr="00585604">
        <w:t>Veicināt ilgtspējīgu izaugsmi, konkurētspēju un darba vietu radīšanu MVU, tostarp ar produktīvām investīcijām</w:t>
      </w:r>
      <w:r w:rsidR="005E0AE5">
        <w:t>”</w:t>
      </w:r>
      <w:r w:rsidR="00585604" w:rsidRPr="00585604">
        <w:t xml:space="preserve"> 1.2.3.1. pasākuma </w:t>
      </w:r>
      <w:r w:rsidR="005E0AE5">
        <w:t>“</w:t>
      </w:r>
      <w:r w:rsidR="00585604" w:rsidRPr="00585604">
        <w:t>Atbalsts MVU inovatīvas uzņēmējdarbības attīstībai</w:t>
      </w:r>
      <w:r w:rsidR="005E0AE5">
        <w:t>”</w:t>
      </w:r>
      <w:r w:rsidR="00585604" w:rsidRPr="00585604">
        <w:t xml:space="preserve"> īstenošanas noteikumi</w:t>
      </w:r>
      <w:r w:rsidR="00585604">
        <w:t>” 17.punktu</w:t>
      </w:r>
      <w:r w:rsidR="00FC593E">
        <w:t xml:space="preserve"> un </w:t>
      </w:r>
      <w:r w:rsidR="00BE1498">
        <w:t xml:space="preserve">Latvijas investīciju un attīstības aģentūras Jelgavas biznesa inkubatora vadītājas 2023. gada 11. augusta iesniegumu, lai veicinātu uzņēmējdarbības attīstību </w:t>
      </w:r>
      <w:r w:rsidR="00E2317F">
        <w:t xml:space="preserve">Jelgavas valstspilsētā </w:t>
      </w:r>
      <w:r w:rsidR="00BE1498">
        <w:t>un nodrošinātu atbalstu komersantu biznesa ideju īstenošanai</w:t>
      </w:r>
      <w:r w:rsidR="001F5904">
        <w:t>,</w:t>
      </w:r>
      <w:r w:rsidR="00A924E2">
        <w:t xml:space="preserve"> kā arī, i</w:t>
      </w:r>
      <w:r w:rsidR="00A924E2" w:rsidRPr="000E2704">
        <w:t xml:space="preserve">zvērtējot </w:t>
      </w:r>
      <w:proofErr w:type="spellStart"/>
      <w:r w:rsidR="00A924E2" w:rsidRPr="000E2704">
        <w:t>J.Stroda</w:t>
      </w:r>
      <w:proofErr w:type="spellEnd"/>
      <w:r w:rsidR="00A924E2" w:rsidRPr="000E2704">
        <w:t xml:space="preserve"> sniegto informāciju un konstatējot, ka amata savienošana neradīs interešu konfliktu, nebūs pretrunā ar valsts amatpersonai saistošām ētikas normām un nekaitēs valsts amatpersonas tiešo pienākumu pildīšanai, saskaņā ar likuma “Par interešu konflikta novēršanu valsts amatpersonu darbā” 8.</w:t>
      </w:r>
      <w:r w:rsidR="00A924E2" w:rsidRPr="000E2704">
        <w:rPr>
          <w:vertAlign w:val="superscript"/>
        </w:rPr>
        <w:t>1</w:t>
      </w:r>
      <w:r w:rsidR="00A924E2">
        <w:t> </w:t>
      </w:r>
      <w:r w:rsidR="00A924E2" w:rsidRPr="000E2704">
        <w:t>panta 4</w:t>
      </w:r>
      <w:r w:rsidR="00A924E2" w:rsidRPr="000E2704">
        <w:rPr>
          <w:vertAlign w:val="superscript"/>
        </w:rPr>
        <w:t>1</w:t>
      </w:r>
      <w:r w:rsidR="00A924E2" w:rsidRPr="000E2704">
        <w:t xml:space="preserve"> daļu,</w:t>
      </w:r>
    </w:p>
    <w:p w14:paraId="4BBDE2A7" w14:textId="77777777" w:rsidR="005E0AE5" w:rsidRDefault="005E0AE5" w:rsidP="005E0AE5">
      <w:pPr>
        <w:pStyle w:val="BodyText"/>
        <w:jc w:val="both"/>
        <w:rPr>
          <w:b/>
          <w:bCs/>
        </w:rPr>
      </w:pPr>
    </w:p>
    <w:p w14:paraId="4166DDBC" w14:textId="77777777" w:rsidR="00D30FC9" w:rsidRDefault="00D30FC9" w:rsidP="005E0AE5">
      <w:pPr>
        <w:pStyle w:val="BodyText"/>
        <w:jc w:val="both"/>
      </w:pPr>
      <w:r w:rsidRPr="00B51C9C">
        <w:rPr>
          <w:b/>
          <w:bCs/>
        </w:rPr>
        <w:t xml:space="preserve">JELGAVAS </w:t>
      </w:r>
      <w:r>
        <w:rPr>
          <w:b/>
          <w:bCs/>
        </w:rPr>
        <w:t xml:space="preserve">VALSTSPILSĒTAS PAŠVALDĪBAS </w:t>
      </w:r>
      <w:r w:rsidRPr="00B51C9C">
        <w:rPr>
          <w:b/>
          <w:bCs/>
        </w:rPr>
        <w:t>DOME NOLEMJ:</w:t>
      </w:r>
      <w:r>
        <w:rPr>
          <w:b/>
          <w:bCs/>
        </w:rPr>
        <w:t xml:space="preserve"> </w:t>
      </w:r>
    </w:p>
    <w:p w14:paraId="22554F70" w14:textId="77777777" w:rsidR="006C184F" w:rsidRDefault="001F5904" w:rsidP="001936AC">
      <w:pPr>
        <w:pStyle w:val="BodyText"/>
        <w:numPr>
          <w:ilvl w:val="0"/>
          <w:numId w:val="3"/>
        </w:numPr>
        <w:ind w:left="426"/>
        <w:jc w:val="both"/>
      </w:pPr>
      <w:r>
        <w:t xml:space="preserve">Iesaistīties kā sadarbības partnerim </w:t>
      </w:r>
      <w:bookmarkStart w:id="1" w:name="_Hlk142996868"/>
      <w:r w:rsidRPr="001F5904">
        <w:t>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w:t>
      </w:r>
      <w:bookmarkEnd w:id="1"/>
      <w:r w:rsidRPr="001F5904">
        <w:t xml:space="preserve"> īstenošan</w:t>
      </w:r>
      <w:r>
        <w:t xml:space="preserve">ā, slēdzot sadarbības līgumu ar Latvijas investīciju un attīstības aģentūru </w:t>
      </w:r>
      <w:r w:rsidR="00E2317F">
        <w:t>(</w:t>
      </w:r>
      <w:r>
        <w:t>pielikumā</w:t>
      </w:r>
      <w:r w:rsidR="00E2317F">
        <w:t>).</w:t>
      </w:r>
    </w:p>
    <w:p w14:paraId="39732DEB" w14:textId="0057A24D" w:rsidR="00E2317F" w:rsidRDefault="00E2317F" w:rsidP="001936AC">
      <w:pPr>
        <w:pStyle w:val="BodyText"/>
        <w:numPr>
          <w:ilvl w:val="0"/>
          <w:numId w:val="3"/>
        </w:numPr>
        <w:ind w:left="426"/>
        <w:jc w:val="both"/>
      </w:pPr>
      <w:r>
        <w:t>Sadarbības līguma ietvaros</w:t>
      </w:r>
      <w:r w:rsidR="00A924E2">
        <w:t xml:space="preserve"> </w:t>
      </w:r>
      <w:r>
        <w:t xml:space="preserve">Jelgavas valstspilsētas pašvaldības budžetā </w:t>
      </w:r>
      <w:r w:rsidR="00FC593E">
        <w:t xml:space="preserve">paredzēt </w:t>
      </w:r>
      <w:r>
        <w:t xml:space="preserve">finansējumu Jelgavas biznesa inkubatora </w:t>
      </w:r>
      <w:r w:rsidR="00FC593E">
        <w:t xml:space="preserve">nomāto </w:t>
      </w:r>
      <w:r>
        <w:t xml:space="preserve">telpu </w:t>
      </w:r>
      <w:r w:rsidR="00A427D1">
        <w:t xml:space="preserve">Peldu ielā 7, Jelgavā </w:t>
      </w:r>
      <w:r w:rsidR="00FC593E">
        <w:t>17</w:t>
      </w:r>
      <w:r w:rsidR="00A427D1">
        <w:t>6</w:t>
      </w:r>
      <w:r w:rsidR="00FC593E">
        <w:t xml:space="preserve"> m</w:t>
      </w:r>
      <w:r w:rsidR="00FC593E" w:rsidRPr="00A924E2">
        <w:rPr>
          <w:vertAlign w:val="superscript"/>
        </w:rPr>
        <w:t>2</w:t>
      </w:r>
      <w:r w:rsidR="00FC593E">
        <w:t xml:space="preserve"> platībā </w:t>
      </w:r>
      <w:r>
        <w:t xml:space="preserve">nomas </w:t>
      </w:r>
      <w:r w:rsidR="00FC593E">
        <w:t>maksas</w:t>
      </w:r>
      <w:r>
        <w:t xml:space="preserve"> segšanai</w:t>
      </w:r>
      <w:r w:rsidR="00FC593E">
        <w:t xml:space="preserve"> –</w:t>
      </w:r>
      <w:r w:rsidR="00A427D1">
        <w:t xml:space="preserve"> </w:t>
      </w:r>
      <w:r w:rsidR="00B74B9B">
        <w:t xml:space="preserve">gadā </w:t>
      </w:r>
      <w:r w:rsidR="00FC593E">
        <w:t xml:space="preserve">10 222,08 </w:t>
      </w:r>
      <w:proofErr w:type="spellStart"/>
      <w:r w:rsidR="00FC593E" w:rsidRPr="00A924E2">
        <w:rPr>
          <w:i/>
          <w:iCs/>
        </w:rPr>
        <w:t>euro</w:t>
      </w:r>
      <w:proofErr w:type="spellEnd"/>
      <w:r w:rsidR="00FC593E">
        <w:t xml:space="preserve"> (desmit tūkstoši divi simti divdesmit divi </w:t>
      </w:r>
      <w:proofErr w:type="spellStart"/>
      <w:r w:rsidR="00FC593E" w:rsidRPr="00A924E2">
        <w:rPr>
          <w:i/>
          <w:iCs/>
        </w:rPr>
        <w:t>euro</w:t>
      </w:r>
      <w:proofErr w:type="spellEnd"/>
      <w:r w:rsidR="00FC593E">
        <w:t xml:space="preserve"> un astoņi centi), t.sk. pievienotās vērtības nodoklis 21%</w:t>
      </w:r>
      <w:r w:rsidR="00585604">
        <w:t>,</w:t>
      </w:r>
      <w:r w:rsidR="00A427D1" w:rsidRPr="00A427D1">
        <w:t xml:space="preserve"> </w:t>
      </w:r>
      <w:r w:rsidR="002C78E7">
        <w:t>laika periodā no 2024. gada 1. janvāra līdz 2029. gada 31. decembrim</w:t>
      </w:r>
      <w:r w:rsidR="00451F87">
        <w:t>.</w:t>
      </w:r>
    </w:p>
    <w:p w14:paraId="51ED2DCF" w14:textId="77777777" w:rsidR="00984344" w:rsidRDefault="00A924E2" w:rsidP="001936AC">
      <w:pPr>
        <w:pStyle w:val="BodyText"/>
        <w:numPr>
          <w:ilvl w:val="0"/>
          <w:numId w:val="3"/>
        </w:numPr>
        <w:ind w:left="426"/>
        <w:jc w:val="both"/>
      </w:pPr>
      <w:r>
        <w:t>D</w:t>
      </w:r>
      <w:r w:rsidR="00451F87">
        <w:t xml:space="preserve">eleģēt darbam </w:t>
      </w:r>
      <w:bookmarkStart w:id="2" w:name="_Hlk143008104"/>
      <w:r w:rsidR="003C623A">
        <w:t xml:space="preserve">Latvijas investīciju un attīstības </w:t>
      </w:r>
      <w:bookmarkStart w:id="3" w:name="_Hlk143179402"/>
      <w:r w:rsidR="003C623A">
        <w:t xml:space="preserve">aģentūras </w:t>
      </w:r>
      <w:r w:rsidR="00984344">
        <w:t xml:space="preserve">pārstāvniecības </w:t>
      </w:r>
      <w:r w:rsidR="003C623A">
        <w:t>Jelgav</w:t>
      </w:r>
      <w:r w:rsidR="00984344">
        <w:t>ā</w:t>
      </w:r>
      <w:r w:rsidR="003C623A">
        <w:t xml:space="preserve"> </w:t>
      </w:r>
      <w:bookmarkEnd w:id="3"/>
      <w:r w:rsidR="00451F87">
        <w:t xml:space="preserve">inkubācijas uzņemšanas un vērtēšanas komisijā </w:t>
      </w:r>
      <w:bookmarkEnd w:id="2"/>
      <w:r w:rsidR="003C623A">
        <w:t>(turpmāk – Komisija)</w:t>
      </w:r>
      <w:r w:rsidR="00984344">
        <w:t xml:space="preserve">: </w:t>
      </w:r>
    </w:p>
    <w:p w14:paraId="12B56019" w14:textId="1D71C24C" w:rsidR="000E2704" w:rsidRDefault="00444A94" w:rsidP="00444A94">
      <w:pPr>
        <w:pStyle w:val="BodyText"/>
        <w:numPr>
          <w:ilvl w:val="1"/>
          <w:numId w:val="3"/>
        </w:numPr>
        <w:ind w:left="1134" w:hanging="479"/>
        <w:jc w:val="both"/>
      </w:pPr>
      <w:r>
        <w:t xml:space="preserve">Juriju Strodu – </w:t>
      </w:r>
      <w:r w:rsidR="00451F87">
        <w:t xml:space="preserve">Jelgavas valstspilsētas pašvaldības domes priekšsēdētāja vietnieku </w:t>
      </w:r>
      <w:bookmarkStart w:id="4" w:name="_Hlk143009981"/>
      <w:r w:rsidR="00451F87">
        <w:t>tautsaimniecības jautājumu programmā</w:t>
      </w:r>
      <w:bookmarkEnd w:id="4"/>
      <w:r w:rsidR="000E2704">
        <w:t>.</w:t>
      </w:r>
      <w:r w:rsidR="00451F87">
        <w:t xml:space="preserve"> </w:t>
      </w:r>
    </w:p>
    <w:p w14:paraId="7B03F844" w14:textId="1C923FB4" w:rsidR="00984344" w:rsidRDefault="00444A94" w:rsidP="005A0522">
      <w:pPr>
        <w:pStyle w:val="BodyText"/>
        <w:numPr>
          <w:ilvl w:val="1"/>
          <w:numId w:val="3"/>
        </w:numPr>
        <w:ind w:left="1134" w:hanging="479"/>
        <w:jc w:val="both"/>
      </w:pPr>
      <w:r>
        <w:lastRenderedPageBreak/>
        <w:t>Gunitu Osīti</w:t>
      </w:r>
      <w:r w:rsidR="005A0522">
        <w:t xml:space="preserve"> – </w:t>
      </w:r>
      <w:r>
        <w:t xml:space="preserve">Jelgavas </w:t>
      </w:r>
      <w:r w:rsidRPr="001F0A86">
        <w:t>valstspilsētas pašvaldības</w:t>
      </w:r>
      <w:r>
        <w:t xml:space="preserve"> iestādes “Centrālā pārvalde” Attīstības un pilsētplānošanas departamenta vadītāju, kas aizvieto </w:t>
      </w:r>
      <w:r w:rsidR="00984344">
        <w:t>Jurij</w:t>
      </w:r>
      <w:r w:rsidR="009C70EA">
        <w:t>u</w:t>
      </w:r>
      <w:r w:rsidR="00984344">
        <w:t xml:space="preserve"> Strod</w:t>
      </w:r>
      <w:r>
        <w:t>u viņa</w:t>
      </w:r>
      <w:r w:rsidR="00984344">
        <w:t xml:space="preserve"> prombūtnes laikā.</w:t>
      </w:r>
    </w:p>
    <w:p w14:paraId="0B4B6CB6" w14:textId="2C62A975" w:rsidR="00984344" w:rsidRDefault="00444A94" w:rsidP="00444A94">
      <w:pPr>
        <w:pStyle w:val="BodyText"/>
        <w:numPr>
          <w:ilvl w:val="1"/>
          <w:numId w:val="3"/>
        </w:numPr>
        <w:ind w:left="1134" w:hanging="479"/>
        <w:jc w:val="both"/>
      </w:pPr>
      <w:r>
        <w:t xml:space="preserve">Līgu Miķelsoni – </w:t>
      </w:r>
      <w:r w:rsidR="00984344">
        <w:t xml:space="preserve">Jelgavas </w:t>
      </w:r>
      <w:bookmarkStart w:id="5" w:name="_Hlk143180587"/>
      <w:r w:rsidR="00984344">
        <w:t>valstspilsētas pašvald</w:t>
      </w:r>
      <w:r>
        <w:t>ī</w:t>
      </w:r>
      <w:r w:rsidR="00984344">
        <w:t xml:space="preserve">bas </w:t>
      </w:r>
      <w:r>
        <w:t>profesionālās tālākizglītības iestādes “</w:t>
      </w:r>
      <w:r w:rsidRPr="005A0522">
        <w:t>Zemgales reģiona Kompetenču attīstības centrs</w:t>
      </w:r>
      <w:r>
        <w:t xml:space="preserve">” </w:t>
      </w:r>
      <w:r w:rsidRPr="005A0522">
        <w:t>Uzņēmējdarbības atbalsta nodaļas vadītāj</w:t>
      </w:r>
      <w:r>
        <w:t>u</w:t>
      </w:r>
      <w:r w:rsidR="00B400D9">
        <w:t>.</w:t>
      </w:r>
      <w:bookmarkEnd w:id="5"/>
    </w:p>
    <w:p w14:paraId="765EA566" w14:textId="4410C16A" w:rsidR="00B400D9" w:rsidRDefault="00B400D9" w:rsidP="005A0522">
      <w:pPr>
        <w:pStyle w:val="BodyText"/>
        <w:numPr>
          <w:ilvl w:val="1"/>
          <w:numId w:val="3"/>
        </w:numPr>
        <w:ind w:left="1134" w:hanging="479"/>
        <w:jc w:val="both"/>
      </w:pPr>
      <w:r>
        <w:t xml:space="preserve">Sarmīti Vīksnu – Jelgavas </w:t>
      </w:r>
      <w:r w:rsidRPr="00B400D9">
        <w:t>valstspilsētas pašvaldības profesionālās tālākizglītības iestādes “Zemgales reģiona Kompetenču attīstības centrs” vadītāju</w:t>
      </w:r>
      <w:r>
        <w:t>, kas aizvieto Līgu Miķelsoni viņas prombūtnes laikā</w:t>
      </w:r>
      <w:r w:rsidRPr="00B400D9">
        <w:t>.</w:t>
      </w:r>
    </w:p>
    <w:p w14:paraId="43F63348" w14:textId="6A060337" w:rsidR="00EE6442" w:rsidRDefault="00EE6442" w:rsidP="001936AC">
      <w:pPr>
        <w:pStyle w:val="BodyText"/>
        <w:numPr>
          <w:ilvl w:val="0"/>
          <w:numId w:val="3"/>
        </w:numPr>
        <w:ind w:left="426"/>
        <w:jc w:val="both"/>
      </w:pPr>
      <w:r w:rsidRPr="00EE6442">
        <w:t>Izdarīt Jelgavas valstspilsētas pašvaldības domes 2023. gada 27. aprīļa lēmumā Nr.4/31 “Atļauja savienot amatpersonas amatus Jurijam Strodam” šādus grozījumus:</w:t>
      </w:r>
    </w:p>
    <w:p w14:paraId="571A2BF8" w14:textId="31A2AFA3" w:rsidR="00EE6442" w:rsidRDefault="00EE6442" w:rsidP="001936AC">
      <w:pPr>
        <w:pStyle w:val="BodyText"/>
        <w:numPr>
          <w:ilvl w:val="1"/>
          <w:numId w:val="6"/>
        </w:numPr>
        <w:ind w:left="1134" w:hanging="480"/>
        <w:jc w:val="both"/>
      </w:pPr>
      <w:r>
        <w:t>Papildināt 1.punktu aiz vārdiem “</w:t>
      </w:r>
      <w:r w:rsidR="003C623A" w:rsidRPr="003A1A6A">
        <w:t>Jelgavas valstspilsētas pašvaldības sociālās uzņēmējdarbības ideju konkursa “Impulss” komisijas priekšsēdētāja vietnieks</w:t>
      </w:r>
      <w:r>
        <w:t>” ar vārdiem “</w:t>
      </w:r>
      <w:r w:rsidR="003C623A" w:rsidRPr="003C623A">
        <w:t xml:space="preserve">Latvijas investīciju un attīstības </w:t>
      </w:r>
      <w:r w:rsidR="00984344" w:rsidRPr="00984344">
        <w:t>aģentūras pārstāvniecības Jelgavā</w:t>
      </w:r>
      <w:r w:rsidR="003C623A" w:rsidRPr="003C623A">
        <w:t xml:space="preserve"> komersantu inkubācijas uzņemšanas un vērtēšanas komisij</w:t>
      </w:r>
      <w:r w:rsidR="003C623A">
        <w:t>as loceklis</w:t>
      </w:r>
      <w:r>
        <w:t>”.</w:t>
      </w:r>
    </w:p>
    <w:p w14:paraId="2215A8A1" w14:textId="4938D27C" w:rsidR="00EE6442" w:rsidRDefault="00EE6442" w:rsidP="001936AC">
      <w:pPr>
        <w:pStyle w:val="BodyText"/>
        <w:numPr>
          <w:ilvl w:val="1"/>
          <w:numId w:val="6"/>
        </w:numPr>
        <w:ind w:left="1134" w:hanging="480"/>
        <w:jc w:val="both"/>
      </w:pPr>
      <w:r>
        <w:t>Papildināt 2.punktu aiz vārdiem “</w:t>
      </w:r>
      <w:r w:rsidR="003C623A" w:rsidRPr="003C623A">
        <w:t>Jelgavas valstspilsētas pašvaldības sociālās uzņēmējdarbības ideju konkursa “Impulss” komisijas priekšsēdētāja vietnieks</w:t>
      </w:r>
      <w:r>
        <w:t>” ar vārdiem “</w:t>
      </w:r>
      <w:r w:rsidR="003C623A" w:rsidRPr="003C623A">
        <w:t xml:space="preserve">Latvijas investīciju un attīstības </w:t>
      </w:r>
      <w:r w:rsidR="00984344" w:rsidRPr="00984344">
        <w:t>aģentūras pārstāvniecības Jelgavā</w:t>
      </w:r>
      <w:r w:rsidR="003C623A" w:rsidRPr="003C623A">
        <w:t xml:space="preserve"> komersantu inkubācijas uzņemšanas un vērtēšanas komisijas loceklis</w:t>
      </w:r>
      <w:r>
        <w:t>”.</w:t>
      </w:r>
    </w:p>
    <w:p w14:paraId="33F2F2AB" w14:textId="77777777" w:rsidR="00E2317F" w:rsidRDefault="00E2317F" w:rsidP="001936AC">
      <w:pPr>
        <w:pStyle w:val="BodyText"/>
        <w:numPr>
          <w:ilvl w:val="0"/>
          <w:numId w:val="3"/>
        </w:numPr>
        <w:ind w:left="426"/>
        <w:jc w:val="both"/>
      </w:pPr>
      <w:r>
        <w:t xml:space="preserve">Pilnvarot </w:t>
      </w:r>
      <w:r w:rsidRPr="00E2317F">
        <w:t>Jelgavas valstspilsētas pašvaldības</w:t>
      </w:r>
      <w:r>
        <w:t xml:space="preserve"> </w:t>
      </w:r>
      <w:r w:rsidR="00585604">
        <w:t>iestādi “Centrālā pārvalde”</w:t>
      </w:r>
      <w:r>
        <w:t xml:space="preserve"> </w:t>
      </w:r>
      <w:r w:rsidR="00BB60AF">
        <w:t xml:space="preserve">slēgt sadarbības līgumu ar </w:t>
      </w:r>
      <w:r w:rsidR="00BB60AF" w:rsidRPr="00BB60AF">
        <w:t>Latvijas investīciju un attīstības aģentūru</w:t>
      </w:r>
      <w:r w:rsidR="00BB60AF">
        <w:t xml:space="preserve"> un veikt visas nepieciešamās darbības sadarbības līguma īstenošanai.</w:t>
      </w:r>
    </w:p>
    <w:p w14:paraId="437F10BF" w14:textId="03B6466D" w:rsidR="00342504" w:rsidRDefault="00342504" w:rsidP="00A427D1">
      <w:pPr>
        <w:spacing w:after="60"/>
        <w:jc w:val="both"/>
      </w:pPr>
    </w:p>
    <w:p w14:paraId="228DEE18" w14:textId="77777777" w:rsidR="009627B8" w:rsidRDefault="009627B8" w:rsidP="009627B8">
      <w:pPr>
        <w:pStyle w:val="Header"/>
        <w:tabs>
          <w:tab w:val="left" w:pos="720"/>
        </w:tabs>
        <w:rPr>
          <w:lang w:val="lv-LV"/>
        </w:rPr>
      </w:pPr>
    </w:p>
    <w:p w14:paraId="39F3DFB8" w14:textId="0C535BFD" w:rsidR="009627B8" w:rsidRDefault="009627B8" w:rsidP="009627B8">
      <w:pPr>
        <w:rPr>
          <w:bCs/>
          <w:color w:val="000000"/>
        </w:rPr>
      </w:pPr>
      <w:r>
        <w:rPr>
          <w:bCs/>
          <w:color w:val="000000"/>
        </w:rPr>
        <w:t>Domes priekšsēdētājs</w:t>
      </w:r>
      <w:r>
        <w:rPr>
          <w:bCs/>
          <w:color w:val="000000"/>
        </w:rPr>
        <w:tab/>
      </w:r>
      <w:r>
        <w:rPr>
          <w:bCs/>
          <w:color w:val="000000"/>
        </w:rPr>
        <w:tab/>
      </w:r>
      <w:r>
        <w:rPr>
          <w:bCs/>
          <w:color w:val="000000"/>
        </w:rPr>
        <w:tab/>
      </w:r>
      <w:r>
        <w:rPr>
          <w:bCs/>
          <w:color w:val="000000"/>
        </w:rPr>
        <w:tab/>
      </w:r>
      <w:r>
        <w:rPr>
          <w:bCs/>
          <w:color w:val="000000"/>
        </w:rPr>
        <w:t xml:space="preserve">   </w:t>
      </w:r>
      <w:r>
        <w:rPr>
          <w:bCs/>
          <w:color w:val="000000"/>
        </w:rPr>
        <w:t xml:space="preserve">   </w:t>
      </w:r>
      <w:r>
        <w:rPr>
          <w:bCs/>
          <w:i/>
          <w:color w:val="000000"/>
        </w:rPr>
        <w:t>(paraksts)</w:t>
      </w:r>
      <w:r>
        <w:rPr>
          <w:bCs/>
          <w:color w:val="000000"/>
        </w:rPr>
        <w:tab/>
      </w:r>
      <w:r>
        <w:rPr>
          <w:bCs/>
          <w:i/>
          <w:color w:val="000000"/>
        </w:rPr>
        <w:tab/>
      </w:r>
      <w:r>
        <w:rPr>
          <w:bCs/>
          <w:i/>
          <w:color w:val="000000"/>
        </w:rPr>
        <w:tab/>
        <w:t xml:space="preserve">           </w:t>
      </w:r>
      <w:proofErr w:type="spellStart"/>
      <w:r>
        <w:rPr>
          <w:bCs/>
          <w:color w:val="000000"/>
        </w:rPr>
        <w:t>A.Rāviņš</w:t>
      </w:r>
      <w:proofErr w:type="spellEnd"/>
    </w:p>
    <w:p w14:paraId="5BDA56E1" w14:textId="77777777" w:rsidR="009627B8" w:rsidRDefault="009627B8" w:rsidP="009627B8">
      <w:pPr>
        <w:rPr>
          <w:color w:val="000000"/>
          <w:lang w:eastAsia="lv-LV"/>
        </w:rPr>
      </w:pPr>
    </w:p>
    <w:p w14:paraId="6243E90D" w14:textId="77777777" w:rsidR="009627B8" w:rsidRDefault="009627B8" w:rsidP="009627B8">
      <w:pPr>
        <w:rPr>
          <w:color w:val="000000"/>
          <w:lang w:eastAsia="lv-LV"/>
        </w:rPr>
      </w:pPr>
    </w:p>
    <w:p w14:paraId="62508677" w14:textId="77777777" w:rsidR="009627B8" w:rsidRDefault="009627B8" w:rsidP="009627B8">
      <w:pPr>
        <w:shd w:val="clear" w:color="auto" w:fill="FFFFFF"/>
        <w:jc w:val="both"/>
        <w:rPr>
          <w:bCs/>
        </w:rPr>
      </w:pPr>
      <w:r>
        <w:rPr>
          <w:bCs/>
        </w:rPr>
        <w:t>NORAKSTS PAREIZS</w:t>
      </w:r>
    </w:p>
    <w:p w14:paraId="46436EE7" w14:textId="77777777" w:rsidR="009627B8" w:rsidRDefault="009627B8" w:rsidP="009627B8">
      <w:pPr>
        <w:shd w:val="clear" w:color="auto" w:fill="FFFFFF"/>
        <w:jc w:val="both"/>
        <w:rPr>
          <w:bCs/>
        </w:rPr>
      </w:pPr>
      <w:r>
        <w:rPr>
          <w:bCs/>
        </w:rPr>
        <w:t>Domes priekšsēdētāja sekretāre</w:t>
      </w:r>
      <w:r>
        <w:rPr>
          <w:bCs/>
        </w:rPr>
        <w:tab/>
      </w:r>
      <w:r>
        <w:rPr>
          <w:bCs/>
        </w:rPr>
        <w:tab/>
      </w:r>
      <w:r>
        <w:rPr>
          <w:bCs/>
        </w:rPr>
        <w:tab/>
      </w:r>
      <w:r>
        <w:rPr>
          <w:bCs/>
          <w:i/>
        </w:rPr>
        <w:tab/>
      </w:r>
      <w:r>
        <w:rPr>
          <w:bCs/>
        </w:rPr>
        <w:tab/>
      </w:r>
      <w:r>
        <w:rPr>
          <w:bCs/>
        </w:rPr>
        <w:tab/>
        <w:t xml:space="preserve">        </w:t>
      </w:r>
      <w:proofErr w:type="spellStart"/>
      <w:r>
        <w:rPr>
          <w:bCs/>
        </w:rPr>
        <w:t>Ž.Memena</w:t>
      </w:r>
      <w:proofErr w:type="spellEnd"/>
    </w:p>
    <w:p w14:paraId="24026E6F" w14:textId="77777777" w:rsidR="009627B8" w:rsidRDefault="009627B8" w:rsidP="009627B8">
      <w:r>
        <w:t>2023. gada 24. augustā</w:t>
      </w:r>
    </w:p>
    <w:p w14:paraId="02B8773A" w14:textId="40AC06CE" w:rsidR="005E0AE5" w:rsidRDefault="005E0AE5" w:rsidP="009627B8"/>
    <w:sectPr w:rsidR="005E0AE5"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AEAE0" w14:textId="77777777" w:rsidR="007E2645" w:rsidRDefault="007E2645">
      <w:r>
        <w:separator/>
      </w:r>
    </w:p>
  </w:endnote>
  <w:endnote w:type="continuationSeparator" w:id="0">
    <w:p w14:paraId="3469450D" w14:textId="77777777" w:rsidR="007E2645" w:rsidRDefault="007E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2265"/>
      <w:docPartObj>
        <w:docPartGallery w:val="Page Numbers (Bottom of Page)"/>
        <w:docPartUnique/>
      </w:docPartObj>
    </w:sdtPr>
    <w:sdtEndPr>
      <w:rPr>
        <w:noProof/>
      </w:rPr>
    </w:sdtEndPr>
    <w:sdtContent>
      <w:p w14:paraId="02DA6504" w14:textId="35CE59EC" w:rsidR="00554CDD" w:rsidRDefault="005E0AE5" w:rsidP="005E0AE5">
        <w:pPr>
          <w:pStyle w:val="Footer"/>
          <w:jc w:val="center"/>
        </w:pPr>
        <w:r>
          <w:fldChar w:fldCharType="begin"/>
        </w:r>
        <w:r>
          <w:instrText xml:space="preserve"> PAGE   \* MERGEFORMAT </w:instrText>
        </w:r>
        <w:r>
          <w:fldChar w:fldCharType="separate"/>
        </w:r>
        <w:r w:rsidR="00443C8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64DE4" w14:textId="77777777" w:rsidR="007E2645" w:rsidRDefault="007E2645">
      <w:r>
        <w:separator/>
      </w:r>
    </w:p>
  </w:footnote>
  <w:footnote w:type="continuationSeparator" w:id="0">
    <w:p w14:paraId="1A8605E7" w14:textId="77777777" w:rsidR="007E2645" w:rsidRDefault="007E2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60D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1F970FE" wp14:editId="2970738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53EA6AD"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F8CEABA"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15BE08"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238B191" w14:textId="77777777" w:rsidTr="00F72368">
      <w:trPr>
        <w:jc w:val="center"/>
      </w:trPr>
      <w:tc>
        <w:tcPr>
          <w:tcW w:w="8528" w:type="dxa"/>
        </w:tcPr>
        <w:p w14:paraId="1928184B" w14:textId="77777777" w:rsidR="00FB6B06" w:rsidRDefault="00FB6B06" w:rsidP="007F54F5">
          <w:pPr>
            <w:pStyle w:val="Header"/>
            <w:tabs>
              <w:tab w:val="clear" w:pos="4320"/>
              <w:tab w:val="clear" w:pos="8640"/>
            </w:tabs>
            <w:jc w:val="center"/>
            <w:rPr>
              <w:rFonts w:ascii="Arial" w:hAnsi="Arial"/>
              <w:sz w:val="20"/>
              <w:lang w:val="lv-LV"/>
            </w:rPr>
          </w:pPr>
        </w:p>
      </w:tc>
    </w:tr>
  </w:tbl>
  <w:p w14:paraId="4400C39E"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C5D6A39"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06220"/>
    <w:multiLevelType w:val="hybridMultilevel"/>
    <w:tmpl w:val="69A204DA"/>
    <w:lvl w:ilvl="0" w:tplc="0426000F">
      <w:start w:val="1"/>
      <w:numFmt w:val="decimal"/>
      <w:lvlText w:val="%1."/>
      <w:lvlJc w:val="left"/>
      <w:pPr>
        <w:ind w:left="720" w:hanging="360"/>
      </w:pPr>
      <w:rPr>
        <w:rFonts w:hint="default"/>
      </w:rPr>
    </w:lvl>
    <w:lvl w:ilvl="1" w:tplc="6680DAAA">
      <w:start w:val="1"/>
      <w:numFmt w:val="decimal"/>
      <w:lvlText w:val="3.%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5E4269"/>
    <w:multiLevelType w:val="multilevel"/>
    <w:tmpl w:val="10ACEE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C9142F0"/>
    <w:multiLevelType w:val="hybridMultilevel"/>
    <w:tmpl w:val="6CC8CECC"/>
    <w:lvl w:ilvl="0" w:tplc="6680DAAA">
      <w:start w:val="1"/>
      <w:numFmt w:val="decimal"/>
      <w:lvlText w:val="3.%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445A5D"/>
    <w:multiLevelType w:val="multilevel"/>
    <w:tmpl w:val="D14E2716"/>
    <w:lvl w:ilvl="0">
      <w:start w:val="5"/>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72695"/>
    <w:rsid w:val="00076D9D"/>
    <w:rsid w:val="00083994"/>
    <w:rsid w:val="000C2D21"/>
    <w:rsid w:val="000C4CB0"/>
    <w:rsid w:val="000D7658"/>
    <w:rsid w:val="000E2704"/>
    <w:rsid w:val="000E4EB6"/>
    <w:rsid w:val="00100F9E"/>
    <w:rsid w:val="00126D62"/>
    <w:rsid w:val="00155BBA"/>
    <w:rsid w:val="00157FB5"/>
    <w:rsid w:val="001842F4"/>
    <w:rsid w:val="001936AC"/>
    <w:rsid w:val="00197F0A"/>
    <w:rsid w:val="001B1C67"/>
    <w:rsid w:val="001B2E18"/>
    <w:rsid w:val="001C104F"/>
    <w:rsid w:val="001C629A"/>
    <w:rsid w:val="001C6392"/>
    <w:rsid w:val="001F0A86"/>
    <w:rsid w:val="001F5904"/>
    <w:rsid w:val="002051D3"/>
    <w:rsid w:val="002438AA"/>
    <w:rsid w:val="0029227E"/>
    <w:rsid w:val="002A71EA"/>
    <w:rsid w:val="002B215F"/>
    <w:rsid w:val="002C78E7"/>
    <w:rsid w:val="002D745A"/>
    <w:rsid w:val="0031251F"/>
    <w:rsid w:val="00342504"/>
    <w:rsid w:val="003959A1"/>
    <w:rsid w:val="003C623A"/>
    <w:rsid w:val="003D12D3"/>
    <w:rsid w:val="003D5C89"/>
    <w:rsid w:val="004407DF"/>
    <w:rsid w:val="00443C81"/>
    <w:rsid w:val="00444A94"/>
    <w:rsid w:val="0044759D"/>
    <w:rsid w:val="00451F87"/>
    <w:rsid w:val="00462C42"/>
    <w:rsid w:val="00477567"/>
    <w:rsid w:val="004A07D3"/>
    <w:rsid w:val="004D47D9"/>
    <w:rsid w:val="00503BF4"/>
    <w:rsid w:val="00540422"/>
    <w:rsid w:val="00554CDD"/>
    <w:rsid w:val="00561ABF"/>
    <w:rsid w:val="00577970"/>
    <w:rsid w:val="00585604"/>
    <w:rsid w:val="005931AB"/>
    <w:rsid w:val="0059787F"/>
    <w:rsid w:val="005A0522"/>
    <w:rsid w:val="005E0AE5"/>
    <w:rsid w:val="005F07BD"/>
    <w:rsid w:val="0060175D"/>
    <w:rsid w:val="0061758F"/>
    <w:rsid w:val="0063151B"/>
    <w:rsid w:val="00631B8B"/>
    <w:rsid w:val="00643147"/>
    <w:rsid w:val="006457D0"/>
    <w:rsid w:val="0065078C"/>
    <w:rsid w:val="0066057F"/>
    <w:rsid w:val="0066324F"/>
    <w:rsid w:val="006A1018"/>
    <w:rsid w:val="006B303B"/>
    <w:rsid w:val="006B446E"/>
    <w:rsid w:val="006C184F"/>
    <w:rsid w:val="006D62C3"/>
    <w:rsid w:val="00720161"/>
    <w:rsid w:val="007346CE"/>
    <w:rsid w:val="007419F0"/>
    <w:rsid w:val="00753798"/>
    <w:rsid w:val="00764E71"/>
    <w:rsid w:val="0076543C"/>
    <w:rsid w:val="007E2645"/>
    <w:rsid w:val="007F54F5"/>
    <w:rsid w:val="00802131"/>
    <w:rsid w:val="00807AB7"/>
    <w:rsid w:val="00827057"/>
    <w:rsid w:val="00847A6E"/>
    <w:rsid w:val="008562DC"/>
    <w:rsid w:val="00880030"/>
    <w:rsid w:val="00892EB6"/>
    <w:rsid w:val="008C2F0A"/>
    <w:rsid w:val="00946181"/>
    <w:rsid w:val="009627B8"/>
    <w:rsid w:val="00971E32"/>
    <w:rsid w:val="0097415D"/>
    <w:rsid w:val="00984344"/>
    <w:rsid w:val="009C00E0"/>
    <w:rsid w:val="009C70EA"/>
    <w:rsid w:val="00A427D1"/>
    <w:rsid w:val="00A61C73"/>
    <w:rsid w:val="00A867C4"/>
    <w:rsid w:val="00A924E2"/>
    <w:rsid w:val="00AA6D58"/>
    <w:rsid w:val="00B03FD3"/>
    <w:rsid w:val="00B040F7"/>
    <w:rsid w:val="00B265D3"/>
    <w:rsid w:val="00B35B4C"/>
    <w:rsid w:val="00B400D9"/>
    <w:rsid w:val="00B43C93"/>
    <w:rsid w:val="00B51C9C"/>
    <w:rsid w:val="00B52631"/>
    <w:rsid w:val="00B64D4D"/>
    <w:rsid w:val="00B746FE"/>
    <w:rsid w:val="00B74B9B"/>
    <w:rsid w:val="00BB60AF"/>
    <w:rsid w:val="00BB795F"/>
    <w:rsid w:val="00BC0063"/>
    <w:rsid w:val="00BD4259"/>
    <w:rsid w:val="00BE1498"/>
    <w:rsid w:val="00C12C0F"/>
    <w:rsid w:val="00C205BD"/>
    <w:rsid w:val="00C36D3B"/>
    <w:rsid w:val="00C516D8"/>
    <w:rsid w:val="00C75E2C"/>
    <w:rsid w:val="00C833E2"/>
    <w:rsid w:val="00C86BBA"/>
    <w:rsid w:val="00C9728B"/>
    <w:rsid w:val="00CA0990"/>
    <w:rsid w:val="00CC1DD5"/>
    <w:rsid w:val="00CC74FB"/>
    <w:rsid w:val="00CD139B"/>
    <w:rsid w:val="00CD2FC4"/>
    <w:rsid w:val="00CD71F9"/>
    <w:rsid w:val="00CE181C"/>
    <w:rsid w:val="00D00D85"/>
    <w:rsid w:val="00D1121C"/>
    <w:rsid w:val="00D30FC9"/>
    <w:rsid w:val="00D45D64"/>
    <w:rsid w:val="00D64A4D"/>
    <w:rsid w:val="00D71E3F"/>
    <w:rsid w:val="00DC5428"/>
    <w:rsid w:val="00E2317F"/>
    <w:rsid w:val="00E3404B"/>
    <w:rsid w:val="00E518C7"/>
    <w:rsid w:val="00E61AB9"/>
    <w:rsid w:val="00E821C8"/>
    <w:rsid w:val="00E917BC"/>
    <w:rsid w:val="00E964C1"/>
    <w:rsid w:val="00EA770A"/>
    <w:rsid w:val="00EB10AE"/>
    <w:rsid w:val="00EC3FC4"/>
    <w:rsid w:val="00EC4195"/>
    <w:rsid w:val="00EC4C76"/>
    <w:rsid w:val="00EC518D"/>
    <w:rsid w:val="00ED458A"/>
    <w:rsid w:val="00EE6442"/>
    <w:rsid w:val="00F6032B"/>
    <w:rsid w:val="00F72368"/>
    <w:rsid w:val="00F848CF"/>
    <w:rsid w:val="00FB6B06"/>
    <w:rsid w:val="00FB7367"/>
    <w:rsid w:val="00FC4857"/>
    <w:rsid w:val="00FC593E"/>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62C55509"/>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FooterChar">
    <w:name w:val="Footer Char"/>
    <w:basedOn w:val="DefaultParagraphFont"/>
    <w:link w:val="Footer"/>
    <w:uiPriority w:val="99"/>
    <w:rsid w:val="005E0AE5"/>
    <w:rPr>
      <w:sz w:val="24"/>
      <w:szCs w:val="24"/>
      <w:lang w:eastAsia="en-US"/>
    </w:rPr>
  </w:style>
  <w:style w:type="character" w:customStyle="1" w:styleId="HeaderChar">
    <w:name w:val="Header Char"/>
    <w:basedOn w:val="DefaultParagraphFont"/>
    <w:link w:val="Header"/>
    <w:rsid w:val="009627B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2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EA2A7-55CE-45B6-A010-E40FE536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14</TotalTime>
  <Pages>2</Pages>
  <Words>518</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Žanna Memena</cp:lastModifiedBy>
  <cp:revision>6</cp:revision>
  <cp:lastPrinted>2023-08-24T13:44:00Z</cp:lastPrinted>
  <dcterms:created xsi:type="dcterms:W3CDTF">2023-08-24T06:35:00Z</dcterms:created>
  <dcterms:modified xsi:type="dcterms:W3CDTF">2023-08-24T13:45:00Z</dcterms:modified>
</cp:coreProperties>
</file>