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6B56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0CC8E158" wp14:editId="11799B34">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92CA2E2" w14:textId="23FAF89A" w:rsidR="003D5C89" w:rsidRDefault="0032431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C8E158"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92CA2E2" w14:textId="23FAF89A" w:rsidR="003D5C89" w:rsidRDefault="00324315"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17CBFF32" w14:textId="77777777" w:rsidTr="007346CE">
        <w:tc>
          <w:tcPr>
            <w:tcW w:w="7905" w:type="dxa"/>
          </w:tcPr>
          <w:p w14:paraId="55C950E2" w14:textId="4D5E39C1" w:rsidR="00E61AB9" w:rsidRDefault="00D30FC9" w:rsidP="00CD2FC4">
            <w:pPr>
              <w:pStyle w:val="Header"/>
              <w:tabs>
                <w:tab w:val="clear" w:pos="4320"/>
                <w:tab w:val="clear" w:pos="8640"/>
              </w:tabs>
              <w:rPr>
                <w:bCs/>
                <w:szCs w:val="44"/>
                <w:lang w:val="lv-LV"/>
              </w:rPr>
            </w:pPr>
            <w:r>
              <w:rPr>
                <w:bCs/>
                <w:szCs w:val="44"/>
                <w:lang w:val="lv-LV"/>
              </w:rPr>
              <w:t>2</w:t>
            </w:r>
            <w:r w:rsidR="00350A7D">
              <w:rPr>
                <w:bCs/>
                <w:szCs w:val="44"/>
                <w:lang w:val="lv-LV"/>
              </w:rPr>
              <w:t>3</w:t>
            </w:r>
            <w:r w:rsidR="00A61C73">
              <w:rPr>
                <w:bCs/>
                <w:szCs w:val="44"/>
                <w:lang w:val="lv-LV"/>
              </w:rPr>
              <w:t>.</w:t>
            </w:r>
            <w:r w:rsidR="00350A7D">
              <w:rPr>
                <w:bCs/>
                <w:szCs w:val="44"/>
                <w:lang w:val="lv-LV"/>
              </w:rPr>
              <w:t>11</w:t>
            </w:r>
            <w:r w:rsidR="00A61C73">
              <w:rPr>
                <w:bCs/>
                <w:szCs w:val="44"/>
                <w:lang w:val="lv-LV"/>
              </w:rPr>
              <w:t>.</w:t>
            </w:r>
            <w:r>
              <w:rPr>
                <w:bCs/>
                <w:szCs w:val="44"/>
                <w:lang w:val="lv-LV"/>
              </w:rPr>
              <w:t>2023</w:t>
            </w:r>
            <w:r w:rsidR="00A61C73">
              <w:rPr>
                <w:bCs/>
                <w:szCs w:val="44"/>
                <w:lang w:val="lv-LV"/>
              </w:rPr>
              <w:t>.</w:t>
            </w:r>
          </w:p>
        </w:tc>
        <w:tc>
          <w:tcPr>
            <w:tcW w:w="1137" w:type="dxa"/>
          </w:tcPr>
          <w:p w14:paraId="2730D79A" w14:textId="6E1FF29A" w:rsidR="00E61AB9" w:rsidRDefault="00E61AB9">
            <w:pPr>
              <w:pStyle w:val="Header"/>
              <w:tabs>
                <w:tab w:val="clear" w:pos="4320"/>
                <w:tab w:val="clear" w:pos="8640"/>
              </w:tabs>
              <w:rPr>
                <w:bCs/>
                <w:szCs w:val="44"/>
                <w:lang w:val="lv-LV"/>
              </w:rPr>
            </w:pPr>
            <w:r>
              <w:rPr>
                <w:bCs/>
                <w:szCs w:val="44"/>
                <w:lang w:val="lv-LV"/>
              </w:rPr>
              <w:t>Nr.</w:t>
            </w:r>
            <w:r w:rsidR="00324315">
              <w:rPr>
                <w:bCs/>
                <w:szCs w:val="44"/>
                <w:lang w:val="lv-LV"/>
              </w:rPr>
              <w:t>12/5</w:t>
            </w:r>
          </w:p>
        </w:tc>
      </w:tr>
    </w:tbl>
    <w:p w14:paraId="0809E940" w14:textId="77777777" w:rsidR="00E61AB9" w:rsidRDefault="00E61AB9">
      <w:pPr>
        <w:pStyle w:val="Header"/>
        <w:tabs>
          <w:tab w:val="clear" w:pos="4320"/>
          <w:tab w:val="clear" w:pos="8640"/>
        </w:tabs>
        <w:rPr>
          <w:bCs/>
          <w:szCs w:val="44"/>
          <w:lang w:val="lv-LV"/>
        </w:rPr>
      </w:pPr>
    </w:p>
    <w:p w14:paraId="7F45E5AF" w14:textId="1DF43CBE" w:rsidR="002438AA" w:rsidRPr="00D30FC9" w:rsidRDefault="00350A7D" w:rsidP="001C104F">
      <w:pPr>
        <w:pStyle w:val="Heading6"/>
        <w:pBdr>
          <w:bottom w:val="single" w:sz="6" w:space="1" w:color="auto"/>
        </w:pBdr>
        <w:rPr>
          <w:u w:val="none"/>
        </w:rPr>
      </w:pPr>
      <w:r w:rsidRPr="00350A7D">
        <w:rPr>
          <w:u w:val="none"/>
        </w:rPr>
        <w:t>PROJEKTA “PIRMSSKOLAS IZGLĪTĪBAS IESTĀDES BŪVNIECĪBA NAMEJA IELĀ 30, JELGAVĀ” IESNIEGUMA IESNIEGŠANA</w:t>
      </w:r>
      <w:r w:rsidR="00D30FC9" w:rsidRPr="00D30FC9">
        <w:rPr>
          <w:u w:val="none"/>
        </w:rPr>
        <w:t xml:space="preserve"> </w:t>
      </w:r>
    </w:p>
    <w:p w14:paraId="37895593" w14:textId="77777777" w:rsidR="001C104F" w:rsidRPr="001C104F" w:rsidRDefault="001C104F" w:rsidP="001C104F"/>
    <w:p w14:paraId="65B2EC5B" w14:textId="6C828BCB" w:rsidR="00324315" w:rsidRPr="00FB69DB" w:rsidRDefault="001522A7" w:rsidP="00324315">
      <w:pPr>
        <w:pStyle w:val="Header"/>
        <w:tabs>
          <w:tab w:val="clear" w:pos="4320"/>
          <w:tab w:val="clear" w:pos="8640"/>
        </w:tabs>
        <w:jc w:val="both"/>
        <w:rPr>
          <w:lang w:val="lv-LV"/>
        </w:rPr>
      </w:pPr>
      <w:r>
        <w:rPr>
          <w:b/>
          <w:bCs/>
          <w:lang w:val="lv-LV"/>
        </w:rPr>
        <w:t>Atklāti balsojot: PAR – 14</w:t>
      </w:r>
      <w:r w:rsidR="00324315" w:rsidRPr="00FB69DB">
        <w:rPr>
          <w:b/>
          <w:bCs/>
          <w:lang w:val="lv-LV"/>
        </w:rPr>
        <w:t xml:space="preserve"> </w:t>
      </w:r>
      <w:r w:rsidR="00324315" w:rsidRPr="00FB69DB">
        <w:rPr>
          <w:bCs/>
          <w:lang w:val="lv-LV"/>
        </w:rPr>
        <w:t>(</w:t>
      </w:r>
      <w:proofErr w:type="spellStart"/>
      <w:r w:rsidR="00324315" w:rsidRPr="00FB69DB">
        <w:rPr>
          <w:bCs/>
          <w:lang w:val="lv-LV"/>
        </w:rPr>
        <w:t>A.Rāviņš</w:t>
      </w:r>
      <w:proofErr w:type="spellEnd"/>
      <w:r w:rsidR="00324315" w:rsidRPr="00FB69DB">
        <w:rPr>
          <w:bCs/>
          <w:lang w:val="lv-LV"/>
        </w:rPr>
        <w:t xml:space="preserve">, </w:t>
      </w:r>
      <w:proofErr w:type="spellStart"/>
      <w:r w:rsidR="00324315" w:rsidRPr="00FB69DB">
        <w:rPr>
          <w:bCs/>
          <w:lang w:val="lv-LV"/>
        </w:rPr>
        <w:t>R.Vectirāne</w:t>
      </w:r>
      <w:proofErr w:type="spellEnd"/>
      <w:r w:rsidR="00324315" w:rsidRPr="00FB69DB">
        <w:rPr>
          <w:bCs/>
          <w:lang w:val="lv-LV"/>
        </w:rPr>
        <w:t xml:space="preserve">, </w:t>
      </w:r>
      <w:proofErr w:type="spellStart"/>
      <w:r w:rsidR="00324315" w:rsidRPr="00FB69DB">
        <w:rPr>
          <w:bCs/>
          <w:lang w:val="lv-LV"/>
        </w:rPr>
        <w:t>V.Ļevčenoks</w:t>
      </w:r>
      <w:proofErr w:type="spellEnd"/>
      <w:r w:rsidR="00324315" w:rsidRPr="00FB69DB">
        <w:rPr>
          <w:bCs/>
          <w:lang w:val="lv-LV"/>
        </w:rPr>
        <w:t xml:space="preserve">, </w:t>
      </w:r>
      <w:bookmarkStart w:id="0" w:name="_GoBack"/>
      <w:bookmarkEnd w:id="0"/>
      <w:proofErr w:type="spellStart"/>
      <w:r w:rsidR="00324315" w:rsidRPr="00FB69DB">
        <w:rPr>
          <w:bCs/>
          <w:lang w:val="lv-LV"/>
        </w:rPr>
        <w:t>I.Bandeniece</w:t>
      </w:r>
      <w:proofErr w:type="spellEnd"/>
      <w:r w:rsidR="00324315" w:rsidRPr="00FB69DB">
        <w:rPr>
          <w:bCs/>
          <w:lang w:val="lv-LV"/>
        </w:rPr>
        <w:t xml:space="preserve">, </w:t>
      </w:r>
      <w:proofErr w:type="spellStart"/>
      <w:r w:rsidR="00324315" w:rsidRPr="00FB69DB">
        <w:rPr>
          <w:bCs/>
          <w:lang w:val="lv-LV"/>
        </w:rPr>
        <w:t>I.Priževoite</w:t>
      </w:r>
      <w:proofErr w:type="spellEnd"/>
      <w:r w:rsidR="00324315" w:rsidRPr="00FB69DB">
        <w:rPr>
          <w:bCs/>
          <w:lang w:val="lv-LV"/>
        </w:rPr>
        <w:t xml:space="preserve">, </w:t>
      </w:r>
      <w:proofErr w:type="spellStart"/>
      <w:r w:rsidR="00324315" w:rsidRPr="00FB69DB">
        <w:rPr>
          <w:bCs/>
          <w:lang w:val="lv-LV"/>
        </w:rPr>
        <w:t>J.Strods</w:t>
      </w:r>
      <w:proofErr w:type="spellEnd"/>
      <w:r w:rsidR="00324315" w:rsidRPr="00FB69DB">
        <w:rPr>
          <w:bCs/>
          <w:lang w:val="lv-LV"/>
        </w:rPr>
        <w:t xml:space="preserve">, </w:t>
      </w:r>
      <w:proofErr w:type="spellStart"/>
      <w:r w:rsidR="00324315" w:rsidRPr="00FB69DB">
        <w:rPr>
          <w:bCs/>
          <w:lang w:val="lv-LV"/>
        </w:rPr>
        <w:t>R.Šlegelmilhs</w:t>
      </w:r>
      <w:proofErr w:type="spellEnd"/>
      <w:r w:rsidR="00324315" w:rsidRPr="00FB69DB">
        <w:rPr>
          <w:bCs/>
          <w:lang w:val="lv-LV"/>
        </w:rPr>
        <w:t xml:space="preserve">, </w:t>
      </w:r>
      <w:proofErr w:type="spellStart"/>
      <w:r w:rsidR="00324315" w:rsidRPr="00FB69DB">
        <w:rPr>
          <w:bCs/>
          <w:lang w:val="lv-LV"/>
        </w:rPr>
        <w:t>U.Dūmiņš</w:t>
      </w:r>
      <w:proofErr w:type="spellEnd"/>
      <w:r w:rsidR="00324315" w:rsidRPr="00FB69DB">
        <w:rPr>
          <w:bCs/>
          <w:lang w:val="lv-LV"/>
        </w:rPr>
        <w:t xml:space="preserve">, </w:t>
      </w:r>
      <w:proofErr w:type="spellStart"/>
      <w:r w:rsidR="00324315" w:rsidRPr="00FB69DB">
        <w:rPr>
          <w:bCs/>
          <w:lang w:val="lv-LV"/>
        </w:rPr>
        <w:t>M.Daģis</w:t>
      </w:r>
      <w:proofErr w:type="spellEnd"/>
      <w:r w:rsidR="00324315" w:rsidRPr="00FB69DB">
        <w:rPr>
          <w:bCs/>
          <w:lang w:val="lv-LV"/>
        </w:rPr>
        <w:t xml:space="preserve">, </w:t>
      </w:r>
      <w:proofErr w:type="spellStart"/>
      <w:r w:rsidR="00324315" w:rsidRPr="00FB69DB">
        <w:rPr>
          <w:bCs/>
          <w:lang w:val="lv-LV"/>
        </w:rPr>
        <w:t>A.Eihvalds</w:t>
      </w:r>
      <w:proofErr w:type="spellEnd"/>
      <w:r w:rsidR="00324315" w:rsidRPr="00FB69DB">
        <w:rPr>
          <w:bCs/>
          <w:lang w:val="lv-LV"/>
        </w:rPr>
        <w:t xml:space="preserve">, </w:t>
      </w:r>
      <w:proofErr w:type="spellStart"/>
      <w:r w:rsidR="00324315" w:rsidRPr="00FB69DB">
        <w:rPr>
          <w:bCs/>
          <w:lang w:val="lv-LV"/>
        </w:rPr>
        <w:t>A.Pagors</w:t>
      </w:r>
      <w:proofErr w:type="spellEnd"/>
      <w:r w:rsidR="00324315" w:rsidRPr="00FB69DB">
        <w:rPr>
          <w:bCs/>
          <w:lang w:val="lv-LV"/>
        </w:rPr>
        <w:t xml:space="preserve">, </w:t>
      </w:r>
      <w:proofErr w:type="spellStart"/>
      <w:r w:rsidR="00324315" w:rsidRPr="00FB69DB">
        <w:rPr>
          <w:bCs/>
          <w:lang w:val="lv-LV"/>
        </w:rPr>
        <w:t>G.Kurlovičs</w:t>
      </w:r>
      <w:proofErr w:type="spellEnd"/>
      <w:r w:rsidR="00324315" w:rsidRPr="00FB69DB">
        <w:rPr>
          <w:bCs/>
          <w:lang w:val="lv-LV"/>
        </w:rPr>
        <w:t xml:space="preserve">, </w:t>
      </w:r>
      <w:proofErr w:type="spellStart"/>
      <w:r w:rsidR="00324315" w:rsidRPr="00FB69DB">
        <w:rPr>
          <w:bCs/>
          <w:lang w:val="lv-LV"/>
        </w:rPr>
        <w:t>A.Rublis</w:t>
      </w:r>
      <w:proofErr w:type="spellEnd"/>
      <w:r w:rsidR="00324315" w:rsidRPr="00FB69DB">
        <w:rPr>
          <w:bCs/>
          <w:lang w:val="lv-LV"/>
        </w:rPr>
        <w:t xml:space="preserve">, </w:t>
      </w:r>
      <w:proofErr w:type="spellStart"/>
      <w:r w:rsidR="00324315" w:rsidRPr="00FB69DB">
        <w:rPr>
          <w:bCs/>
          <w:lang w:val="lv-LV"/>
        </w:rPr>
        <w:t>A.Tomašūns</w:t>
      </w:r>
      <w:proofErr w:type="spellEnd"/>
      <w:r w:rsidR="00324315" w:rsidRPr="00FB69DB">
        <w:rPr>
          <w:bCs/>
          <w:lang w:val="lv-LV"/>
        </w:rPr>
        <w:t>),</w:t>
      </w:r>
      <w:r w:rsidR="00324315" w:rsidRPr="00FB69DB">
        <w:rPr>
          <w:b/>
          <w:bCs/>
          <w:lang w:val="lv-LV"/>
        </w:rPr>
        <w:t xml:space="preserve"> PRET – nav</w:t>
      </w:r>
      <w:r w:rsidR="00324315" w:rsidRPr="00FB69DB">
        <w:rPr>
          <w:bCs/>
          <w:lang w:val="lv-LV"/>
        </w:rPr>
        <w:t>,</w:t>
      </w:r>
      <w:r w:rsidR="00324315" w:rsidRPr="00FB69DB">
        <w:rPr>
          <w:b/>
          <w:bCs/>
          <w:lang w:val="lv-LV"/>
        </w:rPr>
        <w:t xml:space="preserve"> ATTURAS – nav</w:t>
      </w:r>
      <w:r w:rsidR="00324315" w:rsidRPr="00FB69DB">
        <w:rPr>
          <w:color w:val="000000"/>
          <w:lang w:val="lv-LV"/>
        </w:rPr>
        <w:t>,</w:t>
      </w:r>
    </w:p>
    <w:p w14:paraId="1C26624C" w14:textId="37233E00" w:rsidR="00350A7D" w:rsidRDefault="00350A7D" w:rsidP="00324315">
      <w:pPr>
        <w:pStyle w:val="BodyText"/>
        <w:ind w:firstLine="720"/>
        <w:jc w:val="both"/>
      </w:pPr>
      <w:r w:rsidRPr="00C069F7">
        <w:t xml:space="preserve">Saskaņā ar </w:t>
      </w:r>
      <w:r>
        <w:t xml:space="preserve">Pašvaldību </w:t>
      </w:r>
      <w:r w:rsidRPr="00C069F7">
        <w:t>likuma</w:t>
      </w:r>
      <w:r>
        <w:t xml:space="preserve"> 4.</w:t>
      </w:r>
      <w:r w:rsidR="00173EDF">
        <w:t xml:space="preserve"> </w:t>
      </w:r>
      <w:r w:rsidRPr="00C069F7">
        <w:t xml:space="preserve">panta pirmās daļas </w:t>
      </w:r>
      <w:r>
        <w:t xml:space="preserve">4. </w:t>
      </w:r>
      <w:r w:rsidRPr="00C069F7">
        <w:t xml:space="preserve">punktu, </w:t>
      </w:r>
      <w:r w:rsidR="0046441B">
        <w:t xml:space="preserve">izstrādātās </w:t>
      </w:r>
      <w:r w:rsidRPr="00047754">
        <w:t xml:space="preserve">Jelgavas </w:t>
      </w:r>
      <w:proofErr w:type="spellStart"/>
      <w:r>
        <w:t>valsts</w:t>
      </w:r>
      <w:r w:rsidRPr="00047754">
        <w:t>pilsētas</w:t>
      </w:r>
      <w:proofErr w:type="spellEnd"/>
      <w:r w:rsidRPr="00047754">
        <w:t xml:space="preserve"> </w:t>
      </w:r>
      <w:r>
        <w:t xml:space="preserve">un Jelgavas novada </w:t>
      </w:r>
      <w:r w:rsidRPr="00047754">
        <w:t>attīstības programmas 202</w:t>
      </w:r>
      <w:r>
        <w:t>3</w:t>
      </w:r>
      <w:r w:rsidRPr="00047754">
        <w:t>.-202</w:t>
      </w:r>
      <w:r>
        <w:t>9</w:t>
      </w:r>
      <w:r w:rsidRPr="00047754">
        <w:t xml:space="preserve">. gadam </w:t>
      </w:r>
      <w:r w:rsidRPr="00E66C85">
        <w:t xml:space="preserve">Jelgavas </w:t>
      </w:r>
      <w:proofErr w:type="spellStart"/>
      <w:r w:rsidRPr="00E66C85">
        <w:t>valstspilsētas</w:t>
      </w:r>
      <w:proofErr w:type="spellEnd"/>
      <w:r w:rsidRPr="00E66C85">
        <w:t xml:space="preserve"> investīciju plānā rīcības virziena </w:t>
      </w:r>
      <w:r w:rsidR="0046441B">
        <w:t xml:space="preserve">Nr.1 </w:t>
      </w:r>
      <w:r w:rsidRPr="00E66C85">
        <w:t>“Izglītība mūža garumā un konkurētspēja darba tirgū” īstenošana</w:t>
      </w:r>
      <w:r>
        <w:t xml:space="preserve">i </w:t>
      </w:r>
      <w:r w:rsidRPr="00E66C85">
        <w:t xml:space="preserve">iekļauto </w:t>
      </w:r>
      <w:r w:rsidR="007971FE">
        <w:t xml:space="preserve">investīciju </w:t>
      </w:r>
      <w:r w:rsidRPr="00E66C85">
        <w:t xml:space="preserve">projekta ideju </w:t>
      </w:r>
      <w:r>
        <w:t>Nr.1.1.2. “</w:t>
      </w:r>
      <w:r w:rsidRPr="007C0D6F">
        <w:t>Jaunas pirmsskolas izglītības iestādes izveide Nameja ielā 30, Jelgavā</w:t>
      </w:r>
      <w:r>
        <w:t>”</w:t>
      </w:r>
      <w:r w:rsidRPr="007C0D6F">
        <w:t>,</w:t>
      </w:r>
      <w:r w:rsidRPr="009C28FB">
        <w:t xml:space="preserve"> </w:t>
      </w:r>
      <w:r>
        <w:t>Centrālās finanšu un līgumu aģentūras izsludināto atklātu projektu iesniegumu atlasi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4.2.1.7. pasākumam “Pirm</w:t>
      </w:r>
      <w:r w:rsidR="00173EDF">
        <w:t>s</w:t>
      </w:r>
      <w:r>
        <w:t xml:space="preserve">skolas izglītības iestāžu infrastruktūras attīstība” (turpmāk – </w:t>
      </w:r>
      <w:r w:rsidRPr="007C0D6F">
        <w:t>4.2.1.7. pasākuma</w:t>
      </w:r>
      <w:r>
        <w:t xml:space="preserve"> projektu iesniegumu atlase), tiek gatavots projekta </w:t>
      </w:r>
      <w:r w:rsidRPr="00350A7D">
        <w:t>iesniegum</w:t>
      </w:r>
      <w:r>
        <w:t>s</w:t>
      </w:r>
      <w:r w:rsidRPr="00350A7D">
        <w:t xml:space="preserve"> “Pirm</w:t>
      </w:r>
      <w:r w:rsidR="00173EDF">
        <w:t>s</w:t>
      </w:r>
      <w:r w:rsidRPr="00350A7D">
        <w:t>skolas izglītības iestādes būvniecība Nameja ielā 30, Jelgavā” (turpmāk – Projekts)</w:t>
      </w:r>
      <w:r>
        <w:t xml:space="preserve">. </w:t>
      </w:r>
    </w:p>
    <w:p w14:paraId="1F6AEF2E" w14:textId="1B0B50C5" w:rsidR="00350A7D" w:rsidRDefault="00350A7D" w:rsidP="00324315">
      <w:pPr>
        <w:pStyle w:val="BodyText"/>
        <w:ind w:firstLine="720"/>
        <w:jc w:val="both"/>
      </w:pPr>
      <w:r w:rsidRPr="00E66C85">
        <w:t xml:space="preserve">Projekta kopējās izmaksas plānotas 10 500 000,00 </w:t>
      </w:r>
      <w:proofErr w:type="spellStart"/>
      <w:r w:rsidRPr="00E66C85">
        <w:rPr>
          <w:i/>
        </w:rPr>
        <w:t>euro</w:t>
      </w:r>
      <w:proofErr w:type="spellEnd"/>
      <w:r w:rsidRPr="00E66C85">
        <w:t xml:space="preserve"> (desmit miljoni pieci simti tūkstoši </w:t>
      </w:r>
      <w:proofErr w:type="spellStart"/>
      <w:r w:rsidRPr="00E66C85">
        <w:rPr>
          <w:i/>
        </w:rPr>
        <w:t>euro</w:t>
      </w:r>
      <w:proofErr w:type="spellEnd"/>
      <w:r w:rsidRPr="00E66C85">
        <w:t xml:space="preserve"> 00 </w:t>
      </w:r>
      <w:r w:rsidRPr="00BF1F08">
        <w:rPr>
          <w:iCs/>
        </w:rPr>
        <w:t>centi</w:t>
      </w:r>
      <w:r w:rsidRPr="00E66C85">
        <w:t xml:space="preserve">) apmērā, no tām 5 000 000,00 </w:t>
      </w:r>
      <w:proofErr w:type="spellStart"/>
      <w:r w:rsidRPr="00E66C85">
        <w:rPr>
          <w:i/>
        </w:rPr>
        <w:t>euro</w:t>
      </w:r>
      <w:proofErr w:type="spellEnd"/>
      <w:r w:rsidRPr="00E66C85">
        <w:t xml:space="preserve"> (pieci miljoni </w:t>
      </w:r>
      <w:proofErr w:type="spellStart"/>
      <w:r w:rsidRPr="00E66C85">
        <w:rPr>
          <w:i/>
        </w:rPr>
        <w:t>euro</w:t>
      </w:r>
      <w:proofErr w:type="spellEnd"/>
      <w:r w:rsidRPr="00E66C85">
        <w:t xml:space="preserve"> 00 </w:t>
      </w:r>
      <w:r w:rsidRPr="00BF1F08">
        <w:rPr>
          <w:iCs/>
        </w:rPr>
        <w:t>centi</w:t>
      </w:r>
      <w:r w:rsidRPr="00E66C85">
        <w:t>)</w:t>
      </w:r>
      <w:r w:rsidRPr="00E66C85">
        <w:rPr>
          <w:i/>
        </w:rPr>
        <w:t xml:space="preserve"> </w:t>
      </w:r>
      <w:r w:rsidRPr="00E66C85">
        <w:t xml:space="preserve">ir Eiropas Reģionālās attīstības fonda finansējums un 5 500 000,00 </w:t>
      </w:r>
      <w:proofErr w:type="spellStart"/>
      <w:r w:rsidRPr="00E66C85">
        <w:rPr>
          <w:i/>
        </w:rPr>
        <w:t>euro</w:t>
      </w:r>
      <w:proofErr w:type="spellEnd"/>
      <w:r w:rsidRPr="00E66C85">
        <w:t xml:space="preserve"> </w:t>
      </w:r>
      <w:r w:rsidRPr="00E66C85">
        <w:rPr>
          <w:i/>
        </w:rPr>
        <w:t xml:space="preserve"> </w:t>
      </w:r>
      <w:r w:rsidRPr="00E66C85">
        <w:t xml:space="preserve">(pieci miljoni pieci simti tūkstoši </w:t>
      </w:r>
      <w:proofErr w:type="spellStart"/>
      <w:r w:rsidRPr="00E66C85">
        <w:rPr>
          <w:i/>
        </w:rPr>
        <w:t>euro</w:t>
      </w:r>
      <w:proofErr w:type="spellEnd"/>
      <w:r w:rsidRPr="00E66C85">
        <w:t xml:space="preserve">, 00 </w:t>
      </w:r>
      <w:r w:rsidRPr="00BF1F08">
        <w:rPr>
          <w:iCs/>
        </w:rPr>
        <w:t>centi</w:t>
      </w:r>
      <w:r w:rsidRPr="00E66C85">
        <w:t xml:space="preserve">) ir Jelgavas </w:t>
      </w:r>
      <w:proofErr w:type="spellStart"/>
      <w:r w:rsidRPr="00E66C85">
        <w:t>valstspilsētas</w:t>
      </w:r>
      <w:proofErr w:type="spellEnd"/>
      <w:r w:rsidRPr="00E66C85">
        <w:t xml:space="preserve"> pašvaldības finansējums</w:t>
      </w:r>
      <w:r>
        <w:t>.</w:t>
      </w:r>
    </w:p>
    <w:p w14:paraId="14B76AAB" w14:textId="39916DB0" w:rsidR="00350A7D" w:rsidRDefault="00350A7D" w:rsidP="00324315">
      <w:pPr>
        <w:pStyle w:val="BodyText"/>
        <w:ind w:firstLine="720"/>
        <w:jc w:val="both"/>
      </w:pPr>
      <w:r w:rsidRPr="00350A7D">
        <w:t>Ņemot vērā iepriekš minēto,</w:t>
      </w:r>
    </w:p>
    <w:p w14:paraId="646668C0" w14:textId="77777777" w:rsidR="00350A7D" w:rsidRPr="00C069F7" w:rsidRDefault="00350A7D" w:rsidP="00350A7D">
      <w:pPr>
        <w:pStyle w:val="Header"/>
        <w:tabs>
          <w:tab w:val="clear" w:pos="4320"/>
          <w:tab w:val="clear" w:pos="8640"/>
        </w:tabs>
        <w:jc w:val="both"/>
        <w:rPr>
          <w:lang w:val="lv-LV"/>
        </w:rPr>
      </w:pPr>
    </w:p>
    <w:p w14:paraId="47CD7650" w14:textId="3E4D5485" w:rsidR="00350A7D" w:rsidRPr="00C069F7" w:rsidRDefault="00350A7D" w:rsidP="00350A7D">
      <w:pPr>
        <w:pStyle w:val="Header"/>
        <w:tabs>
          <w:tab w:val="clear" w:pos="4320"/>
          <w:tab w:val="clear" w:pos="8640"/>
        </w:tabs>
        <w:rPr>
          <w:b/>
          <w:bCs/>
          <w:lang w:val="lv-LV"/>
        </w:rPr>
      </w:pPr>
      <w:r w:rsidRPr="00C069F7">
        <w:rPr>
          <w:b/>
          <w:bCs/>
          <w:lang w:val="lv-LV"/>
        </w:rPr>
        <w:t xml:space="preserve">JELGAVAS VALSTSPILSĒTAS </w:t>
      </w:r>
      <w:r w:rsidR="00B47698">
        <w:rPr>
          <w:b/>
          <w:bCs/>
          <w:lang w:val="lv-LV"/>
        </w:rPr>
        <w:t xml:space="preserve">PAŠVALDĪBAS </w:t>
      </w:r>
      <w:r w:rsidRPr="00C069F7">
        <w:rPr>
          <w:b/>
          <w:bCs/>
          <w:lang w:val="lv-LV"/>
        </w:rPr>
        <w:t>DOME NOLEMJ:</w:t>
      </w:r>
    </w:p>
    <w:p w14:paraId="3040B414" w14:textId="24EB5444" w:rsidR="00350A7D" w:rsidRDefault="00350A7D" w:rsidP="00350A7D">
      <w:pPr>
        <w:pStyle w:val="Header"/>
        <w:numPr>
          <w:ilvl w:val="0"/>
          <w:numId w:val="3"/>
        </w:numPr>
        <w:tabs>
          <w:tab w:val="left" w:pos="426"/>
        </w:tabs>
        <w:ind w:left="426"/>
        <w:jc w:val="both"/>
        <w:rPr>
          <w:lang w:val="lv-LV"/>
        </w:rPr>
      </w:pPr>
      <w:r>
        <w:rPr>
          <w:lang w:val="lv-LV"/>
        </w:rPr>
        <w:t xml:space="preserve">Atļaut </w:t>
      </w:r>
      <w:r w:rsidRPr="009A5154">
        <w:rPr>
          <w:lang w:val="lv-LV"/>
        </w:rPr>
        <w:t xml:space="preserve">Jelgavas </w:t>
      </w:r>
      <w:proofErr w:type="spellStart"/>
      <w:r w:rsidRPr="009A5154">
        <w:rPr>
          <w:lang w:val="lv-LV"/>
        </w:rPr>
        <w:t>valstspilsētas</w:t>
      </w:r>
      <w:proofErr w:type="spellEnd"/>
      <w:r w:rsidRPr="009A5154">
        <w:rPr>
          <w:lang w:val="lv-LV"/>
        </w:rPr>
        <w:t xml:space="preserve"> pašvaldības iestādei “Centrālā pārvalde” </w:t>
      </w:r>
      <w:r>
        <w:rPr>
          <w:lang w:val="lv-LV"/>
        </w:rPr>
        <w:t>i</w:t>
      </w:r>
      <w:r w:rsidRPr="00C069F7">
        <w:rPr>
          <w:lang w:val="lv-LV"/>
        </w:rPr>
        <w:t xml:space="preserve">esniegt </w:t>
      </w:r>
      <w:r>
        <w:rPr>
          <w:lang w:val="lv-LV"/>
        </w:rPr>
        <w:t>projekta</w:t>
      </w:r>
      <w:r w:rsidRPr="00C069F7">
        <w:rPr>
          <w:lang w:val="lv-LV"/>
        </w:rPr>
        <w:t xml:space="preserve"> </w:t>
      </w:r>
      <w:bookmarkStart w:id="1" w:name="_Hlk150237628"/>
      <w:r w:rsidRPr="00C069F7">
        <w:rPr>
          <w:lang w:val="lv-LV"/>
        </w:rPr>
        <w:t xml:space="preserve">iesniegumu </w:t>
      </w:r>
      <w:r w:rsidRPr="00CE3DB4">
        <w:rPr>
          <w:lang w:val="lv-LV"/>
        </w:rPr>
        <w:t>“Pirm</w:t>
      </w:r>
      <w:r w:rsidR="00173EDF">
        <w:rPr>
          <w:lang w:val="lv-LV"/>
        </w:rPr>
        <w:t>s</w:t>
      </w:r>
      <w:r w:rsidRPr="00CE3DB4">
        <w:rPr>
          <w:lang w:val="lv-LV"/>
        </w:rPr>
        <w:t>skolas izglītības iestādes būvniecība Nameja ielā 30, Jelgavā”</w:t>
      </w:r>
      <w:r>
        <w:rPr>
          <w:lang w:val="lv-LV"/>
        </w:rPr>
        <w:t xml:space="preserve"> </w:t>
      </w:r>
      <w:bookmarkEnd w:id="1"/>
      <w:r w:rsidRPr="007C0D6F">
        <w:rPr>
          <w:lang w:val="lv-LV"/>
        </w:rPr>
        <w:t xml:space="preserve">4.2.1.7. pasākuma </w:t>
      </w:r>
      <w:r>
        <w:rPr>
          <w:lang w:val="lv-LV"/>
        </w:rPr>
        <w:t>projektu iesniegumu atlases</w:t>
      </w:r>
      <w:r w:rsidRPr="000D57AC">
        <w:rPr>
          <w:lang w:val="lv-LV"/>
        </w:rPr>
        <w:t xml:space="preserve"> ietvaros.</w:t>
      </w:r>
      <w:r>
        <w:rPr>
          <w:lang w:val="lv-LV"/>
        </w:rPr>
        <w:t xml:space="preserve"> </w:t>
      </w:r>
    </w:p>
    <w:p w14:paraId="59FAB8A8" w14:textId="3052230C" w:rsidR="00877428" w:rsidRDefault="00350A7D" w:rsidP="00350A7D">
      <w:pPr>
        <w:pStyle w:val="Header"/>
        <w:numPr>
          <w:ilvl w:val="0"/>
          <w:numId w:val="3"/>
        </w:numPr>
        <w:tabs>
          <w:tab w:val="left" w:pos="426"/>
        </w:tabs>
        <w:ind w:left="426"/>
        <w:jc w:val="both"/>
        <w:rPr>
          <w:lang w:val="lv-LV"/>
        </w:rPr>
      </w:pPr>
      <w:r w:rsidRPr="00B96E0F">
        <w:rPr>
          <w:lang w:val="lv-LV"/>
        </w:rPr>
        <w:t xml:space="preserve">Projekta apstiprināšanas gadījumā </w:t>
      </w:r>
      <w:r>
        <w:rPr>
          <w:lang w:val="lv-LV"/>
        </w:rPr>
        <w:t xml:space="preserve">Jelgavas </w:t>
      </w:r>
      <w:proofErr w:type="spellStart"/>
      <w:r>
        <w:rPr>
          <w:lang w:val="lv-LV"/>
        </w:rPr>
        <w:t>valstspilsētas</w:t>
      </w:r>
      <w:proofErr w:type="spellEnd"/>
      <w:r>
        <w:rPr>
          <w:lang w:val="lv-LV"/>
        </w:rPr>
        <w:t xml:space="preserve"> pašvaldības iestādes “Centrālā pārvalde” </w:t>
      </w:r>
      <w:r w:rsidRPr="00B96E0F">
        <w:rPr>
          <w:lang w:val="lv-LV"/>
        </w:rPr>
        <w:t xml:space="preserve">Finanšu </w:t>
      </w:r>
      <w:r>
        <w:rPr>
          <w:lang w:val="lv-LV"/>
        </w:rPr>
        <w:t>departamentam</w:t>
      </w:r>
      <w:r w:rsidRPr="00B96E0F">
        <w:rPr>
          <w:lang w:val="lv-LV"/>
        </w:rPr>
        <w:t xml:space="preserve"> iekļaut </w:t>
      </w:r>
      <w:r w:rsidR="00173EDF">
        <w:rPr>
          <w:lang w:val="lv-LV"/>
        </w:rPr>
        <w:t xml:space="preserve">Jelgavas </w:t>
      </w:r>
      <w:proofErr w:type="spellStart"/>
      <w:r w:rsidR="00173EDF">
        <w:rPr>
          <w:lang w:val="lv-LV"/>
        </w:rPr>
        <w:t>valstspilsētas</w:t>
      </w:r>
      <w:proofErr w:type="spellEnd"/>
      <w:r w:rsidR="00173EDF">
        <w:rPr>
          <w:lang w:val="lv-LV"/>
        </w:rPr>
        <w:t xml:space="preserve"> </w:t>
      </w:r>
      <w:r w:rsidRPr="00B96E0F">
        <w:rPr>
          <w:lang w:val="lv-LV"/>
        </w:rPr>
        <w:t xml:space="preserve">pašvaldības budžetā Projekta īstenošanai nepieciešamo </w:t>
      </w:r>
      <w:r>
        <w:rPr>
          <w:lang w:val="lv-LV"/>
        </w:rPr>
        <w:t>finansējumu</w:t>
      </w:r>
      <w:r w:rsidR="008E408E">
        <w:rPr>
          <w:lang w:val="lv-LV"/>
        </w:rPr>
        <w:t xml:space="preserve"> šādā sadalījumā</w:t>
      </w:r>
      <w:r w:rsidR="00173EDF">
        <w:rPr>
          <w:lang w:val="lv-LV"/>
        </w:rPr>
        <w:t>:</w:t>
      </w:r>
      <w:r>
        <w:rPr>
          <w:lang w:val="lv-LV"/>
        </w:rPr>
        <w:t xml:space="preserve"> </w:t>
      </w:r>
    </w:p>
    <w:p w14:paraId="3D493503" w14:textId="39334E85" w:rsidR="00350A7D" w:rsidRPr="00877428" w:rsidRDefault="00877428" w:rsidP="00877428">
      <w:pPr>
        <w:pStyle w:val="Header"/>
        <w:numPr>
          <w:ilvl w:val="1"/>
          <w:numId w:val="4"/>
        </w:numPr>
        <w:tabs>
          <w:tab w:val="left" w:pos="426"/>
        </w:tabs>
        <w:ind w:left="1134" w:hanging="501"/>
        <w:jc w:val="both"/>
        <w:rPr>
          <w:lang w:val="lv-LV"/>
        </w:rPr>
      </w:pPr>
      <w:r>
        <w:rPr>
          <w:lang w:val="lv-LV"/>
        </w:rPr>
        <w:t>2025. gadā –</w:t>
      </w:r>
      <w:bookmarkStart w:id="2" w:name="_Hlk150246939"/>
      <w:r>
        <w:rPr>
          <w:lang w:val="lv-LV"/>
        </w:rPr>
        <w:t xml:space="preserve"> </w:t>
      </w:r>
      <w:r w:rsidR="00350A7D" w:rsidRPr="00B96E0F">
        <w:rPr>
          <w:lang w:val="lv-LV"/>
        </w:rPr>
        <w:t>līdzfinansējum</w:t>
      </w:r>
      <w:r w:rsidR="00345C7B">
        <w:rPr>
          <w:lang w:val="lv-LV"/>
        </w:rPr>
        <w:t>u</w:t>
      </w:r>
      <w:r w:rsidR="00350A7D" w:rsidRPr="00B96E0F">
        <w:rPr>
          <w:lang w:val="lv-LV"/>
        </w:rPr>
        <w:t xml:space="preserve"> </w:t>
      </w:r>
      <w:r>
        <w:rPr>
          <w:lang w:val="lv-LV"/>
        </w:rPr>
        <w:t>1 0</w:t>
      </w:r>
      <w:r w:rsidR="00350A7D">
        <w:rPr>
          <w:lang w:val="lv-LV"/>
        </w:rPr>
        <w:t>00</w:t>
      </w:r>
      <w:r w:rsidR="00350A7D" w:rsidRPr="00B96E0F">
        <w:rPr>
          <w:lang w:val="lv-LV"/>
        </w:rPr>
        <w:t xml:space="preserve"> </w:t>
      </w:r>
      <w:r w:rsidR="00350A7D">
        <w:rPr>
          <w:lang w:val="lv-LV"/>
        </w:rPr>
        <w:t>000</w:t>
      </w:r>
      <w:r w:rsidR="00350A7D" w:rsidRPr="00B96E0F">
        <w:rPr>
          <w:lang w:val="lv-LV"/>
        </w:rPr>
        <w:t xml:space="preserve">,00 </w:t>
      </w:r>
      <w:proofErr w:type="spellStart"/>
      <w:r w:rsidR="00350A7D" w:rsidRPr="00B96E0F">
        <w:rPr>
          <w:i/>
          <w:lang w:val="lv-LV"/>
        </w:rPr>
        <w:t>euro</w:t>
      </w:r>
      <w:proofErr w:type="spellEnd"/>
      <w:r w:rsidR="00350A7D" w:rsidRPr="00B96E0F">
        <w:rPr>
          <w:i/>
          <w:lang w:val="lv-LV"/>
        </w:rPr>
        <w:t xml:space="preserve"> </w:t>
      </w:r>
      <w:r w:rsidR="00350A7D" w:rsidRPr="00B96E0F">
        <w:rPr>
          <w:lang w:val="lv-LV"/>
        </w:rPr>
        <w:t>(</w:t>
      </w:r>
      <w:r>
        <w:rPr>
          <w:lang w:val="lv-LV"/>
        </w:rPr>
        <w:t>viens</w:t>
      </w:r>
      <w:r w:rsidR="00350A7D">
        <w:rPr>
          <w:lang w:val="lv-LV"/>
        </w:rPr>
        <w:t xml:space="preserve"> miljon</w:t>
      </w:r>
      <w:r>
        <w:rPr>
          <w:lang w:val="lv-LV"/>
        </w:rPr>
        <w:t>s</w:t>
      </w:r>
      <w:r w:rsidR="00350A7D">
        <w:rPr>
          <w:lang w:val="lv-LV"/>
        </w:rPr>
        <w:t xml:space="preserve"> </w:t>
      </w:r>
      <w:proofErr w:type="spellStart"/>
      <w:r w:rsidR="00350A7D" w:rsidRPr="00B96E0F">
        <w:rPr>
          <w:i/>
          <w:lang w:val="lv-LV"/>
        </w:rPr>
        <w:t>euro</w:t>
      </w:r>
      <w:proofErr w:type="spellEnd"/>
      <w:r w:rsidR="00350A7D" w:rsidRPr="00B96E0F">
        <w:rPr>
          <w:i/>
          <w:lang w:val="lv-LV"/>
        </w:rPr>
        <w:t xml:space="preserve"> </w:t>
      </w:r>
      <w:r w:rsidR="00350A7D" w:rsidRPr="00B96E0F">
        <w:rPr>
          <w:lang w:val="lv-LV"/>
        </w:rPr>
        <w:t>un 00 </w:t>
      </w:r>
      <w:r w:rsidR="00350A7D" w:rsidRPr="00BF1F08">
        <w:rPr>
          <w:iCs/>
          <w:lang w:val="lv-LV"/>
        </w:rPr>
        <w:t>centi</w:t>
      </w:r>
      <w:r w:rsidR="00350A7D" w:rsidRPr="00B96E0F">
        <w:rPr>
          <w:lang w:val="lv-LV"/>
        </w:rPr>
        <w:t>)</w:t>
      </w:r>
      <w:bookmarkEnd w:id="2"/>
      <w:r w:rsidR="005D347D">
        <w:rPr>
          <w:lang w:val="lv-LV"/>
        </w:rPr>
        <w:t xml:space="preserve"> apmērā</w:t>
      </w:r>
      <w:r>
        <w:rPr>
          <w:lang w:val="lv-LV"/>
        </w:rPr>
        <w:t>;</w:t>
      </w:r>
    </w:p>
    <w:p w14:paraId="5A25C520" w14:textId="079F1AF2" w:rsidR="00877428" w:rsidRPr="00B96E0F" w:rsidRDefault="00877428" w:rsidP="00877428">
      <w:pPr>
        <w:pStyle w:val="Header"/>
        <w:numPr>
          <w:ilvl w:val="1"/>
          <w:numId w:val="4"/>
        </w:numPr>
        <w:tabs>
          <w:tab w:val="left" w:pos="426"/>
        </w:tabs>
        <w:ind w:left="1134" w:hanging="501"/>
        <w:jc w:val="both"/>
        <w:rPr>
          <w:lang w:val="lv-LV"/>
        </w:rPr>
      </w:pPr>
      <w:r>
        <w:rPr>
          <w:lang w:val="lv-LV"/>
        </w:rPr>
        <w:t xml:space="preserve">2026. gadā – 5 000 000,00 </w:t>
      </w:r>
      <w:proofErr w:type="spellStart"/>
      <w:r w:rsidRPr="00B96E0F">
        <w:rPr>
          <w:i/>
          <w:lang w:val="lv-LV"/>
        </w:rPr>
        <w:t>euro</w:t>
      </w:r>
      <w:proofErr w:type="spellEnd"/>
      <w:r w:rsidRPr="00B96E0F">
        <w:rPr>
          <w:i/>
          <w:lang w:val="lv-LV"/>
        </w:rPr>
        <w:t xml:space="preserve"> </w:t>
      </w:r>
      <w:r w:rsidRPr="00B96E0F">
        <w:rPr>
          <w:lang w:val="lv-LV"/>
        </w:rPr>
        <w:t>(</w:t>
      </w:r>
      <w:r>
        <w:rPr>
          <w:lang w:val="lv-LV"/>
        </w:rPr>
        <w:t xml:space="preserve">pieci miljoni </w:t>
      </w:r>
      <w:proofErr w:type="spellStart"/>
      <w:r w:rsidRPr="00877428">
        <w:rPr>
          <w:i/>
          <w:lang w:val="lv-LV"/>
        </w:rPr>
        <w:t>euro</w:t>
      </w:r>
      <w:proofErr w:type="spellEnd"/>
      <w:r>
        <w:rPr>
          <w:iCs/>
          <w:lang w:val="lv-LV"/>
        </w:rPr>
        <w:t xml:space="preserve"> un </w:t>
      </w:r>
      <w:r w:rsidRPr="00877428">
        <w:rPr>
          <w:iCs/>
          <w:lang w:val="lv-LV"/>
        </w:rPr>
        <w:t>00</w:t>
      </w:r>
      <w:r w:rsidRPr="00B96E0F">
        <w:rPr>
          <w:lang w:val="lv-LV"/>
        </w:rPr>
        <w:t> </w:t>
      </w:r>
      <w:r w:rsidRPr="00BF1F08">
        <w:rPr>
          <w:iCs/>
          <w:lang w:val="lv-LV"/>
        </w:rPr>
        <w:t>centi</w:t>
      </w:r>
      <w:r w:rsidRPr="00B96E0F">
        <w:rPr>
          <w:lang w:val="lv-LV"/>
        </w:rPr>
        <w:t>)</w:t>
      </w:r>
      <w:r>
        <w:rPr>
          <w:lang w:val="lv-LV"/>
        </w:rPr>
        <w:t xml:space="preserve">, t.sk. </w:t>
      </w:r>
      <w:r w:rsidRPr="00B96E0F">
        <w:rPr>
          <w:lang w:val="lv-LV"/>
        </w:rPr>
        <w:t>līdzfinansējum</w:t>
      </w:r>
      <w:r w:rsidR="005D347D">
        <w:rPr>
          <w:lang w:val="lv-LV"/>
        </w:rPr>
        <w:t>u</w:t>
      </w:r>
      <w:r w:rsidR="00345C7B">
        <w:rPr>
          <w:lang w:val="lv-LV"/>
        </w:rPr>
        <w:t xml:space="preserve"> ir</w:t>
      </w:r>
      <w:r w:rsidRPr="00B96E0F">
        <w:rPr>
          <w:lang w:val="lv-LV"/>
        </w:rPr>
        <w:t xml:space="preserve"> </w:t>
      </w:r>
      <w:r>
        <w:rPr>
          <w:lang w:val="lv-LV"/>
        </w:rPr>
        <w:t>4 500</w:t>
      </w:r>
      <w:r w:rsidRPr="00B96E0F">
        <w:rPr>
          <w:lang w:val="lv-LV"/>
        </w:rPr>
        <w:t xml:space="preserve"> </w:t>
      </w:r>
      <w:r>
        <w:rPr>
          <w:lang w:val="lv-LV"/>
        </w:rPr>
        <w:t>000</w:t>
      </w:r>
      <w:r w:rsidRPr="00B96E0F">
        <w:rPr>
          <w:lang w:val="lv-LV"/>
        </w:rPr>
        <w:t xml:space="preserve">,00 </w:t>
      </w:r>
      <w:proofErr w:type="spellStart"/>
      <w:r w:rsidRPr="00B96E0F">
        <w:rPr>
          <w:i/>
          <w:lang w:val="lv-LV"/>
        </w:rPr>
        <w:t>euro</w:t>
      </w:r>
      <w:proofErr w:type="spellEnd"/>
      <w:r w:rsidRPr="00B96E0F">
        <w:rPr>
          <w:i/>
          <w:lang w:val="lv-LV"/>
        </w:rPr>
        <w:t xml:space="preserve"> </w:t>
      </w:r>
      <w:r w:rsidRPr="00B96E0F">
        <w:rPr>
          <w:lang w:val="lv-LV"/>
        </w:rPr>
        <w:t>(</w:t>
      </w:r>
      <w:r>
        <w:rPr>
          <w:lang w:val="lv-LV"/>
        </w:rPr>
        <w:t>četri miljoni pieci simti tūkstoši</w:t>
      </w:r>
      <w:r w:rsidRPr="00B96E0F">
        <w:rPr>
          <w:lang w:val="lv-LV"/>
        </w:rPr>
        <w:t xml:space="preserve"> </w:t>
      </w:r>
      <w:proofErr w:type="spellStart"/>
      <w:r w:rsidRPr="00B96E0F">
        <w:rPr>
          <w:i/>
          <w:lang w:val="lv-LV"/>
        </w:rPr>
        <w:t>euro</w:t>
      </w:r>
      <w:proofErr w:type="spellEnd"/>
      <w:r w:rsidRPr="00B96E0F">
        <w:rPr>
          <w:i/>
          <w:lang w:val="lv-LV"/>
        </w:rPr>
        <w:t xml:space="preserve"> </w:t>
      </w:r>
      <w:r w:rsidRPr="00B96E0F">
        <w:rPr>
          <w:lang w:val="lv-LV"/>
        </w:rPr>
        <w:t>un 00 </w:t>
      </w:r>
      <w:r w:rsidRPr="00BF1F08">
        <w:rPr>
          <w:iCs/>
          <w:lang w:val="lv-LV"/>
        </w:rPr>
        <w:t>centi</w:t>
      </w:r>
      <w:r w:rsidRPr="00B96E0F">
        <w:rPr>
          <w:lang w:val="lv-LV"/>
        </w:rPr>
        <w:t>)</w:t>
      </w:r>
      <w:r>
        <w:rPr>
          <w:lang w:val="lv-LV"/>
        </w:rPr>
        <w:t xml:space="preserve"> un </w:t>
      </w:r>
      <w:proofErr w:type="spellStart"/>
      <w:r w:rsidRPr="00B96E0F">
        <w:rPr>
          <w:lang w:val="lv-LV"/>
        </w:rPr>
        <w:t>priekšfinansējum</w:t>
      </w:r>
      <w:r w:rsidR="005D347D">
        <w:rPr>
          <w:lang w:val="lv-LV"/>
        </w:rPr>
        <w:t>u</w:t>
      </w:r>
      <w:proofErr w:type="spellEnd"/>
      <w:r w:rsidRPr="00B96E0F">
        <w:rPr>
          <w:lang w:val="lv-LV"/>
        </w:rPr>
        <w:t xml:space="preserve"> </w:t>
      </w:r>
      <w:r w:rsidR="00345C7B">
        <w:rPr>
          <w:lang w:val="lv-LV"/>
        </w:rPr>
        <w:t xml:space="preserve">ir </w:t>
      </w:r>
      <w:r>
        <w:rPr>
          <w:lang w:val="lv-LV"/>
        </w:rPr>
        <w:t xml:space="preserve">500 000,00 </w:t>
      </w:r>
      <w:proofErr w:type="spellStart"/>
      <w:r w:rsidRPr="00E66C85">
        <w:rPr>
          <w:i/>
          <w:iCs/>
          <w:lang w:val="lv-LV"/>
        </w:rPr>
        <w:t>euro</w:t>
      </w:r>
      <w:proofErr w:type="spellEnd"/>
      <w:r>
        <w:rPr>
          <w:lang w:val="lv-LV"/>
        </w:rPr>
        <w:t xml:space="preserve"> (pieci simti tūkstoši </w:t>
      </w:r>
      <w:proofErr w:type="spellStart"/>
      <w:r w:rsidRPr="00877428">
        <w:rPr>
          <w:i/>
          <w:iCs/>
          <w:lang w:val="lv-LV"/>
        </w:rPr>
        <w:t>euro</w:t>
      </w:r>
      <w:proofErr w:type="spellEnd"/>
      <w:r>
        <w:rPr>
          <w:lang w:val="lv-LV"/>
        </w:rPr>
        <w:t xml:space="preserve"> un 00 centi)</w:t>
      </w:r>
      <w:r w:rsidR="005D347D">
        <w:rPr>
          <w:lang w:val="lv-LV"/>
        </w:rPr>
        <w:t xml:space="preserve"> apmērā</w:t>
      </w:r>
      <w:r w:rsidRPr="00B96E0F">
        <w:rPr>
          <w:i/>
          <w:lang w:val="lv-LV"/>
        </w:rPr>
        <w:t>.</w:t>
      </w:r>
    </w:p>
    <w:p w14:paraId="3C839473" w14:textId="77777777" w:rsidR="00350A7D" w:rsidRDefault="00350A7D" w:rsidP="00350A7D">
      <w:pPr>
        <w:pStyle w:val="Header"/>
        <w:numPr>
          <w:ilvl w:val="0"/>
          <w:numId w:val="3"/>
        </w:numPr>
        <w:tabs>
          <w:tab w:val="left" w:pos="426"/>
        </w:tabs>
        <w:ind w:left="426"/>
        <w:jc w:val="both"/>
        <w:rPr>
          <w:lang w:val="lv-LV"/>
        </w:rPr>
      </w:pPr>
      <w:r w:rsidRPr="00C069F7">
        <w:rPr>
          <w:lang w:val="lv-LV"/>
        </w:rPr>
        <w:lastRenderedPageBreak/>
        <w:t xml:space="preserve">Pilnvarot Jelgavas </w:t>
      </w:r>
      <w:proofErr w:type="spellStart"/>
      <w:r>
        <w:rPr>
          <w:lang w:val="lv-LV"/>
        </w:rPr>
        <w:t>valsts</w:t>
      </w:r>
      <w:r w:rsidRPr="00C069F7">
        <w:rPr>
          <w:lang w:val="lv-LV"/>
        </w:rPr>
        <w:t>pilsētas</w:t>
      </w:r>
      <w:proofErr w:type="spellEnd"/>
      <w:r w:rsidRPr="00C069F7">
        <w:rPr>
          <w:lang w:val="lv-LV"/>
        </w:rPr>
        <w:t xml:space="preserve"> pašvaldības izpilddirektoru veikt visas nepieciešamās darbības Projekta iesniegšanai un </w:t>
      </w:r>
      <w:r>
        <w:rPr>
          <w:lang w:val="lv-LV"/>
        </w:rPr>
        <w:t>īsteno</w:t>
      </w:r>
      <w:r w:rsidRPr="00C069F7">
        <w:rPr>
          <w:lang w:val="lv-LV"/>
        </w:rPr>
        <w:t xml:space="preserve">šanai, kā arī parakstīt ar Projekta iesniegšanu un </w:t>
      </w:r>
      <w:r>
        <w:rPr>
          <w:lang w:val="lv-LV"/>
        </w:rPr>
        <w:t>īsteno</w:t>
      </w:r>
      <w:r w:rsidRPr="00C069F7">
        <w:rPr>
          <w:lang w:val="lv-LV"/>
        </w:rPr>
        <w:t xml:space="preserve">šanu saistītos dokumentus. </w:t>
      </w:r>
    </w:p>
    <w:p w14:paraId="1EE2C9E2" w14:textId="77777777" w:rsidR="00350A7D" w:rsidRPr="002E2F46" w:rsidRDefault="00350A7D" w:rsidP="00350A7D">
      <w:pPr>
        <w:pStyle w:val="Header"/>
        <w:numPr>
          <w:ilvl w:val="0"/>
          <w:numId w:val="3"/>
        </w:numPr>
        <w:tabs>
          <w:tab w:val="clear" w:pos="4320"/>
          <w:tab w:val="clear" w:pos="8640"/>
          <w:tab w:val="left" w:pos="426"/>
        </w:tabs>
        <w:ind w:left="426"/>
        <w:jc w:val="both"/>
        <w:rPr>
          <w:lang w:val="lv-LV"/>
        </w:rPr>
      </w:pPr>
      <w:r w:rsidRPr="002E2F46">
        <w:rPr>
          <w:lang w:val="lv-LV"/>
        </w:rPr>
        <w:t xml:space="preserve">Pilnvarot Jelgavas </w:t>
      </w:r>
      <w:proofErr w:type="spellStart"/>
      <w:r w:rsidRPr="002E2F46">
        <w:rPr>
          <w:lang w:val="lv-LV"/>
        </w:rPr>
        <w:t>valstspilsētas</w:t>
      </w:r>
      <w:proofErr w:type="spellEnd"/>
      <w:r w:rsidRPr="002E2F46">
        <w:rPr>
          <w:lang w:val="lv-LV"/>
        </w:rPr>
        <w:t xml:space="preserve"> pašvaldības </w:t>
      </w:r>
      <w:r>
        <w:rPr>
          <w:lang w:val="lv-LV"/>
        </w:rPr>
        <w:t>iestādes “Centrālā pārvalde”</w:t>
      </w:r>
      <w:r w:rsidRPr="002E2F46">
        <w:rPr>
          <w:lang w:val="lv-LV"/>
        </w:rPr>
        <w:t xml:space="preserve"> Attīstības un pilsētplānošanas </w:t>
      </w:r>
      <w:r>
        <w:rPr>
          <w:lang w:val="lv-LV"/>
        </w:rPr>
        <w:t>departamenta</w:t>
      </w:r>
      <w:r w:rsidRPr="002E2F46">
        <w:rPr>
          <w:lang w:val="lv-LV"/>
        </w:rPr>
        <w:t xml:space="preserve"> Projektu vadības </w:t>
      </w:r>
      <w:r>
        <w:rPr>
          <w:lang w:val="lv-LV"/>
        </w:rPr>
        <w:t>nodaļas</w:t>
      </w:r>
      <w:r w:rsidRPr="002E2F46">
        <w:rPr>
          <w:lang w:val="lv-LV"/>
        </w:rPr>
        <w:t xml:space="preserve"> vadītāju </w:t>
      </w:r>
      <w:r>
        <w:rPr>
          <w:lang w:val="lv-LV"/>
        </w:rPr>
        <w:t xml:space="preserve">iesniegt Projekta iesniegumu Kohēzijas politikas fondu vadības informācijas sistēmas </w:t>
      </w:r>
      <w:r w:rsidRPr="002E2F46">
        <w:rPr>
          <w:lang w:val="lv-LV"/>
        </w:rPr>
        <w:t>e</w:t>
      </w:r>
      <w:r>
        <w:rPr>
          <w:lang w:val="lv-LV"/>
        </w:rPr>
        <w:t>lektroniskajā vidē</w:t>
      </w:r>
      <w:r w:rsidRPr="002E2F46">
        <w:rPr>
          <w:lang w:val="lv-LV"/>
        </w:rPr>
        <w:t xml:space="preserve">. </w:t>
      </w:r>
    </w:p>
    <w:p w14:paraId="7D67AF3A" w14:textId="77777777" w:rsidR="00350A7D" w:rsidRDefault="00350A7D" w:rsidP="00350A7D">
      <w:pPr>
        <w:pStyle w:val="Header"/>
        <w:tabs>
          <w:tab w:val="clear" w:pos="4320"/>
          <w:tab w:val="clear" w:pos="8640"/>
        </w:tabs>
        <w:rPr>
          <w:lang w:val="lv-LV"/>
        </w:rPr>
      </w:pPr>
    </w:p>
    <w:p w14:paraId="4333FCB6" w14:textId="77777777" w:rsidR="00E61AB9" w:rsidRDefault="00E61AB9" w:rsidP="00C36D3B">
      <w:pPr>
        <w:pStyle w:val="Header"/>
        <w:tabs>
          <w:tab w:val="clear" w:pos="4320"/>
          <w:tab w:val="clear" w:pos="8640"/>
        </w:tabs>
        <w:jc w:val="both"/>
        <w:rPr>
          <w:lang w:val="lv-LV"/>
        </w:rPr>
      </w:pPr>
    </w:p>
    <w:p w14:paraId="2C26ABED" w14:textId="77777777" w:rsidR="00324315" w:rsidRPr="00FB69DB" w:rsidRDefault="00324315" w:rsidP="00324315">
      <w:pPr>
        <w:rPr>
          <w:bCs/>
          <w:color w:val="000000"/>
        </w:rPr>
      </w:pPr>
      <w:r w:rsidRPr="00FB69DB">
        <w:rPr>
          <w:bCs/>
          <w:color w:val="000000"/>
        </w:rPr>
        <w:t>Domes priekšsēdētājs</w:t>
      </w:r>
      <w:r w:rsidRPr="00FB69DB">
        <w:rPr>
          <w:bCs/>
          <w:color w:val="000000"/>
        </w:rPr>
        <w:tab/>
      </w:r>
      <w:r w:rsidRPr="00FB69DB">
        <w:rPr>
          <w:bCs/>
          <w:color w:val="000000"/>
        </w:rPr>
        <w:tab/>
      </w:r>
      <w:r w:rsidRPr="00FB69DB">
        <w:rPr>
          <w:bCs/>
          <w:color w:val="000000"/>
        </w:rPr>
        <w:tab/>
      </w:r>
      <w:r w:rsidRPr="00FB69DB">
        <w:rPr>
          <w:bCs/>
          <w:color w:val="000000"/>
        </w:rPr>
        <w:tab/>
      </w:r>
      <w:r w:rsidRPr="00FB69DB">
        <w:rPr>
          <w:bCs/>
          <w:i/>
          <w:color w:val="000000"/>
        </w:rPr>
        <w:t>(paraksts)</w:t>
      </w:r>
      <w:r w:rsidRPr="00FB69DB">
        <w:rPr>
          <w:bCs/>
          <w:color w:val="000000"/>
        </w:rPr>
        <w:tab/>
      </w:r>
      <w:r w:rsidRPr="00FB69DB">
        <w:rPr>
          <w:bCs/>
          <w:i/>
          <w:color w:val="000000"/>
        </w:rPr>
        <w:tab/>
      </w:r>
      <w:r w:rsidRPr="00FB69DB">
        <w:rPr>
          <w:bCs/>
          <w:i/>
          <w:color w:val="000000"/>
        </w:rPr>
        <w:tab/>
      </w:r>
      <w:proofErr w:type="spellStart"/>
      <w:r w:rsidRPr="00FB69DB">
        <w:rPr>
          <w:bCs/>
          <w:color w:val="000000"/>
        </w:rPr>
        <w:t>A.Rāviņš</w:t>
      </w:r>
      <w:proofErr w:type="spellEnd"/>
    </w:p>
    <w:p w14:paraId="629E6256" w14:textId="77777777" w:rsidR="00324315" w:rsidRPr="00FB69DB" w:rsidRDefault="00324315" w:rsidP="00324315">
      <w:pPr>
        <w:rPr>
          <w:color w:val="000000"/>
          <w:lang w:eastAsia="lv-LV"/>
        </w:rPr>
      </w:pPr>
    </w:p>
    <w:p w14:paraId="712F62C4" w14:textId="77777777" w:rsidR="00324315" w:rsidRPr="00FB69DB" w:rsidRDefault="00324315" w:rsidP="00324315">
      <w:pPr>
        <w:rPr>
          <w:color w:val="000000"/>
          <w:lang w:eastAsia="lv-LV"/>
        </w:rPr>
      </w:pPr>
    </w:p>
    <w:p w14:paraId="41ECFE20" w14:textId="77777777" w:rsidR="00324315" w:rsidRPr="00FB69DB" w:rsidRDefault="00324315" w:rsidP="00324315">
      <w:pPr>
        <w:shd w:val="clear" w:color="auto" w:fill="FFFFFF"/>
        <w:jc w:val="both"/>
        <w:rPr>
          <w:bCs/>
        </w:rPr>
      </w:pPr>
      <w:r w:rsidRPr="00FB69DB">
        <w:rPr>
          <w:bCs/>
        </w:rPr>
        <w:t>NORAKSTS PAREIZS</w:t>
      </w:r>
    </w:p>
    <w:p w14:paraId="3BDDF475" w14:textId="77777777" w:rsidR="00324315" w:rsidRPr="00FB69DB" w:rsidRDefault="00324315" w:rsidP="00324315">
      <w:pPr>
        <w:shd w:val="clear" w:color="auto" w:fill="FFFFFF"/>
        <w:jc w:val="both"/>
        <w:rPr>
          <w:bCs/>
        </w:rPr>
      </w:pPr>
      <w:r w:rsidRPr="00FB69DB">
        <w:rPr>
          <w:bCs/>
        </w:rPr>
        <w:t xml:space="preserve">Jelgavas </w:t>
      </w:r>
      <w:proofErr w:type="spellStart"/>
      <w:r w:rsidRPr="00FB69DB">
        <w:rPr>
          <w:bCs/>
        </w:rPr>
        <w:t>valstspilsētas</w:t>
      </w:r>
      <w:proofErr w:type="spellEnd"/>
      <w:r w:rsidRPr="00FB69DB">
        <w:rPr>
          <w:bCs/>
        </w:rPr>
        <w:t xml:space="preserve"> pašvaldības</w:t>
      </w:r>
    </w:p>
    <w:p w14:paraId="4CF7F662" w14:textId="77777777" w:rsidR="00324315" w:rsidRPr="00FB69DB" w:rsidRDefault="00324315" w:rsidP="00324315">
      <w:pPr>
        <w:shd w:val="clear" w:color="auto" w:fill="FFFFFF"/>
        <w:jc w:val="both"/>
        <w:rPr>
          <w:bCs/>
        </w:rPr>
      </w:pPr>
      <w:r w:rsidRPr="00FB69DB">
        <w:rPr>
          <w:bCs/>
        </w:rPr>
        <w:t>Iestādes “Centrālā pārvalde”</w:t>
      </w:r>
    </w:p>
    <w:p w14:paraId="5FB3EB2F" w14:textId="77777777" w:rsidR="00324315" w:rsidRPr="00FB69DB" w:rsidRDefault="00324315" w:rsidP="00324315">
      <w:pPr>
        <w:shd w:val="clear" w:color="auto" w:fill="FFFFFF"/>
        <w:jc w:val="both"/>
        <w:rPr>
          <w:bCs/>
        </w:rPr>
      </w:pPr>
      <w:r w:rsidRPr="00FB69DB">
        <w:rPr>
          <w:bCs/>
        </w:rPr>
        <w:t>Administratīvā departamenta</w:t>
      </w:r>
    </w:p>
    <w:p w14:paraId="14526542" w14:textId="77777777" w:rsidR="00324315" w:rsidRPr="00FB69DB" w:rsidRDefault="00324315" w:rsidP="00324315">
      <w:pPr>
        <w:shd w:val="clear" w:color="auto" w:fill="FFFFFF"/>
        <w:jc w:val="both"/>
        <w:rPr>
          <w:bCs/>
        </w:rPr>
      </w:pPr>
      <w:r w:rsidRPr="00FB69DB">
        <w:rPr>
          <w:bCs/>
        </w:rPr>
        <w:t>Lietvedības nodaļas vadītāja</w:t>
      </w:r>
      <w:r w:rsidRPr="00FB69DB">
        <w:rPr>
          <w:bCs/>
        </w:rPr>
        <w:tab/>
      </w:r>
      <w:r w:rsidRPr="00FB69DB">
        <w:rPr>
          <w:bCs/>
        </w:rPr>
        <w:tab/>
      </w:r>
      <w:r w:rsidRPr="00FB69DB">
        <w:rPr>
          <w:bCs/>
        </w:rPr>
        <w:tab/>
      </w:r>
      <w:r w:rsidRPr="00FB69DB">
        <w:rPr>
          <w:bCs/>
          <w:i/>
        </w:rPr>
        <w:tab/>
      </w:r>
      <w:r w:rsidRPr="00FB69DB">
        <w:rPr>
          <w:bCs/>
        </w:rPr>
        <w:tab/>
      </w:r>
      <w:r w:rsidRPr="00FB69DB">
        <w:rPr>
          <w:bCs/>
        </w:rPr>
        <w:tab/>
      </w:r>
      <w:r w:rsidRPr="00FB69DB">
        <w:rPr>
          <w:bCs/>
        </w:rPr>
        <w:tab/>
      </w:r>
      <w:proofErr w:type="spellStart"/>
      <w:r w:rsidRPr="00FB69DB">
        <w:rPr>
          <w:bCs/>
        </w:rPr>
        <w:t>B.Jēkabsone</w:t>
      </w:r>
      <w:proofErr w:type="spellEnd"/>
    </w:p>
    <w:p w14:paraId="1E5061E9" w14:textId="748BB2F1" w:rsidR="00342504" w:rsidRDefault="00324315" w:rsidP="00324315">
      <w:r>
        <w:t>2023. gada 24</w:t>
      </w:r>
      <w:r w:rsidRPr="00FB69DB">
        <w:t xml:space="preserve">. </w:t>
      </w:r>
      <w:r>
        <w:t>novembrī</w:t>
      </w:r>
    </w:p>
    <w:sectPr w:rsidR="00342504" w:rsidSect="00B47698">
      <w:footerReference w:type="default" r:id="rId8"/>
      <w:headerReference w:type="first" r:id="rId9"/>
      <w:pgSz w:w="11906" w:h="16838" w:code="9"/>
      <w:pgMar w:top="1134" w:right="1134" w:bottom="1134" w:left="170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E34044" w14:textId="77777777" w:rsidR="00BA2D43" w:rsidRDefault="00BA2D43">
      <w:r>
        <w:separator/>
      </w:r>
    </w:p>
  </w:endnote>
  <w:endnote w:type="continuationSeparator" w:id="0">
    <w:p w14:paraId="78E35C99" w14:textId="77777777" w:rsidR="00BA2D43" w:rsidRDefault="00BA2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750937"/>
      <w:docPartObj>
        <w:docPartGallery w:val="Page Numbers (Bottom of Page)"/>
        <w:docPartUnique/>
      </w:docPartObj>
    </w:sdtPr>
    <w:sdtEndPr>
      <w:rPr>
        <w:noProof/>
      </w:rPr>
    </w:sdtEndPr>
    <w:sdtContent>
      <w:p w14:paraId="3D52CE37" w14:textId="7451EE2B" w:rsidR="008666F0" w:rsidRPr="00324315" w:rsidRDefault="00B47698" w:rsidP="00324315">
        <w:pPr>
          <w:pStyle w:val="Footer"/>
          <w:jc w:val="center"/>
        </w:pPr>
        <w:r>
          <w:fldChar w:fldCharType="begin"/>
        </w:r>
        <w:r>
          <w:instrText xml:space="preserve"> PAGE   \* MERGEFORMAT </w:instrText>
        </w:r>
        <w:r>
          <w:fldChar w:fldCharType="separate"/>
        </w:r>
        <w:r w:rsidR="001522A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BCA8A" w14:textId="77777777" w:rsidR="00BA2D43" w:rsidRDefault="00BA2D43">
      <w:r>
        <w:separator/>
      </w:r>
    </w:p>
  </w:footnote>
  <w:footnote w:type="continuationSeparator" w:id="0">
    <w:p w14:paraId="365051E1" w14:textId="77777777" w:rsidR="00BA2D43" w:rsidRDefault="00BA2D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2FCE3"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067CE35" wp14:editId="295E7EA1">
          <wp:extent cx="638175" cy="752475"/>
          <wp:effectExtent l="0" t="0" r="9525" b="9525"/>
          <wp:docPr id="670869460" name="Picture 670869460"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759C5253"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90F2D65"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264D3D41"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680C1814" w14:textId="77777777" w:rsidTr="00F72368">
      <w:trPr>
        <w:jc w:val="center"/>
      </w:trPr>
      <w:tc>
        <w:tcPr>
          <w:tcW w:w="8528" w:type="dxa"/>
        </w:tcPr>
        <w:p w14:paraId="7C33BDFA" w14:textId="77777777" w:rsidR="00FB6B06" w:rsidRDefault="00FB6B06" w:rsidP="007F54F5">
          <w:pPr>
            <w:pStyle w:val="Header"/>
            <w:tabs>
              <w:tab w:val="clear" w:pos="4320"/>
              <w:tab w:val="clear" w:pos="8640"/>
            </w:tabs>
            <w:jc w:val="center"/>
            <w:rPr>
              <w:rFonts w:ascii="Arial" w:hAnsi="Arial"/>
              <w:sz w:val="20"/>
              <w:lang w:val="lv-LV"/>
            </w:rPr>
          </w:pPr>
        </w:p>
      </w:tc>
    </w:tr>
  </w:tbl>
  <w:p w14:paraId="3304A5A3"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453270B"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44C19"/>
    <w:multiLevelType w:val="hybridMultilevel"/>
    <w:tmpl w:val="779C35F4"/>
    <w:lvl w:ilvl="0" w:tplc="871A590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C461A0E"/>
    <w:multiLevelType w:val="hybridMultilevel"/>
    <w:tmpl w:val="59A6A4D2"/>
    <w:lvl w:ilvl="0" w:tplc="0426000F">
      <w:start w:val="1"/>
      <w:numFmt w:val="decimal"/>
      <w:lvlText w:val="%1."/>
      <w:lvlJc w:val="left"/>
      <w:pPr>
        <w:ind w:left="720" w:hanging="360"/>
      </w:pPr>
    </w:lvl>
    <w:lvl w:ilvl="1" w:tplc="42D6943E">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5FE6BDA"/>
    <w:multiLevelType w:val="multilevel"/>
    <w:tmpl w:val="91526CE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FC9"/>
    <w:rsid w:val="00055A1D"/>
    <w:rsid w:val="00072695"/>
    <w:rsid w:val="00076D9D"/>
    <w:rsid w:val="00083994"/>
    <w:rsid w:val="000C4CB0"/>
    <w:rsid w:val="000D7658"/>
    <w:rsid w:val="000E4EB6"/>
    <w:rsid w:val="00100F9E"/>
    <w:rsid w:val="00126D62"/>
    <w:rsid w:val="001522A7"/>
    <w:rsid w:val="00157FB5"/>
    <w:rsid w:val="00173EDF"/>
    <w:rsid w:val="00193C1B"/>
    <w:rsid w:val="00197F0A"/>
    <w:rsid w:val="001B1906"/>
    <w:rsid w:val="001B2E18"/>
    <w:rsid w:val="001B2F36"/>
    <w:rsid w:val="001C104F"/>
    <w:rsid w:val="001C629A"/>
    <w:rsid w:val="001C6392"/>
    <w:rsid w:val="002051D3"/>
    <w:rsid w:val="0022126F"/>
    <w:rsid w:val="002438AA"/>
    <w:rsid w:val="00290B3E"/>
    <w:rsid w:val="0029227E"/>
    <w:rsid w:val="002A71EA"/>
    <w:rsid w:val="002D745A"/>
    <w:rsid w:val="0031251F"/>
    <w:rsid w:val="00317771"/>
    <w:rsid w:val="00324315"/>
    <w:rsid w:val="00342504"/>
    <w:rsid w:val="00345C7B"/>
    <w:rsid w:val="00350A7D"/>
    <w:rsid w:val="003959A1"/>
    <w:rsid w:val="003D12D3"/>
    <w:rsid w:val="003D5C89"/>
    <w:rsid w:val="003E365F"/>
    <w:rsid w:val="004048B5"/>
    <w:rsid w:val="004407DF"/>
    <w:rsid w:val="0044759D"/>
    <w:rsid w:val="0046441B"/>
    <w:rsid w:val="00477567"/>
    <w:rsid w:val="004A07D3"/>
    <w:rsid w:val="004D3418"/>
    <w:rsid w:val="004D47D9"/>
    <w:rsid w:val="00503BF4"/>
    <w:rsid w:val="00540422"/>
    <w:rsid w:val="00561ABF"/>
    <w:rsid w:val="005661B1"/>
    <w:rsid w:val="00577970"/>
    <w:rsid w:val="005931AB"/>
    <w:rsid w:val="005D347D"/>
    <w:rsid w:val="005F07BD"/>
    <w:rsid w:val="0060175D"/>
    <w:rsid w:val="0061758F"/>
    <w:rsid w:val="0063151B"/>
    <w:rsid w:val="00631B8B"/>
    <w:rsid w:val="00643147"/>
    <w:rsid w:val="006457D0"/>
    <w:rsid w:val="0065078C"/>
    <w:rsid w:val="0066057F"/>
    <w:rsid w:val="0066324F"/>
    <w:rsid w:val="006A1018"/>
    <w:rsid w:val="006C184F"/>
    <w:rsid w:val="006D62C3"/>
    <w:rsid w:val="006E0570"/>
    <w:rsid w:val="00720161"/>
    <w:rsid w:val="007346CE"/>
    <w:rsid w:val="007419F0"/>
    <w:rsid w:val="00753798"/>
    <w:rsid w:val="00764E71"/>
    <w:rsid w:val="0076543C"/>
    <w:rsid w:val="007971FE"/>
    <w:rsid w:val="007F54F5"/>
    <w:rsid w:val="00802131"/>
    <w:rsid w:val="00807AB7"/>
    <w:rsid w:val="00827057"/>
    <w:rsid w:val="008562DC"/>
    <w:rsid w:val="008666F0"/>
    <w:rsid w:val="00877428"/>
    <w:rsid w:val="00880030"/>
    <w:rsid w:val="00883640"/>
    <w:rsid w:val="00892EB6"/>
    <w:rsid w:val="008957C5"/>
    <w:rsid w:val="00897057"/>
    <w:rsid w:val="008C2F0A"/>
    <w:rsid w:val="008D6A59"/>
    <w:rsid w:val="008E408E"/>
    <w:rsid w:val="0093064D"/>
    <w:rsid w:val="00930BE6"/>
    <w:rsid w:val="00942118"/>
    <w:rsid w:val="00946181"/>
    <w:rsid w:val="00971E32"/>
    <w:rsid w:val="0097415D"/>
    <w:rsid w:val="0098770F"/>
    <w:rsid w:val="009C00E0"/>
    <w:rsid w:val="00A61C73"/>
    <w:rsid w:val="00A70A44"/>
    <w:rsid w:val="00A83F3C"/>
    <w:rsid w:val="00A867C4"/>
    <w:rsid w:val="00AA6D58"/>
    <w:rsid w:val="00AD5373"/>
    <w:rsid w:val="00B00A00"/>
    <w:rsid w:val="00B03FD3"/>
    <w:rsid w:val="00B040F7"/>
    <w:rsid w:val="00B35B4C"/>
    <w:rsid w:val="00B47698"/>
    <w:rsid w:val="00B51C9C"/>
    <w:rsid w:val="00B64D4D"/>
    <w:rsid w:val="00B746FE"/>
    <w:rsid w:val="00BA2D43"/>
    <w:rsid w:val="00BB795F"/>
    <w:rsid w:val="00BC0063"/>
    <w:rsid w:val="00BD4259"/>
    <w:rsid w:val="00BF1F08"/>
    <w:rsid w:val="00C12C0F"/>
    <w:rsid w:val="00C205BD"/>
    <w:rsid w:val="00C36D3B"/>
    <w:rsid w:val="00C516D8"/>
    <w:rsid w:val="00C75E2C"/>
    <w:rsid w:val="00C833E2"/>
    <w:rsid w:val="00C86BBA"/>
    <w:rsid w:val="00C9728B"/>
    <w:rsid w:val="00CA0990"/>
    <w:rsid w:val="00CA1A61"/>
    <w:rsid w:val="00CC1DD5"/>
    <w:rsid w:val="00CC5CA0"/>
    <w:rsid w:val="00CC74FB"/>
    <w:rsid w:val="00CD139B"/>
    <w:rsid w:val="00CD2FC4"/>
    <w:rsid w:val="00CD71F9"/>
    <w:rsid w:val="00CE181C"/>
    <w:rsid w:val="00CE6BC1"/>
    <w:rsid w:val="00D00D85"/>
    <w:rsid w:val="00D1121C"/>
    <w:rsid w:val="00D30FC9"/>
    <w:rsid w:val="00D45D64"/>
    <w:rsid w:val="00D64A4D"/>
    <w:rsid w:val="00D976AB"/>
    <w:rsid w:val="00DB37EF"/>
    <w:rsid w:val="00DC2106"/>
    <w:rsid w:val="00DC5428"/>
    <w:rsid w:val="00DD0AB7"/>
    <w:rsid w:val="00E0410F"/>
    <w:rsid w:val="00E3404B"/>
    <w:rsid w:val="00E61AB9"/>
    <w:rsid w:val="00E63015"/>
    <w:rsid w:val="00E81D87"/>
    <w:rsid w:val="00E821C8"/>
    <w:rsid w:val="00E917BC"/>
    <w:rsid w:val="00EA770A"/>
    <w:rsid w:val="00EB10AE"/>
    <w:rsid w:val="00EC3FC4"/>
    <w:rsid w:val="00EC4195"/>
    <w:rsid w:val="00EC4C76"/>
    <w:rsid w:val="00EC518D"/>
    <w:rsid w:val="00ED458A"/>
    <w:rsid w:val="00F72368"/>
    <w:rsid w:val="00F848CF"/>
    <w:rsid w:val="00FB6B06"/>
    <w:rsid w:val="00FB7367"/>
    <w:rsid w:val="00FC485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010A632"/>
  <w15:docId w15:val="{78605ED5-3FDD-47F2-AC6A-BAF6FEB2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Revision">
    <w:name w:val="Revision"/>
    <w:hidden/>
    <w:uiPriority w:val="99"/>
    <w:semiHidden/>
    <w:rsid w:val="00477567"/>
    <w:rPr>
      <w:sz w:val="24"/>
      <w:szCs w:val="24"/>
      <w:lang w:eastAsia="en-US"/>
    </w:rPr>
  </w:style>
  <w:style w:type="character" w:customStyle="1" w:styleId="HeaderChar">
    <w:name w:val="Header Char"/>
    <w:basedOn w:val="DefaultParagraphFont"/>
    <w:link w:val="Header"/>
    <w:rsid w:val="00350A7D"/>
    <w:rPr>
      <w:sz w:val="24"/>
      <w:lang w:val="en-US"/>
    </w:rPr>
  </w:style>
  <w:style w:type="character" w:customStyle="1" w:styleId="FooterChar">
    <w:name w:val="Footer Char"/>
    <w:basedOn w:val="DefaultParagraphFont"/>
    <w:link w:val="Footer"/>
    <w:uiPriority w:val="99"/>
    <w:rsid w:val="00B4769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4D97A-B957-4445-B232-C93A1D93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2143</Words>
  <Characters>1222</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5</cp:revision>
  <cp:lastPrinted>2023-11-23T08:58:00Z</cp:lastPrinted>
  <dcterms:created xsi:type="dcterms:W3CDTF">2023-11-22T09:11:00Z</dcterms:created>
  <dcterms:modified xsi:type="dcterms:W3CDTF">2023-11-23T09:02:00Z</dcterms:modified>
</cp:coreProperties>
</file>