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53" w:rsidRDefault="00B76B53" w:rsidP="00B76B5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1AFDDCD" wp14:editId="72DCC5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B53" w:rsidRDefault="001D5D9A" w:rsidP="00B76B5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FD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B76B53" w:rsidRDefault="001D5D9A" w:rsidP="00B76B5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B76B53" w:rsidTr="00C4186A">
        <w:tc>
          <w:tcPr>
            <w:tcW w:w="7905" w:type="dxa"/>
          </w:tcPr>
          <w:p w:rsidR="00B76B53" w:rsidRDefault="00B76B53" w:rsidP="00C4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21.12.2023.</w:t>
            </w:r>
          </w:p>
        </w:tc>
        <w:tc>
          <w:tcPr>
            <w:tcW w:w="1137" w:type="dxa"/>
          </w:tcPr>
          <w:p w:rsidR="00B76B53" w:rsidRDefault="00B76B53" w:rsidP="00C4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5D9A">
              <w:rPr>
                <w:bCs/>
                <w:szCs w:val="44"/>
                <w:lang w:val="lv-LV"/>
              </w:rPr>
              <w:t>13/7</w:t>
            </w:r>
          </w:p>
        </w:tc>
      </w:tr>
    </w:tbl>
    <w:p w:rsidR="00B76B53" w:rsidRDefault="00B76B53" w:rsidP="00B76B5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76B53" w:rsidRDefault="00B76B53" w:rsidP="00B76B53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</w:t>
      </w:r>
      <w:r w:rsidR="005B5CB9">
        <w:rPr>
          <w:u w:val="none"/>
        </w:rPr>
        <w:t>VALSTS</w:t>
      </w:r>
      <w:r w:rsidRPr="00C878A0">
        <w:rPr>
          <w:u w:val="none"/>
        </w:rPr>
        <w:t xml:space="preserve">PILSĒTAS DOMES </w:t>
      </w:r>
    </w:p>
    <w:p w:rsidR="00B76B53" w:rsidRPr="00C878A0" w:rsidRDefault="00B76B53" w:rsidP="00B76B5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</w:t>
      </w:r>
      <w:r w:rsidR="005B5CB9">
        <w:rPr>
          <w:u w:val="none"/>
        </w:rPr>
        <w:t>21</w:t>
      </w:r>
      <w:r>
        <w:rPr>
          <w:u w:val="none"/>
        </w:rPr>
        <w:t>.</w:t>
      </w:r>
      <w:r w:rsidR="00A460C0">
        <w:rPr>
          <w:u w:val="none"/>
        </w:rPr>
        <w:t xml:space="preserve"> </w:t>
      </w:r>
      <w:r>
        <w:rPr>
          <w:u w:val="none"/>
        </w:rPr>
        <w:t xml:space="preserve">GADA </w:t>
      </w:r>
      <w:r w:rsidR="005B5CB9">
        <w:rPr>
          <w:u w:val="none"/>
        </w:rPr>
        <w:t>23.</w:t>
      </w:r>
      <w:r w:rsidR="00A460C0">
        <w:rPr>
          <w:u w:val="none"/>
        </w:rPr>
        <w:t xml:space="preserve"> </w:t>
      </w:r>
      <w:r w:rsidR="005B5CB9">
        <w:rPr>
          <w:u w:val="none"/>
        </w:rPr>
        <w:t>SEPTEMBRA</w:t>
      </w:r>
      <w:r>
        <w:rPr>
          <w:u w:val="none"/>
        </w:rPr>
        <w:t xml:space="preserve"> LĒMUMĀ NR.</w:t>
      </w:r>
      <w:r w:rsidR="005B5CB9">
        <w:rPr>
          <w:u w:val="none"/>
        </w:rPr>
        <w:t>14/51</w:t>
      </w:r>
      <w:r w:rsidR="006504AA">
        <w:rPr>
          <w:u w:val="none"/>
        </w:rPr>
        <w:t xml:space="preserve"> “</w:t>
      </w:r>
      <w:r>
        <w:rPr>
          <w:u w:val="none"/>
        </w:rPr>
        <w:t>ZIEDOJUMU (DĀVINĀJUMU) PIEŅE</w:t>
      </w:r>
      <w:r w:rsidR="0041046A">
        <w:rPr>
          <w:u w:val="none"/>
        </w:rPr>
        <w:t>M</w:t>
      </w:r>
      <w:r>
        <w:rPr>
          <w:u w:val="none"/>
        </w:rPr>
        <w:t xml:space="preserve">ŠANAS </w:t>
      </w:r>
      <w:r w:rsidR="006504AA">
        <w:rPr>
          <w:u w:val="none"/>
        </w:rPr>
        <w:t>IZVĒRTĒŠANAS KOMISIJAS SASTĀVA APSTIPRINĀŠANA”</w:t>
      </w:r>
    </w:p>
    <w:p w:rsidR="00B76B53" w:rsidRDefault="00B76B53" w:rsidP="00B76B53">
      <w:pPr>
        <w:pStyle w:val="BodyText"/>
        <w:ind w:firstLine="360"/>
        <w:jc w:val="both"/>
      </w:pPr>
    </w:p>
    <w:p w:rsidR="001D5D9A" w:rsidRPr="00BB432B" w:rsidRDefault="001D5D9A" w:rsidP="001D5D9A">
      <w:pPr>
        <w:pStyle w:val="BodyText"/>
        <w:jc w:val="both"/>
      </w:pPr>
      <w:r w:rsidRPr="002E0974">
        <w:rPr>
          <w:b/>
          <w:bCs/>
        </w:rPr>
        <w:t>Atklāti balsojot: PAR – 1</w:t>
      </w:r>
      <w:r w:rsidR="00BB432B">
        <w:rPr>
          <w:b/>
          <w:bCs/>
        </w:rPr>
        <w:t>1</w:t>
      </w:r>
      <w:bookmarkStart w:id="0" w:name="_GoBack"/>
      <w:bookmarkEnd w:id="0"/>
      <w:r w:rsidRPr="002E0974">
        <w:rPr>
          <w:b/>
          <w:bCs/>
        </w:rPr>
        <w:t xml:space="preserve">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="00BB432B">
        <w:rPr>
          <w:bCs/>
        </w:rPr>
        <w:t xml:space="preserve">, </w:t>
      </w:r>
      <w:proofErr w:type="spellStart"/>
      <w:r w:rsidR="00BB432B">
        <w:rPr>
          <w:bCs/>
        </w:rPr>
        <w:t>U.Dūmiņš</w:t>
      </w:r>
      <w:proofErr w:type="spellEnd"/>
      <w:r w:rsidR="00BB432B">
        <w:rPr>
          <w:bCs/>
        </w:rPr>
        <w:t xml:space="preserve">, </w:t>
      </w:r>
      <w:proofErr w:type="spellStart"/>
      <w:r w:rsidR="00BB432B">
        <w:rPr>
          <w:bCs/>
        </w:rPr>
        <w:t>M.Daģis</w:t>
      </w:r>
      <w:proofErr w:type="spellEnd"/>
      <w:r w:rsidR="00BB432B">
        <w:rPr>
          <w:bCs/>
        </w:rPr>
        <w:t xml:space="preserve">, </w:t>
      </w:r>
      <w:proofErr w:type="spellStart"/>
      <w:r w:rsidR="00BB432B">
        <w:rPr>
          <w:bCs/>
        </w:rPr>
        <w:t>A.Eihvalds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</w:t>
      </w:r>
      <w:r w:rsidR="00BB432B">
        <w:rPr>
          <w:b/>
          <w:bCs/>
        </w:rPr>
        <w:t xml:space="preserve">4 </w:t>
      </w:r>
      <w:r w:rsidR="00BB432B" w:rsidRPr="00BB432B">
        <w:rPr>
          <w:bCs/>
        </w:rPr>
        <w:t>(</w:t>
      </w:r>
      <w:proofErr w:type="spellStart"/>
      <w:r w:rsidR="00BB432B" w:rsidRPr="00BB432B">
        <w:rPr>
          <w:bCs/>
        </w:rPr>
        <w:t>A.Pagors</w:t>
      </w:r>
      <w:proofErr w:type="spellEnd"/>
      <w:r w:rsidR="00BB432B" w:rsidRPr="00BB432B">
        <w:rPr>
          <w:bCs/>
        </w:rPr>
        <w:t xml:space="preserve">, </w:t>
      </w:r>
      <w:proofErr w:type="spellStart"/>
      <w:r w:rsidR="00BB432B" w:rsidRPr="00BB432B">
        <w:rPr>
          <w:bCs/>
        </w:rPr>
        <w:t>G.Kurlovičs</w:t>
      </w:r>
      <w:proofErr w:type="spellEnd"/>
      <w:r w:rsidR="00BB432B" w:rsidRPr="00BB432B">
        <w:rPr>
          <w:bCs/>
        </w:rPr>
        <w:t xml:space="preserve">, </w:t>
      </w:r>
      <w:proofErr w:type="spellStart"/>
      <w:r w:rsidR="00BB432B" w:rsidRPr="00BB432B">
        <w:rPr>
          <w:bCs/>
        </w:rPr>
        <w:t>A.Rublis</w:t>
      </w:r>
      <w:proofErr w:type="spellEnd"/>
      <w:r w:rsidR="00BB432B" w:rsidRPr="00BB432B">
        <w:rPr>
          <w:bCs/>
        </w:rPr>
        <w:t xml:space="preserve">, </w:t>
      </w:r>
      <w:proofErr w:type="spellStart"/>
      <w:r w:rsidR="00BB432B" w:rsidRPr="00BB432B">
        <w:rPr>
          <w:bCs/>
        </w:rPr>
        <w:t>A.Tomašūns</w:t>
      </w:r>
      <w:proofErr w:type="spellEnd"/>
      <w:r w:rsidR="00BB432B" w:rsidRPr="00BB432B">
        <w:rPr>
          <w:bCs/>
        </w:rPr>
        <w:t>)</w:t>
      </w:r>
      <w:r w:rsidRPr="00BB432B">
        <w:rPr>
          <w:color w:val="000000"/>
        </w:rPr>
        <w:t>,</w:t>
      </w:r>
    </w:p>
    <w:p w:rsidR="00B76B53" w:rsidRDefault="00A460C0" w:rsidP="00A460C0">
      <w:pPr>
        <w:pStyle w:val="BodyText"/>
        <w:ind w:firstLine="720"/>
        <w:jc w:val="both"/>
        <w:rPr>
          <w:bCs/>
        </w:rPr>
      </w:pPr>
      <w:r>
        <w:t xml:space="preserve">Saskaņā ar Pašvaldību likuma </w:t>
      </w:r>
      <w:r w:rsidR="00B76B53">
        <w:t>10. panta pirmās daļas 8. punktu</w:t>
      </w:r>
      <w:r w:rsidR="006504AA">
        <w:t xml:space="preserve"> un Ziedojumu (dāvinājumu) pieņemšanas un izlietošanas </w:t>
      </w:r>
      <w:r w:rsidR="00217F42">
        <w:t>nolikuma</w:t>
      </w:r>
      <w:r w:rsidR="006504AA">
        <w:t xml:space="preserve"> nosacījumiem,</w:t>
      </w:r>
    </w:p>
    <w:p w:rsidR="00B76B53" w:rsidRDefault="00B76B53" w:rsidP="00B76B53">
      <w:pPr>
        <w:pStyle w:val="BodyText"/>
        <w:ind w:firstLine="360"/>
        <w:jc w:val="both"/>
        <w:rPr>
          <w:bCs/>
        </w:rPr>
      </w:pPr>
    </w:p>
    <w:p w:rsidR="00B76B53" w:rsidRDefault="00B76B53" w:rsidP="00B76B5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B76B53" w:rsidRDefault="00B76B53" w:rsidP="00A460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 gada 23.</w:t>
      </w:r>
      <w:r w:rsidR="00A460C0">
        <w:rPr>
          <w:lang w:val="lv-LV"/>
        </w:rPr>
        <w:t xml:space="preserve"> septembra lēmumā Nr.</w:t>
      </w:r>
      <w:r>
        <w:rPr>
          <w:lang w:val="lv-LV"/>
        </w:rPr>
        <w:t>14/</w:t>
      </w:r>
      <w:r w:rsidR="002A16A7">
        <w:rPr>
          <w:lang w:val="lv-LV"/>
        </w:rPr>
        <w:t>51</w:t>
      </w:r>
      <w:r>
        <w:rPr>
          <w:lang w:val="lv-LV"/>
        </w:rPr>
        <w:t xml:space="preserve"> “</w:t>
      </w:r>
      <w:r w:rsidR="002A16A7">
        <w:rPr>
          <w:lang w:val="lv-LV"/>
        </w:rPr>
        <w:t>Ziedojumu (dāvinājumu) pieņemšanas izvērtēšanas komisijas sastāva apstiprināšana</w:t>
      </w:r>
      <w:r>
        <w:rPr>
          <w:lang w:val="lv-LV"/>
        </w:rPr>
        <w:t>” (turpmāk – lēmums) šādus grozījumus:</w:t>
      </w:r>
    </w:p>
    <w:p w:rsidR="00B76B53" w:rsidRDefault="002A16A7" w:rsidP="00A460C0">
      <w:pPr>
        <w:pStyle w:val="Header"/>
        <w:numPr>
          <w:ilvl w:val="0"/>
          <w:numId w:val="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Papildināt lēmuma 1.1. </w:t>
      </w:r>
      <w:r w:rsidR="00B76B53" w:rsidRPr="00823278">
        <w:rPr>
          <w:szCs w:val="24"/>
          <w:lang w:val="lv-LV"/>
        </w:rPr>
        <w:t>apakšpunktu  aiz vārda “</w:t>
      </w:r>
      <w:proofErr w:type="spellStart"/>
      <w:r w:rsidR="00B76B53" w:rsidRPr="00823278">
        <w:rPr>
          <w:szCs w:val="24"/>
          <w:lang w:val="lv-LV"/>
        </w:rPr>
        <w:t>valst</w:t>
      </w:r>
      <w:r w:rsidR="00A460C0">
        <w:rPr>
          <w:szCs w:val="24"/>
          <w:lang w:val="lv-LV"/>
        </w:rPr>
        <w:t>s</w:t>
      </w:r>
      <w:r w:rsidR="00B76B53" w:rsidRPr="00823278">
        <w:rPr>
          <w:szCs w:val="24"/>
          <w:lang w:val="lv-LV"/>
        </w:rPr>
        <w:t>pilsētas</w:t>
      </w:r>
      <w:proofErr w:type="spellEnd"/>
      <w:r w:rsidR="00B76B53" w:rsidRPr="00823278">
        <w:rPr>
          <w:szCs w:val="24"/>
          <w:lang w:val="lv-LV"/>
        </w:rPr>
        <w:t xml:space="preserve">”  ar vārdu “pašvaldības”; </w:t>
      </w:r>
    </w:p>
    <w:p w:rsidR="002A16A7" w:rsidRDefault="002A16A7" w:rsidP="00A460C0">
      <w:pPr>
        <w:pStyle w:val="Header"/>
        <w:numPr>
          <w:ilvl w:val="0"/>
          <w:numId w:val="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823278">
        <w:rPr>
          <w:szCs w:val="24"/>
          <w:lang w:val="lv-LV"/>
        </w:rPr>
        <w:t>Papildināt lēmuma 1.</w:t>
      </w:r>
      <w:r>
        <w:rPr>
          <w:szCs w:val="24"/>
          <w:lang w:val="lv-LV"/>
        </w:rPr>
        <w:t>2</w:t>
      </w:r>
      <w:r w:rsidRPr="00823278">
        <w:rPr>
          <w:szCs w:val="24"/>
          <w:lang w:val="lv-LV"/>
        </w:rPr>
        <w:t>. apakšpunktu  aiz vārda “</w:t>
      </w:r>
      <w:proofErr w:type="spellStart"/>
      <w:r w:rsidRPr="00823278">
        <w:rPr>
          <w:szCs w:val="24"/>
          <w:lang w:val="lv-LV"/>
        </w:rPr>
        <w:t>valst</w:t>
      </w:r>
      <w:r w:rsidR="00A460C0">
        <w:rPr>
          <w:szCs w:val="24"/>
          <w:lang w:val="lv-LV"/>
        </w:rPr>
        <w:t>s</w:t>
      </w:r>
      <w:r w:rsidRPr="00823278">
        <w:rPr>
          <w:szCs w:val="24"/>
          <w:lang w:val="lv-LV"/>
        </w:rPr>
        <w:t>pilsētas</w:t>
      </w:r>
      <w:proofErr w:type="spellEnd"/>
      <w:r w:rsidRPr="00823278">
        <w:rPr>
          <w:szCs w:val="24"/>
          <w:lang w:val="lv-LV"/>
        </w:rPr>
        <w:t>”  ar vārdu “pašvaldības”;</w:t>
      </w:r>
    </w:p>
    <w:p w:rsidR="002A16A7" w:rsidRPr="002A16A7" w:rsidRDefault="002A16A7" w:rsidP="00A460C0">
      <w:pPr>
        <w:pStyle w:val="Header"/>
        <w:numPr>
          <w:ilvl w:val="0"/>
          <w:numId w:val="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2A16A7">
        <w:rPr>
          <w:lang w:val="lv-LV"/>
        </w:rPr>
        <w:t xml:space="preserve">Aizstāt lēmuma </w:t>
      </w:r>
      <w:r>
        <w:rPr>
          <w:lang w:val="lv-LV"/>
        </w:rPr>
        <w:t>1.3.1</w:t>
      </w:r>
      <w:r w:rsidRPr="002A16A7">
        <w:rPr>
          <w:lang w:val="lv-LV"/>
        </w:rPr>
        <w:t>.</w:t>
      </w:r>
      <w:r>
        <w:rPr>
          <w:lang w:val="lv-LV"/>
        </w:rPr>
        <w:t xml:space="preserve"> </w:t>
      </w:r>
      <w:r w:rsidRPr="002A16A7">
        <w:rPr>
          <w:lang w:val="lv-LV"/>
        </w:rPr>
        <w:t xml:space="preserve">apakšpunktā vārdus “administrācijas </w:t>
      </w:r>
      <w:r w:rsidR="00434CFA">
        <w:rPr>
          <w:lang w:val="lv-LV"/>
        </w:rPr>
        <w:t>Sabiedrisko attiecību pārvaldes</w:t>
      </w:r>
      <w:r w:rsidRPr="002A16A7">
        <w:rPr>
          <w:lang w:val="lv-LV"/>
        </w:rPr>
        <w:t xml:space="preserve">” ar vārdiem “iestādes “Centrālā pārvalde” </w:t>
      </w:r>
      <w:r w:rsidR="00434CFA">
        <w:rPr>
          <w:lang w:val="lv-LV"/>
        </w:rPr>
        <w:t>Sabiedrisko attiecību departamenta</w:t>
      </w:r>
      <w:r w:rsidRPr="002A16A7">
        <w:rPr>
          <w:lang w:val="lv-LV"/>
        </w:rPr>
        <w:t>”;</w:t>
      </w:r>
    </w:p>
    <w:p w:rsidR="002A16A7" w:rsidRPr="002A16A7" w:rsidRDefault="002A16A7" w:rsidP="00A460C0">
      <w:pPr>
        <w:pStyle w:val="Header"/>
        <w:numPr>
          <w:ilvl w:val="0"/>
          <w:numId w:val="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2A16A7">
        <w:rPr>
          <w:lang w:val="lv-LV"/>
        </w:rPr>
        <w:t>Aizstāt lēmuma 1.3.</w:t>
      </w:r>
      <w:r w:rsidR="00434CFA">
        <w:rPr>
          <w:lang w:val="lv-LV"/>
        </w:rPr>
        <w:t>3</w:t>
      </w:r>
      <w:r w:rsidR="008E3BEA">
        <w:rPr>
          <w:lang w:val="lv-LV"/>
        </w:rPr>
        <w:t xml:space="preserve">. </w:t>
      </w:r>
      <w:r w:rsidRPr="002A16A7">
        <w:rPr>
          <w:lang w:val="lv-LV"/>
        </w:rPr>
        <w:t xml:space="preserve">apakšpunktā vārdus “administrācijas </w:t>
      </w:r>
      <w:r w:rsidR="00434CFA">
        <w:rPr>
          <w:lang w:val="lv-LV"/>
        </w:rPr>
        <w:t>Finanšu nodaļas</w:t>
      </w:r>
      <w:r w:rsidRPr="002A16A7">
        <w:rPr>
          <w:lang w:val="lv-LV"/>
        </w:rPr>
        <w:t xml:space="preserve">” ar vārdiem “iestādes “Centrālā pārvalde” </w:t>
      </w:r>
      <w:r w:rsidR="00434CFA">
        <w:rPr>
          <w:lang w:val="lv-LV"/>
        </w:rPr>
        <w:t>Finanšu departamenta</w:t>
      </w:r>
      <w:r w:rsidRPr="002A16A7">
        <w:rPr>
          <w:lang w:val="lv-LV"/>
        </w:rPr>
        <w:t>”;</w:t>
      </w:r>
    </w:p>
    <w:p w:rsidR="00434CFA" w:rsidRPr="002A16A7" w:rsidRDefault="00434CFA" w:rsidP="00A460C0">
      <w:pPr>
        <w:pStyle w:val="Header"/>
        <w:numPr>
          <w:ilvl w:val="0"/>
          <w:numId w:val="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2A16A7">
        <w:rPr>
          <w:lang w:val="lv-LV"/>
        </w:rPr>
        <w:t>Aizstāt lēmuma 1.3.</w:t>
      </w:r>
      <w:r w:rsidR="008E3BEA">
        <w:rPr>
          <w:lang w:val="lv-LV"/>
        </w:rPr>
        <w:t xml:space="preserve">4. </w:t>
      </w:r>
      <w:r w:rsidRPr="002A16A7">
        <w:rPr>
          <w:lang w:val="lv-LV"/>
        </w:rPr>
        <w:t xml:space="preserve">apakšpunktā vārdus “administrācijas </w:t>
      </w:r>
      <w:r w:rsidR="008E3BEA">
        <w:rPr>
          <w:lang w:val="lv-LV"/>
        </w:rPr>
        <w:t>Administratīvās pārvaldes Juridiskā sektora</w:t>
      </w:r>
      <w:r w:rsidRPr="002A16A7">
        <w:rPr>
          <w:lang w:val="lv-LV"/>
        </w:rPr>
        <w:t xml:space="preserve">” ar vārdiem “iestādes “Centrālā pārvalde” </w:t>
      </w:r>
      <w:r w:rsidR="008E3BEA">
        <w:rPr>
          <w:lang w:val="lv-LV"/>
        </w:rPr>
        <w:t>Administratīvā</w:t>
      </w:r>
      <w:r>
        <w:rPr>
          <w:lang w:val="lv-LV"/>
        </w:rPr>
        <w:t xml:space="preserve"> departamenta</w:t>
      </w:r>
      <w:r w:rsidR="008E3BEA">
        <w:rPr>
          <w:lang w:val="lv-LV"/>
        </w:rPr>
        <w:t xml:space="preserve"> Juridiskās nodaļas”.</w:t>
      </w:r>
    </w:p>
    <w:p w:rsidR="00A460C0" w:rsidRDefault="00A460C0" w:rsidP="008E3BEA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09" w:right="46"/>
        <w:jc w:val="both"/>
        <w:rPr>
          <w:lang w:val="lv-LV"/>
        </w:rPr>
      </w:pPr>
    </w:p>
    <w:p w:rsidR="00B76B53" w:rsidRPr="002A16A7" w:rsidRDefault="00B76B53" w:rsidP="008E3BEA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09" w:right="46"/>
        <w:jc w:val="both"/>
        <w:rPr>
          <w:szCs w:val="24"/>
          <w:lang w:val="lv-LV"/>
        </w:rPr>
      </w:pPr>
      <w:r w:rsidRPr="002A16A7">
        <w:rPr>
          <w:lang w:val="lv-LV"/>
        </w:rPr>
        <w:tab/>
      </w:r>
    </w:p>
    <w:p w:rsidR="001D5D9A" w:rsidRPr="00FB69DB" w:rsidRDefault="001D5D9A" w:rsidP="001D5D9A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1D5D9A" w:rsidRPr="00FB69DB" w:rsidRDefault="001D5D9A" w:rsidP="001D5D9A">
      <w:pPr>
        <w:rPr>
          <w:color w:val="000000"/>
          <w:lang w:eastAsia="lv-LV"/>
        </w:rPr>
      </w:pPr>
    </w:p>
    <w:p w:rsidR="001D5D9A" w:rsidRPr="00FB69DB" w:rsidRDefault="001D5D9A" w:rsidP="001D5D9A">
      <w:pPr>
        <w:rPr>
          <w:color w:val="000000"/>
          <w:lang w:eastAsia="lv-LV"/>
        </w:rPr>
      </w:pPr>
    </w:p>
    <w:p w:rsidR="001D5D9A" w:rsidRPr="00FB69DB" w:rsidRDefault="001D5D9A" w:rsidP="001D5D9A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1D5D9A" w:rsidRPr="00FB69DB" w:rsidRDefault="001D5D9A" w:rsidP="001D5D9A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1D5D9A" w:rsidRPr="00FB69DB" w:rsidRDefault="001D5D9A" w:rsidP="001D5D9A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1D5D9A" w:rsidRPr="00FB69DB" w:rsidRDefault="001D5D9A" w:rsidP="001D5D9A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1D5D9A" w:rsidRPr="00FB69DB" w:rsidRDefault="001D5D9A" w:rsidP="001D5D9A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AD50C2" w:rsidRDefault="001D5D9A" w:rsidP="001D5D9A">
      <w:r>
        <w:t>2023. gada 21</w:t>
      </w:r>
      <w:r w:rsidRPr="00FB69DB">
        <w:t xml:space="preserve">. </w:t>
      </w:r>
      <w:r>
        <w:t>decembrī</w:t>
      </w:r>
    </w:p>
    <w:sectPr w:rsidR="00AD50C2" w:rsidSect="00A460C0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55" w:rsidRDefault="009C2455" w:rsidP="006504AA">
      <w:r>
        <w:separator/>
      </w:r>
    </w:p>
  </w:endnote>
  <w:endnote w:type="continuationSeparator" w:id="0">
    <w:p w:rsidR="009C2455" w:rsidRDefault="009C2455" w:rsidP="0065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55" w:rsidRDefault="009C2455" w:rsidP="006504AA">
      <w:r>
        <w:separator/>
      </w:r>
    </w:p>
  </w:footnote>
  <w:footnote w:type="continuationSeparator" w:id="0">
    <w:p w:rsidR="009C2455" w:rsidRDefault="009C2455" w:rsidP="0065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06695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1E0CCF8" wp14:editId="08243956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06695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06695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06695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C245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06695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06695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7BA4"/>
    <w:multiLevelType w:val="multilevel"/>
    <w:tmpl w:val="0D8AA3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53"/>
    <w:rsid w:val="00034775"/>
    <w:rsid w:val="0006695A"/>
    <w:rsid w:val="001D291C"/>
    <w:rsid w:val="001D5D9A"/>
    <w:rsid w:val="00217F42"/>
    <w:rsid w:val="002A16A7"/>
    <w:rsid w:val="0041046A"/>
    <w:rsid w:val="00434CFA"/>
    <w:rsid w:val="0049467A"/>
    <w:rsid w:val="004F19F9"/>
    <w:rsid w:val="005B5CB9"/>
    <w:rsid w:val="006504AA"/>
    <w:rsid w:val="008E3BEA"/>
    <w:rsid w:val="009C2455"/>
    <w:rsid w:val="00A460C0"/>
    <w:rsid w:val="00AD50C2"/>
    <w:rsid w:val="00B4411C"/>
    <w:rsid w:val="00B76B53"/>
    <w:rsid w:val="00BB432B"/>
    <w:rsid w:val="00D65518"/>
    <w:rsid w:val="00E3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8CCDB6-4E97-4ADB-96CC-9FA82639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76B5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76B5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76B5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76B5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76B53"/>
    <w:rPr>
      <w:szCs w:val="20"/>
    </w:rPr>
  </w:style>
  <w:style w:type="character" w:customStyle="1" w:styleId="BodyTextChar">
    <w:name w:val="Body Text Char"/>
    <w:basedOn w:val="DefaultParagraphFont"/>
    <w:link w:val="BodyText"/>
    <w:rsid w:val="00B76B5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76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B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76B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2023-12-21T10:03:00Z</cp:lastPrinted>
  <dcterms:created xsi:type="dcterms:W3CDTF">2023-12-20T12:33:00Z</dcterms:created>
  <dcterms:modified xsi:type="dcterms:W3CDTF">2023-12-21T10:03:00Z</dcterms:modified>
</cp:coreProperties>
</file>