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18116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8116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08F3221D" w:rsidR="003D5C89" w:rsidRDefault="00DB0B0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08F3221D" w:rsidR="003D5C89" w:rsidRDefault="00DB0B0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728"/>
        <w:gridCol w:w="956"/>
      </w:tblGrid>
      <w:tr w:rsidR="00163E20" w:rsidRPr="0018116B" w14:paraId="4184B413" w14:textId="77777777" w:rsidTr="00341D3A">
        <w:tc>
          <w:tcPr>
            <w:tcW w:w="7797" w:type="dxa"/>
          </w:tcPr>
          <w:p w14:paraId="5ABD4AD1" w14:textId="082A4540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2</w:t>
            </w:r>
            <w:r w:rsidR="00073FEA">
              <w:rPr>
                <w:bCs/>
                <w:szCs w:val="44"/>
                <w:lang w:val="lv-LV"/>
              </w:rPr>
              <w:t>5</w:t>
            </w:r>
            <w:r w:rsidRPr="0018116B">
              <w:rPr>
                <w:bCs/>
                <w:szCs w:val="44"/>
                <w:lang w:val="lv-LV"/>
              </w:rPr>
              <w:t>.</w:t>
            </w:r>
            <w:r w:rsidR="00073FEA">
              <w:rPr>
                <w:bCs/>
                <w:szCs w:val="44"/>
                <w:lang w:val="lv-LV"/>
              </w:rPr>
              <w:t>0</w:t>
            </w:r>
            <w:r w:rsidR="002E058A">
              <w:rPr>
                <w:bCs/>
                <w:szCs w:val="44"/>
                <w:lang w:val="lv-LV"/>
              </w:rPr>
              <w:t>1</w:t>
            </w:r>
            <w:r w:rsidRPr="0018116B">
              <w:rPr>
                <w:bCs/>
                <w:szCs w:val="44"/>
                <w:lang w:val="lv-LV"/>
              </w:rPr>
              <w:t>.202</w:t>
            </w:r>
            <w:r w:rsidR="00073FEA">
              <w:rPr>
                <w:bCs/>
                <w:szCs w:val="44"/>
                <w:lang w:val="lv-LV"/>
              </w:rPr>
              <w:t>4</w:t>
            </w:r>
            <w:r w:rsidRPr="0018116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14:paraId="2AEC2CF0" w14:textId="6677B181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Nr.</w:t>
            </w:r>
            <w:r w:rsidR="00657F1E">
              <w:rPr>
                <w:bCs/>
                <w:szCs w:val="44"/>
                <w:lang w:val="lv-LV"/>
              </w:rPr>
              <w:t>1/15</w:t>
            </w:r>
            <w:bookmarkStart w:id="0" w:name="_GoBack"/>
            <w:bookmarkEnd w:id="0"/>
          </w:p>
        </w:tc>
      </w:tr>
    </w:tbl>
    <w:p w14:paraId="1AFD2248" w14:textId="77777777" w:rsidR="00163E20" w:rsidRPr="0018116B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2CF6DB9" w14:textId="463CFA9F" w:rsidR="00263BF8" w:rsidRDefault="00263BF8" w:rsidP="00341D3A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zemes starpgabala </w:t>
      </w:r>
      <w:r w:rsidR="002A38FA">
        <w:rPr>
          <w:b/>
          <w:caps/>
        </w:rPr>
        <w:t>Saldus ielā 11</w:t>
      </w:r>
      <w:r w:rsidR="00213AB5">
        <w:rPr>
          <w:b/>
          <w:caps/>
        </w:rPr>
        <w:t>D</w:t>
      </w:r>
      <w:r>
        <w:rPr>
          <w:b/>
          <w:caps/>
        </w:rPr>
        <w:t>, Jelg</w:t>
      </w:r>
      <w:r w:rsidRPr="001B152A">
        <w:rPr>
          <w:b/>
          <w:caps/>
        </w:rPr>
        <w:t>avā</w:t>
      </w:r>
    </w:p>
    <w:p w14:paraId="6AB11651" w14:textId="77777777" w:rsidR="00263BF8" w:rsidRPr="001B152A" w:rsidRDefault="00263BF8" w:rsidP="00341D3A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atsavināšana</w:t>
      </w:r>
    </w:p>
    <w:p w14:paraId="26B1FF8A" w14:textId="77777777" w:rsidR="00263BF8" w:rsidRDefault="00263BF8" w:rsidP="00263BF8">
      <w:pPr>
        <w:pStyle w:val="BodyText"/>
        <w:jc w:val="both"/>
        <w:rPr>
          <w:szCs w:val="24"/>
        </w:rPr>
      </w:pPr>
    </w:p>
    <w:p w14:paraId="15A52102" w14:textId="625D214D" w:rsidR="00263BF8" w:rsidRDefault="00263BF8" w:rsidP="00263BF8">
      <w:pPr>
        <w:pStyle w:val="BodyText"/>
        <w:ind w:firstLine="720"/>
        <w:jc w:val="both"/>
      </w:pPr>
      <w:r>
        <w:t xml:space="preserve">Saņemts </w:t>
      </w:r>
      <w:r w:rsidR="002A38FA">
        <w:t>“</w:t>
      </w:r>
      <w:r w:rsidR="00213AB5">
        <w:t>AG KON</w:t>
      </w:r>
      <w:r w:rsidR="002A38FA">
        <w:t xml:space="preserve">” </w:t>
      </w:r>
      <w:r w:rsidR="00213AB5">
        <w:t xml:space="preserve">SIA </w:t>
      </w:r>
      <w:r w:rsidR="002A38FA">
        <w:t>(reģistrācijas Nr</w:t>
      </w:r>
      <w:r w:rsidR="002A38FA" w:rsidRPr="002C2E75">
        <w:t>.</w:t>
      </w:r>
      <w:r w:rsidR="002A38FA">
        <w:t> </w:t>
      </w:r>
      <w:r w:rsidR="00213AB5">
        <w:t>40103887014</w:t>
      </w:r>
      <w:r w:rsidR="002A38FA">
        <w:t>, turpmāk -</w:t>
      </w:r>
      <w:r w:rsidR="002A38FA" w:rsidRPr="00D5465A">
        <w:t xml:space="preserve"> </w:t>
      </w:r>
      <w:r w:rsidR="002A38FA">
        <w:t>Iesniedzējs</w:t>
      </w:r>
      <w:r w:rsidR="002A38FA" w:rsidRPr="00E86C66">
        <w:t>)</w:t>
      </w:r>
      <w:r>
        <w:t xml:space="preserve"> 202</w:t>
      </w:r>
      <w:r w:rsidR="002A38FA">
        <w:t>3</w:t>
      </w:r>
      <w:r>
        <w:t>.</w:t>
      </w:r>
      <w:r w:rsidR="00213AB5">
        <w:t> </w:t>
      </w:r>
      <w:r>
        <w:t xml:space="preserve">gada </w:t>
      </w:r>
      <w:r w:rsidR="002A38FA">
        <w:t>2</w:t>
      </w:r>
      <w:r w:rsidR="00213AB5">
        <w:t>7</w:t>
      </w:r>
      <w:r>
        <w:t>. </w:t>
      </w:r>
      <w:r w:rsidR="002A38FA">
        <w:t>oktobra</w:t>
      </w:r>
      <w:r>
        <w:t xml:space="preserve"> iesniegums, kurā lūdz atsavināt Jelgavas valstspilsētas pašvaldībai piederošo zemes vienību </w:t>
      </w:r>
      <w:r w:rsidR="002A38FA">
        <w:t>Saldus ielā 11</w:t>
      </w:r>
      <w:r w:rsidR="00213AB5">
        <w:t>D</w:t>
      </w:r>
      <w:r>
        <w:t xml:space="preserve">, Jelgavā, kas </w:t>
      </w:r>
      <w:proofErr w:type="spellStart"/>
      <w:r>
        <w:t>piegul</w:t>
      </w:r>
      <w:proofErr w:type="spellEnd"/>
      <w:r>
        <w:t xml:space="preserve"> Iesniedzējam piederošajai zemes vienībai </w:t>
      </w:r>
      <w:r w:rsidR="00217AE6">
        <w:t>Saldus ielā 11</w:t>
      </w:r>
      <w:r w:rsidR="00213AB5">
        <w:t>A</w:t>
      </w:r>
      <w:r>
        <w:t>, Jelgavā</w:t>
      </w:r>
      <w:r w:rsidRPr="008A1A6B">
        <w:t>.</w:t>
      </w:r>
    </w:p>
    <w:p w14:paraId="7AF01553" w14:textId="2FEC6AB6" w:rsidR="00263BF8" w:rsidRDefault="00263BF8" w:rsidP="00263BF8">
      <w:pPr>
        <w:ind w:left="5" w:firstLine="715"/>
        <w:jc w:val="both"/>
      </w:pPr>
      <w:r>
        <w:t>Iesniedzējam piederošā zemes vienība</w:t>
      </w:r>
      <w:r w:rsidRPr="00E86C66">
        <w:t xml:space="preserve"> </w:t>
      </w:r>
      <w:r w:rsidRPr="00E86C66">
        <w:rPr>
          <w:bCs/>
        </w:rPr>
        <w:t xml:space="preserve">ar kadastra </w:t>
      </w:r>
      <w:r>
        <w:rPr>
          <w:bCs/>
        </w:rPr>
        <w:t>apzīmējumu 09000</w:t>
      </w:r>
      <w:r w:rsidR="00217AE6">
        <w:rPr>
          <w:bCs/>
        </w:rPr>
        <w:t>0405</w:t>
      </w:r>
      <w:r w:rsidR="00213AB5">
        <w:rPr>
          <w:bCs/>
        </w:rPr>
        <w:t>70</w:t>
      </w:r>
      <w:r>
        <w:rPr>
          <w:bCs/>
        </w:rPr>
        <w:t xml:space="preserve"> </w:t>
      </w:r>
      <w:r w:rsidR="00217AE6">
        <w:t>Saldus ielā 11</w:t>
      </w:r>
      <w:r w:rsidR="00213AB5">
        <w:t>A</w:t>
      </w:r>
      <w:r w:rsidRPr="00E86C66">
        <w:t>,</w:t>
      </w:r>
      <w:r>
        <w:t xml:space="preserve"> Jelgavā </w:t>
      </w:r>
      <w:r w:rsidRPr="00E86C66">
        <w:t xml:space="preserve"> </w:t>
      </w:r>
      <w:r>
        <w:rPr>
          <w:bCs/>
        </w:rPr>
        <w:t>ierakstīta</w:t>
      </w:r>
      <w:r w:rsidRPr="00E86C66">
        <w:rPr>
          <w:bCs/>
        </w:rPr>
        <w:t xml:space="preserve"> </w:t>
      </w:r>
      <w:r>
        <w:rPr>
          <w:bCs/>
        </w:rPr>
        <w:t xml:space="preserve">Zemgales rajona tiesas </w:t>
      </w:r>
      <w:r w:rsidRPr="00E86C66">
        <w:rPr>
          <w:bCs/>
        </w:rPr>
        <w:t>Jelgavas pilsētas zemesgrāmatas nodalījumā Nr.</w:t>
      </w:r>
      <w:r>
        <w:rPr>
          <w:bCs/>
        </w:rPr>
        <w:t> </w:t>
      </w:r>
      <w:r w:rsidR="006A0AD4">
        <w:rPr>
          <w:bCs/>
        </w:rPr>
        <w:t>3945</w:t>
      </w:r>
      <w:r w:rsidR="00EF5DC1">
        <w:rPr>
          <w:bCs/>
        </w:rPr>
        <w:t xml:space="preserve"> ar kadastra numuru 09000040</w:t>
      </w:r>
      <w:r w:rsidR="006A0AD4">
        <w:rPr>
          <w:bCs/>
        </w:rPr>
        <w:t>013</w:t>
      </w:r>
      <w:r w:rsidRPr="00E86C66">
        <w:t>.</w:t>
      </w:r>
    </w:p>
    <w:p w14:paraId="676F1BEB" w14:textId="2CDF5A44" w:rsidR="00263BF8" w:rsidRDefault="00263BF8" w:rsidP="00263BF8">
      <w:pPr>
        <w:ind w:left="5" w:firstLine="715"/>
        <w:jc w:val="both"/>
      </w:pPr>
      <w:r>
        <w:t>Z</w:t>
      </w:r>
      <w:r>
        <w:rPr>
          <w:bCs/>
        </w:rPr>
        <w:t xml:space="preserve">emes vienība </w:t>
      </w:r>
      <w:r w:rsidR="006A0AD4">
        <w:rPr>
          <w:bCs/>
        </w:rPr>
        <w:t>1011</w:t>
      </w:r>
      <w:r>
        <w:rPr>
          <w:bCs/>
        </w:rPr>
        <w:t xml:space="preserve"> m</w:t>
      </w:r>
      <w:r>
        <w:rPr>
          <w:bCs/>
          <w:vertAlign w:val="superscript"/>
        </w:rPr>
        <w:t>2</w:t>
      </w:r>
      <w:r>
        <w:rPr>
          <w:bCs/>
        </w:rPr>
        <w:t xml:space="preserve"> platībā ar kadastra apzīmējumu </w:t>
      </w:r>
      <w:r>
        <w:t>090000</w:t>
      </w:r>
      <w:r w:rsidR="00217AE6">
        <w:t>40</w:t>
      </w:r>
      <w:r w:rsidR="006A0AD4">
        <w:t>586</w:t>
      </w:r>
      <w:r>
        <w:t xml:space="preserve"> </w:t>
      </w:r>
      <w:r w:rsidR="00217AE6">
        <w:t>Saldus ielā 11</w:t>
      </w:r>
      <w:r w:rsidR="006A0AD4">
        <w:t>D</w:t>
      </w:r>
      <w:r>
        <w:t xml:space="preserve">, Jelgavā </w:t>
      </w:r>
      <w:r>
        <w:rPr>
          <w:bCs/>
        </w:rPr>
        <w:t>ir ierakstīta Zemgales rajona tiesas Jelgavas pilsētas zemesgrāmatas nodalījumā Nr. 100000</w:t>
      </w:r>
      <w:r w:rsidR="006A0AD4">
        <w:rPr>
          <w:bCs/>
        </w:rPr>
        <w:t>624704</w:t>
      </w:r>
      <w:r>
        <w:rPr>
          <w:bCs/>
        </w:rPr>
        <w:t xml:space="preserve"> ar kadastra Nr. </w:t>
      </w:r>
      <w:r w:rsidR="000B4C25">
        <w:t>090000</w:t>
      </w:r>
      <w:r w:rsidR="00217AE6">
        <w:t>40</w:t>
      </w:r>
      <w:r w:rsidR="006A0AD4">
        <w:t>461</w:t>
      </w:r>
      <w:r w:rsidR="000B4C25">
        <w:t xml:space="preserve"> </w:t>
      </w:r>
      <w:r>
        <w:rPr>
          <w:bCs/>
        </w:rPr>
        <w:t xml:space="preserve">uz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vārda un</w:t>
      </w:r>
      <w:r>
        <w:t xml:space="preserve"> ir </w:t>
      </w:r>
      <w:proofErr w:type="spellStart"/>
      <w:r>
        <w:t>s</w:t>
      </w:r>
      <w:r w:rsidRPr="00022857">
        <w:rPr>
          <w:bCs/>
        </w:rPr>
        <w:t>tarpgabals</w:t>
      </w:r>
      <w:proofErr w:type="spellEnd"/>
      <w:r w:rsidRPr="00022857">
        <w:rPr>
          <w:bCs/>
        </w:rPr>
        <w:t xml:space="preserve"> </w:t>
      </w:r>
      <w:r w:rsidRPr="00C70AA7">
        <w:rPr>
          <w:bCs/>
        </w:rPr>
        <w:t>starp</w:t>
      </w:r>
      <w:r>
        <w:rPr>
          <w:bCs/>
        </w:rPr>
        <w:t xml:space="preserve"> </w:t>
      </w:r>
      <w:r>
        <w:t xml:space="preserve">Iesniedzējam </w:t>
      </w:r>
      <w:r>
        <w:rPr>
          <w:bCs/>
        </w:rPr>
        <w:t xml:space="preserve">piederošo zemes vienību </w:t>
      </w:r>
      <w:r w:rsidR="006A0AD4">
        <w:t xml:space="preserve">Saldus ielā 11A, </w:t>
      </w:r>
      <w:r w:rsidR="006A0AD4">
        <w:rPr>
          <w:bCs/>
        </w:rPr>
        <w:t>Saldus ielas</w:t>
      </w:r>
      <w:r w:rsidR="006A0AD4" w:rsidRPr="00C70AA7">
        <w:rPr>
          <w:bCs/>
        </w:rPr>
        <w:t xml:space="preserve"> sarkano līniju</w:t>
      </w:r>
      <w:r w:rsidR="006A0AD4">
        <w:rPr>
          <w:bCs/>
        </w:rPr>
        <w:t>, pašvaldībai piederošu zemes vienību Saldus ielā 11C</w:t>
      </w:r>
      <w:r w:rsidR="006A0AD4">
        <w:t xml:space="preserve"> un fiziskai personai piederošu zemes vienību Satiksmes ielā 12</w:t>
      </w:r>
      <w:r>
        <w:rPr>
          <w:bCs/>
        </w:rPr>
        <w:t>.</w:t>
      </w:r>
    </w:p>
    <w:p w14:paraId="2C8EEF7F" w14:textId="25DF1316" w:rsidR="00263BF8" w:rsidRDefault="00263BF8" w:rsidP="00263BF8">
      <w:pPr>
        <w:pStyle w:val="BodyText"/>
        <w:ind w:firstLine="720"/>
        <w:jc w:val="both"/>
        <w:rPr>
          <w:szCs w:val="24"/>
        </w:rPr>
      </w:pPr>
      <w:r>
        <w:rPr>
          <w:bCs/>
        </w:rPr>
        <w:t>S</w:t>
      </w:r>
      <w:r w:rsidRPr="00022857">
        <w:rPr>
          <w:bCs/>
        </w:rPr>
        <w:t xml:space="preserve">askaņā ar </w:t>
      </w: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pašvadības</w:t>
      </w:r>
      <w:proofErr w:type="spellEnd"/>
      <w:r>
        <w:rPr>
          <w:bCs/>
        </w:rPr>
        <w:t xml:space="preserve"> domes  </w:t>
      </w:r>
      <w:r w:rsidRPr="00022857">
        <w:rPr>
          <w:bCs/>
        </w:rPr>
        <w:t>20</w:t>
      </w:r>
      <w:r>
        <w:rPr>
          <w:bCs/>
        </w:rPr>
        <w:t>22</w:t>
      </w:r>
      <w:r w:rsidRPr="00022857">
        <w:rPr>
          <w:bCs/>
        </w:rPr>
        <w:t>.</w:t>
      </w:r>
      <w:r>
        <w:rPr>
          <w:bCs/>
        </w:rPr>
        <w:t xml:space="preserve"> </w:t>
      </w:r>
      <w:r w:rsidRPr="00022857">
        <w:rPr>
          <w:bCs/>
        </w:rPr>
        <w:t xml:space="preserve">gada </w:t>
      </w:r>
      <w:r w:rsidR="00217AE6">
        <w:rPr>
          <w:bCs/>
        </w:rPr>
        <w:t>24</w:t>
      </w:r>
      <w:r>
        <w:rPr>
          <w:bCs/>
        </w:rPr>
        <w:t xml:space="preserve">. </w:t>
      </w:r>
      <w:r w:rsidR="00217AE6">
        <w:rPr>
          <w:bCs/>
        </w:rPr>
        <w:t>februāra</w:t>
      </w:r>
      <w:r w:rsidRPr="00022857">
        <w:rPr>
          <w:bCs/>
        </w:rPr>
        <w:t xml:space="preserve"> lēmumu Nr.</w:t>
      </w:r>
      <w:r>
        <w:rPr>
          <w:bCs/>
        </w:rPr>
        <w:t xml:space="preserve"> </w:t>
      </w:r>
      <w:r w:rsidR="00217AE6">
        <w:rPr>
          <w:bCs/>
        </w:rPr>
        <w:t>3/21</w:t>
      </w:r>
      <w:r w:rsidRPr="00022857">
        <w:rPr>
          <w:bCs/>
        </w:rPr>
        <w:t xml:space="preserve"> “Starpgabala statusa noteikšana zemes vienībām” </w:t>
      </w:r>
      <w:r>
        <w:t>z</w:t>
      </w:r>
      <w:r>
        <w:rPr>
          <w:bCs/>
        </w:rPr>
        <w:t xml:space="preserve">emes vienībai </w:t>
      </w:r>
      <w:r w:rsidR="00217AE6">
        <w:t>Saldus ielā 11</w:t>
      </w:r>
      <w:r w:rsidR="006A0AD4">
        <w:t>D</w:t>
      </w:r>
      <w:r>
        <w:t xml:space="preserve">, Jelgavā ir noteikts zemes starpgabala statuss. Zemes </w:t>
      </w:r>
      <w:proofErr w:type="spellStart"/>
      <w:r>
        <w:t>s</w:t>
      </w:r>
      <w:r w:rsidRPr="003706A2">
        <w:rPr>
          <w:bCs/>
          <w:szCs w:val="24"/>
        </w:rPr>
        <w:t>tarpgabals</w:t>
      </w:r>
      <w:proofErr w:type="spellEnd"/>
      <w:r w:rsidRPr="003706A2">
        <w:rPr>
          <w:bCs/>
          <w:szCs w:val="24"/>
        </w:rPr>
        <w:t xml:space="preserve"> nav izmantojams patstāvīgi </w:t>
      </w:r>
      <w:r w:rsidRPr="00A62527">
        <w:rPr>
          <w:bCs/>
          <w:szCs w:val="24"/>
        </w:rPr>
        <w:t>funkcionējošas apbūves veidošanai</w:t>
      </w:r>
      <w:r>
        <w:rPr>
          <w:bCs/>
          <w:szCs w:val="24"/>
        </w:rPr>
        <w:t xml:space="preserve">, </w:t>
      </w:r>
      <w:r w:rsidRPr="00A62527">
        <w:rPr>
          <w:bCs/>
          <w:szCs w:val="24"/>
        </w:rPr>
        <w:t xml:space="preserve">nav iespējama tā  </w:t>
      </w:r>
      <w:r w:rsidRPr="00A62527">
        <w:rPr>
          <w:szCs w:val="24"/>
        </w:rPr>
        <w:t>atsevišķa saimnieciska izmantošana</w:t>
      </w:r>
      <w:r>
        <w:rPr>
          <w:szCs w:val="24"/>
        </w:rPr>
        <w:t xml:space="preserve"> </w:t>
      </w:r>
      <w:r w:rsidRPr="003706A2">
        <w:rPr>
          <w:bCs/>
          <w:szCs w:val="24"/>
        </w:rPr>
        <w:t xml:space="preserve">un </w:t>
      </w:r>
      <w:r>
        <w:rPr>
          <w:bCs/>
          <w:szCs w:val="24"/>
        </w:rPr>
        <w:t xml:space="preserve">tas </w:t>
      </w:r>
      <w:r w:rsidRPr="003706A2">
        <w:rPr>
          <w:bCs/>
          <w:szCs w:val="24"/>
        </w:rPr>
        <w:t xml:space="preserve">ir pievienojams </w:t>
      </w:r>
      <w:r>
        <w:rPr>
          <w:bCs/>
          <w:szCs w:val="24"/>
        </w:rPr>
        <w:t>kādam no blakus</w:t>
      </w:r>
      <w:r w:rsidRPr="003706A2">
        <w:rPr>
          <w:bCs/>
          <w:szCs w:val="24"/>
        </w:rPr>
        <w:t xml:space="preserve"> esošaj</w:t>
      </w:r>
      <w:r>
        <w:rPr>
          <w:bCs/>
          <w:szCs w:val="24"/>
        </w:rPr>
        <w:t>iem</w:t>
      </w:r>
      <w:r w:rsidRPr="003706A2">
        <w:rPr>
          <w:bCs/>
          <w:szCs w:val="24"/>
        </w:rPr>
        <w:t xml:space="preserve"> nekustamaj</w:t>
      </w:r>
      <w:r>
        <w:rPr>
          <w:bCs/>
          <w:szCs w:val="24"/>
        </w:rPr>
        <w:t>ie</w:t>
      </w:r>
      <w:r w:rsidRPr="003706A2">
        <w:rPr>
          <w:bCs/>
          <w:szCs w:val="24"/>
        </w:rPr>
        <w:t>m īpašum</w:t>
      </w:r>
      <w:r>
        <w:rPr>
          <w:bCs/>
          <w:szCs w:val="24"/>
        </w:rPr>
        <w:t>ie</w:t>
      </w:r>
      <w:r w:rsidRPr="003706A2">
        <w:rPr>
          <w:bCs/>
          <w:szCs w:val="24"/>
        </w:rPr>
        <w:t>m</w:t>
      </w:r>
      <w:r>
        <w:rPr>
          <w:szCs w:val="24"/>
        </w:rPr>
        <w:t xml:space="preserve">. </w:t>
      </w:r>
    </w:p>
    <w:p w14:paraId="0286AEE9" w14:textId="03A44EF5" w:rsidR="00263BF8" w:rsidRPr="005C6EE4" w:rsidRDefault="00263BF8" w:rsidP="00263BF8">
      <w:pPr>
        <w:ind w:firstLine="720"/>
        <w:jc w:val="both"/>
      </w:pPr>
      <w:r>
        <w:t>Publiskas personas mantas atsavināšanas likuma (turpmāk - Atsavināšanas likums) 4</w:t>
      </w:r>
      <w:r>
        <w:rPr>
          <w:bCs/>
        </w:rPr>
        <w:t xml:space="preserve">. panta ceturtās daļas 1. punktā noteikts, ka </w:t>
      </w:r>
      <w:r>
        <w:t xml:space="preserve">pašvaldības nekustamā īpašuma atsavināšanu var ierosināt zemes īpašnieks, ja viņš vēlas nopirkt zemes </w:t>
      </w:r>
      <w:proofErr w:type="spellStart"/>
      <w:r>
        <w:t>starpgabalu</w:t>
      </w:r>
      <w:proofErr w:type="spellEnd"/>
      <w:r>
        <w:t xml:space="preserve">, kas </w:t>
      </w:r>
      <w:proofErr w:type="spellStart"/>
      <w:r>
        <w:t>piegul</w:t>
      </w:r>
      <w:proofErr w:type="spellEnd"/>
      <w:r>
        <w:t xml:space="preserve"> viņa zemei, savukārt </w:t>
      </w:r>
      <w:r w:rsidRPr="005C6EE4">
        <w:t>Atsavināšanas likum</w:t>
      </w:r>
      <w:r>
        <w:t>a</w:t>
      </w:r>
      <w:r w:rsidRPr="005C6EE4">
        <w:t xml:space="preserve"> 44. panta astotās daļas 1. punktā noteikts, ka </w:t>
      </w:r>
      <w:r>
        <w:t>z</w:t>
      </w:r>
      <w:r w:rsidRPr="005C6EE4">
        <w:t xml:space="preserve">emes starpgabalu, kurš ir nepieciešams, lai nodrošinātu </w:t>
      </w:r>
      <w:proofErr w:type="spellStart"/>
      <w:r w:rsidRPr="005C6EE4">
        <w:t>pieslēgumu</w:t>
      </w:r>
      <w:proofErr w:type="spellEnd"/>
      <w:r w:rsidRPr="005C6EE4">
        <w:t xml:space="preserve"> koplietošanas ielai (ceļam), drīkst atsavināt</w:t>
      </w:r>
      <w:r>
        <w:t xml:space="preserve"> </w:t>
      </w:r>
      <w:r w:rsidRPr="005C6EE4">
        <w:t>tam zemes īpašniekam, kur</w:t>
      </w:r>
      <w:r>
        <w:t>a</w:t>
      </w:r>
      <w:r w:rsidRPr="005C6EE4">
        <w:t xml:space="preserve"> zemei </w:t>
      </w:r>
      <w:proofErr w:type="spellStart"/>
      <w:r w:rsidRPr="005C6EE4">
        <w:t>piegul</w:t>
      </w:r>
      <w:proofErr w:type="spellEnd"/>
      <w:r w:rsidRPr="005C6EE4">
        <w:t xml:space="preserve"> attiecīgais zemes </w:t>
      </w:r>
      <w:proofErr w:type="spellStart"/>
      <w:r w:rsidRPr="005C6EE4">
        <w:t>starpgabals</w:t>
      </w:r>
      <w:proofErr w:type="spellEnd"/>
      <w:r>
        <w:t>.</w:t>
      </w:r>
    </w:p>
    <w:p w14:paraId="03F0D6F9" w14:textId="4AD94DAA" w:rsidR="00263BF8" w:rsidRDefault="00263BF8" w:rsidP="00263BF8">
      <w:pPr>
        <w:pStyle w:val="BodyText"/>
        <w:ind w:firstLine="720"/>
        <w:jc w:val="both"/>
      </w:pPr>
      <w:r w:rsidRPr="003706A2">
        <w:t xml:space="preserve">Ievērojot minēto, </w:t>
      </w:r>
      <w:r>
        <w:rPr>
          <w:bCs/>
          <w:szCs w:val="24"/>
        </w:rPr>
        <w:t xml:space="preserve">zemes </w:t>
      </w:r>
      <w:proofErr w:type="spellStart"/>
      <w:r>
        <w:rPr>
          <w:bCs/>
          <w:szCs w:val="24"/>
        </w:rPr>
        <w:t>s</w:t>
      </w:r>
      <w:r w:rsidRPr="003706A2">
        <w:rPr>
          <w:bCs/>
          <w:szCs w:val="24"/>
        </w:rPr>
        <w:t>tarpgabals</w:t>
      </w:r>
      <w:proofErr w:type="spellEnd"/>
      <w:r w:rsidRPr="003706A2">
        <w:rPr>
          <w:bCs/>
          <w:szCs w:val="24"/>
        </w:rPr>
        <w:t xml:space="preserve"> </w:t>
      </w:r>
      <w:r w:rsidR="00217AE6">
        <w:t>Saldus ielā 11</w:t>
      </w:r>
      <w:r w:rsidR="006A0AD4">
        <w:t>D</w:t>
      </w:r>
      <w:r>
        <w:t xml:space="preserve">, Jelgavā </w:t>
      </w:r>
      <w:r w:rsidRPr="003706A2">
        <w:rPr>
          <w:bCs/>
          <w:szCs w:val="24"/>
        </w:rPr>
        <w:t>nav izmantojams patstāvīgi funkcionējošas apbūves veidošanai un ir pievienojams blakus esošajam nekustamajam īpašumam</w:t>
      </w:r>
      <w:r w:rsidRPr="003706A2">
        <w:t xml:space="preserve"> </w:t>
      </w:r>
      <w:r w:rsidRPr="003706A2">
        <w:rPr>
          <w:bCs/>
        </w:rPr>
        <w:t xml:space="preserve">ar kadastra </w:t>
      </w:r>
      <w:r w:rsidR="00EF5DC1">
        <w:rPr>
          <w:bCs/>
        </w:rPr>
        <w:t>numuru</w:t>
      </w:r>
      <w:r>
        <w:rPr>
          <w:bCs/>
        </w:rPr>
        <w:t xml:space="preserve"> </w:t>
      </w:r>
      <w:r w:rsidR="00217AE6">
        <w:rPr>
          <w:bCs/>
        </w:rPr>
        <w:t>09000040</w:t>
      </w:r>
      <w:r w:rsidR="006A0AD4">
        <w:rPr>
          <w:bCs/>
        </w:rPr>
        <w:t>013</w:t>
      </w:r>
      <w:r w:rsidR="00217AE6">
        <w:rPr>
          <w:bCs/>
        </w:rPr>
        <w:t xml:space="preserve"> </w:t>
      </w:r>
      <w:r w:rsidR="00217AE6">
        <w:t>Saldus ielā 11</w:t>
      </w:r>
      <w:r w:rsidR="006A0AD4">
        <w:t>A</w:t>
      </w:r>
      <w:r w:rsidRPr="003706A2">
        <w:t>, Jelgavā</w:t>
      </w:r>
      <w:r>
        <w:t xml:space="preserve">, </w:t>
      </w:r>
      <w:r w:rsidRPr="005C6EE4">
        <w:t xml:space="preserve">lai nodrošinātu </w:t>
      </w:r>
      <w:proofErr w:type="spellStart"/>
      <w:r w:rsidRPr="005C6EE4">
        <w:t>pieslēgumu</w:t>
      </w:r>
      <w:proofErr w:type="spellEnd"/>
      <w:r w:rsidRPr="005C6EE4">
        <w:t xml:space="preserve"> koplietošanas ielai</w:t>
      </w:r>
      <w:r w:rsidRPr="003706A2">
        <w:t>.</w:t>
      </w:r>
      <w:r>
        <w:rPr>
          <w:bCs/>
          <w:szCs w:val="24"/>
        </w:rPr>
        <w:t xml:space="preserve"> </w:t>
      </w:r>
    </w:p>
    <w:p w14:paraId="4973B605" w14:textId="77777777" w:rsidR="00263BF8" w:rsidRDefault="00263BF8" w:rsidP="00263BF8">
      <w:pPr>
        <w:pStyle w:val="BodyText"/>
        <w:ind w:firstLine="720"/>
        <w:jc w:val="both"/>
      </w:pPr>
      <w:r>
        <w:rPr>
          <w:bCs/>
        </w:rPr>
        <w:t xml:space="preserve">Saskaņā ar </w:t>
      </w:r>
      <w:r>
        <w:t xml:space="preserve">Atsavināšanas likuma 8. panta nosacījumiem, atsavināšanai paredzētā nekustamā īpašuma novērtēšanu organizē un mantas nosacīto cenu apstiprina pašvaldības institūcija, novērtēšanai pieaicinot sertificētu vērtētāju.   </w:t>
      </w:r>
    </w:p>
    <w:p w14:paraId="771ACB0D" w14:textId="63338085" w:rsidR="00263BF8" w:rsidRPr="00720222" w:rsidRDefault="00263BF8" w:rsidP="00263BF8">
      <w:pPr>
        <w:pStyle w:val="BodyText"/>
        <w:jc w:val="both"/>
        <w:rPr>
          <w:szCs w:val="24"/>
        </w:rPr>
      </w:pPr>
      <w:r>
        <w:rPr>
          <w:szCs w:val="24"/>
        </w:rPr>
        <w:tab/>
      </w:r>
      <w:r w:rsidR="00991534">
        <w:rPr>
          <w:szCs w:val="24"/>
        </w:rPr>
        <w:t>N</w:t>
      </w:r>
      <w:r>
        <w:rPr>
          <w:szCs w:val="24"/>
        </w:rPr>
        <w:t xml:space="preserve">ekustamā īpašuma vērtētājs </w:t>
      </w:r>
      <w:r>
        <w:t xml:space="preserve">Ģirts Kļaviņš </w:t>
      </w:r>
      <w:r w:rsidRPr="00720222">
        <w:t>(</w:t>
      </w:r>
      <w:r w:rsidRPr="00720222">
        <w:rPr>
          <w:szCs w:val="24"/>
        </w:rPr>
        <w:t xml:space="preserve">Latvijas īpašumu vērtētāju asociācijas </w:t>
      </w:r>
      <w:r>
        <w:rPr>
          <w:szCs w:val="24"/>
        </w:rPr>
        <w:t>īpašumu vērtētāja profesionālās kvalifikācijas</w:t>
      </w:r>
      <w:r w:rsidRPr="00720222">
        <w:rPr>
          <w:szCs w:val="24"/>
        </w:rPr>
        <w:t xml:space="preserve"> sertifikāts nekustamā īpašuma vērtēšanai</w:t>
      </w:r>
      <w:r w:rsidRPr="00720222">
        <w:t xml:space="preserve"> Nr</w:t>
      </w:r>
      <w:r>
        <w:t>. 88</w:t>
      </w:r>
      <w:r w:rsidRPr="00720222">
        <w:t xml:space="preserve">, </w:t>
      </w:r>
      <w:r>
        <w:t>derīgs</w:t>
      </w:r>
      <w:r w:rsidRPr="00720222">
        <w:t xml:space="preserve"> </w:t>
      </w:r>
      <w:r>
        <w:t>līdz 2025</w:t>
      </w:r>
      <w:r w:rsidRPr="00720222">
        <w:t>.</w:t>
      </w:r>
      <w:r>
        <w:t xml:space="preserve"> </w:t>
      </w:r>
      <w:r w:rsidRPr="00720222">
        <w:t xml:space="preserve">gada </w:t>
      </w:r>
      <w:r>
        <w:t>21. jūnijam</w:t>
      </w:r>
      <w:r w:rsidRPr="00720222">
        <w:t>)</w:t>
      </w:r>
      <w:r w:rsidRPr="00720222">
        <w:rPr>
          <w:szCs w:val="24"/>
        </w:rPr>
        <w:t xml:space="preserve"> novērtēja </w:t>
      </w:r>
      <w:r>
        <w:rPr>
          <w:szCs w:val="24"/>
        </w:rPr>
        <w:t xml:space="preserve">zemes </w:t>
      </w:r>
      <w:proofErr w:type="spellStart"/>
      <w:r>
        <w:rPr>
          <w:szCs w:val="24"/>
        </w:rPr>
        <w:t>starpgabalu</w:t>
      </w:r>
      <w:proofErr w:type="spellEnd"/>
      <w:r w:rsidRPr="00720222">
        <w:rPr>
          <w:szCs w:val="24"/>
        </w:rPr>
        <w:t xml:space="preserve"> </w:t>
      </w:r>
      <w:r w:rsidR="00EF5DC1">
        <w:t>Saldus ielā 11</w:t>
      </w:r>
      <w:r w:rsidR="00D05986">
        <w:t>D</w:t>
      </w:r>
      <w:r>
        <w:rPr>
          <w:bCs/>
        </w:rPr>
        <w:t>, Jelgavā</w:t>
      </w:r>
      <w:r w:rsidRPr="00720222">
        <w:rPr>
          <w:szCs w:val="24"/>
        </w:rPr>
        <w:t xml:space="preserve"> un noteica tā vērtību </w:t>
      </w:r>
      <w:r w:rsidR="00D05986">
        <w:rPr>
          <w:szCs w:val="24"/>
        </w:rPr>
        <w:t>12800</w:t>
      </w:r>
      <w:r>
        <w:rPr>
          <w:szCs w:val="24"/>
        </w:rPr>
        <w:t xml:space="preserve">,00 </w:t>
      </w:r>
      <w:proofErr w:type="spellStart"/>
      <w:r w:rsidRPr="00196732">
        <w:rPr>
          <w:i/>
          <w:szCs w:val="24"/>
        </w:rPr>
        <w:t>euro</w:t>
      </w:r>
      <w:proofErr w:type="spellEnd"/>
      <w:r w:rsidRPr="00C776AE">
        <w:t xml:space="preserve"> </w:t>
      </w:r>
      <w:r>
        <w:t>(</w:t>
      </w:r>
      <w:r w:rsidR="00D05986">
        <w:t>divpadsmit</w:t>
      </w:r>
      <w:r>
        <w:t xml:space="preserve"> tūksto</w:t>
      </w:r>
      <w:r w:rsidR="00EF5DC1">
        <w:t>ši</w:t>
      </w:r>
      <w:r>
        <w:t xml:space="preserve"> </w:t>
      </w:r>
      <w:r w:rsidR="00D05986">
        <w:t>astoņi</w:t>
      </w:r>
      <w:r>
        <w:t xml:space="preserve"> simti </w:t>
      </w:r>
      <w:proofErr w:type="spellStart"/>
      <w:r w:rsidRPr="00853402">
        <w:rPr>
          <w:i/>
        </w:rPr>
        <w:t>euro</w:t>
      </w:r>
      <w:proofErr w:type="spellEnd"/>
      <w:r>
        <w:t>, 00 centi).</w:t>
      </w:r>
      <w:r>
        <w:rPr>
          <w:szCs w:val="24"/>
        </w:rPr>
        <w:t xml:space="preserve"> </w:t>
      </w:r>
    </w:p>
    <w:p w14:paraId="59EC9C32" w14:textId="5138E0FD" w:rsidR="00263BF8" w:rsidRPr="00720222" w:rsidRDefault="00263BF8" w:rsidP="00263BF8">
      <w:pPr>
        <w:pStyle w:val="BodyText"/>
        <w:ind w:firstLine="720"/>
        <w:jc w:val="both"/>
        <w:rPr>
          <w:szCs w:val="24"/>
        </w:rPr>
      </w:pPr>
      <w:r w:rsidRPr="003B7CB3">
        <w:lastRenderedPageBreak/>
        <w:t xml:space="preserve">Nekustamā īpašuma Valsts kadastra informācijas sistēmā </w:t>
      </w:r>
      <w:r>
        <w:rPr>
          <w:szCs w:val="24"/>
        </w:rPr>
        <w:t xml:space="preserve">zemes </w:t>
      </w:r>
      <w:proofErr w:type="spellStart"/>
      <w:r>
        <w:rPr>
          <w:szCs w:val="24"/>
        </w:rPr>
        <w:t>starpgabala</w:t>
      </w:r>
      <w:proofErr w:type="spellEnd"/>
      <w:r w:rsidRPr="00720222">
        <w:rPr>
          <w:szCs w:val="24"/>
        </w:rPr>
        <w:t xml:space="preserve"> </w:t>
      </w:r>
      <w:r w:rsidR="00EF5DC1">
        <w:t>Saldus ielā 11</w:t>
      </w:r>
      <w:r w:rsidR="00831E0A">
        <w:t>D</w:t>
      </w:r>
      <w:r>
        <w:rPr>
          <w:bCs/>
        </w:rPr>
        <w:t>, Jelgavā,</w:t>
      </w:r>
      <w:r w:rsidRPr="00720222">
        <w:rPr>
          <w:szCs w:val="24"/>
        </w:rPr>
        <w:t xml:space="preserve"> </w:t>
      </w:r>
      <w:r>
        <w:rPr>
          <w:szCs w:val="24"/>
        </w:rPr>
        <w:t xml:space="preserve">kadastrālā </w:t>
      </w:r>
      <w:r w:rsidRPr="00720222">
        <w:rPr>
          <w:szCs w:val="24"/>
        </w:rPr>
        <w:t>vērtība</w:t>
      </w:r>
      <w:r>
        <w:rPr>
          <w:szCs w:val="24"/>
        </w:rPr>
        <w:t xml:space="preserve"> </w:t>
      </w:r>
      <w:r w:rsidRPr="00720222">
        <w:rPr>
          <w:szCs w:val="24"/>
        </w:rPr>
        <w:t>ir</w:t>
      </w:r>
      <w:r>
        <w:rPr>
          <w:szCs w:val="24"/>
        </w:rPr>
        <w:t xml:space="preserve"> noteikta </w:t>
      </w:r>
      <w:r w:rsidR="00D05986">
        <w:rPr>
          <w:szCs w:val="24"/>
        </w:rPr>
        <w:t>11735</w:t>
      </w:r>
      <w:r>
        <w:rPr>
          <w:szCs w:val="24"/>
        </w:rPr>
        <w:t xml:space="preserve">,00 </w:t>
      </w:r>
      <w:proofErr w:type="spellStart"/>
      <w:r w:rsidRPr="00196732">
        <w:rPr>
          <w:i/>
          <w:szCs w:val="24"/>
        </w:rPr>
        <w:t>euro</w:t>
      </w:r>
      <w:proofErr w:type="spellEnd"/>
      <w:r w:rsidRPr="00C776AE">
        <w:t xml:space="preserve"> </w:t>
      </w:r>
      <w:r>
        <w:t>(</w:t>
      </w:r>
      <w:r w:rsidR="00D05986">
        <w:t>vienpadsmit</w:t>
      </w:r>
      <w:r w:rsidR="00EF5DC1">
        <w:t xml:space="preserve"> tūkstoši</w:t>
      </w:r>
      <w:r w:rsidR="00991534">
        <w:t xml:space="preserve"> </w:t>
      </w:r>
      <w:r w:rsidR="00D05986">
        <w:t>septiņi</w:t>
      </w:r>
      <w:r w:rsidR="00EF5DC1">
        <w:t xml:space="preserve"> simti</w:t>
      </w:r>
      <w:r>
        <w:t xml:space="preserve"> </w:t>
      </w:r>
      <w:r w:rsidR="00D05986">
        <w:t>trīs</w:t>
      </w:r>
      <w:r>
        <w:t xml:space="preserve">desmit </w:t>
      </w:r>
      <w:r w:rsidR="00D05986">
        <w:t>pieci</w:t>
      </w:r>
      <w:r>
        <w:t xml:space="preserve"> </w:t>
      </w:r>
      <w:proofErr w:type="spellStart"/>
      <w:r w:rsidRPr="00853402">
        <w:rPr>
          <w:i/>
        </w:rPr>
        <w:t>euro</w:t>
      </w:r>
      <w:proofErr w:type="spellEnd"/>
      <w:r>
        <w:t>, 00 centi)</w:t>
      </w:r>
      <w:r>
        <w:rPr>
          <w:szCs w:val="24"/>
        </w:rPr>
        <w:t>.</w:t>
      </w:r>
    </w:p>
    <w:p w14:paraId="65310859" w14:textId="77777777" w:rsidR="00263BF8" w:rsidRPr="00BE6F5B" w:rsidRDefault="00263BF8" w:rsidP="00263BF8">
      <w:pPr>
        <w:ind w:firstLine="720"/>
        <w:jc w:val="both"/>
      </w:pPr>
      <w:r w:rsidRPr="00BE6F5B">
        <w:t xml:space="preserve">Atsavināšanas likuma </w:t>
      </w:r>
      <w:r>
        <w:t>3. panta pirmās daļas 2. punkts nosaka, ka p</w:t>
      </w:r>
      <w:r w:rsidRPr="008252F2">
        <w:t xml:space="preserve">ubliskas personas nekustamo </w:t>
      </w:r>
      <w:r>
        <w:t xml:space="preserve">mantu var atsavināt, </w:t>
      </w:r>
      <w:r w:rsidRPr="008252F2">
        <w:t>pārdodot par brīvu cenu</w:t>
      </w:r>
      <w:r>
        <w:t xml:space="preserve">. Minētā likuma </w:t>
      </w:r>
      <w:r w:rsidRPr="00BE6F5B">
        <w:t>37.</w:t>
      </w:r>
      <w:r>
        <w:t xml:space="preserve"> </w:t>
      </w:r>
      <w:r w:rsidRPr="00BE6F5B">
        <w:t xml:space="preserve">panta pirmās daļas </w:t>
      </w:r>
      <w:r>
        <w:t>4</w:t>
      </w:r>
      <w:r w:rsidRPr="00BE6F5B">
        <w:t>.</w:t>
      </w:r>
      <w:r>
        <w:t xml:space="preserve"> </w:t>
      </w:r>
      <w:r w:rsidRPr="00BE6F5B">
        <w:t xml:space="preserve">punkts nosaka, ka </w:t>
      </w:r>
      <w:r>
        <w:t>p</w:t>
      </w:r>
      <w:r w:rsidRPr="00BE6F5B">
        <w:t>ārdot publiskas personas mantu par brīvu cenu var, ja nekustamo īpašumu iegūst šā likuma </w:t>
      </w:r>
      <w:hyperlink r:id="rId8" w:anchor="p4" w:tgtFrame="_blank" w:history="1">
        <w:r w:rsidRPr="001E3BA5">
          <w:rPr>
            <w:rStyle w:val="Hyperlink"/>
            <w:color w:val="000000"/>
            <w:u w:val="none"/>
          </w:rPr>
          <w:t>4. panta</w:t>
        </w:r>
      </w:hyperlink>
      <w:r w:rsidRPr="00A47750">
        <w:t> ceturtā</w:t>
      </w:r>
      <w:r>
        <w:t>s</w:t>
      </w:r>
      <w:r w:rsidRPr="00A47750">
        <w:t xml:space="preserve"> daļ</w:t>
      </w:r>
      <w:r>
        <w:t>as 1. punktā</w:t>
      </w:r>
      <w:r w:rsidRPr="00A47750">
        <w:t xml:space="preserve"> minētā persona. Šajā gadījumā pārdošanas cena ir vienāda ar</w:t>
      </w:r>
      <w:r w:rsidRPr="00A47750">
        <w:rPr>
          <w:rFonts w:ascii="Arial" w:hAnsi="Arial" w:cs="Arial"/>
          <w:color w:val="414142"/>
          <w:sz w:val="20"/>
        </w:rPr>
        <w:t xml:space="preserve"> </w:t>
      </w:r>
      <w:r w:rsidRPr="00A47750">
        <w:t>nosacīto cenu</w:t>
      </w:r>
      <w:r>
        <w:t>.</w:t>
      </w:r>
    </w:p>
    <w:p w14:paraId="251A2489" w14:textId="77777777" w:rsidR="00263BF8" w:rsidRDefault="00263BF8" w:rsidP="00263BF8">
      <w:pPr>
        <w:pStyle w:val="BodyText"/>
        <w:ind w:firstLine="720"/>
        <w:jc w:val="both"/>
        <w:rPr>
          <w:szCs w:val="24"/>
        </w:rPr>
      </w:pPr>
      <w:r>
        <w:t>Atsavināšanas likuma 36. panta treš</w:t>
      </w:r>
      <w:r>
        <w:rPr>
          <w:bCs/>
        </w:rPr>
        <w:t xml:space="preserve">ā daļa </w:t>
      </w:r>
      <w:r>
        <w:t>nosaka</w:t>
      </w:r>
      <w:r>
        <w:rPr>
          <w:bCs/>
        </w:rPr>
        <w:t>, ka p</w:t>
      </w:r>
      <w:r>
        <w:t>ārdodot publiskas personas nekustamo īpašumu uz nomaksu, nomaksas termiņš nedrīkst būt lielāks par pieciem gadiem.</w:t>
      </w:r>
      <w:r w:rsidRPr="00EA2F98">
        <w:rPr>
          <w:shd w:val="clear" w:color="auto" w:fill="FFFFFF"/>
        </w:rPr>
        <w:t xml:space="preserve"> </w:t>
      </w:r>
      <w:r w:rsidRPr="00702624">
        <w:rPr>
          <w:shd w:val="clear" w:color="auto" w:fill="FFFFFF"/>
        </w:rPr>
        <w:t>Par atlikto maksājumu pircējs maksā sešus procentus gadā no vēl nesamaksātās pirkuma maksas daļas un par pirkuma līgumā noteikto maksājumu termiņu kavējumiem - nokavējuma procentus 0,1 procenta apmērā no kavētās maksājuma summas par katru kavējuma dienu.</w:t>
      </w:r>
      <w:r>
        <w:t xml:space="preserve"> </w:t>
      </w:r>
    </w:p>
    <w:p w14:paraId="76F86C50" w14:textId="2266351C" w:rsidR="00263BF8" w:rsidRDefault="00263BF8" w:rsidP="00263BF8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J</w:t>
      </w:r>
      <w:r w:rsidRPr="00617911">
        <w:rPr>
          <w:szCs w:val="24"/>
        </w:rPr>
        <w:t xml:space="preserve">elgavas </w:t>
      </w:r>
      <w:r>
        <w:rPr>
          <w:szCs w:val="24"/>
        </w:rPr>
        <w:t xml:space="preserve">valstspilsētas </w:t>
      </w:r>
      <w:r w:rsidRPr="00617911">
        <w:rPr>
          <w:szCs w:val="24"/>
        </w:rPr>
        <w:t>pašvaldības</w:t>
      </w:r>
      <w:r>
        <w:rPr>
          <w:szCs w:val="24"/>
        </w:rPr>
        <w:t xml:space="preserve"> ī</w:t>
      </w:r>
      <w:r w:rsidRPr="00617911">
        <w:rPr>
          <w:szCs w:val="24"/>
        </w:rPr>
        <w:t xml:space="preserve">pašuma </w:t>
      </w:r>
      <w:r>
        <w:rPr>
          <w:szCs w:val="24"/>
        </w:rPr>
        <w:t>atsavināšanas</w:t>
      </w:r>
      <w:r w:rsidRPr="00617911">
        <w:rPr>
          <w:szCs w:val="24"/>
        </w:rPr>
        <w:t xml:space="preserve"> komisija </w:t>
      </w:r>
      <w:r w:rsidR="00991534" w:rsidRPr="00617911">
        <w:rPr>
          <w:szCs w:val="24"/>
        </w:rPr>
        <w:t>20</w:t>
      </w:r>
      <w:r w:rsidR="00991534">
        <w:rPr>
          <w:szCs w:val="24"/>
        </w:rPr>
        <w:t>24</w:t>
      </w:r>
      <w:r w:rsidR="00991534" w:rsidRPr="00617911">
        <w:rPr>
          <w:szCs w:val="24"/>
        </w:rPr>
        <w:t>.</w:t>
      </w:r>
      <w:r w:rsidR="00991534">
        <w:rPr>
          <w:szCs w:val="24"/>
        </w:rPr>
        <w:t xml:space="preserve"> </w:t>
      </w:r>
      <w:r w:rsidR="00991534" w:rsidRPr="00617911">
        <w:rPr>
          <w:szCs w:val="24"/>
        </w:rPr>
        <w:t xml:space="preserve">gada </w:t>
      </w:r>
      <w:r w:rsidR="00991534">
        <w:rPr>
          <w:szCs w:val="24"/>
        </w:rPr>
        <w:t xml:space="preserve">8. janvārī </w:t>
      </w:r>
      <w:r>
        <w:rPr>
          <w:szCs w:val="24"/>
        </w:rPr>
        <w:t xml:space="preserve">noteica zemes </w:t>
      </w:r>
      <w:proofErr w:type="spellStart"/>
      <w:r>
        <w:rPr>
          <w:szCs w:val="24"/>
        </w:rPr>
        <w:t>starpgabala</w:t>
      </w:r>
      <w:proofErr w:type="spellEnd"/>
      <w:r w:rsidRPr="00720222">
        <w:rPr>
          <w:szCs w:val="24"/>
        </w:rPr>
        <w:t xml:space="preserve"> </w:t>
      </w:r>
      <w:r w:rsidR="00EF5DC1">
        <w:t>Saldus ielā 11</w:t>
      </w:r>
      <w:r w:rsidR="00D05986">
        <w:t>D</w:t>
      </w:r>
      <w:r>
        <w:t xml:space="preserve">, Jelgavā </w:t>
      </w:r>
      <w:r w:rsidRPr="00617911">
        <w:rPr>
          <w:szCs w:val="24"/>
        </w:rPr>
        <w:t>nosacīt</w:t>
      </w:r>
      <w:r>
        <w:rPr>
          <w:szCs w:val="24"/>
        </w:rPr>
        <w:t>o</w:t>
      </w:r>
      <w:r w:rsidRPr="00617911">
        <w:rPr>
          <w:szCs w:val="24"/>
        </w:rPr>
        <w:t xml:space="preserve"> cen</w:t>
      </w:r>
      <w:r>
        <w:rPr>
          <w:szCs w:val="24"/>
        </w:rPr>
        <w:t>u</w:t>
      </w:r>
      <w:r w:rsidRPr="00617911">
        <w:rPr>
          <w:szCs w:val="24"/>
        </w:rPr>
        <w:t xml:space="preserve"> </w:t>
      </w:r>
      <w:r w:rsidR="00EF5DC1">
        <w:rPr>
          <w:szCs w:val="24"/>
        </w:rPr>
        <w:t>1</w:t>
      </w:r>
      <w:r w:rsidR="00D05986">
        <w:rPr>
          <w:szCs w:val="24"/>
        </w:rPr>
        <w:t>28</w:t>
      </w:r>
      <w:r w:rsidR="00EF5DC1">
        <w:rPr>
          <w:szCs w:val="24"/>
        </w:rPr>
        <w:t>00</w:t>
      </w:r>
      <w:r w:rsidR="004D488B">
        <w:rPr>
          <w:szCs w:val="24"/>
        </w:rPr>
        <w:t xml:space="preserve">,00 </w:t>
      </w:r>
      <w:proofErr w:type="spellStart"/>
      <w:r w:rsidR="004D488B" w:rsidRPr="00196732">
        <w:rPr>
          <w:i/>
          <w:szCs w:val="24"/>
        </w:rPr>
        <w:t>euro</w:t>
      </w:r>
      <w:proofErr w:type="spellEnd"/>
      <w:r w:rsidR="004D488B" w:rsidRPr="00C776AE">
        <w:t xml:space="preserve"> </w:t>
      </w:r>
      <w:r w:rsidR="004D488B">
        <w:t>(</w:t>
      </w:r>
      <w:r w:rsidR="00D05986">
        <w:t>divpadsmit tūkstoši astoņi simti</w:t>
      </w:r>
      <w:r w:rsidR="00D05986" w:rsidRPr="00853402">
        <w:rPr>
          <w:i/>
        </w:rPr>
        <w:t xml:space="preserve"> </w:t>
      </w:r>
      <w:proofErr w:type="spellStart"/>
      <w:r w:rsidR="004D488B" w:rsidRPr="00853402">
        <w:rPr>
          <w:i/>
        </w:rPr>
        <w:t>euro</w:t>
      </w:r>
      <w:proofErr w:type="spellEnd"/>
      <w:r w:rsidR="004D488B">
        <w:t>, 00 centi)</w:t>
      </w:r>
      <w:r w:rsidRPr="00245B3B">
        <w:rPr>
          <w:szCs w:val="24"/>
        </w:rPr>
        <w:t xml:space="preserve"> u</w:t>
      </w:r>
      <w:r>
        <w:rPr>
          <w:szCs w:val="24"/>
        </w:rPr>
        <w:t>n nomaksas termiņu – 5 gadus.</w:t>
      </w:r>
    </w:p>
    <w:p w14:paraId="33604362" w14:textId="798F17E9" w:rsidR="00263BF8" w:rsidRDefault="00263BF8" w:rsidP="00263BF8">
      <w:pPr>
        <w:pStyle w:val="BodyText2"/>
        <w:spacing w:after="0" w:line="240" w:lineRule="auto"/>
        <w:ind w:firstLine="720"/>
        <w:jc w:val="both"/>
        <w:rPr>
          <w:bCs/>
        </w:rPr>
      </w:pPr>
      <w:r w:rsidRPr="0032422F">
        <w:rPr>
          <w:bCs/>
        </w:rPr>
        <w:t xml:space="preserve">Saskaņā ar </w:t>
      </w:r>
      <w:r w:rsidRPr="00986613">
        <w:rPr>
          <w:bCs/>
        </w:rPr>
        <w:t>Pašvaldību likuma 10. panta pirmās daļas 16</w:t>
      </w:r>
      <w:r w:rsidRPr="006466A4">
        <w:rPr>
          <w:bCs/>
        </w:rPr>
        <w:t>. punktu,</w:t>
      </w:r>
      <w:r w:rsidRPr="0032422F">
        <w:rPr>
          <w:bCs/>
        </w:rPr>
        <w:t xml:space="preserve"> </w:t>
      </w:r>
      <w:r>
        <w:t xml:space="preserve">Atsavināšanas likuma 3. panta pirmās daļas 2. punktu, </w:t>
      </w:r>
      <w:r>
        <w:rPr>
          <w:bCs/>
        </w:rPr>
        <w:t xml:space="preserve">4. panta </w:t>
      </w:r>
      <w:r w:rsidRPr="00A47750">
        <w:t>ceturtā</w:t>
      </w:r>
      <w:r>
        <w:t>s</w:t>
      </w:r>
      <w:r w:rsidRPr="00A47750">
        <w:t xml:space="preserve"> daļ</w:t>
      </w:r>
      <w:r>
        <w:t>as 1. punktu</w:t>
      </w:r>
      <w:r>
        <w:rPr>
          <w:bCs/>
        </w:rPr>
        <w:t xml:space="preserve">, 8. pantu, 36. panta trešo daļu, 37. panta pirmās daļas 4. punktu, </w:t>
      </w:r>
      <w:r w:rsidRPr="005C6EE4">
        <w:t>44. panta astotās daļas 1. punkt</w:t>
      </w:r>
      <w:r>
        <w:t>u</w:t>
      </w:r>
      <w:r>
        <w:rPr>
          <w:bCs/>
        </w:rPr>
        <w:t xml:space="preserve">, Jelgavas valstspilsētas pašvaldības īpašuma atsavināšanas komisijas </w:t>
      </w:r>
      <w:r w:rsidRPr="00617911">
        <w:t>20</w:t>
      </w:r>
      <w:r>
        <w:t>2</w:t>
      </w:r>
      <w:r w:rsidR="00991534">
        <w:t>4</w:t>
      </w:r>
      <w:r w:rsidRPr="00617911">
        <w:t>.</w:t>
      </w:r>
      <w:r>
        <w:t xml:space="preserve"> </w:t>
      </w:r>
      <w:r w:rsidRPr="00617911">
        <w:t xml:space="preserve">gada </w:t>
      </w:r>
      <w:r>
        <w:t xml:space="preserve">8. </w:t>
      </w:r>
      <w:r w:rsidR="00991534">
        <w:t>janvāra</w:t>
      </w:r>
      <w:r>
        <w:t xml:space="preserve"> l</w:t>
      </w:r>
      <w:r>
        <w:rPr>
          <w:bCs/>
        </w:rPr>
        <w:t xml:space="preserve">ēmumu </w:t>
      </w:r>
      <w:r>
        <w:t xml:space="preserve">Nr. </w:t>
      </w:r>
      <w:r w:rsidR="00991534">
        <w:t>1</w:t>
      </w:r>
      <w:r>
        <w:t>/</w:t>
      </w:r>
      <w:r w:rsidR="00D05986">
        <w:t>8</w:t>
      </w:r>
      <w:r>
        <w:t xml:space="preserve"> “Zemes </w:t>
      </w:r>
      <w:proofErr w:type="spellStart"/>
      <w:r>
        <w:t>starpgabala</w:t>
      </w:r>
      <w:proofErr w:type="spellEnd"/>
      <w:r>
        <w:t xml:space="preserve"> </w:t>
      </w:r>
      <w:r w:rsidR="00EF5DC1">
        <w:t>Saldus ielā 11</w:t>
      </w:r>
      <w:r w:rsidR="00D05986">
        <w:t>D</w:t>
      </w:r>
      <w:r>
        <w:t>, Jelgavā atsavināšana” un</w:t>
      </w:r>
      <w:r>
        <w:rPr>
          <w:bCs/>
        </w:rPr>
        <w:t xml:space="preserve"> </w:t>
      </w:r>
      <w:r>
        <w:t xml:space="preserve">Iesniedzēja </w:t>
      </w:r>
      <w:r w:rsidR="00991534">
        <w:t>202</w:t>
      </w:r>
      <w:r w:rsidR="00EF5DC1">
        <w:t>3</w:t>
      </w:r>
      <w:r w:rsidR="00991534">
        <w:t xml:space="preserve">. gada </w:t>
      </w:r>
      <w:r w:rsidR="00EF5DC1">
        <w:t>2</w:t>
      </w:r>
      <w:r w:rsidR="00D05986">
        <w:t>7</w:t>
      </w:r>
      <w:r w:rsidR="00991534">
        <w:t>. </w:t>
      </w:r>
      <w:r w:rsidR="00EF5DC1">
        <w:t>oktobra</w:t>
      </w:r>
      <w:r w:rsidR="00991534">
        <w:t xml:space="preserve"> </w:t>
      </w:r>
      <w:r>
        <w:t>iesniegumu,</w:t>
      </w:r>
    </w:p>
    <w:p w14:paraId="0F05C612" w14:textId="77777777" w:rsidR="00263BF8" w:rsidRDefault="00263BF8" w:rsidP="00263BF8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00A29916" w14:textId="31D6C908" w:rsidR="00263BF8" w:rsidRPr="00341D3A" w:rsidRDefault="00263BF8" w:rsidP="00341D3A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78D79E81" w14:textId="0765DEF4" w:rsidR="00263BF8" w:rsidRPr="001419DC" w:rsidRDefault="00263BF8" w:rsidP="00263BF8">
      <w:pPr>
        <w:pStyle w:val="BodyText2"/>
        <w:numPr>
          <w:ilvl w:val="0"/>
          <w:numId w:val="3"/>
        </w:numPr>
        <w:spacing w:after="0" w:line="240" w:lineRule="auto"/>
        <w:ind w:left="360"/>
        <w:jc w:val="both"/>
      </w:pPr>
      <w:r>
        <w:rPr>
          <w:bCs/>
        </w:rPr>
        <w:t xml:space="preserve">Atsavināt </w:t>
      </w:r>
      <w:bookmarkStart w:id="1" w:name="OLE_LINK2"/>
      <w:r>
        <w:rPr>
          <w:bCs/>
        </w:rPr>
        <w:t xml:space="preserve">Jelgavas valstspilsētas pašvaldībai piederošu </w:t>
      </w:r>
      <w:bookmarkEnd w:id="1"/>
      <w:r>
        <w:rPr>
          <w:bCs/>
        </w:rPr>
        <w:t xml:space="preserve">zemes </w:t>
      </w:r>
      <w:proofErr w:type="spellStart"/>
      <w:r>
        <w:rPr>
          <w:bCs/>
        </w:rPr>
        <w:t>starpgabalu</w:t>
      </w:r>
      <w:proofErr w:type="spellEnd"/>
      <w:r>
        <w:rPr>
          <w:bCs/>
        </w:rPr>
        <w:t xml:space="preserve"> </w:t>
      </w:r>
      <w:r w:rsidR="00EF5DC1">
        <w:t>Saldus ielā 11</w:t>
      </w:r>
      <w:r w:rsidR="00D05986">
        <w:t>D</w:t>
      </w:r>
      <w:r>
        <w:t xml:space="preserve">, Jelgavā (kadastra numurs </w:t>
      </w:r>
      <w:r w:rsidR="004D488B">
        <w:t>090000</w:t>
      </w:r>
      <w:r w:rsidR="00AB5A86">
        <w:t>40</w:t>
      </w:r>
      <w:r w:rsidR="00D05986">
        <w:t>461</w:t>
      </w:r>
      <w:r>
        <w:t xml:space="preserve">, kadastra </w:t>
      </w:r>
      <w:r>
        <w:rPr>
          <w:bCs/>
        </w:rPr>
        <w:t xml:space="preserve">apzīmējums </w:t>
      </w:r>
      <w:r w:rsidR="004D488B">
        <w:t>090000</w:t>
      </w:r>
      <w:r w:rsidR="00AB5A86">
        <w:t>4058</w:t>
      </w:r>
      <w:r w:rsidR="00D05986">
        <w:t>6</w:t>
      </w:r>
      <w:r>
        <w:t xml:space="preserve">, </w:t>
      </w:r>
      <w:r>
        <w:rPr>
          <w:bCs/>
        </w:rPr>
        <w:t xml:space="preserve">platība </w:t>
      </w:r>
      <w:r w:rsidR="00D05986">
        <w:rPr>
          <w:bCs/>
        </w:rPr>
        <w:t>1011</w:t>
      </w:r>
      <w:r>
        <w:rPr>
          <w:bCs/>
        </w:rPr>
        <w:t> m</w:t>
      </w:r>
      <w:r>
        <w:rPr>
          <w:bCs/>
          <w:vertAlign w:val="superscript"/>
        </w:rPr>
        <w:t>2</w:t>
      </w:r>
      <w:r>
        <w:rPr>
          <w:bCs/>
        </w:rPr>
        <w:t xml:space="preserve">), pārdodot to piegulošās zemes vienības </w:t>
      </w:r>
      <w:r w:rsidRPr="00E86C66">
        <w:t xml:space="preserve">ar kadastra </w:t>
      </w:r>
      <w:r>
        <w:t xml:space="preserve">apzīmējumu </w:t>
      </w:r>
      <w:r w:rsidR="00AB5A86">
        <w:rPr>
          <w:bCs/>
        </w:rPr>
        <w:t>0900004057</w:t>
      </w:r>
      <w:r w:rsidR="00D05986">
        <w:rPr>
          <w:bCs/>
        </w:rPr>
        <w:t>0</w:t>
      </w:r>
      <w:r w:rsidR="00AB5A86">
        <w:rPr>
          <w:bCs/>
        </w:rPr>
        <w:t xml:space="preserve"> </w:t>
      </w:r>
      <w:r w:rsidR="00AB5A86">
        <w:t>Saldus ielā 11</w:t>
      </w:r>
      <w:r w:rsidR="00D05986">
        <w:t>A</w:t>
      </w:r>
      <w:r>
        <w:rPr>
          <w:bCs/>
        </w:rPr>
        <w:t>, Jelgavā īpašnie</w:t>
      </w:r>
      <w:r w:rsidR="004D488B">
        <w:rPr>
          <w:bCs/>
        </w:rPr>
        <w:t>kam</w:t>
      </w:r>
      <w:r>
        <w:rPr>
          <w:bCs/>
        </w:rPr>
        <w:t xml:space="preserve"> </w:t>
      </w:r>
      <w:r w:rsidR="00D05986">
        <w:t>“AG KON” SIA (reģistrācijas Nr</w:t>
      </w:r>
      <w:r w:rsidR="00D05986" w:rsidRPr="002C2E75">
        <w:t>.</w:t>
      </w:r>
      <w:r w:rsidR="00D05986">
        <w:t> 40103887014</w:t>
      </w:r>
      <w:r>
        <w:t>)</w:t>
      </w:r>
      <w:r>
        <w:rPr>
          <w:bCs/>
        </w:rPr>
        <w:t xml:space="preserve"> par nosacīto cenu </w:t>
      </w:r>
      <w:r w:rsidR="003C4A9B">
        <w:t xml:space="preserve">12800,00 </w:t>
      </w:r>
      <w:proofErr w:type="spellStart"/>
      <w:r w:rsidR="003C4A9B" w:rsidRPr="00196732">
        <w:rPr>
          <w:i/>
        </w:rPr>
        <w:t>euro</w:t>
      </w:r>
      <w:proofErr w:type="spellEnd"/>
      <w:r w:rsidR="003C4A9B" w:rsidRPr="00C776AE">
        <w:t xml:space="preserve"> </w:t>
      </w:r>
      <w:r w:rsidR="003C4A9B">
        <w:t>(divpadsmit tūkstoši astoņi simti</w:t>
      </w:r>
      <w:r w:rsidR="003C4A9B" w:rsidRPr="00853402">
        <w:rPr>
          <w:i/>
        </w:rPr>
        <w:t xml:space="preserve"> </w:t>
      </w:r>
      <w:proofErr w:type="spellStart"/>
      <w:r w:rsidR="003C4A9B" w:rsidRPr="00853402">
        <w:rPr>
          <w:i/>
        </w:rPr>
        <w:t>euro</w:t>
      </w:r>
      <w:proofErr w:type="spellEnd"/>
      <w:r w:rsidR="003C4A9B">
        <w:t>, 00 centi)</w:t>
      </w:r>
      <w:r>
        <w:t xml:space="preserve">, </w:t>
      </w:r>
      <w:r>
        <w:rPr>
          <w:bCs/>
        </w:rPr>
        <w:t xml:space="preserve">nosakot </w:t>
      </w:r>
      <w:r>
        <w:t>maksimālo nomaksas termiņu –</w:t>
      </w:r>
      <w:r w:rsidRPr="00050CA4">
        <w:rPr>
          <w:bCs/>
        </w:rPr>
        <w:t xml:space="preserve"> </w:t>
      </w:r>
      <w:r>
        <w:rPr>
          <w:bCs/>
        </w:rPr>
        <w:t xml:space="preserve">5 gadus. </w:t>
      </w:r>
    </w:p>
    <w:p w14:paraId="7D5F1FB4" w14:textId="77777777" w:rsidR="00572EAF" w:rsidRDefault="00572EAF" w:rsidP="00572EAF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rPr>
          <w:bCs/>
        </w:rPr>
        <w:t>Jelgavas valstspilsētas pašvaldības īpašuma atsavināšanas komisijai veikt visas nepieciešamās darbības lēmuma izpildei.</w:t>
      </w:r>
    </w:p>
    <w:p w14:paraId="4D365F00" w14:textId="77777777" w:rsidR="00163E20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7DB19F1" w14:textId="77777777" w:rsidR="009559A3" w:rsidRPr="0018116B" w:rsidRDefault="009559A3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C4D4242" w14:textId="77777777" w:rsidR="00DB0B02" w:rsidRDefault="00DB0B02" w:rsidP="00DB0B02">
      <w:pPr>
        <w:rPr>
          <w:bCs/>
          <w:color w:val="000000"/>
        </w:rPr>
      </w:pPr>
      <w:r>
        <w:rPr>
          <w:bCs/>
          <w:color w:val="000000"/>
        </w:rPr>
        <w:t>Domes priekšsēdētājs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i/>
          <w:color w:val="000000"/>
        </w:rPr>
        <w:t>(paraksts)</w:t>
      </w:r>
      <w:r>
        <w:rPr>
          <w:bCs/>
          <w:color w:val="000000"/>
        </w:rPr>
        <w:tab/>
      </w:r>
      <w:r>
        <w:rPr>
          <w:bCs/>
          <w:i/>
          <w:color w:val="000000"/>
        </w:rPr>
        <w:tab/>
      </w:r>
      <w:r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4AF3C886" w14:textId="77777777" w:rsidR="00DB0B02" w:rsidRDefault="00DB0B02" w:rsidP="00DB0B02">
      <w:pPr>
        <w:rPr>
          <w:color w:val="000000"/>
          <w:lang w:eastAsia="lv-LV"/>
        </w:rPr>
      </w:pPr>
    </w:p>
    <w:p w14:paraId="0560A1C3" w14:textId="77777777" w:rsidR="00DB0B02" w:rsidRDefault="00DB0B02" w:rsidP="00DB0B02">
      <w:pPr>
        <w:rPr>
          <w:color w:val="000000"/>
          <w:lang w:eastAsia="lv-LV"/>
        </w:rPr>
      </w:pPr>
    </w:p>
    <w:p w14:paraId="672A6A96" w14:textId="77777777" w:rsidR="00DB0B02" w:rsidRDefault="00DB0B02" w:rsidP="00DB0B02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6147F7E6" w14:textId="77777777" w:rsidR="00DB0B02" w:rsidRDefault="00DB0B02" w:rsidP="00DB0B02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14:paraId="20FE129D" w14:textId="77777777" w:rsidR="00DB0B02" w:rsidRDefault="00DB0B02" w:rsidP="00DB0B02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4E1CE5A1" w14:textId="77777777" w:rsidR="00DB0B02" w:rsidRDefault="00DB0B02" w:rsidP="00DB0B02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45A22E1A" w14:textId="77777777" w:rsidR="00DB0B02" w:rsidRDefault="00DB0B02" w:rsidP="00DB0B02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14:paraId="5686B248" w14:textId="23FEE3C9" w:rsidR="008D5669" w:rsidRPr="0018116B" w:rsidRDefault="00DB0B02" w:rsidP="00DB0B02">
      <w:r>
        <w:t>2024. gada 25. janvārī</w:t>
      </w:r>
    </w:p>
    <w:sectPr w:rsidR="008D5669" w:rsidRPr="0018116B" w:rsidSect="00341D3A">
      <w:footerReference w:type="default" r:id="rId9"/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BB998" w14:textId="77777777" w:rsidR="00D967A5" w:rsidRDefault="00D967A5">
      <w:r>
        <w:separator/>
      </w:r>
    </w:p>
  </w:endnote>
  <w:endnote w:type="continuationSeparator" w:id="0">
    <w:p w14:paraId="03D92107" w14:textId="77777777" w:rsidR="00D967A5" w:rsidRDefault="00D96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68621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A8F0BE9" w14:textId="235621D1" w:rsidR="0029362F" w:rsidRPr="0029362F" w:rsidRDefault="0029362F" w:rsidP="00DB0B02">
        <w:pPr>
          <w:pStyle w:val="Footer"/>
          <w:jc w:val="center"/>
          <w:rPr>
            <w:sz w:val="20"/>
            <w:szCs w:val="20"/>
          </w:rPr>
        </w:pPr>
        <w:r w:rsidRPr="0029362F">
          <w:rPr>
            <w:sz w:val="20"/>
            <w:szCs w:val="20"/>
          </w:rPr>
          <w:fldChar w:fldCharType="begin"/>
        </w:r>
        <w:r w:rsidRPr="0029362F">
          <w:rPr>
            <w:sz w:val="20"/>
            <w:szCs w:val="20"/>
          </w:rPr>
          <w:instrText>PAGE   \* MERGEFORMAT</w:instrText>
        </w:r>
        <w:r w:rsidRPr="0029362F">
          <w:rPr>
            <w:sz w:val="20"/>
            <w:szCs w:val="20"/>
          </w:rPr>
          <w:fldChar w:fldCharType="separate"/>
        </w:r>
        <w:r w:rsidR="00657F1E">
          <w:rPr>
            <w:noProof/>
            <w:sz w:val="20"/>
            <w:szCs w:val="20"/>
          </w:rPr>
          <w:t>2</w:t>
        </w:r>
        <w:r w:rsidRPr="0029362F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A1D273" w14:textId="77777777" w:rsidR="00D967A5" w:rsidRDefault="00D967A5">
      <w:r>
        <w:separator/>
      </w:r>
    </w:p>
  </w:footnote>
  <w:footnote w:type="continuationSeparator" w:id="0">
    <w:p w14:paraId="6197A4E6" w14:textId="77777777" w:rsidR="00D967A5" w:rsidRDefault="00D967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1680191100" name="Attēls 168019110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61D3"/>
    <w:rsid w:val="00013D74"/>
    <w:rsid w:val="00027471"/>
    <w:rsid w:val="00030CA8"/>
    <w:rsid w:val="00033610"/>
    <w:rsid w:val="00042AC7"/>
    <w:rsid w:val="000626FA"/>
    <w:rsid w:val="00063CC9"/>
    <w:rsid w:val="00073FEA"/>
    <w:rsid w:val="00074A1D"/>
    <w:rsid w:val="00091895"/>
    <w:rsid w:val="0009373E"/>
    <w:rsid w:val="000A54E9"/>
    <w:rsid w:val="000B2D77"/>
    <w:rsid w:val="000B44C0"/>
    <w:rsid w:val="000B4C25"/>
    <w:rsid w:val="000B5F26"/>
    <w:rsid w:val="000B7E6F"/>
    <w:rsid w:val="000C346C"/>
    <w:rsid w:val="000C4CB0"/>
    <w:rsid w:val="000D4774"/>
    <w:rsid w:val="000E4EB6"/>
    <w:rsid w:val="00103AA6"/>
    <w:rsid w:val="00110B1A"/>
    <w:rsid w:val="0011752A"/>
    <w:rsid w:val="001215A4"/>
    <w:rsid w:val="00126D62"/>
    <w:rsid w:val="00133F49"/>
    <w:rsid w:val="001406CA"/>
    <w:rsid w:val="00143815"/>
    <w:rsid w:val="00146DD2"/>
    <w:rsid w:val="00155F28"/>
    <w:rsid w:val="00157FB5"/>
    <w:rsid w:val="00163E20"/>
    <w:rsid w:val="0018116B"/>
    <w:rsid w:val="001876EE"/>
    <w:rsid w:val="00195F34"/>
    <w:rsid w:val="00197F0A"/>
    <w:rsid w:val="001A1819"/>
    <w:rsid w:val="001A3CDA"/>
    <w:rsid w:val="001B2E18"/>
    <w:rsid w:val="001B4119"/>
    <w:rsid w:val="001C08E3"/>
    <w:rsid w:val="001C104F"/>
    <w:rsid w:val="001C4368"/>
    <w:rsid w:val="001C629A"/>
    <w:rsid w:val="001C6392"/>
    <w:rsid w:val="001E3BA5"/>
    <w:rsid w:val="001F7358"/>
    <w:rsid w:val="002008C8"/>
    <w:rsid w:val="0020196F"/>
    <w:rsid w:val="002026A8"/>
    <w:rsid w:val="002051D3"/>
    <w:rsid w:val="00207370"/>
    <w:rsid w:val="00213AB5"/>
    <w:rsid w:val="002157A2"/>
    <w:rsid w:val="002168A6"/>
    <w:rsid w:val="00217AE6"/>
    <w:rsid w:val="00220660"/>
    <w:rsid w:val="0022427E"/>
    <w:rsid w:val="00226003"/>
    <w:rsid w:val="002438AA"/>
    <w:rsid w:val="00244E7B"/>
    <w:rsid w:val="00251E34"/>
    <w:rsid w:val="0025394A"/>
    <w:rsid w:val="00263BF8"/>
    <w:rsid w:val="00271276"/>
    <w:rsid w:val="002749F5"/>
    <w:rsid w:val="00275364"/>
    <w:rsid w:val="00291526"/>
    <w:rsid w:val="0029227E"/>
    <w:rsid w:val="0029362F"/>
    <w:rsid w:val="002A158C"/>
    <w:rsid w:val="002A38FA"/>
    <w:rsid w:val="002A7162"/>
    <w:rsid w:val="002A71EA"/>
    <w:rsid w:val="002B2E38"/>
    <w:rsid w:val="002B7C9B"/>
    <w:rsid w:val="002C0032"/>
    <w:rsid w:val="002C4629"/>
    <w:rsid w:val="002C7E28"/>
    <w:rsid w:val="002D2E4D"/>
    <w:rsid w:val="002D693D"/>
    <w:rsid w:val="002D745A"/>
    <w:rsid w:val="002E058A"/>
    <w:rsid w:val="002F2729"/>
    <w:rsid w:val="002F48C9"/>
    <w:rsid w:val="002F72EF"/>
    <w:rsid w:val="0031251F"/>
    <w:rsid w:val="00314091"/>
    <w:rsid w:val="003227D3"/>
    <w:rsid w:val="00323965"/>
    <w:rsid w:val="00341384"/>
    <w:rsid w:val="00341D3A"/>
    <w:rsid w:val="00342504"/>
    <w:rsid w:val="00350CCD"/>
    <w:rsid w:val="00364FA3"/>
    <w:rsid w:val="00367A68"/>
    <w:rsid w:val="0038111A"/>
    <w:rsid w:val="00387F0F"/>
    <w:rsid w:val="003959A1"/>
    <w:rsid w:val="0039727B"/>
    <w:rsid w:val="003A522F"/>
    <w:rsid w:val="003B5DDB"/>
    <w:rsid w:val="003B74E3"/>
    <w:rsid w:val="003C0975"/>
    <w:rsid w:val="003C4A9B"/>
    <w:rsid w:val="003D12D3"/>
    <w:rsid w:val="003D5C89"/>
    <w:rsid w:val="003E61DE"/>
    <w:rsid w:val="003E6E3C"/>
    <w:rsid w:val="003E7A4D"/>
    <w:rsid w:val="003F1D7F"/>
    <w:rsid w:val="00401DE2"/>
    <w:rsid w:val="00420D5B"/>
    <w:rsid w:val="004231E3"/>
    <w:rsid w:val="00434E23"/>
    <w:rsid w:val="004407DF"/>
    <w:rsid w:val="00446676"/>
    <w:rsid w:val="0044759D"/>
    <w:rsid w:val="00462509"/>
    <w:rsid w:val="00487E90"/>
    <w:rsid w:val="00492DA6"/>
    <w:rsid w:val="00495665"/>
    <w:rsid w:val="00497088"/>
    <w:rsid w:val="004A07D3"/>
    <w:rsid w:val="004A0DD5"/>
    <w:rsid w:val="004A1E9F"/>
    <w:rsid w:val="004A6268"/>
    <w:rsid w:val="004B36B2"/>
    <w:rsid w:val="004D47D9"/>
    <w:rsid w:val="004D488B"/>
    <w:rsid w:val="004D7E48"/>
    <w:rsid w:val="004F4E0A"/>
    <w:rsid w:val="00517A80"/>
    <w:rsid w:val="005213D5"/>
    <w:rsid w:val="00521896"/>
    <w:rsid w:val="00521DC1"/>
    <w:rsid w:val="00540422"/>
    <w:rsid w:val="00555BA6"/>
    <w:rsid w:val="005615CF"/>
    <w:rsid w:val="005719F6"/>
    <w:rsid w:val="00572EAF"/>
    <w:rsid w:val="00574596"/>
    <w:rsid w:val="00577970"/>
    <w:rsid w:val="005931AB"/>
    <w:rsid w:val="00597B15"/>
    <w:rsid w:val="005A4675"/>
    <w:rsid w:val="005B224B"/>
    <w:rsid w:val="005D0012"/>
    <w:rsid w:val="005D55F9"/>
    <w:rsid w:val="005E184D"/>
    <w:rsid w:val="005F07BD"/>
    <w:rsid w:val="0060175D"/>
    <w:rsid w:val="00605651"/>
    <w:rsid w:val="00611285"/>
    <w:rsid w:val="0061433F"/>
    <w:rsid w:val="00622A84"/>
    <w:rsid w:val="0063151B"/>
    <w:rsid w:val="00631688"/>
    <w:rsid w:val="00631B8B"/>
    <w:rsid w:val="00643AC5"/>
    <w:rsid w:val="006457D0"/>
    <w:rsid w:val="0065291A"/>
    <w:rsid w:val="00653C15"/>
    <w:rsid w:val="006547AF"/>
    <w:rsid w:val="00654FDC"/>
    <w:rsid w:val="00657F1E"/>
    <w:rsid w:val="0066057F"/>
    <w:rsid w:val="0066324F"/>
    <w:rsid w:val="00667B38"/>
    <w:rsid w:val="00674377"/>
    <w:rsid w:val="00676006"/>
    <w:rsid w:val="00677169"/>
    <w:rsid w:val="00682399"/>
    <w:rsid w:val="0068694E"/>
    <w:rsid w:val="00692DB3"/>
    <w:rsid w:val="00695580"/>
    <w:rsid w:val="006A0AD4"/>
    <w:rsid w:val="006C1C95"/>
    <w:rsid w:val="006D0474"/>
    <w:rsid w:val="006D62C3"/>
    <w:rsid w:val="006E2A9F"/>
    <w:rsid w:val="006F23B1"/>
    <w:rsid w:val="006F3B64"/>
    <w:rsid w:val="00705FE1"/>
    <w:rsid w:val="00706361"/>
    <w:rsid w:val="00707606"/>
    <w:rsid w:val="00720161"/>
    <w:rsid w:val="00721B9F"/>
    <w:rsid w:val="00725127"/>
    <w:rsid w:val="007346CE"/>
    <w:rsid w:val="00734B56"/>
    <w:rsid w:val="00737A47"/>
    <w:rsid w:val="007419F0"/>
    <w:rsid w:val="0076214C"/>
    <w:rsid w:val="0076543C"/>
    <w:rsid w:val="0078193C"/>
    <w:rsid w:val="007900AC"/>
    <w:rsid w:val="007B6CE8"/>
    <w:rsid w:val="007C4C86"/>
    <w:rsid w:val="007D08DF"/>
    <w:rsid w:val="007D0B11"/>
    <w:rsid w:val="007E1B9D"/>
    <w:rsid w:val="007E778D"/>
    <w:rsid w:val="007F4C8F"/>
    <w:rsid w:val="007F54F5"/>
    <w:rsid w:val="00802131"/>
    <w:rsid w:val="00802CD4"/>
    <w:rsid w:val="00806E2A"/>
    <w:rsid w:val="00807AB7"/>
    <w:rsid w:val="0081045F"/>
    <w:rsid w:val="00812518"/>
    <w:rsid w:val="00823A71"/>
    <w:rsid w:val="00827057"/>
    <w:rsid w:val="00830D1C"/>
    <w:rsid w:val="00831E0A"/>
    <w:rsid w:val="008328AA"/>
    <w:rsid w:val="0083522E"/>
    <w:rsid w:val="008562DC"/>
    <w:rsid w:val="00857A70"/>
    <w:rsid w:val="00863B99"/>
    <w:rsid w:val="00880030"/>
    <w:rsid w:val="00885400"/>
    <w:rsid w:val="0088675C"/>
    <w:rsid w:val="00892EB6"/>
    <w:rsid w:val="00894480"/>
    <w:rsid w:val="008B070F"/>
    <w:rsid w:val="008B4960"/>
    <w:rsid w:val="008C0370"/>
    <w:rsid w:val="008C1680"/>
    <w:rsid w:val="008C2C6C"/>
    <w:rsid w:val="008D39B8"/>
    <w:rsid w:val="008D5669"/>
    <w:rsid w:val="008E47B9"/>
    <w:rsid w:val="008E6F4F"/>
    <w:rsid w:val="008F06D1"/>
    <w:rsid w:val="00900DC1"/>
    <w:rsid w:val="00905C05"/>
    <w:rsid w:val="009111F9"/>
    <w:rsid w:val="0091316D"/>
    <w:rsid w:val="00942285"/>
    <w:rsid w:val="00943801"/>
    <w:rsid w:val="0094408C"/>
    <w:rsid w:val="00945DB7"/>
    <w:rsid w:val="00946181"/>
    <w:rsid w:val="00951DF5"/>
    <w:rsid w:val="009559A3"/>
    <w:rsid w:val="00956129"/>
    <w:rsid w:val="00965072"/>
    <w:rsid w:val="00971F48"/>
    <w:rsid w:val="0097415D"/>
    <w:rsid w:val="00991534"/>
    <w:rsid w:val="009A0276"/>
    <w:rsid w:val="009A1721"/>
    <w:rsid w:val="009A5E7B"/>
    <w:rsid w:val="009B2A35"/>
    <w:rsid w:val="009B2B73"/>
    <w:rsid w:val="009B4470"/>
    <w:rsid w:val="009C00E0"/>
    <w:rsid w:val="009C79AC"/>
    <w:rsid w:val="009D7310"/>
    <w:rsid w:val="009D7447"/>
    <w:rsid w:val="009E6CB6"/>
    <w:rsid w:val="009E730D"/>
    <w:rsid w:val="009F001E"/>
    <w:rsid w:val="009F4193"/>
    <w:rsid w:val="00A03DD5"/>
    <w:rsid w:val="00A10DF4"/>
    <w:rsid w:val="00A15220"/>
    <w:rsid w:val="00A32898"/>
    <w:rsid w:val="00A35D98"/>
    <w:rsid w:val="00A424AD"/>
    <w:rsid w:val="00A43EB4"/>
    <w:rsid w:val="00A555B9"/>
    <w:rsid w:val="00A569A1"/>
    <w:rsid w:val="00A61C73"/>
    <w:rsid w:val="00A759C5"/>
    <w:rsid w:val="00A82A13"/>
    <w:rsid w:val="00A85AF5"/>
    <w:rsid w:val="00A867C4"/>
    <w:rsid w:val="00AA261E"/>
    <w:rsid w:val="00AA6D58"/>
    <w:rsid w:val="00AB166C"/>
    <w:rsid w:val="00AB2625"/>
    <w:rsid w:val="00AB5A86"/>
    <w:rsid w:val="00AC3602"/>
    <w:rsid w:val="00AD3555"/>
    <w:rsid w:val="00AD6E44"/>
    <w:rsid w:val="00AE6B24"/>
    <w:rsid w:val="00AF5C2F"/>
    <w:rsid w:val="00B03FD3"/>
    <w:rsid w:val="00B07A5D"/>
    <w:rsid w:val="00B13308"/>
    <w:rsid w:val="00B1353D"/>
    <w:rsid w:val="00B14F72"/>
    <w:rsid w:val="00B22714"/>
    <w:rsid w:val="00B276D7"/>
    <w:rsid w:val="00B27B14"/>
    <w:rsid w:val="00B35B4C"/>
    <w:rsid w:val="00B360F6"/>
    <w:rsid w:val="00B50E87"/>
    <w:rsid w:val="00B51C9C"/>
    <w:rsid w:val="00B56B66"/>
    <w:rsid w:val="00B64D4D"/>
    <w:rsid w:val="00B746FE"/>
    <w:rsid w:val="00B970BE"/>
    <w:rsid w:val="00BB27F1"/>
    <w:rsid w:val="00BB288B"/>
    <w:rsid w:val="00BB795F"/>
    <w:rsid w:val="00BC0063"/>
    <w:rsid w:val="00BC6B10"/>
    <w:rsid w:val="00BD2B76"/>
    <w:rsid w:val="00BE1842"/>
    <w:rsid w:val="00BF42C1"/>
    <w:rsid w:val="00BF63F0"/>
    <w:rsid w:val="00C048E0"/>
    <w:rsid w:val="00C1034F"/>
    <w:rsid w:val="00C1631B"/>
    <w:rsid w:val="00C205BD"/>
    <w:rsid w:val="00C26109"/>
    <w:rsid w:val="00C320BA"/>
    <w:rsid w:val="00C336B3"/>
    <w:rsid w:val="00C33E35"/>
    <w:rsid w:val="00C345C8"/>
    <w:rsid w:val="00C36D3B"/>
    <w:rsid w:val="00C37892"/>
    <w:rsid w:val="00C42078"/>
    <w:rsid w:val="00C46A8F"/>
    <w:rsid w:val="00C516D8"/>
    <w:rsid w:val="00C5219A"/>
    <w:rsid w:val="00C54C88"/>
    <w:rsid w:val="00C55604"/>
    <w:rsid w:val="00C56D69"/>
    <w:rsid w:val="00C57441"/>
    <w:rsid w:val="00C6711F"/>
    <w:rsid w:val="00C74EB6"/>
    <w:rsid w:val="00C75E2C"/>
    <w:rsid w:val="00C76371"/>
    <w:rsid w:val="00C82074"/>
    <w:rsid w:val="00C86BBA"/>
    <w:rsid w:val="00C9728B"/>
    <w:rsid w:val="00CA0767"/>
    <w:rsid w:val="00CA0990"/>
    <w:rsid w:val="00CA18E2"/>
    <w:rsid w:val="00CC11E7"/>
    <w:rsid w:val="00CC1DD5"/>
    <w:rsid w:val="00CC4D0C"/>
    <w:rsid w:val="00CC74FB"/>
    <w:rsid w:val="00CD07E2"/>
    <w:rsid w:val="00CD139B"/>
    <w:rsid w:val="00CD2FC4"/>
    <w:rsid w:val="00CD7389"/>
    <w:rsid w:val="00CF03D2"/>
    <w:rsid w:val="00D00D85"/>
    <w:rsid w:val="00D05986"/>
    <w:rsid w:val="00D1121C"/>
    <w:rsid w:val="00D129D2"/>
    <w:rsid w:val="00D149A1"/>
    <w:rsid w:val="00D24B53"/>
    <w:rsid w:val="00D27D6A"/>
    <w:rsid w:val="00D37DBB"/>
    <w:rsid w:val="00D4245D"/>
    <w:rsid w:val="00D56B42"/>
    <w:rsid w:val="00D748A8"/>
    <w:rsid w:val="00D86BDF"/>
    <w:rsid w:val="00D967A5"/>
    <w:rsid w:val="00DA2F1F"/>
    <w:rsid w:val="00DA4AA7"/>
    <w:rsid w:val="00DA5FE4"/>
    <w:rsid w:val="00DB0B02"/>
    <w:rsid w:val="00DB26F0"/>
    <w:rsid w:val="00DB341E"/>
    <w:rsid w:val="00DB604F"/>
    <w:rsid w:val="00DC2566"/>
    <w:rsid w:val="00DC5428"/>
    <w:rsid w:val="00DD19CB"/>
    <w:rsid w:val="00DD1B5F"/>
    <w:rsid w:val="00DD6184"/>
    <w:rsid w:val="00DE02FD"/>
    <w:rsid w:val="00DE0EF1"/>
    <w:rsid w:val="00DE49F9"/>
    <w:rsid w:val="00DF2660"/>
    <w:rsid w:val="00DF6866"/>
    <w:rsid w:val="00E3404B"/>
    <w:rsid w:val="00E42D2D"/>
    <w:rsid w:val="00E61AB9"/>
    <w:rsid w:val="00E62FAB"/>
    <w:rsid w:val="00E73812"/>
    <w:rsid w:val="00E83098"/>
    <w:rsid w:val="00E83D90"/>
    <w:rsid w:val="00E927C4"/>
    <w:rsid w:val="00EA506D"/>
    <w:rsid w:val="00EA68FF"/>
    <w:rsid w:val="00EA770A"/>
    <w:rsid w:val="00EB10AE"/>
    <w:rsid w:val="00EB2A40"/>
    <w:rsid w:val="00EB5CD1"/>
    <w:rsid w:val="00EB7BAB"/>
    <w:rsid w:val="00EC3FC4"/>
    <w:rsid w:val="00EC4C76"/>
    <w:rsid w:val="00EC518D"/>
    <w:rsid w:val="00EC5E7E"/>
    <w:rsid w:val="00ED27D8"/>
    <w:rsid w:val="00ED3D5D"/>
    <w:rsid w:val="00ED3E24"/>
    <w:rsid w:val="00ED49A4"/>
    <w:rsid w:val="00EE7E87"/>
    <w:rsid w:val="00EF5DC1"/>
    <w:rsid w:val="00EF6ACE"/>
    <w:rsid w:val="00F01828"/>
    <w:rsid w:val="00F102A4"/>
    <w:rsid w:val="00F17EDE"/>
    <w:rsid w:val="00F36C90"/>
    <w:rsid w:val="00F72368"/>
    <w:rsid w:val="00F73857"/>
    <w:rsid w:val="00F848CF"/>
    <w:rsid w:val="00F84913"/>
    <w:rsid w:val="00F860C6"/>
    <w:rsid w:val="00F94BAE"/>
    <w:rsid w:val="00FA46BF"/>
    <w:rsid w:val="00FA7E5C"/>
    <w:rsid w:val="00FB6B06"/>
    <w:rsid w:val="00FB7367"/>
    <w:rsid w:val="00FC3096"/>
    <w:rsid w:val="00FD56EB"/>
    <w:rsid w:val="00FD59C7"/>
    <w:rsid w:val="00FD76F7"/>
    <w:rsid w:val="00FE4D83"/>
    <w:rsid w:val="00FE4EE7"/>
    <w:rsid w:val="00FF451F"/>
    <w:rsid w:val="00FF59D5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4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doc.php?id=6849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E0314-98EB-45FA-AFFC-479E298CA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3557</Words>
  <Characters>2028</Characters>
  <Application>Microsoft Office Word</Application>
  <DocSecurity>0</DocSecurity>
  <Lines>16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5</cp:revision>
  <cp:lastPrinted>2024-01-09T09:02:00Z</cp:lastPrinted>
  <dcterms:created xsi:type="dcterms:W3CDTF">2024-01-24T07:57:00Z</dcterms:created>
  <dcterms:modified xsi:type="dcterms:W3CDTF">2024-01-25T09:38:00Z</dcterms:modified>
</cp:coreProperties>
</file>