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5AC61" w14:textId="77777777" w:rsidR="00545E8E" w:rsidRPr="00ED05EB" w:rsidRDefault="00545E8E" w:rsidP="00545E8E">
      <w:pPr>
        <w:pStyle w:val="NoSpacing"/>
        <w:ind w:left="4678"/>
        <w:rPr>
          <w:lang w:val="lv-LV"/>
        </w:rPr>
      </w:pPr>
      <w:r>
        <w:rPr>
          <w:lang w:val="lv-LV"/>
        </w:rPr>
        <w:t>IZDOTS</w:t>
      </w:r>
    </w:p>
    <w:p w14:paraId="71F2D329" w14:textId="77777777" w:rsidR="00545E8E" w:rsidRPr="00ED05EB" w:rsidRDefault="00545E8E" w:rsidP="00545E8E">
      <w:pPr>
        <w:pStyle w:val="NoSpacing"/>
        <w:ind w:left="4678"/>
        <w:rPr>
          <w:lang w:val="lv-LV"/>
        </w:rPr>
      </w:pPr>
      <w:r w:rsidRPr="00ED05EB">
        <w:rPr>
          <w:lang w:val="lv-LV"/>
        </w:rPr>
        <w:t xml:space="preserve">Ar Jelgavas </w:t>
      </w:r>
      <w:proofErr w:type="spellStart"/>
      <w:r w:rsidRPr="00ED05EB">
        <w:rPr>
          <w:lang w:val="lv-LV"/>
        </w:rPr>
        <w:t>valstspilsētas</w:t>
      </w:r>
      <w:proofErr w:type="spellEnd"/>
      <w:r w:rsidRPr="00ED05EB">
        <w:rPr>
          <w:lang w:val="lv-LV"/>
        </w:rPr>
        <w:t xml:space="preserve"> pašvaldības domes</w:t>
      </w:r>
    </w:p>
    <w:p w14:paraId="0B9BC881" w14:textId="77777777" w:rsidR="00545E8E" w:rsidRDefault="00545E8E" w:rsidP="00545E8E">
      <w:pPr>
        <w:pStyle w:val="NoSpacing"/>
        <w:ind w:left="4678"/>
        <w:rPr>
          <w:lang w:val="lv-LV"/>
        </w:rPr>
      </w:pPr>
      <w:r>
        <w:rPr>
          <w:lang w:val="lv-LV"/>
        </w:rPr>
        <w:t>27</w:t>
      </w:r>
      <w:r w:rsidRPr="00ED05EB">
        <w:rPr>
          <w:lang w:val="lv-LV"/>
        </w:rPr>
        <w:t>.0</w:t>
      </w:r>
      <w:r>
        <w:rPr>
          <w:lang w:val="lv-LV"/>
        </w:rPr>
        <w:t>7</w:t>
      </w:r>
      <w:r w:rsidRPr="00ED05EB">
        <w:rPr>
          <w:lang w:val="lv-LV"/>
        </w:rPr>
        <w:t>.2023. lēmumu</w:t>
      </w:r>
      <w:r>
        <w:rPr>
          <w:lang w:val="lv-LV"/>
        </w:rPr>
        <w:t xml:space="preserve"> Nr.</w:t>
      </w:r>
      <w:r w:rsidR="001D7DFE">
        <w:rPr>
          <w:lang w:val="lv-LV"/>
        </w:rPr>
        <w:t>7/23</w:t>
      </w:r>
    </w:p>
    <w:p w14:paraId="7267B309" w14:textId="77777777" w:rsidR="00EB1F81" w:rsidRDefault="00EB1F81" w:rsidP="00545E8E">
      <w:pPr>
        <w:pStyle w:val="NoSpacing"/>
        <w:ind w:left="4678"/>
        <w:rPr>
          <w:lang w:val="lv-LV"/>
        </w:rPr>
      </w:pPr>
    </w:p>
    <w:p w14:paraId="0F4C46A0" w14:textId="77777777" w:rsidR="00EB1F81" w:rsidRDefault="00EB1F81" w:rsidP="00545E8E">
      <w:pPr>
        <w:pStyle w:val="NoSpacing"/>
        <w:ind w:left="4678"/>
        <w:rPr>
          <w:lang w:val="lv-LV"/>
        </w:rPr>
      </w:pPr>
      <w:r>
        <w:rPr>
          <w:lang w:val="lv-LV"/>
        </w:rPr>
        <w:t>Grozījumi:</w:t>
      </w:r>
    </w:p>
    <w:p w14:paraId="7C3E2065" w14:textId="77777777" w:rsidR="00EB1F81" w:rsidRDefault="00EB1F81" w:rsidP="00545E8E">
      <w:pPr>
        <w:pStyle w:val="NoSpacing"/>
        <w:ind w:left="4678"/>
        <w:rPr>
          <w:lang w:val="lv-LV"/>
        </w:rPr>
      </w:pPr>
      <w:r>
        <w:rPr>
          <w:lang w:val="lv-LV"/>
        </w:rPr>
        <w:t xml:space="preserve">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domes</w:t>
      </w:r>
    </w:p>
    <w:p w14:paraId="766DAC56" w14:textId="77777777" w:rsidR="00EB1F81" w:rsidRPr="00ED05EB" w:rsidRDefault="00EB1F81" w:rsidP="00545E8E">
      <w:pPr>
        <w:pStyle w:val="NoSpacing"/>
        <w:ind w:left="4678"/>
        <w:rPr>
          <w:lang w:val="lv-LV"/>
        </w:rPr>
      </w:pPr>
      <w:r>
        <w:rPr>
          <w:lang w:val="lv-LV"/>
        </w:rPr>
        <w:t>29.02.2024. lēmums Nr.3/2</w:t>
      </w:r>
    </w:p>
    <w:p w14:paraId="687963F0" w14:textId="77777777" w:rsidR="00545E8E" w:rsidRPr="00ED05EB" w:rsidRDefault="00545E8E" w:rsidP="00545E8E">
      <w:pPr>
        <w:pStyle w:val="NoSpacing"/>
        <w:rPr>
          <w:lang w:val="lv-LV"/>
        </w:rPr>
      </w:pPr>
    </w:p>
    <w:p w14:paraId="13FBE267" w14:textId="77777777" w:rsidR="00545E8E" w:rsidRPr="00ED05EB" w:rsidRDefault="00545E8E" w:rsidP="00545E8E">
      <w:pPr>
        <w:pStyle w:val="NoSpacing"/>
        <w:jc w:val="center"/>
        <w:rPr>
          <w:b/>
          <w:sz w:val="28"/>
          <w:lang w:val="lv-LV"/>
        </w:rPr>
      </w:pPr>
      <w:r w:rsidRPr="00ED05EB">
        <w:rPr>
          <w:b/>
          <w:sz w:val="28"/>
          <w:lang w:val="lv-LV"/>
        </w:rPr>
        <w:t xml:space="preserve">Jelgavas </w:t>
      </w:r>
      <w:proofErr w:type="spellStart"/>
      <w:r w:rsidRPr="00ED05EB">
        <w:rPr>
          <w:b/>
          <w:sz w:val="28"/>
          <w:lang w:val="lv-LV"/>
        </w:rPr>
        <w:t>valstspilsētas</w:t>
      </w:r>
      <w:proofErr w:type="spellEnd"/>
      <w:r w:rsidRPr="00ED05EB">
        <w:rPr>
          <w:b/>
          <w:sz w:val="28"/>
          <w:lang w:val="lv-LV"/>
        </w:rPr>
        <w:t xml:space="preserve"> pašvaldības iestādes</w:t>
      </w:r>
    </w:p>
    <w:p w14:paraId="412958B1" w14:textId="77777777" w:rsidR="00545E8E" w:rsidRPr="00ED05EB" w:rsidRDefault="00545E8E" w:rsidP="00545E8E">
      <w:pPr>
        <w:pStyle w:val="NoSpacing"/>
        <w:jc w:val="center"/>
        <w:rPr>
          <w:b/>
          <w:sz w:val="28"/>
          <w:lang w:val="lv-LV"/>
        </w:rPr>
      </w:pPr>
      <w:r w:rsidRPr="00ED05EB">
        <w:rPr>
          <w:b/>
          <w:sz w:val="28"/>
          <w:lang w:val="lv-LV"/>
        </w:rPr>
        <w:t>“Jelgavas izglītības pārvalde”</w:t>
      </w:r>
    </w:p>
    <w:p w14:paraId="6A3C5EE2" w14:textId="77777777" w:rsidR="00545E8E" w:rsidRPr="00ED05EB" w:rsidRDefault="00545E8E" w:rsidP="00545E8E">
      <w:pPr>
        <w:pStyle w:val="NoSpacing"/>
        <w:spacing w:before="120"/>
        <w:jc w:val="center"/>
        <w:rPr>
          <w:b/>
          <w:sz w:val="28"/>
          <w:lang w:val="lv-LV"/>
        </w:rPr>
      </w:pPr>
      <w:r w:rsidRPr="00ED05EB">
        <w:rPr>
          <w:b/>
          <w:sz w:val="28"/>
          <w:lang w:val="lv-LV"/>
        </w:rPr>
        <w:t>NOLIKUMS</w:t>
      </w:r>
    </w:p>
    <w:p w14:paraId="2910E31D" w14:textId="77777777" w:rsidR="00545E8E" w:rsidRPr="00ED05EB" w:rsidRDefault="00545E8E" w:rsidP="00545E8E">
      <w:pPr>
        <w:pStyle w:val="NoSpacing"/>
        <w:rPr>
          <w:lang w:val="lv-LV"/>
        </w:rPr>
      </w:pPr>
    </w:p>
    <w:p w14:paraId="07E58F4E" w14:textId="77777777" w:rsidR="00545E8E" w:rsidRPr="00545E8E" w:rsidRDefault="00545E8E" w:rsidP="00545E8E">
      <w:pPr>
        <w:pStyle w:val="NoSpacing"/>
        <w:ind w:left="5103"/>
        <w:jc w:val="both"/>
        <w:rPr>
          <w:i/>
          <w:szCs w:val="24"/>
          <w:lang w:val="lv-LV"/>
        </w:rPr>
      </w:pPr>
      <w:r w:rsidRPr="00545E8E">
        <w:rPr>
          <w:i/>
          <w:szCs w:val="24"/>
          <w:lang w:val="lv-LV"/>
        </w:rPr>
        <w:t>Izdots saskaņā ar Pašvaldību likuma 10. panta pirmās daļas 8. punktu</w:t>
      </w:r>
    </w:p>
    <w:p w14:paraId="0CB7468E" w14:textId="77777777" w:rsidR="00545E8E" w:rsidRPr="00ED05EB" w:rsidRDefault="00545E8E" w:rsidP="00545E8E">
      <w:pPr>
        <w:pStyle w:val="NoSpacing"/>
        <w:numPr>
          <w:ilvl w:val="0"/>
          <w:numId w:val="2"/>
        </w:numPr>
        <w:spacing w:before="240" w:after="120"/>
        <w:ind w:left="1077"/>
        <w:jc w:val="center"/>
        <w:rPr>
          <w:b/>
          <w:szCs w:val="24"/>
          <w:lang w:val="lv-LV"/>
        </w:rPr>
      </w:pPr>
      <w:r w:rsidRPr="00ED05EB">
        <w:rPr>
          <w:b/>
          <w:szCs w:val="24"/>
          <w:lang w:val="lv-LV"/>
        </w:rPr>
        <w:t>Vispārīgie jautājumi</w:t>
      </w:r>
    </w:p>
    <w:p w14:paraId="6E1A774C" w14:textId="77777777" w:rsidR="00545E8E" w:rsidRPr="00ED05EB" w:rsidRDefault="00545E8E" w:rsidP="00545E8E">
      <w:pPr>
        <w:pStyle w:val="NoSpacing"/>
        <w:numPr>
          <w:ilvl w:val="0"/>
          <w:numId w:val="1"/>
        </w:numPr>
        <w:ind w:left="426" w:hanging="426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 xml:space="preserve">Nolikums nosaka Jelgavas </w:t>
      </w:r>
      <w:proofErr w:type="spellStart"/>
      <w:r w:rsidRPr="00ED05EB">
        <w:rPr>
          <w:szCs w:val="24"/>
          <w:lang w:val="lv-LV"/>
        </w:rPr>
        <w:t>valstspilsētas</w:t>
      </w:r>
      <w:proofErr w:type="spellEnd"/>
      <w:r w:rsidRPr="00ED05EB">
        <w:rPr>
          <w:szCs w:val="24"/>
          <w:lang w:val="lv-LV"/>
        </w:rPr>
        <w:t xml:space="preserve"> pašvaldības iestādes “Jelgavas izglītības pārvalde” (turpmāk – Izglītības pārvalde) izveidošanas, reorganizācijas un likvidācijas kārtību, Izglītības pārvaldes darba organizāciju, funkcijas un uzdevumus, tiesības un citus ar tās darbību saistītus jautājumus.</w:t>
      </w:r>
    </w:p>
    <w:p w14:paraId="085F83EB" w14:textId="77777777" w:rsidR="00545E8E" w:rsidRPr="00ED05EB" w:rsidRDefault="00545E8E" w:rsidP="00545E8E">
      <w:pPr>
        <w:pStyle w:val="NoSpacing"/>
        <w:numPr>
          <w:ilvl w:val="0"/>
          <w:numId w:val="1"/>
        </w:numPr>
        <w:spacing w:before="60"/>
        <w:ind w:left="425" w:hanging="425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 xml:space="preserve">Izglītības pārvalde ir Jelgavas </w:t>
      </w:r>
      <w:proofErr w:type="spellStart"/>
      <w:r w:rsidRPr="00ED05EB">
        <w:rPr>
          <w:szCs w:val="24"/>
          <w:lang w:val="lv-LV"/>
        </w:rPr>
        <w:t>valstspilsētas</w:t>
      </w:r>
      <w:proofErr w:type="spellEnd"/>
      <w:r w:rsidRPr="00ED05EB">
        <w:rPr>
          <w:szCs w:val="24"/>
          <w:lang w:val="lv-LV"/>
        </w:rPr>
        <w:t xml:space="preserve"> pašvaldības domes (turpmāk – Dome) izveidota Jelgavas </w:t>
      </w:r>
      <w:proofErr w:type="spellStart"/>
      <w:r w:rsidRPr="00ED05EB">
        <w:rPr>
          <w:szCs w:val="24"/>
          <w:lang w:val="lv-LV"/>
        </w:rPr>
        <w:t>valstspilsētas</w:t>
      </w:r>
      <w:proofErr w:type="spellEnd"/>
      <w:r w:rsidRPr="00ED05EB">
        <w:rPr>
          <w:szCs w:val="24"/>
          <w:lang w:val="lv-LV"/>
        </w:rPr>
        <w:t xml:space="preserve"> pašvaldības (turpmāk – pašvaldība) iestāde.</w:t>
      </w:r>
    </w:p>
    <w:p w14:paraId="535471A9" w14:textId="77777777" w:rsidR="00545E8E" w:rsidRPr="00ED05EB" w:rsidRDefault="00545E8E" w:rsidP="00545E8E">
      <w:pPr>
        <w:pStyle w:val="NoSpacing"/>
        <w:numPr>
          <w:ilvl w:val="0"/>
          <w:numId w:val="1"/>
        </w:numPr>
        <w:spacing w:before="60"/>
        <w:ind w:left="425" w:hanging="425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Izglītības pārvaldes juridiskā adrese ir Svētes iela 22, Jelgava, LV – 3001.</w:t>
      </w:r>
    </w:p>
    <w:p w14:paraId="69994F70" w14:textId="77777777" w:rsidR="00545E8E" w:rsidRPr="00ED05EB" w:rsidRDefault="00545E8E" w:rsidP="00545E8E">
      <w:pPr>
        <w:pStyle w:val="NoSpacing"/>
        <w:numPr>
          <w:ilvl w:val="0"/>
          <w:numId w:val="1"/>
        </w:numPr>
        <w:spacing w:before="60"/>
        <w:ind w:left="425" w:hanging="425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Izglītības pārvaldei ir patstāvīgas juridiskas personas tiesības, tai ir noteikta parauga veidlapa un Latvijas Republikas ģerboņa zīmogs, kā arī norēķinu konti kredītiestādēs.</w:t>
      </w:r>
    </w:p>
    <w:p w14:paraId="39895CDF" w14:textId="77777777" w:rsidR="00545E8E" w:rsidRPr="00ED05EB" w:rsidRDefault="00545E8E" w:rsidP="00545E8E">
      <w:pPr>
        <w:pStyle w:val="NoSpacing"/>
        <w:numPr>
          <w:ilvl w:val="0"/>
          <w:numId w:val="1"/>
        </w:numPr>
        <w:spacing w:before="60"/>
        <w:ind w:left="425" w:hanging="425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Izglītības pārvaldi dibina, reorganizē vai likvidē Dome. Izglītības pārvaldes nolikumu un tā grozījumus apstiprina Dome.</w:t>
      </w:r>
    </w:p>
    <w:p w14:paraId="65BCA10A" w14:textId="77777777" w:rsidR="00545E8E" w:rsidRPr="00ED05EB" w:rsidRDefault="00545E8E" w:rsidP="00545E8E">
      <w:pPr>
        <w:pStyle w:val="NoSpacing"/>
        <w:numPr>
          <w:ilvl w:val="0"/>
          <w:numId w:val="1"/>
        </w:numPr>
        <w:spacing w:before="60"/>
        <w:ind w:left="425" w:hanging="425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 xml:space="preserve">Izglītības pārvaldes </w:t>
      </w:r>
      <w:r>
        <w:rPr>
          <w:szCs w:val="24"/>
          <w:lang w:val="lv-LV"/>
        </w:rPr>
        <w:t>darbu</w:t>
      </w:r>
      <w:r w:rsidRPr="00ED05EB">
        <w:rPr>
          <w:szCs w:val="24"/>
          <w:lang w:val="lv-LV"/>
        </w:rPr>
        <w:t xml:space="preserve"> </w:t>
      </w:r>
      <w:r>
        <w:rPr>
          <w:szCs w:val="24"/>
          <w:lang w:val="lv-LV"/>
        </w:rPr>
        <w:t>kontrolē un koordinē</w:t>
      </w:r>
      <w:r w:rsidRPr="00ED05EB">
        <w:rPr>
          <w:szCs w:val="24"/>
          <w:lang w:val="lv-LV"/>
        </w:rPr>
        <w:t xml:space="preserve"> pašvaldības izpilddirektor</w:t>
      </w:r>
      <w:r>
        <w:rPr>
          <w:szCs w:val="24"/>
          <w:lang w:val="lv-LV"/>
        </w:rPr>
        <w:t>a vietnieks.</w:t>
      </w:r>
    </w:p>
    <w:p w14:paraId="107AE828" w14:textId="77777777" w:rsidR="00545E8E" w:rsidRPr="00EB1F81" w:rsidRDefault="00EB1F81" w:rsidP="00545E8E">
      <w:pPr>
        <w:pStyle w:val="NoSpacing"/>
        <w:numPr>
          <w:ilvl w:val="0"/>
          <w:numId w:val="1"/>
        </w:numPr>
        <w:spacing w:before="60"/>
        <w:ind w:left="425" w:hanging="425"/>
        <w:jc w:val="both"/>
        <w:rPr>
          <w:i/>
          <w:szCs w:val="24"/>
          <w:lang w:val="lv-LV"/>
        </w:rPr>
      </w:pPr>
      <w:r w:rsidRPr="00EB1F81">
        <w:rPr>
          <w:i/>
          <w:szCs w:val="24"/>
          <w:lang w:val="lv-LV"/>
        </w:rPr>
        <w:t xml:space="preserve">Svītrots ar Jelgavas </w:t>
      </w:r>
      <w:proofErr w:type="spellStart"/>
      <w:r w:rsidRPr="00EB1F81">
        <w:rPr>
          <w:i/>
          <w:szCs w:val="24"/>
          <w:lang w:val="lv-LV"/>
        </w:rPr>
        <w:t>valstspilsētas</w:t>
      </w:r>
      <w:proofErr w:type="spellEnd"/>
      <w:r w:rsidRPr="00EB1F81">
        <w:rPr>
          <w:i/>
          <w:szCs w:val="24"/>
          <w:lang w:val="lv-LV"/>
        </w:rPr>
        <w:t xml:space="preserve"> pašvaldības domes 29.02.2024. lēmumu Nr.3/2</w:t>
      </w:r>
      <w:r w:rsidR="00545E8E" w:rsidRPr="00EB1F81">
        <w:rPr>
          <w:i/>
          <w:szCs w:val="24"/>
          <w:lang w:val="lv-LV"/>
        </w:rPr>
        <w:t xml:space="preserve">. </w:t>
      </w:r>
    </w:p>
    <w:p w14:paraId="5629131B" w14:textId="77777777" w:rsidR="00545E8E" w:rsidRPr="00ED05EB" w:rsidRDefault="00545E8E" w:rsidP="00545E8E">
      <w:pPr>
        <w:pStyle w:val="NoSpacing"/>
        <w:numPr>
          <w:ilvl w:val="0"/>
          <w:numId w:val="1"/>
        </w:numPr>
        <w:spacing w:before="60"/>
        <w:ind w:left="425" w:hanging="425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 xml:space="preserve">Izglītības pārvalde savā darbībā ievēro Izglītības likumu, Vispārējās izglītības likumu, Profesionālās izglītības likumu, Pašvaldību likumu, </w:t>
      </w:r>
      <w:r>
        <w:rPr>
          <w:szCs w:val="24"/>
          <w:lang w:val="lv-LV"/>
        </w:rPr>
        <w:t xml:space="preserve">Jelgavas </w:t>
      </w:r>
      <w:proofErr w:type="spellStart"/>
      <w:r>
        <w:rPr>
          <w:szCs w:val="24"/>
          <w:lang w:val="lv-LV"/>
        </w:rPr>
        <w:t>valstspilsētas</w:t>
      </w:r>
      <w:proofErr w:type="spellEnd"/>
      <w:r>
        <w:rPr>
          <w:szCs w:val="24"/>
          <w:lang w:val="lv-LV"/>
        </w:rPr>
        <w:t xml:space="preserve"> </w:t>
      </w:r>
      <w:r w:rsidRPr="00ED05EB">
        <w:rPr>
          <w:szCs w:val="24"/>
          <w:lang w:val="lv-LV"/>
        </w:rPr>
        <w:t>pašvaldības nolikumu, šo nolikumu un citus normatīvos aktus.</w:t>
      </w:r>
    </w:p>
    <w:p w14:paraId="00CEE514" w14:textId="77777777" w:rsidR="00545E8E" w:rsidRPr="00ED05EB" w:rsidRDefault="00545E8E" w:rsidP="00545E8E">
      <w:pPr>
        <w:pStyle w:val="NoSpacing"/>
        <w:numPr>
          <w:ilvl w:val="0"/>
          <w:numId w:val="1"/>
        </w:numPr>
        <w:spacing w:before="60"/>
        <w:ind w:left="425" w:hanging="425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 xml:space="preserve">Izglītības pārvaldes pārraudzībā ir pašvaldības pirmsskolas izglītības, vispārējās izglītības, speciālās izglītības, profesionālās ievirzes izglītības, interešu izglītības iestādes un profesionālās izglītības iestāde (turpmāk </w:t>
      </w:r>
      <w:r>
        <w:rPr>
          <w:szCs w:val="24"/>
          <w:lang w:val="lv-LV"/>
        </w:rPr>
        <w:t xml:space="preserve">visas kopā </w:t>
      </w:r>
      <w:r w:rsidRPr="00ED05EB">
        <w:rPr>
          <w:szCs w:val="24"/>
          <w:lang w:val="lv-LV"/>
        </w:rPr>
        <w:t>– Iestādes).</w:t>
      </w:r>
    </w:p>
    <w:p w14:paraId="1C36E3D2" w14:textId="77777777" w:rsidR="00545E8E" w:rsidRPr="00F85064" w:rsidRDefault="00545E8E" w:rsidP="00545E8E">
      <w:pPr>
        <w:pStyle w:val="NoSpacing"/>
        <w:numPr>
          <w:ilvl w:val="0"/>
          <w:numId w:val="1"/>
        </w:numPr>
        <w:spacing w:before="60"/>
        <w:ind w:left="425" w:hanging="425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 xml:space="preserve">Izglītības pārvaldes pedagoģiskā pārraudzībā ir privātās izglītības iestādes, </w:t>
      </w:r>
      <w:r w:rsidRPr="00F85064">
        <w:rPr>
          <w:szCs w:val="24"/>
          <w:lang w:val="lv-LV"/>
        </w:rPr>
        <w:t>kas īsteno licencētu izglītības programmu pašvaldības administratīvajā teritorijā.</w:t>
      </w:r>
    </w:p>
    <w:p w14:paraId="00CEA192" w14:textId="77777777" w:rsidR="00545E8E" w:rsidRPr="00ED05EB" w:rsidRDefault="00545E8E" w:rsidP="00545E8E">
      <w:pPr>
        <w:pStyle w:val="NoSpacing"/>
        <w:numPr>
          <w:ilvl w:val="0"/>
          <w:numId w:val="1"/>
        </w:numPr>
        <w:spacing w:before="60"/>
        <w:ind w:left="425" w:hanging="425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Izglītības pārvalde un Iestādes savus uzdevumus var veikt sadarbībā ar citām pašvaldības un valsts institūcijām, juridiskām un fiziskām personām normatīvajos aktos noteiktajā kārtībā.</w:t>
      </w:r>
    </w:p>
    <w:p w14:paraId="12191873" w14:textId="77777777" w:rsidR="00545E8E" w:rsidRPr="00ED05EB" w:rsidRDefault="00545E8E" w:rsidP="00545E8E">
      <w:pPr>
        <w:pStyle w:val="NoSpacing"/>
        <w:numPr>
          <w:ilvl w:val="0"/>
          <w:numId w:val="2"/>
        </w:numPr>
        <w:spacing w:before="240" w:after="120"/>
        <w:ind w:left="1077"/>
        <w:jc w:val="center"/>
        <w:rPr>
          <w:b/>
          <w:szCs w:val="24"/>
          <w:lang w:val="lv-LV"/>
        </w:rPr>
      </w:pPr>
      <w:r w:rsidRPr="00ED05EB">
        <w:rPr>
          <w:b/>
          <w:szCs w:val="24"/>
          <w:lang w:val="lv-LV"/>
        </w:rPr>
        <w:t>Izglītības pārvaldes funkcijas, uzdevumi un tiesības</w:t>
      </w:r>
    </w:p>
    <w:p w14:paraId="67CBAAA9" w14:textId="77777777" w:rsidR="00545E8E" w:rsidRPr="00ED05EB" w:rsidRDefault="00545E8E" w:rsidP="00545E8E">
      <w:pPr>
        <w:pStyle w:val="NoSpacing"/>
        <w:numPr>
          <w:ilvl w:val="0"/>
          <w:numId w:val="1"/>
        </w:numPr>
        <w:spacing w:before="60"/>
        <w:ind w:left="425" w:hanging="425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Izglītības pārvaldes funkcijas:</w:t>
      </w:r>
    </w:p>
    <w:p w14:paraId="0B5F0FE8" w14:textId="77777777" w:rsidR="00545E8E" w:rsidRPr="00ED05EB" w:rsidRDefault="00545E8E" w:rsidP="00545E8E">
      <w:pPr>
        <w:pStyle w:val="NoSpacing"/>
        <w:numPr>
          <w:ilvl w:val="1"/>
          <w:numId w:val="1"/>
        </w:numPr>
        <w:ind w:left="1134" w:hanging="709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lastRenderedPageBreak/>
        <w:t xml:space="preserve">nodrošināt pašvaldības izglītības ekosistēmas attīstības stratēģijas izstrādi saskaņā ar Ministru kabineta apstiprinātajiem izglītības attīstības pamatnostādnēs noteiktajiem mērķiem; </w:t>
      </w:r>
    </w:p>
    <w:p w14:paraId="58F1EA15" w14:textId="77777777" w:rsidR="00545E8E" w:rsidRPr="00ED05EB" w:rsidRDefault="00545E8E" w:rsidP="00545E8E">
      <w:pPr>
        <w:pStyle w:val="NoSpacing"/>
        <w:numPr>
          <w:ilvl w:val="1"/>
          <w:numId w:val="1"/>
        </w:numPr>
        <w:ind w:left="1134" w:hanging="709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nodrošināt pašvaldības teritorijā dzīvojošiem bērniem un jauniešiem iespēju iegūt pirmsskolas izglītību, pamatizglītību un vidējo izglītību</w:t>
      </w:r>
      <w:r>
        <w:rPr>
          <w:szCs w:val="24"/>
          <w:lang w:val="lv-LV"/>
        </w:rPr>
        <w:t xml:space="preserve">, kā arī </w:t>
      </w:r>
      <w:r w:rsidRPr="00ED05EB">
        <w:rPr>
          <w:szCs w:val="24"/>
          <w:lang w:val="lv-LV"/>
        </w:rPr>
        <w:t>sekmēt profesionālās, profesionālās ievirzes, interešu izglītības un karjeras izglītības pieejamību;</w:t>
      </w:r>
    </w:p>
    <w:p w14:paraId="53AE0750" w14:textId="77777777" w:rsidR="00545E8E" w:rsidRPr="00ED05EB" w:rsidRDefault="00545E8E" w:rsidP="00545E8E">
      <w:pPr>
        <w:pStyle w:val="NoSpacing"/>
        <w:numPr>
          <w:ilvl w:val="1"/>
          <w:numId w:val="1"/>
        </w:numPr>
        <w:ind w:left="1134" w:hanging="709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nodrošināt izglītības satura un programmu kvalitatīvu īstenošanu Iestādēs;</w:t>
      </w:r>
    </w:p>
    <w:p w14:paraId="565B602D" w14:textId="77777777" w:rsidR="00545E8E" w:rsidRPr="00ED05EB" w:rsidRDefault="00545E8E" w:rsidP="00545E8E">
      <w:pPr>
        <w:pStyle w:val="NoSpacing"/>
        <w:numPr>
          <w:ilvl w:val="1"/>
          <w:numId w:val="1"/>
        </w:numPr>
        <w:ind w:left="1134" w:hanging="709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veidot pašvaldības pedagoģiskā personāla politiku;</w:t>
      </w:r>
    </w:p>
    <w:p w14:paraId="0A858F91" w14:textId="77777777" w:rsidR="00545E8E" w:rsidRPr="00ED05EB" w:rsidRDefault="00545E8E" w:rsidP="00545E8E">
      <w:pPr>
        <w:pStyle w:val="NoSpacing"/>
        <w:numPr>
          <w:ilvl w:val="1"/>
          <w:numId w:val="1"/>
        </w:numPr>
        <w:ind w:left="1134" w:hanging="709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organizēt efektīvu Izglītības pārvaldes un Iestāžu finanšu vadību, finanšu resursu piesaisti un racionālu izmantošanu;</w:t>
      </w:r>
    </w:p>
    <w:p w14:paraId="40E172C3" w14:textId="77777777" w:rsidR="00545E8E" w:rsidRPr="00ED05EB" w:rsidRDefault="00545E8E" w:rsidP="00545E8E">
      <w:pPr>
        <w:pStyle w:val="NoSpacing"/>
        <w:numPr>
          <w:ilvl w:val="1"/>
          <w:numId w:val="1"/>
        </w:numPr>
        <w:ind w:left="1134" w:hanging="709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nodrošināt Iestāžu infrastruktūras efektīvu izmantošanu;</w:t>
      </w:r>
    </w:p>
    <w:p w14:paraId="23FC6873" w14:textId="77777777" w:rsidR="00545E8E" w:rsidRPr="00ED05EB" w:rsidRDefault="00545E8E" w:rsidP="00545E8E">
      <w:pPr>
        <w:pStyle w:val="NoSpacing"/>
        <w:numPr>
          <w:ilvl w:val="1"/>
          <w:numId w:val="1"/>
        </w:numPr>
        <w:ind w:left="1134" w:hanging="709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sniegt kvalitatīvu administratīvo atbalstu Iestādēm;</w:t>
      </w:r>
    </w:p>
    <w:p w14:paraId="253FD3CD" w14:textId="77777777" w:rsidR="00545E8E" w:rsidRPr="00ED05EB" w:rsidRDefault="00545E8E" w:rsidP="00545E8E">
      <w:pPr>
        <w:pStyle w:val="NoSpacing"/>
        <w:numPr>
          <w:ilvl w:val="1"/>
          <w:numId w:val="1"/>
        </w:numPr>
        <w:ind w:left="1134" w:hanging="709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veikt citas pašvaldības uzdotās</w:t>
      </w:r>
      <w:r>
        <w:rPr>
          <w:szCs w:val="24"/>
          <w:lang w:val="lv-LV"/>
        </w:rPr>
        <w:t>,</w:t>
      </w:r>
      <w:r w:rsidRPr="00ED05EB">
        <w:rPr>
          <w:szCs w:val="24"/>
          <w:lang w:val="lv-LV"/>
        </w:rPr>
        <w:t xml:space="preserve"> normatīvajos aktos noteiktās</w:t>
      </w:r>
      <w:r>
        <w:rPr>
          <w:szCs w:val="24"/>
          <w:lang w:val="lv-LV"/>
        </w:rPr>
        <w:t>,</w:t>
      </w:r>
      <w:r w:rsidRPr="00ED05EB">
        <w:rPr>
          <w:szCs w:val="24"/>
          <w:lang w:val="lv-LV"/>
        </w:rPr>
        <w:t xml:space="preserve"> funkcijas izglītības jomā.</w:t>
      </w:r>
    </w:p>
    <w:p w14:paraId="1CAD3904" w14:textId="77777777" w:rsidR="00545E8E" w:rsidRPr="00ED05EB" w:rsidRDefault="00545E8E" w:rsidP="00545E8E">
      <w:pPr>
        <w:pStyle w:val="NoSpacing"/>
        <w:numPr>
          <w:ilvl w:val="0"/>
          <w:numId w:val="1"/>
        </w:numPr>
        <w:spacing w:before="60"/>
        <w:ind w:left="426" w:hanging="426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Izglītības pārvaldes uzdevumi:</w:t>
      </w:r>
    </w:p>
    <w:p w14:paraId="3C710441" w14:textId="77777777" w:rsidR="00545E8E" w:rsidRPr="00A36346" w:rsidRDefault="00545E8E" w:rsidP="00545E8E">
      <w:pPr>
        <w:pStyle w:val="NoSpacing"/>
        <w:numPr>
          <w:ilvl w:val="1"/>
          <w:numId w:val="1"/>
        </w:numPr>
        <w:spacing w:before="60"/>
        <w:ind w:left="1134" w:hanging="708"/>
        <w:jc w:val="both"/>
        <w:rPr>
          <w:szCs w:val="24"/>
          <w:lang w:val="lv-LV"/>
        </w:rPr>
      </w:pPr>
      <w:r w:rsidRPr="00A36346">
        <w:rPr>
          <w:szCs w:val="24"/>
          <w:lang w:val="lv-LV"/>
        </w:rPr>
        <w:t>Izglītības kvalitātes vadība:</w:t>
      </w:r>
    </w:p>
    <w:p w14:paraId="56BCF51F" w14:textId="77777777" w:rsidR="00545E8E" w:rsidRPr="00AF158F" w:rsidRDefault="00545E8E" w:rsidP="00545E8E">
      <w:pPr>
        <w:pStyle w:val="NoSpacing"/>
        <w:numPr>
          <w:ilvl w:val="2"/>
          <w:numId w:val="1"/>
        </w:numPr>
        <w:ind w:left="1985" w:hanging="851"/>
        <w:jc w:val="both"/>
        <w:rPr>
          <w:szCs w:val="24"/>
          <w:lang w:val="lv-LV"/>
        </w:rPr>
      </w:pPr>
      <w:r w:rsidRPr="00AF158F">
        <w:rPr>
          <w:szCs w:val="24"/>
          <w:lang w:val="lv-LV"/>
        </w:rPr>
        <w:t xml:space="preserve">plānot izglītības attīstību pašvaldībā, izstrādāt pašvaldības izglītības ekosistēmas attīstības stratēģiju, </w:t>
      </w:r>
    </w:p>
    <w:p w14:paraId="2A14995A" w14:textId="77777777" w:rsidR="00545E8E" w:rsidRPr="00ED05EB" w:rsidRDefault="00545E8E" w:rsidP="00545E8E">
      <w:pPr>
        <w:pStyle w:val="NoSpacing"/>
        <w:numPr>
          <w:ilvl w:val="2"/>
          <w:numId w:val="1"/>
        </w:numPr>
        <w:ind w:left="1985" w:hanging="851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noteikt prioritātes, izstrādāt un īstenot pašvaldības stratēģiskos un politikas plānošanas dokumentus izglītības jomā;</w:t>
      </w:r>
    </w:p>
    <w:p w14:paraId="734BEB88" w14:textId="77777777" w:rsidR="00545E8E" w:rsidRDefault="00545E8E" w:rsidP="00545E8E">
      <w:pPr>
        <w:pStyle w:val="NoSpacing"/>
        <w:numPr>
          <w:ilvl w:val="2"/>
          <w:numId w:val="1"/>
        </w:numPr>
        <w:ind w:left="1985" w:hanging="851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 xml:space="preserve">plānot Iestāžu perspektīvo attīstību, noteikt izglītības attīstības darbības virzienus </w:t>
      </w:r>
      <w:r>
        <w:rPr>
          <w:szCs w:val="24"/>
          <w:lang w:val="lv-LV"/>
        </w:rPr>
        <w:t xml:space="preserve">kārtējam </w:t>
      </w:r>
      <w:r w:rsidRPr="00ED05EB">
        <w:rPr>
          <w:szCs w:val="24"/>
          <w:lang w:val="lv-LV"/>
        </w:rPr>
        <w:t>mācību gadam;</w:t>
      </w:r>
    </w:p>
    <w:p w14:paraId="4297B871" w14:textId="77777777" w:rsidR="00545E8E" w:rsidRPr="00ED05EB" w:rsidRDefault="00545E8E" w:rsidP="00545E8E">
      <w:pPr>
        <w:pStyle w:val="NoSpacing"/>
        <w:numPr>
          <w:ilvl w:val="2"/>
          <w:numId w:val="1"/>
        </w:numPr>
        <w:ind w:left="1985" w:hanging="851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informēt sabiedrību par pašvaldības izglītības ekosistēmas attīstību, sasniegumiem, izglītības programmu piedāvājumu un kvalitāti, Izglītības pārvaldes un Iestāžu darbību;</w:t>
      </w:r>
    </w:p>
    <w:p w14:paraId="518BA097" w14:textId="77777777" w:rsidR="00545E8E" w:rsidRPr="00147004" w:rsidRDefault="00545E8E" w:rsidP="00545E8E">
      <w:pPr>
        <w:pStyle w:val="NoSpacing"/>
        <w:numPr>
          <w:ilvl w:val="2"/>
          <w:numId w:val="1"/>
        </w:numPr>
        <w:ind w:left="1985" w:hanging="851"/>
        <w:jc w:val="both"/>
        <w:rPr>
          <w:szCs w:val="24"/>
          <w:lang w:val="lv-LV"/>
        </w:rPr>
      </w:pPr>
      <w:r w:rsidRPr="00DA3837">
        <w:rPr>
          <w:szCs w:val="24"/>
          <w:lang w:val="lv-LV"/>
        </w:rPr>
        <w:t>nodrošināt bērnu tiesību aizsardzību izglītības jomā;</w:t>
      </w:r>
    </w:p>
    <w:p w14:paraId="749C9D04" w14:textId="77777777" w:rsidR="00545E8E" w:rsidRPr="00ED05EB" w:rsidRDefault="00545E8E" w:rsidP="00545E8E">
      <w:pPr>
        <w:pStyle w:val="NoSpacing"/>
        <w:numPr>
          <w:ilvl w:val="2"/>
          <w:numId w:val="1"/>
        </w:numPr>
        <w:ind w:left="1985" w:hanging="851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veikt obligātā izglītības vecuma bērnu uzskaiti;</w:t>
      </w:r>
    </w:p>
    <w:p w14:paraId="37408C54" w14:textId="77777777" w:rsidR="00545E8E" w:rsidRPr="00ED05EB" w:rsidRDefault="00545E8E" w:rsidP="00545E8E">
      <w:pPr>
        <w:pStyle w:val="NoSpacing"/>
        <w:numPr>
          <w:ilvl w:val="2"/>
          <w:numId w:val="1"/>
        </w:numPr>
        <w:ind w:left="1985" w:hanging="851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konsultēt bērnu un izglītojamo vecākus par izglītības pieejamību;</w:t>
      </w:r>
    </w:p>
    <w:p w14:paraId="42543F51" w14:textId="77777777" w:rsidR="00545E8E" w:rsidRPr="00ED05EB" w:rsidRDefault="00545E8E" w:rsidP="00545E8E">
      <w:pPr>
        <w:pStyle w:val="NoSpacing"/>
        <w:numPr>
          <w:ilvl w:val="2"/>
          <w:numId w:val="1"/>
        </w:numPr>
        <w:ind w:left="1985" w:hanging="851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organizēt vietu piešķiršanu pašvaldības pirmsskolas izglītības iestādēs atbilstoši pašvaldības saistošajiem noteikumiem;</w:t>
      </w:r>
    </w:p>
    <w:p w14:paraId="350DE73C" w14:textId="77777777" w:rsidR="00545E8E" w:rsidRPr="00147004" w:rsidRDefault="00545E8E" w:rsidP="00545E8E">
      <w:pPr>
        <w:pStyle w:val="NoSpacing"/>
        <w:numPr>
          <w:ilvl w:val="2"/>
          <w:numId w:val="1"/>
        </w:numPr>
        <w:ind w:left="1985" w:hanging="851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pārraudzīt bērnu reģistrēšanu un uzņemšanu 1. klasē Iestādēs, kas īsteno pamatizglītības programmas;</w:t>
      </w:r>
    </w:p>
    <w:p w14:paraId="716CB658" w14:textId="77777777" w:rsidR="00545E8E" w:rsidRPr="00ED05EB" w:rsidRDefault="00545E8E" w:rsidP="00545E8E">
      <w:pPr>
        <w:pStyle w:val="NoSpacing"/>
        <w:numPr>
          <w:ilvl w:val="2"/>
          <w:numId w:val="1"/>
        </w:numPr>
        <w:ind w:left="1985" w:hanging="851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sniegt Iestādēm valsts un pašvaldības institūciju</w:t>
      </w:r>
      <w:r>
        <w:rPr>
          <w:szCs w:val="24"/>
          <w:lang w:val="lv-LV"/>
        </w:rPr>
        <w:t xml:space="preserve"> sniegto</w:t>
      </w:r>
      <w:r w:rsidRPr="00ED05EB">
        <w:rPr>
          <w:szCs w:val="24"/>
          <w:lang w:val="lv-LV"/>
        </w:rPr>
        <w:t xml:space="preserve"> aktuālo informāciju, nodrošināt atgriezeniskās informācijas analīzi;</w:t>
      </w:r>
    </w:p>
    <w:p w14:paraId="729C4E18" w14:textId="77777777" w:rsidR="00545E8E" w:rsidRPr="00ED05EB" w:rsidRDefault="00545E8E" w:rsidP="00545E8E">
      <w:pPr>
        <w:pStyle w:val="NoSpacing"/>
        <w:numPr>
          <w:ilvl w:val="2"/>
          <w:numId w:val="1"/>
        </w:numPr>
        <w:ind w:left="1985" w:hanging="851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organizēt Iestāžu vadītāju profesionālās darbības kvalitātes novērtēšanu normatīvajos aktos noteiktajā kārtībā;</w:t>
      </w:r>
    </w:p>
    <w:p w14:paraId="716CDFEF" w14:textId="77777777" w:rsidR="00545E8E" w:rsidRPr="00ED05EB" w:rsidRDefault="00545E8E" w:rsidP="00545E8E">
      <w:pPr>
        <w:pStyle w:val="NoSpacing"/>
        <w:numPr>
          <w:ilvl w:val="2"/>
          <w:numId w:val="1"/>
        </w:numPr>
        <w:ind w:left="1985" w:hanging="851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pārraudzīt Iestāžu darbību un izglītības programmu īstenošanas kvalitātes mērķus un sasniedzamos rezultātus, sniegt atbalstu Iestāžu darbības kvalitātes pilnveidei;</w:t>
      </w:r>
    </w:p>
    <w:p w14:paraId="78D7BF58" w14:textId="77777777" w:rsidR="00545E8E" w:rsidRPr="00A36346" w:rsidRDefault="00545E8E" w:rsidP="00545E8E">
      <w:pPr>
        <w:pStyle w:val="NoSpacing"/>
        <w:numPr>
          <w:ilvl w:val="2"/>
          <w:numId w:val="1"/>
        </w:numPr>
        <w:ind w:left="1985" w:hanging="851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nodrošināt atbalstu Iestāžu akreditācijā un Iestāžu vadītāju profesionālās darbības novērtēšanā izvirzīto uzdevumu izpildē;</w:t>
      </w:r>
    </w:p>
    <w:p w14:paraId="07D485FD" w14:textId="77777777" w:rsidR="00545E8E" w:rsidRPr="00A36346" w:rsidRDefault="00545E8E" w:rsidP="00545E8E">
      <w:pPr>
        <w:pStyle w:val="NoSpacing"/>
        <w:numPr>
          <w:ilvl w:val="1"/>
          <w:numId w:val="1"/>
        </w:numPr>
        <w:spacing w:before="60"/>
        <w:ind w:left="993" w:hanging="567"/>
        <w:jc w:val="both"/>
        <w:rPr>
          <w:szCs w:val="24"/>
          <w:lang w:val="lv-LV"/>
        </w:rPr>
      </w:pPr>
      <w:r w:rsidRPr="00A36346">
        <w:rPr>
          <w:szCs w:val="24"/>
          <w:lang w:val="lv-LV"/>
        </w:rPr>
        <w:t>Izglītības satura īstenošanas un metodiskā darba vadība:</w:t>
      </w:r>
    </w:p>
    <w:p w14:paraId="7F24E77D" w14:textId="77777777" w:rsidR="00545E8E" w:rsidRPr="00ED05EB" w:rsidRDefault="00545E8E" w:rsidP="00545E8E">
      <w:pPr>
        <w:pStyle w:val="NoSpacing"/>
        <w:numPr>
          <w:ilvl w:val="2"/>
          <w:numId w:val="1"/>
        </w:numPr>
        <w:ind w:left="1985" w:hanging="851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vadīt un koordinēt metodisko darbu pašvaldībā;</w:t>
      </w:r>
    </w:p>
    <w:p w14:paraId="45D1A989" w14:textId="77777777" w:rsidR="00545E8E" w:rsidRPr="00ED05EB" w:rsidRDefault="00545E8E" w:rsidP="00545E8E">
      <w:pPr>
        <w:pStyle w:val="NoSpacing"/>
        <w:numPr>
          <w:ilvl w:val="2"/>
          <w:numId w:val="1"/>
        </w:numPr>
        <w:ind w:left="1985" w:hanging="851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organizēt izglītības programmu un bērnu un jauniešu interešu izglītības programmu pieprasījuma un piedāvājuma sabalansētību Iestādēs;</w:t>
      </w:r>
    </w:p>
    <w:p w14:paraId="1761C1D1" w14:textId="77777777" w:rsidR="00545E8E" w:rsidRPr="00ED05EB" w:rsidRDefault="00545E8E" w:rsidP="00545E8E">
      <w:pPr>
        <w:pStyle w:val="NoSpacing"/>
        <w:numPr>
          <w:ilvl w:val="2"/>
          <w:numId w:val="1"/>
        </w:numPr>
        <w:ind w:left="1985" w:hanging="851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nodrošināt interešu izglītības programmu izvērtēšanu un pārraudzīt to īstenošanas kvalitāti;</w:t>
      </w:r>
    </w:p>
    <w:p w14:paraId="1C5528A0" w14:textId="77777777" w:rsidR="00545E8E" w:rsidRPr="00ED05EB" w:rsidRDefault="00545E8E" w:rsidP="00545E8E">
      <w:pPr>
        <w:pStyle w:val="NoSpacing"/>
        <w:numPr>
          <w:ilvl w:val="2"/>
          <w:numId w:val="1"/>
        </w:numPr>
        <w:ind w:left="1985" w:hanging="851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nodrošināt bērnu un izglītojamo spēju un attīstības līmeņa izpēti un diagnostiku;</w:t>
      </w:r>
    </w:p>
    <w:p w14:paraId="0A04305C" w14:textId="77777777" w:rsidR="00545E8E" w:rsidRPr="00ED05EB" w:rsidRDefault="00545E8E" w:rsidP="00545E8E">
      <w:pPr>
        <w:pStyle w:val="NoSpacing"/>
        <w:numPr>
          <w:ilvl w:val="2"/>
          <w:numId w:val="1"/>
        </w:numPr>
        <w:ind w:left="1985" w:hanging="851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nodrošināt ilgstoši slimojošu bērnu apmācību;</w:t>
      </w:r>
    </w:p>
    <w:p w14:paraId="5DBFEFAB" w14:textId="77777777" w:rsidR="00545E8E" w:rsidRPr="00ED05EB" w:rsidRDefault="00545E8E" w:rsidP="00545E8E">
      <w:pPr>
        <w:pStyle w:val="NoSpacing"/>
        <w:numPr>
          <w:ilvl w:val="2"/>
          <w:numId w:val="1"/>
        </w:numPr>
        <w:ind w:left="1985" w:hanging="851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nodrošināt pašvaldības pedagoģiski medicīniskās komisijas darbību, veicināt bērnu ar speciālajām vajadzībām iekļaušanu vispārējās izglītības iestādēs;</w:t>
      </w:r>
    </w:p>
    <w:p w14:paraId="275A6071" w14:textId="77777777" w:rsidR="00545E8E" w:rsidRPr="00ED05EB" w:rsidRDefault="00545E8E" w:rsidP="00545E8E">
      <w:pPr>
        <w:pStyle w:val="NoSpacing"/>
        <w:numPr>
          <w:ilvl w:val="2"/>
          <w:numId w:val="1"/>
        </w:numPr>
        <w:ind w:left="1985" w:hanging="851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pārraudzīt atbalsta personāla pakalpojumu sniegšanu Iestādēs, vērtēt speciālo izglītības programmu īstenošanas vajadzības un kvalitāti;</w:t>
      </w:r>
    </w:p>
    <w:p w14:paraId="5132A96A" w14:textId="77777777" w:rsidR="00545E8E" w:rsidRDefault="00545E8E" w:rsidP="00545E8E">
      <w:pPr>
        <w:pStyle w:val="NoSpacing"/>
        <w:numPr>
          <w:ilvl w:val="2"/>
          <w:numId w:val="1"/>
        </w:numPr>
        <w:ind w:left="1985" w:hanging="851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nodrošināt Iestāžu īstenoto izglītības programmu atbilstību licencētajām izglītības programmām;</w:t>
      </w:r>
    </w:p>
    <w:p w14:paraId="1F9A2399" w14:textId="77777777" w:rsidR="00545E8E" w:rsidRPr="00ED05EB" w:rsidRDefault="00545E8E" w:rsidP="00545E8E">
      <w:pPr>
        <w:pStyle w:val="NoSpacing"/>
        <w:numPr>
          <w:ilvl w:val="2"/>
          <w:numId w:val="1"/>
        </w:numPr>
        <w:ind w:left="1985" w:hanging="851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organizēt un nodrošināt valsts pārbaudes darbus atbilstoši Ministru kabineta noteiktajai kārtībai;</w:t>
      </w:r>
    </w:p>
    <w:p w14:paraId="7754611F" w14:textId="77777777" w:rsidR="00545E8E" w:rsidRPr="00ED05EB" w:rsidRDefault="00545E8E" w:rsidP="00545E8E">
      <w:pPr>
        <w:pStyle w:val="NoSpacing"/>
        <w:numPr>
          <w:ilvl w:val="2"/>
          <w:numId w:val="1"/>
        </w:numPr>
        <w:ind w:left="1985" w:hanging="851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 xml:space="preserve">nodrošināt izglītojamo piedalīšanos mācību priekšmetu olimpiādēs, konkursos, skatēs, projektos; </w:t>
      </w:r>
    </w:p>
    <w:p w14:paraId="7B1ED978" w14:textId="77777777" w:rsidR="00545E8E" w:rsidRDefault="00545E8E" w:rsidP="00545E8E">
      <w:pPr>
        <w:pStyle w:val="NoSpacing"/>
        <w:numPr>
          <w:ilvl w:val="2"/>
          <w:numId w:val="1"/>
        </w:numPr>
        <w:ind w:left="1985" w:hanging="851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organizēt izglītojamo vasaras brīvlaika lietderīgas pavadīšanas iespējas un darba iemaņu apgūšanas iespējas pašvaldības īstenotajā izglītojamo nodarbinātības programmā;</w:t>
      </w:r>
      <w:r w:rsidRPr="00DA3837">
        <w:rPr>
          <w:szCs w:val="24"/>
          <w:lang w:val="lv-LV"/>
        </w:rPr>
        <w:t xml:space="preserve"> </w:t>
      </w:r>
    </w:p>
    <w:p w14:paraId="6989D07E" w14:textId="77777777" w:rsidR="00545E8E" w:rsidRPr="00ED05EB" w:rsidRDefault="00545E8E" w:rsidP="00545E8E">
      <w:pPr>
        <w:pStyle w:val="NoSpacing"/>
        <w:numPr>
          <w:ilvl w:val="2"/>
          <w:numId w:val="1"/>
        </w:numPr>
        <w:ind w:left="1985" w:hanging="851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koordinēt pašvaldības teritorijā esošo izglītības iestāžu sadarbību;</w:t>
      </w:r>
    </w:p>
    <w:p w14:paraId="6710745F" w14:textId="77777777" w:rsidR="00545E8E" w:rsidRPr="00BD1004" w:rsidRDefault="00545E8E" w:rsidP="00545E8E">
      <w:pPr>
        <w:pStyle w:val="NoSpacing"/>
        <w:numPr>
          <w:ilvl w:val="2"/>
          <w:numId w:val="1"/>
        </w:numPr>
        <w:ind w:left="1985" w:hanging="851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veicināt sabiedrības līdzdalību izglītībā, t.sk. Iestāžu sadarbību ar valsts un pašvaldību iestādēm, darba devējiem, sociālajiem partneriem, nevalstiskajām organizācijām;</w:t>
      </w:r>
    </w:p>
    <w:p w14:paraId="7D4D515A" w14:textId="77777777" w:rsidR="00545E8E" w:rsidRPr="00BD1004" w:rsidRDefault="00545E8E" w:rsidP="00545E8E">
      <w:pPr>
        <w:pStyle w:val="NoSpacing"/>
        <w:numPr>
          <w:ilvl w:val="1"/>
          <w:numId w:val="1"/>
        </w:numPr>
        <w:spacing w:before="60"/>
        <w:ind w:left="993" w:hanging="567"/>
        <w:jc w:val="both"/>
        <w:rPr>
          <w:szCs w:val="24"/>
          <w:lang w:val="lv-LV"/>
        </w:rPr>
      </w:pPr>
      <w:r w:rsidRPr="00BD1004">
        <w:rPr>
          <w:szCs w:val="24"/>
          <w:lang w:val="lv-LV"/>
        </w:rPr>
        <w:t>Izglītības infrastruktūras, digitālo resursu un materiāltehniskā nodrošinājuma attīstība:</w:t>
      </w:r>
    </w:p>
    <w:p w14:paraId="1A36D8AB" w14:textId="77777777" w:rsidR="00545E8E" w:rsidRPr="00ED05EB" w:rsidRDefault="00545E8E" w:rsidP="00545E8E">
      <w:pPr>
        <w:pStyle w:val="NoSpacing"/>
        <w:numPr>
          <w:ilvl w:val="2"/>
          <w:numId w:val="1"/>
        </w:numPr>
        <w:ind w:left="1843" w:hanging="850"/>
        <w:jc w:val="both"/>
        <w:rPr>
          <w:szCs w:val="24"/>
          <w:lang w:val="lv-LV"/>
        </w:rPr>
      </w:pPr>
      <w:r>
        <w:rPr>
          <w:szCs w:val="24"/>
          <w:lang w:val="lv-LV"/>
        </w:rPr>
        <w:t>plānot</w:t>
      </w:r>
      <w:r w:rsidRPr="00ED05EB">
        <w:rPr>
          <w:szCs w:val="24"/>
          <w:lang w:val="lv-LV"/>
        </w:rPr>
        <w:t xml:space="preserve"> Iestāžu vides, infrastruktūras, materiāltehnisko un digitālo resursu attīstību;</w:t>
      </w:r>
    </w:p>
    <w:p w14:paraId="4522CC0C" w14:textId="77777777" w:rsidR="00545E8E" w:rsidRDefault="00545E8E" w:rsidP="00545E8E">
      <w:pPr>
        <w:pStyle w:val="NoSpacing"/>
        <w:numPr>
          <w:ilvl w:val="2"/>
          <w:numId w:val="1"/>
        </w:numPr>
        <w:ind w:left="1843" w:hanging="850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nodrošināt Iestāžu ēku un teritoriju apsaimniekošanu, noteikt prioritātes Iestāžu ēku un teritoriju atjaunošanas un pārbūves darbu veikšanai;</w:t>
      </w:r>
    </w:p>
    <w:p w14:paraId="62FABD7A" w14:textId="77777777" w:rsidR="00545E8E" w:rsidRPr="00EF38E5" w:rsidRDefault="00545E8E" w:rsidP="00545E8E">
      <w:pPr>
        <w:pStyle w:val="NoSpacing"/>
        <w:numPr>
          <w:ilvl w:val="2"/>
          <w:numId w:val="1"/>
        </w:numPr>
        <w:ind w:left="1843" w:hanging="850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sagatavot informāciju iepirkumu organizēšanai par Izglītības pārvaldes un Iestāžu kompetencē esošiem jautājumiem;</w:t>
      </w:r>
    </w:p>
    <w:p w14:paraId="4843D859" w14:textId="77777777" w:rsidR="00545E8E" w:rsidRPr="00BD1004" w:rsidRDefault="00545E8E" w:rsidP="00545E8E">
      <w:pPr>
        <w:pStyle w:val="NoSpacing"/>
        <w:numPr>
          <w:ilvl w:val="1"/>
          <w:numId w:val="1"/>
        </w:numPr>
        <w:spacing w:before="60"/>
        <w:ind w:left="993" w:hanging="567"/>
        <w:jc w:val="both"/>
        <w:rPr>
          <w:szCs w:val="24"/>
          <w:lang w:val="lv-LV"/>
        </w:rPr>
      </w:pPr>
      <w:r w:rsidRPr="00BD1004">
        <w:rPr>
          <w:szCs w:val="24"/>
          <w:lang w:val="lv-LV"/>
        </w:rPr>
        <w:t>Finanšu resursu plānošanā un administrēšana:</w:t>
      </w:r>
    </w:p>
    <w:p w14:paraId="6DCF9ECD" w14:textId="77777777" w:rsidR="00545E8E" w:rsidRPr="00ED05EB" w:rsidRDefault="00545E8E" w:rsidP="00545E8E">
      <w:pPr>
        <w:pStyle w:val="NoSpacing"/>
        <w:numPr>
          <w:ilvl w:val="2"/>
          <w:numId w:val="1"/>
        </w:numPr>
        <w:ind w:left="1843" w:hanging="850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administrēt Izglītības pārvaldes un Iestāžu finanšu līdzekļus, nodrošināt to racionālu un lietderīgu izlietojumu un kontroli;</w:t>
      </w:r>
    </w:p>
    <w:p w14:paraId="510C21D2" w14:textId="77777777" w:rsidR="00545E8E" w:rsidRPr="00ED05EB" w:rsidRDefault="00545E8E" w:rsidP="00545E8E">
      <w:pPr>
        <w:pStyle w:val="NoSpacing"/>
        <w:numPr>
          <w:ilvl w:val="2"/>
          <w:numId w:val="1"/>
        </w:numPr>
        <w:ind w:left="1843" w:hanging="850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sadalīt valsts budžetā paredzētās mērķdotācijas un dotācijas saskaņā ar normatīvajiem aktiem un pašvaldības domes lēmumiem;</w:t>
      </w:r>
    </w:p>
    <w:p w14:paraId="597A5F29" w14:textId="77777777" w:rsidR="00545E8E" w:rsidRPr="00ED05EB" w:rsidRDefault="00545E8E" w:rsidP="00545E8E">
      <w:pPr>
        <w:pStyle w:val="NoSpacing"/>
        <w:numPr>
          <w:ilvl w:val="2"/>
          <w:numId w:val="1"/>
        </w:numPr>
        <w:ind w:left="1843" w:hanging="850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organizēt nepieciešamās darbības, kas saistītas ar pašvaldības atbalsta piešķiršanu privātajai izglītības iestādei un privātajam bērnu uzraudzības pakalpojuma sniedzējam;</w:t>
      </w:r>
    </w:p>
    <w:p w14:paraId="46A19AFC" w14:textId="77777777" w:rsidR="00545E8E" w:rsidRPr="00ED05EB" w:rsidRDefault="00545E8E" w:rsidP="00545E8E">
      <w:pPr>
        <w:pStyle w:val="NoSpacing"/>
        <w:numPr>
          <w:ilvl w:val="2"/>
          <w:numId w:val="1"/>
        </w:numPr>
        <w:ind w:left="1843" w:hanging="850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organizēt Iestāžu budžetu plānošanu, kontrolēt to izpildi, nodrošināt finanšu vadību un datu analīzi;</w:t>
      </w:r>
    </w:p>
    <w:p w14:paraId="40C38F63" w14:textId="77777777" w:rsidR="00545E8E" w:rsidRPr="00ED05EB" w:rsidRDefault="00545E8E" w:rsidP="00545E8E">
      <w:pPr>
        <w:pStyle w:val="NoSpacing"/>
        <w:numPr>
          <w:ilvl w:val="2"/>
          <w:numId w:val="1"/>
        </w:numPr>
        <w:ind w:left="1843" w:hanging="850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izvērtēt Iestāžu vadītāju darba intensitāti un personīgo ieguldījumu Iestādes attīstībā</w:t>
      </w:r>
      <w:r w:rsidRPr="00934F54">
        <w:rPr>
          <w:szCs w:val="24"/>
          <w:lang w:val="lv-LV"/>
        </w:rPr>
        <w:t xml:space="preserve"> </w:t>
      </w:r>
      <w:r w:rsidRPr="00ED05EB">
        <w:rPr>
          <w:szCs w:val="24"/>
          <w:lang w:val="lv-LV"/>
        </w:rPr>
        <w:t>saskaņā ar pašvaldības domes apstiprinātiem kritērijiem un sagatavot priekšlikumus Iestāžu vadītāju mēneša darba algas likmes noteikšanai;</w:t>
      </w:r>
    </w:p>
    <w:p w14:paraId="29609AA3" w14:textId="77777777" w:rsidR="00545E8E" w:rsidRPr="00ED05EB" w:rsidRDefault="00545E8E" w:rsidP="00545E8E">
      <w:pPr>
        <w:pStyle w:val="NoSpacing"/>
        <w:numPr>
          <w:ilvl w:val="2"/>
          <w:numId w:val="1"/>
        </w:numPr>
        <w:ind w:left="1843" w:hanging="850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sniegt Iestādēm centralizētās grāmatvedības pakalpojumus;</w:t>
      </w:r>
    </w:p>
    <w:p w14:paraId="7A19389A" w14:textId="77777777" w:rsidR="00545E8E" w:rsidRPr="00ED05EB" w:rsidRDefault="00545E8E" w:rsidP="00545E8E">
      <w:pPr>
        <w:pStyle w:val="NoSpacing"/>
        <w:numPr>
          <w:ilvl w:val="2"/>
          <w:numId w:val="1"/>
        </w:numPr>
        <w:ind w:left="1843" w:hanging="850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sagatavot nepieciešamos dokumentus savstarpējo norēķinu veikšanai ar citām pašvaldībām par izglītības iestāžu sniegtajiem pakalpojumiem;</w:t>
      </w:r>
    </w:p>
    <w:p w14:paraId="349D6089" w14:textId="77777777" w:rsidR="00545E8E" w:rsidRPr="00BD1004" w:rsidRDefault="00545E8E" w:rsidP="00545E8E">
      <w:pPr>
        <w:pStyle w:val="NoSpacing"/>
        <w:numPr>
          <w:ilvl w:val="1"/>
          <w:numId w:val="1"/>
        </w:numPr>
        <w:spacing w:before="60"/>
        <w:ind w:left="993" w:hanging="567"/>
        <w:jc w:val="both"/>
        <w:rPr>
          <w:szCs w:val="24"/>
          <w:lang w:val="lv-LV"/>
        </w:rPr>
      </w:pPr>
      <w:r>
        <w:rPr>
          <w:szCs w:val="24"/>
          <w:lang w:val="lv-LV"/>
        </w:rPr>
        <w:t>A</w:t>
      </w:r>
      <w:r w:rsidRPr="00BD1004">
        <w:rPr>
          <w:szCs w:val="24"/>
          <w:lang w:val="lv-LV"/>
        </w:rPr>
        <w:t>dministratīvo funkciju īstenošana:</w:t>
      </w:r>
    </w:p>
    <w:p w14:paraId="148D3386" w14:textId="77777777" w:rsidR="00545E8E" w:rsidRPr="00ED05EB" w:rsidRDefault="00545E8E" w:rsidP="00545E8E">
      <w:pPr>
        <w:pStyle w:val="NoSpacing"/>
        <w:numPr>
          <w:ilvl w:val="2"/>
          <w:numId w:val="1"/>
        </w:numPr>
        <w:ind w:left="1843" w:hanging="850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koordinēt pedagoģiskā personāla politiku, plānošanu, piesaisti un veicināt karjeras attīstību Iestādēs;</w:t>
      </w:r>
    </w:p>
    <w:p w14:paraId="07FE67A9" w14:textId="77777777" w:rsidR="00545E8E" w:rsidRPr="00ED05EB" w:rsidRDefault="00545E8E" w:rsidP="00545E8E">
      <w:pPr>
        <w:pStyle w:val="NoSpacing"/>
        <w:numPr>
          <w:ilvl w:val="2"/>
          <w:numId w:val="1"/>
        </w:numPr>
        <w:ind w:left="1843" w:hanging="850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organizēt pedagogu profesionālās darbības kvalitātes novērtēšanu;</w:t>
      </w:r>
    </w:p>
    <w:p w14:paraId="45DB78EA" w14:textId="77777777" w:rsidR="00545E8E" w:rsidRDefault="00545E8E" w:rsidP="00545E8E">
      <w:pPr>
        <w:pStyle w:val="NoSpacing"/>
        <w:numPr>
          <w:ilvl w:val="2"/>
          <w:numId w:val="1"/>
        </w:numPr>
        <w:ind w:left="1843" w:hanging="850"/>
        <w:jc w:val="both"/>
        <w:rPr>
          <w:szCs w:val="24"/>
          <w:lang w:val="lv-LV"/>
        </w:rPr>
      </w:pPr>
      <w:r w:rsidRPr="00133C00">
        <w:rPr>
          <w:szCs w:val="24"/>
          <w:lang w:val="lv-LV"/>
        </w:rPr>
        <w:t>organizēt atbalstu profesionālās kvalifikācijas ieguvei pašvaldībā izglītības n</w:t>
      </w:r>
      <w:r>
        <w:rPr>
          <w:szCs w:val="24"/>
          <w:lang w:val="lv-LV"/>
        </w:rPr>
        <w:t>ozarē strādājošajiem pedagogiem un nodrošināt</w:t>
      </w:r>
      <w:r w:rsidRPr="00133C00">
        <w:rPr>
          <w:szCs w:val="24"/>
          <w:lang w:val="lv-LV"/>
        </w:rPr>
        <w:t xml:space="preserve"> atbalstu talantīgo pedagogu un izglītojamo izaugsmei;</w:t>
      </w:r>
    </w:p>
    <w:p w14:paraId="0FBA7D88" w14:textId="77777777" w:rsidR="00545E8E" w:rsidRPr="00ED05EB" w:rsidRDefault="00545E8E" w:rsidP="00545E8E">
      <w:pPr>
        <w:pStyle w:val="NoSpacing"/>
        <w:numPr>
          <w:ilvl w:val="2"/>
          <w:numId w:val="1"/>
        </w:numPr>
        <w:ind w:left="1843" w:hanging="850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nodrošināt pašvaldības administratīvajā teritorijā īstenojamo interešu izglītības programmu licencēšanu;</w:t>
      </w:r>
    </w:p>
    <w:p w14:paraId="006E79B1" w14:textId="77777777" w:rsidR="00545E8E" w:rsidRPr="00ED05EB" w:rsidRDefault="00545E8E" w:rsidP="00545E8E">
      <w:pPr>
        <w:pStyle w:val="NoSpacing"/>
        <w:numPr>
          <w:ilvl w:val="2"/>
          <w:numId w:val="1"/>
        </w:numPr>
        <w:ind w:left="1843" w:hanging="850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saskaņot pedagogu profesionālās kompetences pilnveides A programmas un uzturēt programmu datu bāzi;</w:t>
      </w:r>
    </w:p>
    <w:p w14:paraId="293F2004" w14:textId="77777777" w:rsidR="00545E8E" w:rsidRPr="00ED05EB" w:rsidRDefault="00545E8E" w:rsidP="00545E8E">
      <w:pPr>
        <w:pStyle w:val="NoSpacing"/>
        <w:numPr>
          <w:ilvl w:val="2"/>
          <w:numId w:val="1"/>
        </w:numPr>
        <w:ind w:left="1843" w:hanging="850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saskaņot pedagoģisko darbinieku tarifikācijas un apstiprināt Iestāžu vadītāju tarifikāciju;</w:t>
      </w:r>
    </w:p>
    <w:p w14:paraId="75BC1371" w14:textId="77777777" w:rsidR="00545E8E" w:rsidRPr="00ED05EB" w:rsidRDefault="00545E8E" w:rsidP="00545E8E">
      <w:pPr>
        <w:pStyle w:val="NoSpacing"/>
        <w:numPr>
          <w:ilvl w:val="2"/>
          <w:numId w:val="1"/>
        </w:numPr>
        <w:ind w:left="1843" w:hanging="850"/>
        <w:jc w:val="both"/>
        <w:rPr>
          <w:szCs w:val="24"/>
          <w:lang w:val="lv-LV"/>
        </w:rPr>
      </w:pPr>
      <w:r w:rsidRPr="00133C00">
        <w:rPr>
          <w:szCs w:val="24"/>
          <w:lang w:val="lv-LV"/>
        </w:rPr>
        <w:t xml:space="preserve">veikt nepieciešamās darbības kartes “Jelgavas </w:t>
      </w:r>
      <w:proofErr w:type="spellStart"/>
      <w:r w:rsidRPr="00133C00">
        <w:rPr>
          <w:szCs w:val="24"/>
          <w:lang w:val="lv-LV"/>
        </w:rPr>
        <w:t>valstspilsētas</w:t>
      </w:r>
      <w:proofErr w:type="spellEnd"/>
      <w:r w:rsidRPr="00133C00">
        <w:rPr>
          <w:szCs w:val="24"/>
          <w:lang w:val="lv-LV"/>
        </w:rPr>
        <w:t xml:space="preserve"> skolēna apliecība” un kartes “Jelgavas </w:t>
      </w:r>
      <w:proofErr w:type="spellStart"/>
      <w:r w:rsidRPr="00133C00">
        <w:rPr>
          <w:szCs w:val="24"/>
          <w:lang w:val="lv-LV"/>
        </w:rPr>
        <w:t>valstspilsētas</w:t>
      </w:r>
      <w:proofErr w:type="spellEnd"/>
      <w:r w:rsidRPr="00133C00">
        <w:rPr>
          <w:szCs w:val="24"/>
          <w:lang w:val="lv-LV"/>
        </w:rPr>
        <w:t xml:space="preserve"> iedzīvotāja karte” izgatavošanai un izsniegšanai saskaņā ar pašvaldības domes apstiprinātiem noteikumiem</w:t>
      </w:r>
      <w:r w:rsidRPr="00ED05EB">
        <w:rPr>
          <w:szCs w:val="24"/>
          <w:lang w:val="lv-LV"/>
        </w:rPr>
        <w:t>;</w:t>
      </w:r>
    </w:p>
    <w:p w14:paraId="4B42C129" w14:textId="77777777" w:rsidR="00545E8E" w:rsidRPr="00ED05EB" w:rsidRDefault="00545E8E" w:rsidP="00545E8E">
      <w:pPr>
        <w:pStyle w:val="NoSpacing"/>
        <w:numPr>
          <w:ilvl w:val="2"/>
          <w:numId w:val="1"/>
        </w:numPr>
        <w:ind w:left="1843" w:hanging="850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vadīt un plānot projektu pamatdarbības jautājumos izstrādi un realizēšanu patstāvīgi un sadarbībā ar citām pašvaldības un valsts institūcijām;</w:t>
      </w:r>
    </w:p>
    <w:p w14:paraId="5AF921BA" w14:textId="77777777" w:rsidR="00545E8E" w:rsidRPr="00DA3837" w:rsidRDefault="00545E8E" w:rsidP="00545E8E">
      <w:pPr>
        <w:pStyle w:val="NoSpacing"/>
        <w:numPr>
          <w:ilvl w:val="2"/>
          <w:numId w:val="1"/>
        </w:numPr>
        <w:ind w:left="1843" w:hanging="850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nodrošināt Izglītības pārvaldes personāla pārvaldību, koordinēt Iestāžu personāla pārvaldību un sniegt konsultācijas;</w:t>
      </w:r>
      <w:r w:rsidRPr="00AF158F">
        <w:rPr>
          <w:szCs w:val="24"/>
          <w:lang w:val="lv-LV"/>
        </w:rPr>
        <w:t xml:space="preserve"> </w:t>
      </w:r>
    </w:p>
    <w:p w14:paraId="228FC2A0" w14:textId="77777777" w:rsidR="00545E8E" w:rsidRPr="00ED05EB" w:rsidRDefault="00545E8E" w:rsidP="00545E8E">
      <w:pPr>
        <w:pStyle w:val="NoSpacing"/>
        <w:numPr>
          <w:ilvl w:val="2"/>
          <w:numId w:val="1"/>
        </w:numPr>
        <w:ind w:left="1843" w:hanging="850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nodrošināt Izglītības pārvaldes rīcībā esošo personas datu un citas informācijas aizsardzību;</w:t>
      </w:r>
    </w:p>
    <w:p w14:paraId="002A36BE" w14:textId="77777777" w:rsidR="00545E8E" w:rsidRPr="00ED05EB" w:rsidRDefault="00545E8E" w:rsidP="00545E8E">
      <w:pPr>
        <w:pStyle w:val="NoSpacing"/>
        <w:numPr>
          <w:ilvl w:val="2"/>
          <w:numId w:val="1"/>
        </w:numPr>
        <w:ind w:left="1843" w:hanging="850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saskaņot Iestāžu pašnovērtējumu ziņojumus;</w:t>
      </w:r>
    </w:p>
    <w:p w14:paraId="6E82B67E" w14:textId="77777777" w:rsidR="00545E8E" w:rsidRPr="00BD1004" w:rsidRDefault="00545E8E" w:rsidP="00545E8E">
      <w:pPr>
        <w:pStyle w:val="NoSpacing"/>
        <w:numPr>
          <w:ilvl w:val="1"/>
          <w:numId w:val="1"/>
        </w:numPr>
        <w:ind w:left="993" w:hanging="568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veikt citus uzdevumus atbilstoši normatīvajos aktos noteiktai kompetencei un pašvaldības domes lēmumiem.</w:t>
      </w:r>
    </w:p>
    <w:p w14:paraId="279FE4B5" w14:textId="77777777" w:rsidR="00545E8E" w:rsidRPr="00ED05EB" w:rsidRDefault="00545E8E" w:rsidP="00545E8E">
      <w:pPr>
        <w:pStyle w:val="NoSpacing"/>
        <w:numPr>
          <w:ilvl w:val="0"/>
          <w:numId w:val="1"/>
        </w:numPr>
        <w:spacing w:before="60"/>
        <w:ind w:left="426" w:hanging="426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Izglītības pārvaldes tiesības:</w:t>
      </w:r>
    </w:p>
    <w:p w14:paraId="3C15A907" w14:textId="77777777" w:rsidR="00545E8E" w:rsidRPr="00ED05EB" w:rsidRDefault="00545E8E" w:rsidP="00545E8E">
      <w:pPr>
        <w:pStyle w:val="NoSpacing"/>
        <w:numPr>
          <w:ilvl w:val="1"/>
          <w:numId w:val="1"/>
        </w:numPr>
        <w:ind w:left="993" w:hanging="568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iesniegt pašvaldības domei priekšlikumus par izglītības attīstības jautājumiem;</w:t>
      </w:r>
    </w:p>
    <w:p w14:paraId="26025101" w14:textId="77777777" w:rsidR="00545E8E" w:rsidRPr="00ED05EB" w:rsidRDefault="00545E8E" w:rsidP="00545E8E">
      <w:pPr>
        <w:pStyle w:val="NoSpacing"/>
        <w:numPr>
          <w:ilvl w:val="1"/>
          <w:numId w:val="1"/>
        </w:numPr>
        <w:ind w:left="993" w:hanging="568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pieprasīt un saņemt no Iestādēm, citām valsts un privātajām izglītības iestādēm un organizācijām informāciju saskaņā ar normatīvajiem aktiem savas kompetences jautājumos;</w:t>
      </w:r>
    </w:p>
    <w:p w14:paraId="41EA5693" w14:textId="77777777" w:rsidR="00545E8E" w:rsidRPr="00ED05EB" w:rsidRDefault="00545E8E" w:rsidP="00545E8E">
      <w:pPr>
        <w:pStyle w:val="NoSpacing"/>
        <w:numPr>
          <w:ilvl w:val="1"/>
          <w:numId w:val="1"/>
        </w:numPr>
        <w:ind w:left="993" w:hanging="568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sadarboties ar citām pašvaldības iestādēm un struktūrvienībām savas kompetences jautājumu risināšanā;</w:t>
      </w:r>
    </w:p>
    <w:p w14:paraId="56081C9E" w14:textId="77777777" w:rsidR="00545E8E" w:rsidRPr="00ED05EB" w:rsidRDefault="00545E8E" w:rsidP="00545E8E">
      <w:pPr>
        <w:pStyle w:val="NoSpacing"/>
        <w:numPr>
          <w:ilvl w:val="1"/>
          <w:numId w:val="1"/>
        </w:numPr>
        <w:ind w:left="993" w:hanging="568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piedalīties pašvaldības domes izglītības jomā izveidoto komisiju un darba grupu darbā;</w:t>
      </w:r>
    </w:p>
    <w:p w14:paraId="103EC3BA" w14:textId="77777777" w:rsidR="00545E8E" w:rsidRPr="00ED05EB" w:rsidRDefault="00545E8E" w:rsidP="00545E8E">
      <w:pPr>
        <w:pStyle w:val="NoSpacing"/>
        <w:numPr>
          <w:ilvl w:val="1"/>
          <w:numId w:val="1"/>
        </w:numPr>
        <w:ind w:left="993" w:hanging="568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ierosināt grozījumus pašvaldības normatīvajos aktos</w:t>
      </w:r>
      <w:r>
        <w:rPr>
          <w:szCs w:val="24"/>
          <w:lang w:val="lv-LV"/>
        </w:rPr>
        <w:t xml:space="preserve"> izglītības jomā</w:t>
      </w:r>
      <w:r w:rsidRPr="00ED05EB">
        <w:rPr>
          <w:szCs w:val="24"/>
          <w:lang w:val="lv-LV"/>
        </w:rPr>
        <w:t>;</w:t>
      </w:r>
    </w:p>
    <w:p w14:paraId="52E76061" w14:textId="77777777" w:rsidR="00545E8E" w:rsidRPr="00ED05EB" w:rsidRDefault="00545E8E" w:rsidP="00545E8E">
      <w:pPr>
        <w:pStyle w:val="NoSpacing"/>
        <w:numPr>
          <w:ilvl w:val="1"/>
          <w:numId w:val="1"/>
        </w:numPr>
        <w:ind w:left="993" w:hanging="568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sniegt maksas pakalpojumus saskaņā ar pašvaldības domes apstiprinātajiem maksas pakalpojumiem.</w:t>
      </w:r>
    </w:p>
    <w:p w14:paraId="116950B8" w14:textId="77777777" w:rsidR="00545E8E" w:rsidRPr="00ED05EB" w:rsidRDefault="00545E8E" w:rsidP="00545E8E">
      <w:pPr>
        <w:pStyle w:val="NoSpacing"/>
        <w:numPr>
          <w:ilvl w:val="0"/>
          <w:numId w:val="2"/>
        </w:numPr>
        <w:spacing w:before="240" w:after="120"/>
        <w:ind w:left="1077"/>
        <w:jc w:val="center"/>
        <w:rPr>
          <w:b/>
          <w:szCs w:val="24"/>
          <w:lang w:val="lv-LV"/>
        </w:rPr>
      </w:pPr>
      <w:r w:rsidRPr="00ED05EB">
        <w:rPr>
          <w:b/>
          <w:szCs w:val="24"/>
          <w:lang w:val="lv-LV"/>
        </w:rPr>
        <w:t>Izglītības pārvaldes darba organizācija</w:t>
      </w:r>
    </w:p>
    <w:p w14:paraId="104A5067" w14:textId="77777777" w:rsidR="00545E8E" w:rsidRPr="00ED05EB" w:rsidRDefault="00545E8E" w:rsidP="00545E8E">
      <w:pPr>
        <w:pStyle w:val="NoSpacing"/>
        <w:numPr>
          <w:ilvl w:val="0"/>
          <w:numId w:val="1"/>
        </w:numPr>
        <w:spacing w:before="60"/>
        <w:ind w:left="426" w:hanging="426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Izglītības pārvaldes darbu vada Izglītības pārvaldes vadītājs, kuru ieceļ amatā un atbrīvo no amata pašvaldības dome, saskaņojot to ar Latvijas Republikas Izglītības un zinātnes ministriju.</w:t>
      </w:r>
    </w:p>
    <w:p w14:paraId="0DFB43AE" w14:textId="77777777" w:rsidR="00545E8E" w:rsidRPr="00ED05EB" w:rsidRDefault="00545E8E" w:rsidP="00545E8E">
      <w:pPr>
        <w:pStyle w:val="NoSpacing"/>
        <w:numPr>
          <w:ilvl w:val="0"/>
          <w:numId w:val="1"/>
        </w:numPr>
        <w:spacing w:before="60"/>
        <w:ind w:left="425" w:hanging="425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Izglītības pārvaldes vadītājam ir divi vietnieki</w:t>
      </w:r>
      <w:r>
        <w:rPr>
          <w:szCs w:val="24"/>
          <w:lang w:val="lv-LV"/>
        </w:rPr>
        <w:t>.</w:t>
      </w:r>
    </w:p>
    <w:p w14:paraId="7B602FE4" w14:textId="77777777" w:rsidR="00545E8E" w:rsidRPr="00F85064" w:rsidRDefault="00545E8E" w:rsidP="00545E8E">
      <w:pPr>
        <w:pStyle w:val="NoSpacing"/>
        <w:numPr>
          <w:ilvl w:val="0"/>
          <w:numId w:val="1"/>
        </w:numPr>
        <w:spacing w:before="60"/>
        <w:ind w:left="425" w:hanging="425"/>
        <w:jc w:val="both"/>
        <w:rPr>
          <w:szCs w:val="24"/>
          <w:lang w:val="lv-LV"/>
        </w:rPr>
      </w:pPr>
      <w:r w:rsidRPr="00F85064">
        <w:rPr>
          <w:szCs w:val="24"/>
          <w:lang w:val="lv-LV"/>
        </w:rPr>
        <w:t>Izglītības pārvaldes organizatorisko struktūru izstrādā Izglītības pārvaldes vadītājs un to apstiprina pašvaldības izpilddirektora vietnieks.</w:t>
      </w:r>
    </w:p>
    <w:p w14:paraId="341A3B2F" w14:textId="77777777" w:rsidR="00545E8E" w:rsidRPr="00ED05EB" w:rsidRDefault="00545E8E" w:rsidP="00545E8E">
      <w:pPr>
        <w:pStyle w:val="NoSpacing"/>
        <w:numPr>
          <w:ilvl w:val="0"/>
          <w:numId w:val="1"/>
        </w:numPr>
        <w:spacing w:before="60"/>
        <w:ind w:left="425" w:hanging="425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Izglītības pārvaldes amatu sarakstu apstiprina vadītājs, saskaņojot ar pašvaldības izpilddirektor</w:t>
      </w:r>
      <w:r>
        <w:rPr>
          <w:szCs w:val="24"/>
          <w:lang w:val="lv-LV"/>
        </w:rPr>
        <w:t>a vietnieku.</w:t>
      </w:r>
      <w:r w:rsidRPr="00ED05EB">
        <w:rPr>
          <w:szCs w:val="24"/>
          <w:lang w:val="lv-LV"/>
        </w:rPr>
        <w:t xml:space="preserve"> </w:t>
      </w:r>
    </w:p>
    <w:p w14:paraId="6D5D4F91" w14:textId="77777777" w:rsidR="00545E8E" w:rsidRDefault="00545E8E" w:rsidP="00545E8E">
      <w:pPr>
        <w:pStyle w:val="NoSpacing"/>
        <w:numPr>
          <w:ilvl w:val="0"/>
          <w:numId w:val="1"/>
        </w:numPr>
        <w:spacing w:before="60"/>
        <w:ind w:left="425" w:hanging="425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Izglītības pārvaldes vadītājs savas kompetences ietvaros saskaņā ar normatīvajiem aktiem un šo nolikumu:</w:t>
      </w:r>
    </w:p>
    <w:p w14:paraId="2FC2512F" w14:textId="77777777" w:rsidR="00E15278" w:rsidRDefault="00545E8E" w:rsidP="00E15278">
      <w:pPr>
        <w:pStyle w:val="NoSpacing"/>
        <w:numPr>
          <w:ilvl w:val="1"/>
          <w:numId w:val="1"/>
        </w:numPr>
        <w:spacing w:before="60"/>
        <w:ind w:left="993" w:hanging="633"/>
        <w:jc w:val="both"/>
        <w:rPr>
          <w:szCs w:val="24"/>
          <w:lang w:val="lv-LV"/>
        </w:rPr>
      </w:pPr>
      <w:r w:rsidRPr="007F1237">
        <w:rPr>
          <w:szCs w:val="24"/>
          <w:lang w:val="lv-LV"/>
        </w:rPr>
        <w:t>vada, plāno, organizē un pārrauga Izglītības pārvaldes darbību un uzdevumu izpildi, nodrošina tās darbības nepārtrauktību un tiesiskumu;</w:t>
      </w:r>
    </w:p>
    <w:p w14:paraId="4CB133F1" w14:textId="77777777" w:rsidR="00E15278" w:rsidRDefault="00545E8E" w:rsidP="00E15278">
      <w:pPr>
        <w:pStyle w:val="NoSpacing"/>
        <w:numPr>
          <w:ilvl w:val="1"/>
          <w:numId w:val="1"/>
        </w:numPr>
        <w:spacing w:before="60"/>
        <w:ind w:left="993" w:hanging="633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ir atbildīgs par Izglītības pārvaldes un Iestāžu resursu un finanšu līdzekļu racionālu un lietderīgu izlietojumu atbilstoši to uzdevumiem;</w:t>
      </w:r>
    </w:p>
    <w:p w14:paraId="45228369" w14:textId="77777777" w:rsidR="00E15278" w:rsidRDefault="00545E8E" w:rsidP="00E15278">
      <w:pPr>
        <w:pStyle w:val="NoSpacing"/>
        <w:numPr>
          <w:ilvl w:val="1"/>
          <w:numId w:val="1"/>
        </w:numPr>
        <w:spacing w:before="60"/>
        <w:ind w:left="993" w:hanging="633"/>
        <w:jc w:val="both"/>
        <w:rPr>
          <w:szCs w:val="24"/>
          <w:lang w:val="lv-LV"/>
        </w:rPr>
      </w:pPr>
      <w:r w:rsidRPr="00E15278">
        <w:rPr>
          <w:szCs w:val="24"/>
          <w:lang w:val="lv-LV"/>
        </w:rPr>
        <w:t>organizē Izglītības pārvaldes darbības plāna un budžeta izstrādi un ir atbildīgs par to izpildi;</w:t>
      </w:r>
    </w:p>
    <w:p w14:paraId="58182B56" w14:textId="77777777" w:rsidR="00E15278" w:rsidRDefault="00545E8E" w:rsidP="00E15278">
      <w:pPr>
        <w:pStyle w:val="NoSpacing"/>
        <w:numPr>
          <w:ilvl w:val="1"/>
          <w:numId w:val="1"/>
        </w:numPr>
        <w:spacing w:before="60"/>
        <w:ind w:left="993" w:hanging="633"/>
        <w:jc w:val="both"/>
        <w:rPr>
          <w:szCs w:val="24"/>
          <w:lang w:val="lv-LV"/>
        </w:rPr>
      </w:pPr>
      <w:r w:rsidRPr="00E15278">
        <w:rPr>
          <w:szCs w:val="24"/>
          <w:lang w:val="lv-LV"/>
        </w:rPr>
        <w:t>slēdz līgumus vai vienošanās ar Izglītības un zinātnes ministriju vai tās padotībā esošajām iestādēm par pašvaldībai piešķirtā valsts budžeta finansējuma apgūšanu izglītības funkcijas īstenošanai;</w:t>
      </w:r>
    </w:p>
    <w:p w14:paraId="32435411" w14:textId="77777777" w:rsidR="00E15278" w:rsidRDefault="00545E8E" w:rsidP="00E15278">
      <w:pPr>
        <w:pStyle w:val="NoSpacing"/>
        <w:numPr>
          <w:ilvl w:val="1"/>
          <w:numId w:val="1"/>
        </w:numPr>
        <w:spacing w:before="60"/>
        <w:ind w:left="993" w:hanging="633"/>
        <w:jc w:val="both"/>
        <w:rPr>
          <w:szCs w:val="24"/>
          <w:lang w:val="lv-LV"/>
        </w:rPr>
      </w:pPr>
      <w:r w:rsidRPr="00E15278">
        <w:rPr>
          <w:szCs w:val="24"/>
          <w:lang w:val="lv-LV"/>
        </w:rPr>
        <w:t>bez īpaša pilnvarojuma pārstāv Izglītības pārvaldes intereses valsts un pašvaldību institūcijās, tiesu instancēs, citās institūcijās, attiecībās ar juridiskajām un fiziskajām personām;</w:t>
      </w:r>
    </w:p>
    <w:p w14:paraId="5BFCD123" w14:textId="77777777" w:rsidR="00E15278" w:rsidRDefault="00545E8E" w:rsidP="00E15278">
      <w:pPr>
        <w:pStyle w:val="NoSpacing"/>
        <w:numPr>
          <w:ilvl w:val="1"/>
          <w:numId w:val="1"/>
        </w:numPr>
        <w:spacing w:before="60"/>
        <w:ind w:left="993" w:hanging="633"/>
        <w:jc w:val="both"/>
        <w:rPr>
          <w:szCs w:val="24"/>
          <w:lang w:val="lv-LV"/>
        </w:rPr>
      </w:pPr>
      <w:r w:rsidRPr="00E15278">
        <w:rPr>
          <w:szCs w:val="24"/>
          <w:lang w:val="lv-LV"/>
        </w:rPr>
        <w:t>veic darījumus un slēdz līgumus Izglītības pārvaldes darbības nodrošināšanai;</w:t>
      </w:r>
    </w:p>
    <w:p w14:paraId="0CF01811" w14:textId="77777777" w:rsidR="00E15278" w:rsidRDefault="00545E8E" w:rsidP="00E15278">
      <w:pPr>
        <w:pStyle w:val="NoSpacing"/>
        <w:numPr>
          <w:ilvl w:val="1"/>
          <w:numId w:val="1"/>
        </w:numPr>
        <w:spacing w:before="60"/>
        <w:ind w:left="993" w:hanging="633"/>
        <w:jc w:val="both"/>
        <w:rPr>
          <w:szCs w:val="24"/>
          <w:lang w:val="lv-LV"/>
        </w:rPr>
      </w:pPr>
      <w:r w:rsidRPr="00E15278">
        <w:rPr>
          <w:szCs w:val="24"/>
          <w:lang w:val="lv-LV"/>
        </w:rPr>
        <w:t>atver un slēdz kontus kredītiestādēs, rīkojas ar Izglītības pārvaldes mantu un finanšu līdzekļiem;</w:t>
      </w:r>
    </w:p>
    <w:p w14:paraId="71D7EA50" w14:textId="77777777" w:rsidR="00E15278" w:rsidRDefault="00545E8E" w:rsidP="00E15278">
      <w:pPr>
        <w:pStyle w:val="NoSpacing"/>
        <w:numPr>
          <w:ilvl w:val="1"/>
          <w:numId w:val="1"/>
        </w:numPr>
        <w:spacing w:before="60"/>
        <w:ind w:left="993" w:hanging="633"/>
        <w:jc w:val="both"/>
        <w:rPr>
          <w:szCs w:val="24"/>
          <w:lang w:val="lv-LV"/>
        </w:rPr>
      </w:pPr>
      <w:r w:rsidRPr="00E15278">
        <w:rPr>
          <w:szCs w:val="24"/>
          <w:lang w:val="lv-LV"/>
        </w:rPr>
        <w:t>nodrošina normatīvajos aktos noteikto atskaišu un citu ziņu sniegšanu valsts un pašvaldību institūcijām;</w:t>
      </w:r>
    </w:p>
    <w:p w14:paraId="0344EA5D" w14:textId="77777777" w:rsidR="00E15278" w:rsidRDefault="00545E8E" w:rsidP="00E15278">
      <w:pPr>
        <w:pStyle w:val="NoSpacing"/>
        <w:numPr>
          <w:ilvl w:val="1"/>
          <w:numId w:val="1"/>
        </w:numPr>
        <w:spacing w:before="60"/>
        <w:ind w:left="993" w:hanging="633"/>
        <w:jc w:val="both"/>
        <w:rPr>
          <w:szCs w:val="24"/>
          <w:lang w:val="lv-LV"/>
        </w:rPr>
      </w:pPr>
      <w:r w:rsidRPr="00E15278">
        <w:rPr>
          <w:szCs w:val="24"/>
          <w:lang w:val="lv-LV"/>
        </w:rPr>
        <w:t>nodrošina Izglītības pārvaldes darbību reglamentējošo normatīvo aktu izstrādi, apstiprina tos un kontrolē to izpildi;</w:t>
      </w:r>
    </w:p>
    <w:p w14:paraId="05DFA976" w14:textId="77777777" w:rsidR="00E15278" w:rsidRDefault="00545E8E" w:rsidP="00E15278">
      <w:pPr>
        <w:pStyle w:val="NoSpacing"/>
        <w:numPr>
          <w:ilvl w:val="1"/>
          <w:numId w:val="1"/>
        </w:numPr>
        <w:spacing w:before="60"/>
        <w:ind w:left="993" w:hanging="633"/>
        <w:jc w:val="both"/>
        <w:rPr>
          <w:szCs w:val="24"/>
          <w:lang w:val="lv-LV"/>
        </w:rPr>
      </w:pPr>
      <w:r w:rsidRPr="00E15278">
        <w:rPr>
          <w:szCs w:val="24"/>
          <w:lang w:val="lv-LV"/>
        </w:rPr>
        <w:t>pieņem darbā un atbrīvo no darba Izglītības pārvaldes darbiniekus, apstiprina amata aprakstus;</w:t>
      </w:r>
    </w:p>
    <w:p w14:paraId="7074C5C5" w14:textId="77777777" w:rsidR="00E15278" w:rsidRDefault="00545E8E" w:rsidP="00E15278">
      <w:pPr>
        <w:pStyle w:val="NoSpacing"/>
        <w:numPr>
          <w:ilvl w:val="1"/>
          <w:numId w:val="1"/>
        </w:numPr>
        <w:spacing w:before="60"/>
        <w:ind w:left="993" w:hanging="633"/>
        <w:jc w:val="both"/>
        <w:rPr>
          <w:szCs w:val="24"/>
          <w:lang w:val="lv-LV"/>
        </w:rPr>
      </w:pPr>
      <w:r w:rsidRPr="00E15278">
        <w:rPr>
          <w:szCs w:val="24"/>
          <w:lang w:val="lv-LV"/>
        </w:rPr>
        <w:t>saskaņo pedagogu tarifikācijas un apstiprina Iestāžu vadītāju tarifikācijas;</w:t>
      </w:r>
    </w:p>
    <w:p w14:paraId="4AD4065A" w14:textId="77777777" w:rsidR="00E15278" w:rsidRDefault="00545E8E" w:rsidP="00E15278">
      <w:pPr>
        <w:pStyle w:val="NoSpacing"/>
        <w:numPr>
          <w:ilvl w:val="1"/>
          <w:numId w:val="1"/>
        </w:numPr>
        <w:spacing w:before="60"/>
        <w:ind w:left="993" w:hanging="633"/>
        <w:jc w:val="both"/>
        <w:rPr>
          <w:szCs w:val="24"/>
          <w:lang w:val="lv-LV"/>
        </w:rPr>
      </w:pPr>
      <w:r w:rsidRPr="00E15278">
        <w:rPr>
          <w:szCs w:val="24"/>
          <w:lang w:val="lv-LV"/>
        </w:rPr>
        <w:t>apstiprina Iestāžu vadītāju darba laika uzskaites tabulas;</w:t>
      </w:r>
    </w:p>
    <w:p w14:paraId="430475B3" w14:textId="77777777" w:rsidR="00E15278" w:rsidRDefault="00545E8E" w:rsidP="00E15278">
      <w:pPr>
        <w:pStyle w:val="NoSpacing"/>
        <w:numPr>
          <w:ilvl w:val="1"/>
          <w:numId w:val="1"/>
        </w:numPr>
        <w:spacing w:before="60"/>
        <w:ind w:left="993" w:hanging="633"/>
        <w:jc w:val="both"/>
        <w:rPr>
          <w:szCs w:val="24"/>
          <w:lang w:val="lv-LV"/>
        </w:rPr>
      </w:pPr>
      <w:r w:rsidRPr="00E15278">
        <w:rPr>
          <w:szCs w:val="24"/>
          <w:lang w:val="lv-LV"/>
        </w:rPr>
        <w:t>atbilstoši Izglītības pārvaldes kompetencei dod saistošus norādījumus un izdod rīkojumus Izglītības pārvaldes darbiniekiem, Iestāžu vadītājiem un darbiniekiem, kā arī atceļ vai aptur Iestāžu vadītāju prettiesiskus rīkojumus, saskaņojot ar izpilddirektora vietnieku;</w:t>
      </w:r>
    </w:p>
    <w:p w14:paraId="1D24270D" w14:textId="77777777" w:rsidR="00E15278" w:rsidRDefault="00545E8E" w:rsidP="00E15278">
      <w:pPr>
        <w:pStyle w:val="NoSpacing"/>
        <w:numPr>
          <w:ilvl w:val="1"/>
          <w:numId w:val="1"/>
        </w:numPr>
        <w:spacing w:before="60"/>
        <w:ind w:left="993" w:hanging="633"/>
        <w:jc w:val="both"/>
        <w:rPr>
          <w:szCs w:val="24"/>
          <w:lang w:val="lv-LV"/>
        </w:rPr>
      </w:pPr>
      <w:r w:rsidRPr="00E15278">
        <w:rPr>
          <w:szCs w:val="24"/>
          <w:lang w:val="lv-LV"/>
        </w:rPr>
        <w:t>nodrošina personāla, lietvedības, grāmatvedības un citas dokumentācijas kārtošanu, izpildi un uzglabāšanu;</w:t>
      </w:r>
    </w:p>
    <w:p w14:paraId="0EFADB18" w14:textId="77777777" w:rsidR="00545E8E" w:rsidRPr="00E15278" w:rsidRDefault="00545E8E" w:rsidP="00E15278">
      <w:pPr>
        <w:pStyle w:val="NoSpacing"/>
        <w:numPr>
          <w:ilvl w:val="1"/>
          <w:numId w:val="1"/>
        </w:numPr>
        <w:spacing w:before="60"/>
        <w:ind w:left="993" w:hanging="633"/>
        <w:jc w:val="both"/>
        <w:rPr>
          <w:szCs w:val="24"/>
          <w:lang w:val="lv-LV"/>
        </w:rPr>
      </w:pPr>
      <w:r w:rsidRPr="00E15278">
        <w:rPr>
          <w:szCs w:val="24"/>
          <w:lang w:val="lv-LV"/>
        </w:rPr>
        <w:t>veic citas darbības Izglītības pārvaldes uzdevumu izpildei.</w:t>
      </w:r>
    </w:p>
    <w:p w14:paraId="48B3D221" w14:textId="77777777" w:rsidR="00545E8E" w:rsidRPr="00ED05EB" w:rsidRDefault="00545E8E" w:rsidP="00545E8E">
      <w:pPr>
        <w:pStyle w:val="NoSpacing"/>
        <w:numPr>
          <w:ilvl w:val="0"/>
          <w:numId w:val="2"/>
        </w:numPr>
        <w:spacing w:before="240" w:after="120"/>
        <w:ind w:left="1077"/>
        <w:jc w:val="center"/>
        <w:rPr>
          <w:b/>
          <w:szCs w:val="24"/>
          <w:lang w:val="lv-LV"/>
        </w:rPr>
      </w:pPr>
      <w:r w:rsidRPr="00ED05EB">
        <w:rPr>
          <w:b/>
          <w:szCs w:val="24"/>
          <w:lang w:val="lv-LV"/>
        </w:rPr>
        <w:t>Izglītības pārvaldes manta un finanšu līdzekļi</w:t>
      </w:r>
    </w:p>
    <w:p w14:paraId="35910E7C" w14:textId="77777777" w:rsidR="00545E8E" w:rsidRPr="00ED05EB" w:rsidRDefault="00545E8E" w:rsidP="008B7F22">
      <w:pPr>
        <w:pStyle w:val="NoSpacing"/>
        <w:numPr>
          <w:ilvl w:val="0"/>
          <w:numId w:val="1"/>
        </w:numPr>
        <w:spacing w:before="60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Izglītības pārvaldes mantu un finanšu līdzekļus veido:</w:t>
      </w:r>
    </w:p>
    <w:p w14:paraId="18E5845D" w14:textId="77777777" w:rsidR="00545E8E" w:rsidRPr="00ED05EB" w:rsidRDefault="00545E8E" w:rsidP="008B7F22">
      <w:pPr>
        <w:pStyle w:val="NoSpacing"/>
        <w:numPr>
          <w:ilvl w:val="1"/>
          <w:numId w:val="1"/>
        </w:numPr>
        <w:ind w:left="993" w:hanging="567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pašvaldības un valsts budžeta līdzekļi;</w:t>
      </w:r>
    </w:p>
    <w:p w14:paraId="3813AB0B" w14:textId="77777777" w:rsidR="00545E8E" w:rsidRPr="00ED05EB" w:rsidRDefault="00545E8E" w:rsidP="008B7F22">
      <w:pPr>
        <w:pStyle w:val="NoSpacing"/>
        <w:numPr>
          <w:ilvl w:val="1"/>
          <w:numId w:val="1"/>
        </w:numPr>
        <w:ind w:left="993" w:hanging="567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ieņēmumi no sadarbības programmām un projektiem, maksas pakalpojumiem;</w:t>
      </w:r>
    </w:p>
    <w:p w14:paraId="659594DE" w14:textId="77777777" w:rsidR="00545E8E" w:rsidRPr="00ED05EB" w:rsidRDefault="00545E8E" w:rsidP="008B7F22">
      <w:pPr>
        <w:pStyle w:val="NoSpacing"/>
        <w:numPr>
          <w:ilvl w:val="1"/>
          <w:numId w:val="1"/>
        </w:numPr>
        <w:ind w:left="993" w:hanging="567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ziedojumi, dāvinājumi un citi ieņēmumi;</w:t>
      </w:r>
    </w:p>
    <w:p w14:paraId="367CFA9E" w14:textId="77777777" w:rsidR="00545E8E" w:rsidRPr="00ED05EB" w:rsidRDefault="00545E8E" w:rsidP="008B7F22">
      <w:pPr>
        <w:pStyle w:val="NoSpacing"/>
        <w:numPr>
          <w:ilvl w:val="1"/>
          <w:numId w:val="1"/>
        </w:numPr>
        <w:ind w:left="993" w:hanging="567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valdījumā esošā pašvaldības manta.</w:t>
      </w:r>
    </w:p>
    <w:p w14:paraId="73A73D70" w14:textId="77777777" w:rsidR="00545E8E" w:rsidRPr="00ED05EB" w:rsidRDefault="00545E8E" w:rsidP="00545E8E">
      <w:pPr>
        <w:pStyle w:val="NoSpacing"/>
        <w:numPr>
          <w:ilvl w:val="0"/>
          <w:numId w:val="2"/>
        </w:numPr>
        <w:spacing w:before="240" w:after="120"/>
        <w:ind w:left="1077"/>
        <w:jc w:val="center"/>
        <w:rPr>
          <w:b/>
          <w:szCs w:val="24"/>
          <w:lang w:val="lv-LV"/>
        </w:rPr>
      </w:pPr>
      <w:r w:rsidRPr="00ED05EB">
        <w:rPr>
          <w:b/>
          <w:szCs w:val="24"/>
          <w:lang w:val="lv-LV"/>
        </w:rPr>
        <w:t>Izglītības pārvaldes darbības tiesiskuma nodrošināšana</w:t>
      </w:r>
    </w:p>
    <w:p w14:paraId="71ECDACF" w14:textId="77777777" w:rsidR="00545E8E" w:rsidRPr="00ED05EB" w:rsidRDefault="00545E8E" w:rsidP="008B7F22">
      <w:pPr>
        <w:pStyle w:val="NoSpacing"/>
        <w:numPr>
          <w:ilvl w:val="0"/>
          <w:numId w:val="1"/>
        </w:numPr>
        <w:spacing w:before="60"/>
        <w:ind w:left="425" w:hanging="425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Izglītības pārvaldes darbības tiesiskumu nodrošina Izglītības pārvaldes vadītājs.</w:t>
      </w:r>
    </w:p>
    <w:p w14:paraId="26933169" w14:textId="77777777" w:rsidR="00545E8E" w:rsidRPr="00ED05EB" w:rsidRDefault="00545E8E" w:rsidP="008B7F22">
      <w:pPr>
        <w:pStyle w:val="NoSpacing"/>
        <w:numPr>
          <w:ilvl w:val="0"/>
          <w:numId w:val="1"/>
        </w:numPr>
        <w:spacing w:before="60"/>
        <w:ind w:left="425" w:hanging="425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Izglītības pārvaldes darbinieku lēmumus un faktisko rīcību var apstrīdēt Izglītības pārvaldes vadītājam.</w:t>
      </w:r>
    </w:p>
    <w:p w14:paraId="77DB4682" w14:textId="77777777" w:rsidR="00545E8E" w:rsidRPr="00ED05EB" w:rsidRDefault="00545E8E" w:rsidP="008B7F22">
      <w:pPr>
        <w:pStyle w:val="NoSpacing"/>
        <w:numPr>
          <w:ilvl w:val="0"/>
          <w:numId w:val="1"/>
        </w:numPr>
        <w:spacing w:before="60"/>
        <w:ind w:left="425" w:hanging="425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>Izglītības pārvaldes vadītāja izdotos administratīvos aktus un faktisko rīcību var apstrīdēt Domē, ja normatīvie akti neparedz citu apstrīdēšanas kārtību.</w:t>
      </w:r>
    </w:p>
    <w:p w14:paraId="322CE05D" w14:textId="77777777" w:rsidR="00545E8E" w:rsidRPr="00ED05EB" w:rsidRDefault="00545E8E" w:rsidP="00545E8E">
      <w:pPr>
        <w:pStyle w:val="NoSpacing"/>
        <w:spacing w:before="240" w:after="120"/>
        <w:ind w:left="567" w:firstLine="426"/>
        <w:jc w:val="center"/>
        <w:rPr>
          <w:b/>
          <w:szCs w:val="24"/>
          <w:lang w:val="lv-LV"/>
        </w:rPr>
      </w:pPr>
      <w:r w:rsidRPr="00ED05EB">
        <w:rPr>
          <w:b/>
          <w:szCs w:val="24"/>
          <w:lang w:val="lv-LV"/>
        </w:rPr>
        <w:t>V.</w:t>
      </w:r>
      <w:r w:rsidRPr="00ED05EB">
        <w:rPr>
          <w:b/>
          <w:szCs w:val="24"/>
          <w:lang w:val="lv-LV"/>
        </w:rPr>
        <w:tab/>
        <w:t>Noslēguma jautājumi</w:t>
      </w:r>
    </w:p>
    <w:p w14:paraId="7EA8226D" w14:textId="77777777" w:rsidR="00545E8E" w:rsidRDefault="00545E8E" w:rsidP="008B7F22">
      <w:pPr>
        <w:pStyle w:val="NoSpacing"/>
        <w:numPr>
          <w:ilvl w:val="0"/>
          <w:numId w:val="1"/>
        </w:numPr>
        <w:spacing w:before="60"/>
        <w:ind w:left="425" w:hanging="425"/>
        <w:jc w:val="both"/>
        <w:rPr>
          <w:szCs w:val="24"/>
          <w:lang w:val="lv-LV"/>
        </w:rPr>
      </w:pPr>
      <w:r w:rsidRPr="00ED05EB">
        <w:rPr>
          <w:szCs w:val="24"/>
          <w:lang w:val="lv-LV"/>
        </w:rPr>
        <w:t xml:space="preserve">Ar šī nolikuma spēkā stāšanos spēku zaudē ar Jelgavas pilsētas domes </w:t>
      </w:r>
      <w:r>
        <w:rPr>
          <w:szCs w:val="24"/>
          <w:lang w:val="lv-LV"/>
        </w:rPr>
        <w:t>2014. gada 29. maija lēmumu Nr.</w:t>
      </w:r>
      <w:r w:rsidRPr="00ED05EB">
        <w:rPr>
          <w:szCs w:val="24"/>
          <w:lang w:val="lv-LV"/>
        </w:rPr>
        <w:t xml:space="preserve">7/8 apstiprinātais Jelgavas </w:t>
      </w:r>
      <w:proofErr w:type="spellStart"/>
      <w:r w:rsidRPr="00ED05EB">
        <w:rPr>
          <w:szCs w:val="24"/>
          <w:lang w:val="lv-LV"/>
        </w:rPr>
        <w:t>valstspilsētas</w:t>
      </w:r>
      <w:proofErr w:type="spellEnd"/>
      <w:r w:rsidRPr="00ED05EB">
        <w:rPr>
          <w:szCs w:val="24"/>
          <w:lang w:val="lv-LV"/>
        </w:rPr>
        <w:t xml:space="preserve"> pašvaldības iestādes “Jelgavas izglītības pārvalde” nolikums.</w:t>
      </w:r>
    </w:p>
    <w:p w14:paraId="133DBD37" w14:textId="77777777" w:rsidR="005F450A" w:rsidRDefault="005F450A"/>
    <w:p w14:paraId="4290A625" w14:textId="77777777" w:rsidR="00545E8E" w:rsidRDefault="00545E8E"/>
    <w:p w14:paraId="4242B800" w14:textId="77777777" w:rsidR="00545E8E" w:rsidRDefault="00545E8E">
      <w:r>
        <w:t>Domes priekšsēdētājs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1499BAAF" w14:textId="77777777" w:rsidR="00054B4E" w:rsidRDefault="00054B4E"/>
    <w:p w14:paraId="689B8784" w14:textId="77777777" w:rsidR="005F450A" w:rsidRDefault="005F450A"/>
    <w:p w14:paraId="31AAB8C8" w14:textId="77777777" w:rsidR="005F450A" w:rsidRPr="00594A29" w:rsidRDefault="00545E8E">
      <w:pPr>
        <w:rPr>
          <w:sz w:val="22"/>
          <w:szCs w:val="22"/>
        </w:rPr>
      </w:pPr>
      <w:r w:rsidRPr="00594A29">
        <w:rPr>
          <w:sz w:val="22"/>
          <w:szCs w:val="22"/>
        </w:rPr>
        <w:t>Auza</w:t>
      </w:r>
      <w:r w:rsidR="00594A29" w:rsidRPr="00594A29">
        <w:rPr>
          <w:sz w:val="22"/>
          <w:szCs w:val="22"/>
        </w:rPr>
        <w:t xml:space="preserve"> 63012461</w:t>
      </w:r>
    </w:p>
    <w:p w14:paraId="7D7FA4B9" w14:textId="77777777" w:rsidR="005F450A" w:rsidRDefault="005F450A"/>
    <w:p w14:paraId="24DF45C5" w14:textId="77777777" w:rsidR="005F450A" w:rsidRDefault="005F450A"/>
    <w:sectPr w:rsidR="005F450A" w:rsidSect="001B767A">
      <w:footerReference w:type="default" r:id="rId7"/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ED13E" w14:textId="77777777" w:rsidR="00E91655" w:rsidRDefault="00E91655">
      <w:r>
        <w:separator/>
      </w:r>
    </w:p>
  </w:endnote>
  <w:endnote w:type="continuationSeparator" w:id="0">
    <w:p w14:paraId="18A810C5" w14:textId="77777777" w:rsidR="00E91655" w:rsidRDefault="00E91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42750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29E640" w14:textId="77777777" w:rsidR="009E5AD0" w:rsidRDefault="00545E8E" w:rsidP="00545E8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1F8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14195" w14:textId="77777777" w:rsidR="00E91655" w:rsidRDefault="00E91655">
      <w:r>
        <w:separator/>
      </w:r>
    </w:p>
  </w:footnote>
  <w:footnote w:type="continuationSeparator" w:id="0">
    <w:p w14:paraId="1CC23454" w14:textId="77777777" w:rsidR="00E91655" w:rsidRDefault="00E91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31569E48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196B12C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7E22D957" wp14:editId="19F8D525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4D17B887" w14:textId="77777777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220F0131" w14:textId="77777777" w:rsidR="007D6584" w:rsidRPr="00BA4C9C" w:rsidRDefault="008A46C1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34AD68BA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7B977CAF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7D9752F6" w14:textId="77777777" w:rsidR="007D6584" w:rsidRPr="009B0803" w:rsidRDefault="007D6584" w:rsidP="009E5AD0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9E5AD0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6302EDD2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224A"/>
    <w:multiLevelType w:val="multilevel"/>
    <w:tmpl w:val="AB3C9FA8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582B22C0"/>
    <w:multiLevelType w:val="hybridMultilevel"/>
    <w:tmpl w:val="F7483F12"/>
    <w:lvl w:ilvl="0" w:tplc="AA82EB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A35D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A0D"/>
    <w:rsid w:val="00021DDE"/>
    <w:rsid w:val="00030783"/>
    <w:rsid w:val="00054B4E"/>
    <w:rsid w:val="000A68F5"/>
    <w:rsid w:val="00112129"/>
    <w:rsid w:val="00151B15"/>
    <w:rsid w:val="00167F75"/>
    <w:rsid w:val="00182448"/>
    <w:rsid w:val="001A7689"/>
    <w:rsid w:val="001B767A"/>
    <w:rsid w:val="001D7DFE"/>
    <w:rsid w:val="001F407E"/>
    <w:rsid w:val="00234525"/>
    <w:rsid w:val="00284121"/>
    <w:rsid w:val="002C07FD"/>
    <w:rsid w:val="003430FF"/>
    <w:rsid w:val="003636D8"/>
    <w:rsid w:val="00381B64"/>
    <w:rsid w:val="003A55B2"/>
    <w:rsid w:val="003B049D"/>
    <w:rsid w:val="0043121C"/>
    <w:rsid w:val="004533BD"/>
    <w:rsid w:val="00483639"/>
    <w:rsid w:val="004B5683"/>
    <w:rsid w:val="004C26D8"/>
    <w:rsid w:val="00545E8E"/>
    <w:rsid w:val="00594A29"/>
    <w:rsid w:val="005B0C3D"/>
    <w:rsid w:val="005B4363"/>
    <w:rsid w:val="005C293A"/>
    <w:rsid w:val="005F450A"/>
    <w:rsid w:val="00607FF6"/>
    <w:rsid w:val="006139B3"/>
    <w:rsid w:val="00615C22"/>
    <w:rsid w:val="00644AA6"/>
    <w:rsid w:val="00696DB4"/>
    <w:rsid w:val="006A3EA8"/>
    <w:rsid w:val="00706BA0"/>
    <w:rsid w:val="007C11D3"/>
    <w:rsid w:val="007D6584"/>
    <w:rsid w:val="008550AE"/>
    <w:rsid w:val="00860E5E"/>
    <w:rsid w:val="008A46C1"/>
    <w:rsid w:val="008B7F22"/>
    <w:rsid w:val="009269C7"/>
    <w:rsid w:val="009E5AD0"/>
    <w:rsid w:val="00AB7C67"/>
    <w:rsid w:val="00AC3379"/>
    <w:rsid w:val="00AD5B6E"/>
    <w:rsid w:val="00AE0902"/>
    <w:rsid w:val="00AE0FFD"/>
    <w:rsid w:val="00B7291C"/>
    <w:rsid w:val="00B75159"/>
    <w:rsid w:val="00B908CC"/>
    <w:rsid w:val="00BD5700"/>
    <w:rsid w:val="00CB262E"/>
    <w:rsid w:val="00D3108D"/>
    <w:rsid w:val="00D51A0D"/>
    <w:rsid w:val="00D51D29"/>
    <w:rsid w:val="00DC009C"/>
    <w:rsid w:val="00E15278"/>
    <w:rsid w:val="00E91655"/>
    <w:rsid w:val="00EB1F81"/>
    <w:rsid w:val="00EC06E0"/>
    <w:rsid w:val="00EC7B80"/>
    <w:rsid w:val="00F24A9C"/>
    <w:rsid w:val="00F47D49"/>
    <w:rsid w:val="00F55243"/>
    <w:rsid w:val="00F60AD7"/>
    <w:rsid w:val="00F73BF7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B5B440"/>
  <w15:chartTrackingRefBased/>
  <w15:docId w15:val="{4F7737F8-F488-4280-99E8-5991A490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45E8E"/>
    <w:rPr>
      <w:rFonts w:eastAsia="Calibri"/>
      <w:sz w:val="24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45E8E"/>
    <w:rPr>
      <w:sz w:val="24"/>
      <w:szCs w:val="24"/>
    </w:rPr>
  </w:style>
  <w:style w:type="paragraph" w:styleId="BalloonText">
    <w:name w:val="Balloon Text"/>
    <w:basedOn w:val="Normal"/>
    <w:link w:val="BalloonTextChar"/>
    <w:rsid w:val="001D7D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D7D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1_Jelgavas_v-pilsetas_d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1-1_Jelgavas_v-pilsetas_dome</Template>
  <TotalTime>2</TotalTime>
  <Pages>5</Pages>
  <Words>8250</Words>
  <Characters>4703</Characters>
  <Application>Microsoft Office Word</Application>
  <DocSecurity>0</DocSecurity>
  <Lines>39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Baiba Jēkabsone</dc:creator>
  <cp:keywords/>
  <dc:description/>
  <cp:lastModifiedBy>Dita Siliņa-Pundore</cp:lastModifiedBy>
  <cp:revision>2</cp:revision>
  <cp:lastPrinted>2024-03-13T07:30:00Z</cp:lastPrinted>
  <dcterms:created xsi:type="dcterms:W3CDTF">2024-03-13T11:22:00Z</dcterms:created>
  <dcterms:modified xsi:type="dcterms:W3CDTF">2024-03-13T11:22:00Z</dcterms:modified>
</cp:coreProperties>
</file>