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0C90D4F0" w:rsidR="00C5656C" w:rsidRPr="00F73F8E" w:rsidRDefault="002A5E95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</w:t>
      </w:r>
      <w:r w:rsidR="00363D8A">
        <w:rPr>
          <w:lang w:eastAsia="lv-LV"/>
        </w:rPr>
        <w:t>7.04</w:t>
      </w:r>
      <w:r w:rsidR="00A3154B">
        <w:rPr>
          <w:lang w:eastAsia="lv-LV"/>
        </w:rPr>
        <w:t>.2024.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 w:rsidR="00363D8A">
        <w:rPr>
          <w:lang w:eastAsia="lv-LV"/>
        </w:rPr>
        <w:t>4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4A765275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7A3886">
        <w:t>4</w:t>
      </w:r>
      <w:r w:rsidR="00E6448A">
        <w:t>.30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valstspilsētas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3DBCB26D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3886" w:rsidRPr="009320FE">
        <w:t>14</w:t>
      </w:r>
      <w:r w:rsidR="00E6448A">
        <w:t>.</w:t>
      </w:r>
      <w:r w:rsidR="00363D8A">
        <w:t>40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38429081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</w:p>
    <w:p w14:paraId="038BAF5C" w14:textId="7098455C" w:rsidR="00CF2641" w:rsidRPr="00363D8A" w:rsidRDefault="002559A1" w:rsidP="002B2FFE">
      <w:pPr>
        <w:pStyle w:val="Galvene"/>
        <w:numPr>
          <w:ilvl w:val="0"/>
          <w:numId w:val="16"/>
        </w:numPr>
        <w:tabs>
          <w:tab w:val="clear" w:pos="1140"/>
          <w:tab w:val="clear" w:pos="4320"/>
          <w:tab w:val="clear" w:pos="8640"/>
          <w:tab w:val="left" w:pos="284"/>
        </w:tabs>
        <w:ind w:left="0" w:firstLine="0"/>
        <w:rPr>
          <w:iCs/>
        </w:rPr>
      </w:pPr>
      <w:r>
        <w:t>Ilze Priževoite</w:t>
      </w:r>
      <w:r w:rsidR="00CC3378">
        <w:t xml:space="preserve"> </w:t>
      </w:r>
    </w:p>
    <w:p w14:paraId="390A36E8" w14:textId="77777777" w:rsidR="00363D8A" w:rsidRPr="00363D8A" w:rsidRDefault="00363D8A" w:rsidP="00363D8A">
      <w:pPr>
        <w:pStyle w:val="Galvene"/>
        <w:tabs>
          <w:tab w:val="clear" w:pos="4320"/>
          <w:tab w:val="clear" w:pos="8640"/>
          <w:tab w:val="left" w:pos="284"/>
        </w:tabs>
        <w:rPr>
          <w:iCs/>
        </w:rPr>
      </w:pPr>
    </w:p>
    <w:p w14:paraId="590A8838" w14:textId="158C91A0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A3154B">
        <w:t xml:space="preserve">, </w:t>
      </w:r>
      <w:r w:rsidR="00363D8A">
        <w:t>Līga Daugaviete</w:t>
      </w:r>
      <w:r w:rsidR="00363D8A">
        <w:t xml:space="preserve">, </w:t>
      </w:r>
      <w:r w:rsidR="00A3154B">
        <w:t xml:space="preserve">Baiba Jēkabsone, Inese Meija, </w:t>
      </w:r>
      <w:r w:rsidR="000A62C6">
        <w:t xml:space="preserve">Iveta Potapova, </w:t>
      </w:r>
      <w:r w:rsidR="00363D8A">
        <w:t>Lelde Rinča</w:t>
      </w:r>
      <w:r w:rsidR="000A62C6">
        <w:t xml:space="preserve">, Aira Rumjanceva, </w:t>
      </w:r>
      <w:r w:rsidRPr="00210066">
        <w:t>I</w:t>
      </w:r>
      <w:r>
        <w:t>lze Kazaine</w:t>
      </w:r>
      <w:r w:rsidR="000A62C6">
        <w:t xml:space="preserve">, </w:t>
      </w:r>
      <w:r w:rsidR="00363D8A">
        <w:t xml:space="preserve">Diāna Štopene, </w:t>
      </w:r>
      <w:r w:rsidR="00046427">
        <w:t xml:space="preserve">Signe Šmite, </w:t>
      </w:r>
      <w:r w:rsidR="000A62C6">
        <w:t>Jānis Āboliņš (</w:t>
      </w:r>
      <w:r w:rsidR="000A62C6" w:rsidRPr="000A62C6">
        <w:t>biedrība “Jelgavas attīstībai”, valdes priekšsēdētājs</w:t>
      </w:r>
      <w:r w:rsidR="000A62C6">
        <w:t>)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>s J.Strods ziņo par darba kārtību un aicina par to balsot</w:t>
      </w:r>
      <w:r w:rsidR="00681C6D">
        <w:t>:</w:t>
      </w:r>
    </w:p>
    <w:p w14:paraId="748BBF67" w14:textId="19BF5896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363D8A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r w:rsidR="00363D8A" w:rsidRPr="00363D8A">
        <w:rPr>
          <w:bCs/>
        </w:rPr>
        <w:t>J.Strods, V.Ļevčenoks, A.Eihvalds, M.Daģis, I.Priževoite</w:t>
      </w:r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6963"/>
        <w:gridCol w:w="1697"/>
      </w:tblGrid>
      <w:tr w:rsidR="00941C52" w:rsidRPr="00F73F8E" w14:paraId="2AD74AF5" w14:textId="77777777" w:rsidTr="00A3154B">
        <w:trPr>
          <w:trHeight w:val="45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A3154B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A3154B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CB27B0" w14:paraId="15280DC8" w14:textId="77777777" w:rsidTr="00CB27B0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8E204" w14:textId="77777777" w:rsidR="00CB27B0" w:rsidRDefault="00CB27B0" w:rsidP="00CB27B0">
            <w:pPr>
              <w:jc w:val="center"/>
            </w:pPr>
            <w:r>
              <w:t>1.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690A" w14:textId="77777777" w:rsidR="00363D8A" w:rsidRDefault="00363D8A" w:rsidP="00363D8A">
            <w:r>
              <w:t xml:space="preserve">Jelgavas valstspilsētas pašvaldības 2024. gada 25. aprīļa </w:t>
            </w:r>
          </w:p>
          <w:p w14:paraId="57B392C3" w14:textId="5FAB8B48" w:rsidR="00CB27B0" w:rsidRDefault="00363D8A" w:rsidP="00363D8A">
            <w:pPr>
              <w:rPr>
                <w:b/>
                <w:bCs/>
              </w:rPr>
            </w:pPr>
            <w:r>
              <w:t>saistošo noteikumu Nr.__“Jelgavas valstspilsētas pašvaldības kapsētu darbības un uzturēšanas noteikumi” izdošana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E7B" w14:textId="2D285553" w:rsidR="00CB27B0" w:rsidRPr="00CB27B0" w:rsidRDefault="00363D8A" w:rsidP="00CB27B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iCs w:val="0"/>
                <w:color w:val="000000"/>
              </w:rPr>
              <w:t>S. Liepiņa</w:t>
            </w:r>
          </w:p>
        </w:tc>
      </w:tr>
      <w:tr w:rsidR="00CB27B0" w14:paraId="640A8FD8" w14:textId="77777777" w:rsidTr="00CB27B0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574DE" w14:textId="77777777" w:rsidR="00CB27B0" w:rsidRDefault="00CB27B0" w:rsidP="00CB27B0">
            <w:pPr>
              <w:jc w:val="center"/>
            </w:pPr>
            <w:r>
              <w:t>2.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FDE" w14:textId="74290C4D" w:rsidR="00CB27B0" w:rsidRDefault="00363D8A" w:rsidP="00CB27B0">
            <w:bookmarkStart w:id="1" w:name="_Hlk164258110"/>
            <w:r w:rsidRPr="00363D8A">
              <w:t>Jelgavas valstspilsētas pašvaldības 2024. gada 25. aprīļa saistošo noteikumu Nr.__“Jelgavas valstspilsētas pašvaldības administratīvajā teritorijā ietilpstošās Lielupes upes daļas un Driksas upes izmantošana” izdošana</w:t>
            </w:r>
            <w:bookmarkEnd w:id="1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B9C" w14:textId="609B3D5E" w:rsidR="00CB27B0" w:rsidRPr="00CB27B0" w:rsidRDefault="00AB793A" w:rsidP="00CB27B0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CB27B0">
              <w:rPr>
                <w:b/>
                <w:bCs/>
                <w:i w:val="0"/>
                <w:iCs w:val="0"/>
              </w:rPr>
              <w:t xml:space="preserve">S. </w:t>
            </w:r>
            <w:r w:rsidR="00363D8A">
              <w:rPr>
                <w:b/>
                <w:bCs/>
                <w:i w:val="0"/>
                <w:iCs w:val="0"/>
              </w:rPr>
              <w:t>Liepiņa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 w:rsidRPr="00CB27B0">
              <w:rPr>
                <w:b/>
                <w:bCs/>
                <w:i w:val="0"/>
                <w:iCs w:val="0"/>
              </w:rPr>
              <w:t xml:space="preserve"> </w:t>
            </w:r>
          </w:p>
        </w:tc>
      </w:tr>
    </w:tbl>
    <w:p w14:paraId="5F743E5B" w14:textId="77777777" w:rsidR="007A3886" w:rsidRDefault="007A3886" w:rsidP="00B12690">
      <w:pPr>
        <w:jc w:val="center"/>
        <w:rPr>
          <w:b/>
          <w:bCs/>
        </w:rPr>
      </w:pPr>
    </w:p>
    <w:p w14:paraId="1BEECD7A" w14:textId="77777777" w:rsidR="009320FE" w:rsidRDefault="009320FE">
      <w:pPr>
        <w:rPr>
          <w:b/>
          <w:bCs/>
        </w:rPr>
      </w:pPr>
      <w:r>
        <w:rPr>
          <w:b/>
          <w:bCs/>
        </w:rPr>
        <w:br w:type="page"/>
      </w:r>
    </w:p>
    <w:p w14:paraId="1B675ADA" w14:textId="2975EAD9" w:rsidR="00C233EE" w:rsidRDefault="00AF49A5" w:rsidP="00B12690">
      <w:pPr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C233EE" w:rsidRPr="00F73F8E">
        <w:rPr>
          <w:b/>
          <w:bCs/>
        </w:rPr>
        <w:t>/1</w:t>
      </w:r>
    </w:p>
    <w:p w14:paraId="180E1709" w14:textId="77E45939" w:rsidR="00AF49A5" w:rsidRPr="00AF49A5" w:rsidRDefault="00AF49A5" w:rsidP="00AF49A5">
      <w:pPr>
        <w:jc w:val="center"/>
        <w:rPr>
          <w:b/>
          <w:bCs/>
        </w:rPr>
      </w:pPr>
      <w:bookmarkStart w:id="2" w:name="_Hlk161213715"/>
      <w:r w:rsidRPr="00AF49A5">
        <w:rPr>
          <w:b/>
          <w:bCs/>
        </w:rPr>
        <w:t xml:space="preserve">JELGAVAS VALSTSPILSĒTAS PAŠVALDĪBAS 2024. GADA 25. APRĪĻA </w:t>
      </w:r>
    </w:p>
    <w:p w14:paraId="5A45E70D" w14:textId="67EABD98" w:rsidR="00AF49A5" w:rsidRDefault="00AF49A5" w:rsidP="00AF49A5">
      <w:pPr>
        <w:pBdr>
          <w:bottom w:val="single" w:sz="4" w:space="1" w:color="auto"/>
        </w:pBdr>
        <w:jc w:val="center"/>
        <w:rPr>
          <w:b/>
          <w:bCs/>
        </w:rPr>
      </w:pPr>
      <w:r w:rsidRPr="00AF49A5">
        <w:rPr>
          <w:b/>
          <w:bCs/>
        </w:rPr>
        <w:t xml:space="preserve">SAISTOŠO NOTEIKUMU NR.__“JELGAVAS VALSTSPILSĒTAS PAŠVALDĪBAS KAPSĒTU DARBĪBAS UN UZTURĒŠANAS NOTEIKUMI” IZDOŠANA </w:t>
      </w:r>
    </w:p>
    <w:p w14:paraId="032A03F6" w14:textId="2F28981E" w:rsidR="00E62B20" w:rsidRDefault="00E62B20" w:rsidP="00AF49A5">
      <w:pPr>
        <w:jc w:val="center"/>
        <w:rPr>
          <w:bCs/>
        </w:rPr>
      </w:pPr>
      <w:r>
        <w:rPr>
          <w:bCs/>
        </w:rPr>
        <w:t xml:space="preserve">(ziņo: </w:t>
      </w:r>
      <w:r w:rsidR="00AF49A5">
        <w:rPr>
          <w:bCs/>
        </w:rPr>
        <w:t>S. Liepiņa</w:t>
      </w:r>
      <w:r w:rsidR="000341BE">
        <w:rPr>
          <w:bCs/>
        </w:rPr>
        <w:t>)</w:t>
      </w:r>
    </w:p>
    <w:bookmarkEnd w:id="2"/>
    <w:p w14:paraId="7266C150" w14:textId="77777777" w:rsidR="00797433" w:rsidRDefault="00797433" w:rsidP="00797433">
      <w:pPr>
        <w:jc w:val="both"/>
        <w:rPr>
          <w:bCs/>
          <w:sz w:val="16"/>
          <w:szCs w:val="16"/>
        </w:rPr>
      </w:pPr>
    </w:p>
    <w:p w14:paraId="11AF66F4" w14:textId="77777777" w:rsidR="007A3886" w:rsidRPr="00912A2A" w:rsidRDefault="007A3886" w:rsidP="00797433">
      <w:pPr>
        <w:jc w:val="both"/>
        <w:rPr>
          <w:bCs/>
          <w:sz w:val="16"/>
          <w:szCs w:val="16"/>
        </w:rPr>
      </w:pPr>
    </w:p>
    <w:p w14:paraId="7C608172" w14:textId="0B5BF895" w:rsidR="001F5BED" w:rsidRDefault="001F5BED" w:rsidP="00E62B20">
      <w:pPr>
        <w:jc w:val="both"/>
      </w:pPr>
      <w:bookmarkStart w:id="3" w:name="_Hlk138246379"/>
      <w:r w:rsidRPr="00F73F8E">
        <w:rPr>
          <w:b/>
          <w:bCs/>
        </w:rPr>
        <w:t xml:space="preserve">Atklāti balsojot: </w:t>
      </w:r>
      <w:r w:rsidR="00AF49A5" w:rsidRPr="00F73F8E">
        <w:rPr>
          <w:b/>
          <w:bCs/>
        </w:rPr>
        <w:t xml:space="preserve">PAR – </w:t>
      </w:r>
      <w:r w:rsidR="00AF49A5">
        <w:rPr>
          <w:b/>
          <w:bCs/>
        </w:rPr>
        <w:t>5</w:t>
      </w:r>
      <w:r w:rsidR="00AF49A5" w:rsidRPr="00F73F8E">
        <w:rPr>
          <w:b/>
          <w:bCs/>
        </w:rPr>
        <w:t xml:space="preserve"> </w:t>
      </w:r>
      <w:r w:rsidR="00AF49A5" w:rsidRPr="005770E0">
        <w:rPr>
          <w:bCs/>
        </w:rPr>
        <w:t>(</w:t>
      </w:r>
      <w:r w:rsidR="00AF49A5" w:rsidRPr="009F227A">
        <w:rPr>
          <w:bCs/>
        </w:rPr>
        <w:t>J.Strods</w:t>
      </w:r>
      <w:r w:rsidR="00AF49A5">
        <w:rPr>
          <w:bCs/>
        </w:rPr>
        <w:t xml:space="preserve">, </w:t>
      </w:r>
      <w:r w:rsidR="00AF49A5" w:rsidRPr="00F73F8E">
        <w:rPr>
          <w:bCs/>
        </w:rPr>
        <w:t>V.Ļevčenoks</w:t>
      </w:r>
      <w:r w:rsidR="00AF49A5">
        <w:rPr>
          <w:bCs/>
        </w:rPr>
        <w:t>, A.Eihvalds,</w:t>
      </w:r>
      <w:r w:rsidR="00AF49A5" w:rsidRPr="000C6536">
        <w:rPr>
          <w:bCs/>
        </w:rPr>
        <w:t xml:space="preserve"> </w:t>
      </w:r>
      <w:r w:rsidR="00AF49A5" w:rsidRPr="00F73F8E">
        <w:rPr>
          <w:bCs/>
        </w:rPr>
        <w:t>M.Daģis</w:t>
      </w:r>
      <w:r w:rsidR="00AF49A5">
        <w:rPr>
          <w:bCs/>
        </w:rPr>
        <w:t>, I.Priževoite</w:t>
      </w:r>
      <w:r w:rsidR="00AF49A5" w:rsidRPr="00F73F8E">
        <w:t>)</w:t>
      </w:r>
      <w:r w:rsidR="00AF49A5">
        <w:t>,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3"/>
    <w:p w14:paraId="6FEE7C59" w14:textId="1D46845A" w:rsidR="00F73F8E" w:rsidRDefault="003D3D6A" w:rsidP="00681C6D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14:paraId="7A0AA994" w14:textId="4895291B" w:rsidR="003D3D6A" w:rsidRDefault="00AF49A5" w:rsidP="003D3D6A">
      <w:pPr>
        <w:jc w:val="center"/>
        <w:rPr>
          <w:b/>
          <w:bCs/>
        </w:rPr>
      </w:pPr>
      <w:r>
        <w:rPr>
          <w:b/>
          <w:bCs/>
        </w:rPr>
        <w:t>4</w:t>
      </w:r>
      <w:r w:rsidR="003D3D6A" w:rsidRPr="00F73F8E">
        <w:rPr>
          <w:b/>
          <w:bCs/>
        </w:rPr>
        <w:t>/</w:t>
      </w:r>
      <w:r w:rsidR="003D3D6A">
        <w:rPr>
          <w:b/>
          <w:bCs/>
        </w:rPr>
        <w:t>2</w:t>
      </w:r>
    </w:p>
    <w:p w14:paraId="7EA2B6B6" w14:textId="3A85CB89" w:rsidR="00AF49A5" w:rsidRDefault="00AF49A5" w:rsidP="00AF49A5">
      <w:pPr>
        <w:pBdr>
          <w:bottom w:val="single" w:sz="4" w:space="1" w:color="auto"/>
        </w:pBdr>
        <w:jc w:val="center"/>
        <w:rPr>
          <w:b/>
          <w:bCs/>
        </w:rPr>
      </w:pPr>
      <w:r w:rsidRPr="00AF49A5">
        <w:rPr>
          <w:b/>
          <w:bCs/>
        </w:rPr>
        <w:t xml:space="preserve">JELGAVAS VALSTSPILSĒTAS PAŠVALDĪBAS 2024. GADA 25. APRĪĻA SAISTOŠO NOTEIKUMU NR.__“JELGAVAS VALSTSPILSĒTAS PAŠVALDĪBAS ADMINISTRATĪVAJĀ TERITORIJĀ IETILPSTOŠĀS LIELUPES UPES DAĻAS UN DRIKSAS UPES IZMANTOŠANA” IZDOŠANA </w:t>
      </w:r>
    </w:p>
    <w:p w14:paraId="7938DC1C" w14:textId="620BED7D" w:rsidR="00AF49A5" w:rsidRDefault="00AF49A5" w:rsidP="00AF49A5">
      <w:pPr>
        <w:jc w:val="center"/>
        <w:rPr>
          <w:bCs/>
        </w:rPr>
      </w:pPr>
      <w:r>
        <w:rPr>
          <w:bCs/>
        </w:rPr>
        <w:t>(ziņo: S. Liepiņa)</w:t>
      </w:r>
    </w:p>
    <w:p w14:paraId="6455A8B3" w14:textId="77777777" w:rsidR="003D3D6A" w:rsidRPr="00912A2A" w:rsidRDefault="003D3D6A" w:rsidP="003D3D6A">
      <w:pPr>
        <w:jc w:val="both"/>
        <w:rPr>
          <w:bCs/>
          <w:sz w:val="16"/>
          <w:szCs w:val="16"/>
        </w:rPr>
      </w:pPr>
    </w:p>
    <w:p w14:paraId="00CDE43F" w14:textId="77777777" w:rsidR="003D3D6A" w:rsidRDefault="003D3D6A" w:rsidP="003D3D6A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75B9F091" w14:textId="77777777" w:rsidR="003D3D6A" w:rsidRPr="00210066" w:rsidRDefault="003D3D6A" w:rsidP="003D3D6A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5F8B3204" w14:textId="77777777" w:rsidR="003D3D6A" w:rsidRDefault="003D3D6A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r w:rsidRPr="001F5BED">
              <w:t>J.Strods</w:t>
            </w:r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r w:rsidRPr="00BE722A">
              <w:t>L.Kazaine</w:t>
            </w:r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774F2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19E6" w14:textId="77777777" w:rsidR="00774F27" w:rsidRDefault="00774F27">
      <w:r>
        <w:separator/>
      </w:r>
    </w:p>
  </w:endnote>
  <w:endnote w:type="continuationSeparator" w:id="0">
    <w:p w14:paraId="7CD697AF" w14:textId="77777777" w:rsidR="00774F27" w:rsidRDefault="0077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DDED" w14:textId="77777777" w:rsidR="00774F27" w:rsidRDefault="00774F27">
      <w:r>
        <w:separator/>
      </w:r>
    </w:p>
  </w:footnote>
  <w:footnote w:type="continuationSeparator" w:id="0">
    <w:p w14:paraId="286530D7" w14:textId="77777777" w:rsidR="00774F27" w:rsidRDefault="0077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Pr="009320FE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  <w:szCs w:val="16"/>
              <w:lang w:val="lv-LV"/>
            </w:rPr>
          </w:pPr>
        </w:p>
      </w:tc>
    </w:tr>
  </w:tbl>
  <w:p w14:paraId="2EE4039E" w14:textId="77777777" w:rsidR="00950652" w:rsidRPr="002559A1" w:rsidRDefault="00950652" w:rsidP="009320FE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7"/>
  </w:num>
  <w:num w:numId="7" w16cid:durableId="1526866149">
    <w:abstractNumId w:val="9"/>
  </w:num>
  <w:num w:numId="8" w16cid:durableId="944458783">
    <w:abstractNumId w:val="16"/>
  </w:num>
  <w:num w:numId="9" w16cid:durableId="528760979">
    <w:abstractNumId w:val="0"/>
  </w:num>
  <w:num w:numId="10" w16cid:durableId="457534065">
    <w:abstractNumId w:val="15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9"/>
  </w:num>
  <w:num w:numId="15" w16cid:durableId="1488782966">
    <w:abstractNumId w:val="2"/>
  </w:num>
  <w:num w:numId="16" w16cid:durableId="1953782619">
    <w:abstractNumId w:val="18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20"/>
  </w:num>
  <w:num w:numId="21" w16cid:durableId="193740248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044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46427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62C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860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5E95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3D8A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3D6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37B6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4F27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3886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20FE"/>
    <w:rsid w:val="009338E4"/>
    <w:rsid w:val="0093598D"/>
    <w:rsid w:val="009368CB"/>
    <w:rsid w:val="00941C52"/>
    <w:rsid w:val="00942E65"/>
    <w:rsid w:val="00943B03"/>
    <w:rsid w:val="009446C8"/>
    <w:rsid w:val="009449E7"/>
    <w:rsid w:val="009458A8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54B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0C40"/>
    <w:rsid w:val="00A924EE"/>
    <w:rsid w:val="00A928FF"/>
    <w:rsid w:val="00A94C58"/>
    <w:rsid w:val="00AA25B0"/>
    <w:rsid w:val="00AA2FA4"/>
    <w:rsid w:val="00AA6336"/>
    <w:rsid w:val="00AA74FE"/>
    <w:rsid w:val="00AB088B"/>
    <w:rsid w:val="00AB3748"/>
    <w:rsid w:val="00AB793A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D6AA3"/>
    <w:rsid w:val="00AE0217"/>
    <w:rsid w:val="00AE07B6"/>
    <w:rsid w:val="00AE3B90"/>
    <w:rsid w:val="00AE4C95"/>
    <w:rsid w:val="00AE7AAF"/>
    <w:rsid w:val="00AF31B0"/>
    <w:rsid w:val="00AF49A5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2931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27B0"/>
    <w:rsid w:val="00CB4B7C"/>
    <w:rsid w:val="00CB580E"/>
    <w:rsid w:val="00CB7646"/>
    <w:rsid w:val="00CC3378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641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25919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4FB0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448A"/>
    <w:rsid w:val="00E662B7"/>
    <w:rsid w:val="00E668A4"/>
    <w:rsid w:val="00E66E21"/>
    <w:rsid w:val="00E70833"/>
    <w:rsid w:val="00E70B56"/>
    <w:rsid w:val="00E70C86"/>
    <w:rsid w:val="00E718EC"/>
    <w:rsid w:val="00E759AA"/>
    <w:rsid w:val="00E8300D"/>
    <w:rsid w:val="00E8385D"/>
    <w:rsid w:val="00E83C37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4</cp:revision>
  <cp:lastPrinted>2023-04-20T08:18:00Z</cp:lastPrinted>
  <dcterms:created xsi:type="dcterms:W3CDTF">2024-04-17T11:53:00Z</dcterms:created>
  <dcterms:modified xsi:type="dcterms:W3CDTF">2024-04-17T13:22:00Z</dcterms:modified>
</cp:coreProperties>
</file>