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2806" w14:textId="1A6A62FA" w:rsidR="005F450A" w:rsidRPr="00EA0841" w:rsidRDefault="000C7716" w:rsidP="000C7716">
      <w:pPr>
        <w:jc w:val="right"/>
      </w:pPr>
      <w:bookmarkStart w:id="0" w:name="_GoBack"/>
      <w:bookmarkEnd w:id="0"/>
      <w:r w:rsidRPr="00EA0841">
        <w:t>Jelgavā, 20</w:t>
      </w:r>
      <w:r w:rsidR="00E670C1" w:rsidRPr="00EA0841">
        <w:t>2</w:t>
      </w:r>
      <w:r w:rsidR="00BF7E8C" w:rsidRPr="00EA0841">
        <w:t>4</w:t>
      </w:r>
      <w:r w:rsidR="00E670C1" w:rsidRPr="00EA0841">
        <w:t>.</w:t>
      </w:r>
      <w:r w:rsidR="001F0AA5" w:rsidRPr="00EA0841">
        <w:t> </w:t>
      </w:r>
      <w:r w:rsidRPr="00EA0841">
        <w:t xml:space="preserve">gada </w:t>
      </w:r>
      <w:r w:rsidR="00D75213" w:rsidRPr="00EA0841">
        <w:t>____</w:t>
      </w:r>
      <w:r w:rsidR="001F0AA5" w:rsidRPr="00EA0841">
        <w:t>. </w:t>
      </w:r>
      <w:r w:rsidR="003B5913" w:rsidRPr="00EA0841">
        <w:t>maijā</w:t>
      </w:r>
      <w:r w:rsidRPr="00EA0841">
        <w:t xml:space="preserve"> (prot. Nr.__, __p.)</w:t>
      </w:r>
    </w:p>
    <w:p w14:paraId="36721538" w14:textId="77777777" w:rsidR="005F450A" w:rsidRPr="00EA0841" w:rsidRDefault="005F450A"/>
    <w:p w14:paraId="51A4D12C" w14:textId="223103EA" w:rsidR="000C7716" w:rsidRPr="00EA0841" w:rsidRDefault="000C7716" w:rsidP="000C7716">
      <w:pPr>
        <w:jc w:val="center"/>
        <w:rPr>
          <w:b/>
        </w:rPr>
      </w:pPr>
      <w:r w:rsidRPr="00EA0841">
        <w:rPr>
          <w:b/>
        </w:rPr>
        <w:t>JELGAVAS VALSTSPILSĒTAS PAŠVALDĪBAS 20</w:t>
      </w:r>
      <w:r w:rsidR="00E670C1" w:rsidRPr="00EA0841">
        <w:rPr>
          <w:b/>
        </w:rPr>
        <w:t>2</w:t>
      </w:r>
      <w:r w:rsidR="00902A44" w:rsidRPr="00EA0841">
        <w:rPr>
          <w:b/>
        </w:rPr>
        <w:t>4</w:t>
      </w:r>
      <w:r w:rsidRPr="00EA0841">
        <w:rPr>
          <w:b/>
        </w:rPr>
        <w:t>.</w:t>
      </w:r>
      <w:r w:rsidR="00E670C1" w:rsidRPr="00EA0841">
        <w:rPr>
          <w:b/>
        </w:rPr>
        <w:t> </w:t>
      </w:r>
      <w:r w:rsidRPr="00EA0841">
        <w:rPr>
          <w:b/>
        </w:rPr>
        <w:t xml:space="preserve">GADA </w:t>
      </w:r>
      <w:r w:rsidR="001C6BF1">
        <w:rPr>
          <w:b/>
        </w:rPr>
        <w:t>23</w:t>
      </w:r>
      <w:r w:rsidR="000F415C" w:rsidRPr="00EA0841">
        <w:rPr>
          <w:b/>
        </w:rPr>
        <w:t>. </w:t>
      </w:r>
      <w:r w:rsidR="001C6BF1">
        <w:rPr>
          <w:b/>
        </w:rPr>
        <w:t>MAIJA</w:t>
      </w:r>
      <w:r w:rsidR="00D75213" w:rsidRPr="00EA0841">
        <w:rPr>
          <w:b/>
        </w:rPr>
        <w:t xml:space="preserve"> </w:t>
      </w:r>
    </w:p>
    <w:p w14:paraId="3AF957EE" w14:textId="11529781" w:rsidR="000C7716" w:rsidRPr="00EA0841" w:rsidRDefault="000C7716" w:rsidP="000C7716">
      <w:pPr>
        <w:jc w:val="center"/>
        <w:rPr>
          <w:b/>
        </w:rPr>
      </w:pPr>
      <w:r w:rsidRPr="00EA0841">
        <w:rPr>
          <w:b/>
        </w:rPr>
        <w:t>SAISTOŠIE NOTEIKUMI NR.</w:t>
      </w:r>
      <w:r w:rsidR="001F0116" w:rsidRPr="00EA0841">
        <w:rPr>
          <w:b/>
        </w:rPr>
        <w:t> </w:t>
      </w:r>
      <w:r w:rsidR="003B5913" w:rsidRPr="00EA0841">
        <w:rPr>
          <w:b/>
        </w:rPr>
        <w:t>24-</w:t>
      </w:r>
      <w:r w:rsidRPr="00EA0841">
        <w:rPr>
          <w:b/>
        </w:rPr>
        <w:t>_____</w:t>
      </w:r>
    </w:p>
    <w:p w14:paraId="0AAF223A" w14:textId="2A0F0041" w:rsidR="000C7716" w:rsidRPr="00EA0841" w:rsidRDefault="000C7716" w:rsidP="000C7716">
      <w:pPr>
        <w:jc w:val="center"/>
        <w:rPr>
          <w:b/>
        </w:rPr>
      </w:pPr>
      <w:r w:rsidRPr="00EA0841">
        <w:rPr>
          <w:b/>
        </w:rPr>
        <w:t>“</w:t>
      </w:r>
      <w:r w:rsidR="003B5913" w:rsidRPr="00EA0841">
        <w:rPr>
          <w:b/>
          <w:bCs/>
        </w:rPr>
        <w:t>BRAUKŠANAS MAKSAS ATVIEGLOJUMI IZGLĪTOJAMAJIEM JELGAVAS VALSTSPILSĒTAS SABIEDRISKAJĀ TRANSPORTĀ</w:t>
      </w:r>
      <w:r w:rsidRPr="00EA0841">
        <w:rPr>
          <w:b/>
        </w:rPr>
        <w:t>”</w:t>
      </w:r>
    </w:p>
    <w:p w14:paraId="2B9D1B11" w14:textId="1CD9CF4E" w:rsidR="000C7716" w:rsidRPr="00EA0841" w:rsidRDefault="0000679C" w:rsidP="00641B18">
      <w:pPr>
        <w:spacing w:before="240" w:after="120"/>
        <w:ind w:left="3969"/>
        <w:jc w:val="right"/>
        <w:rPr>
          <w:i/>
        </w:rPr>
      </w:pPr>
      <w:r w:rsidRPr="00EA0841">
        <w:rPr>
          <w:i/>
        </w:rPr>
        <w:t>Izdoti saskaņā ar Pašvaldību likuma 44.</w:t>
      </w:r>
      <w:r w:rsidR="002236F8" w:rsidRPr="00EA0841">
        <w:rPr>
          <w:i/>
        </w:rPr>
        <w:t> </w:t>
      </w:r>
      <w:r w:rsidRPr="00EA0841">
        <w:rPr>
          <w:i/>
        </w:rPr>
        <w:t>panta otro daļu</w:t>
      </w:r>
      <w:r w:rsidR="003B5913" w:rsidRPr="00EA0841">
        <w:rPr>
          <w:i/>
        </w:rPr>
        <w:t xml:space="preserve"> un Sabiedriskā transporta pakalpojumu likuma 14. panta trešo daļu</w:t>
      </w:r>
    </w:p>
    <w:p w14:paraId="14A2E20B" w14:textId="70E08DC2" w:rsidR="00FD61BD" w:rsidRPr="00EA0841" w:rsidRDefault="00FD61BD" w:rsidP="005E328E">
      <w:pPr>
        <w:pStyle w:val="tv213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ind w:left="426" w:hanging="426"/>
        <w:jc w:val="both"/>
      </w:pPr>
      <w:r w:rsidRPr="00EA0841">
        <w:t xml:space="preserve">Saistošie noteikumi nosaka </w:t>
      </w:r>
      <w:r w:rsidR="00622D83" w:rsidRPr="00EA0841">
        <w:t xml:space="preserve">braukšanas maksas atvieglojumus </w:t>
      </w:r>
      <w:r w:rsidR="00E04B8D" w:rsidRPr="00EA0841">
        <w:t xml:space="preserve">pašvaldības sabiedriskā transporta maršrutu tīklā </w:t>
      </w:r>
      <w:r w:rsidR="00C54724" w:rsidRPr="00EA0841">
        <w:t xml:space="preserve">izglītojamajiem, kas savu pamata dzīvesvietu ir deklarējuši </w:t>
      </w:r>
      <w:r w:rsidR="003E0002" w:rsidRPr="00EA0841">
        <w:t xml:space="preserve">Jelgavas </w:t>
      </w:r>
      <w:proofErr w:type="spellStart"/>
      <w:r w:rsidR="003E0002" w:rsidRPr="00EA0841">
        <w:t>valstspilsētas</w:t>
      </w:r>
      <w:proofErr w:type="spellEnd"/>
      <w:r w:rsidR="003E0002" w:rsidRPr="00EA0841">
        <w:t xml:space="preserve"> pašvaldības (turpmāk – pašvaldība) </w:t>
      </w:r>
      <w:r w:rsidRPr="00EA0841">
        <w:t xml:space="preserve">administratīvajā teritorijā </w:t>
      </w:r>
      <w:r w:rsidR="00E04B8D" w:rsidRPr="00EA0841">
        <w:t>un apgūst vispārējo vai profesionālo izglītību klātienes formā (turpmāk – izglītojamais).</w:t>
      </w:r>
    </w:p>
    <w:p w14:paraId="3CE26638" w14:textId="2D99DABA" w:rsidR="00FD61BD" w:rsidRPr="00EA0841" w:rsidRDefault="00FD61BD" w:rsidP="005E328E">
      <w:pPr>
        <w:pStyle w:val="tv213"/>
        <w:shd w:val="clear" w:color="auto" w:fill="FFFFFF"/>
        <w:spacing w:before="60" w:beforeAutospacing="0" w:after="0" w:afterAutospacing="0" w:line="293" w:lineRule="atLeast"/>
        <w:ind w:left="426" w:hanging="426"/>
        <w:jc w:val="both"/>
      </w:pPr>
      <w:bookmarkStart w:id="1" w:name="p2"/>
      <w:bookmarkStart w:id="2" w:name="p-1094266"/>
      <w:bookmarkEnd w:id="1"/>
      <w:bookmarkEnd w:id="2"/>
      <w:r w:rsidRPr="00EA0841">
        <w:t>2.</w:t>
      </w:r>
      <w:r w:rsidR="003B5913" w:rsidRPr="00EA0841">
        <w:tab/>
      </w:r>
      <w:r w:rsidR="00E04B8D" w:rsidRPr="00EA0841">
        <w:t xml:space="preserve">Izglītojamajam mācību gada laikā piešķir braukšanas </w:t>
      </w:r>
      <w:r w:rsidRPr="00EA0841">
        <w:t xml:space="preserve">maksas atvieglojumu </w:t>
      </w:r>
      <w:r w:rsidR="00622D83" w:rsidRPr="00EA0841">
        <w:t xml:space="preserve">pašvaldības </w:t>
      </w:r>
      <w:r w:rsidRPr="00EA0841">
        <w:t>sabiedriskā transport</w:t>
      </w:r>
      <w:r w:rsidR="00622D83" w:rsidRPr="00EA0841">
        <w:t>a</w:t>
      </w:r>
      <w:r w:rsidRPr="00EA0841">
        <w:t xml:space="preserve"> </w:t>
      </w:r>
      <w:r w:rsidR="00622D83" w:rsidRPr="00EA0841">
        <w:t>maršrutu tīklā</w:t>
      </w:r>
      <w:r w:rsidRPr="00EA0841">
        <w:t xml:space="preserve"> 100 %</w:t>
      </w:r>
      <w:r w:rsidR="003B5913" w:rsidRPr="00EA0841">
        <w:t> </w:t>
      </w:r>
      <w:r w:rsidRPr="00EA0841">
        <w:t>(viens simts procentu) apmērā no braukšanas maksas (turpmāk – atvieglojumi), nepārsniedzot 4 (četrus) braucienus dienā.</w:t>
      </w:r>
    </w:p>
    <w:p w14:paraId="23A294AF" w14:textId="58898885" w:rsidR="00FD61BD" w:rsidRPr="00EA0841" w:rsidRDefault="00FD61BD" w:rsidP="005E328E">
      <w:pPr>
        <w:pStyle w:val="tv213"/>
        <w:shd w:val="clear" w:color="auto" w:fill="FFFFFF"/>
        <w:spacing w:before="60" w:beforeAutospacing="0" w:after="0" w:afterAutospacing="0" w:line="293" w:lineRule="atLeast"/>
        <w:ind w:left="426" w:hanging="426"/>
        <w:jc w:val="both"/>
      </w:pPr>
      <w:bookmarkStart w:id="3" w:name="p3"/>
      <w:bookmarkStart w:id="4" w:name="p-1094271"/>
      <w:bookmarkEnd w:id="3"/>
      <w:bookmarkEnd w:id="4"/>
      <w:r w:rsidRPr="00EA0841">
        <w:t>3.</w:t>
      </w:r>
      <w:r w:rsidR="003B5913" w:rsidRPr="00EA0841">
        <w:tab/>
      </w:r>
      <w:r w:rsidRPr="00EA0841">
        <w:t xml:space="preserve">Vasaras brīvlaikā pašvaldības iestādei "Jelgavas izglītības pārvalde" (turpmāk – </w:t>
      </w:r>
      <w:r w:rsidR="00641B18" w:rsidRPr="00EA0841">
        <w:t>Izglītības p</w:t>
      </w:r>
      <w:r w:rsidRPr="00EA0841">
        <w:t xml:space="preserve">ārvalde), </w:t>
      </w:r>
      <w:r w:rsidR="009B0D0A" w:rsidRPr="00EA0841">
        <w:t>atbilstoši izglītības iestādes pieprasījumam</w:t>
      </w:r>
      <w:r w:rsidRPr="00EA0841">
        <w:t xml:space="preserve">, ir tiesības dalībai mācību procesā, interešu izglītības nodarbībās vai vasaras nodarbinātības programmās piešķirt izglītojamajam atvieglojumus 2 (diviem) braucieniem dienā vai 4 (četriem) braucieniem dienā, ja izglītojamajam nepieciešams izmantot vairākus sabiedriskos transportus vienā virzienā </w:t>
      </w:r>
      <w:r w:rsidR="00622D83" w:rsidRPr="00EA0841">
        <w:t>pašvaldības sabiedriskā transporta</w:t>
      </w:r>
      <w:r w:rsidRPr="00EA0841">
        <w:t xml:space="preserve"> maršrutu tīklā.</w:t>
      </w:r>
    </w:p>
    <w:p w14:paraId="2E64C4B9" w14:textId="5D2BC3A8" w:rsidR="00FD61BD" w:rsidRPr="00EA0841" w:rsidRDefault="00FD61BD" w:rsidP="005E328E">
      <w:pPr>
        <w:pStyle w:val="tv213"/>
        <w:shd w:val="clear" w:color="auto" w:fill="FFFFFF"/>
        <w:spacing w:before="60" w:beforeAutospacing="0" w:after="0" w:afterAutospacing="0" w:line="293" w:lineRule="atLeast"/>
        <w:ind w:left="426" w:hanging="426"/>
        <w:jc w:val="both"/>
      </w:pPr>
      <w:bookmarkStart w:id="5" w:name="p4"/>
      <w:bookmarkStart w:id="6" w:name="p-1094275"/>
      <w:bookmarkEnd w:id="5"/>
      <w:bookmarkEnd w:id="6"/>
      <w:r w:rsidRPr="00EA0841">
        <w:t>4.</w:t>
      </w:r>
      <w:r w:rsidR="00641B18" w:rsidRPr="00EA0841">
        <w:tab/>
      </w:r>
      <w:r w:rsidRPr="00EA0841">
        <w:t>Atvieglojumu saņemšanai izglītojamais:</w:t>
      </w:r>
    </w:p>
    <w:p w14:paraId="6ADBB25D" w14:textId="6B7EEF73" w:rsidR="00FD61BD" w:rsidRPr="00EA0841" w:rsidRDefault="00FD61BD" w:rsidP="005E328E">
      <w:pPr>
        <w:pStyle w:val="tv213"/>
        <w:shd w:val="clear" w:color="auto" w:fill="FFFFFF"/>
        <w:spacing w:before="0" w:beforeAutospacing="0" w:after="0" w:afterAutospacing="0" w:line="293" w:lineRule="atLeast"/>
        <w:ind w:left="709" w:hanging="425"/>
        <w:jc w:val="both"/>
      </w:pPr>
      <w:r w:rsidRPr="00EA0841">
        <w:t>4.1.</w:t>
      </w:r>
      <w:r w:rsidR="00641B18" w:rsidRPr="00EA0841">
        <w:tab/>
      </w:r>
      <w:r w:rsidRPr="00EA0841">
        <w:t xml:space="preserve">kurš izglītību apgūst pašvaldības izglītības iestādē, izmanto viedkarti "Jelgavas </w:t>
      </w:r>
      <w:proofErr w:type="spellStart"/>
      <w:r w:rsidRPr="00EA0841">
        <w:t>valstspilsētas</w:t>
      </w:r>
      <w:proofErr w:type="spellEnd"/>
      <w:r w:rsidRPr="00EA0841">
        <w:t xml:space="preserve"> skolēna apliecība" (turpmāk – skolēna apliecība);</w:t>
      </w:r>
    </w:p>
    <w:p w14:paraId="09568CBB" w14:textId="5E9845A4" w:rsidR="00FD61BD" w:rsidRPr="00EA0841" w:rsidRDefault="00FD61BD" w:rsidP="005E328E">
      <w:pPr>
        <w:pStyle w:val="tv213"/>
        <w:shd w:val="clear" w:color="auto" w:fill="FFFFFF"/>
        <w:spacing w:before="0" w:beforeAutospacing="0" w:after="0" w:afterAutospacing="0" w:line="293" w:lineRule="atLeast"/>
        <w:ind w:left="709" w:hanging="425"/>
        <w:jc w:val="both"/>
      </w:pPr>
      <w:r w:rsidRPr="00EA0841">
        <w:t>4.2.</w:t>
      </w:r>
      <w:r w:rsidR="00641B18" w:rsidRPr="00EA0841">
        <w:tab/>
      </w:r>
      <w:r w:rsidRPr="00EA0841">
        <w:t xml:space="preserve">kurš izglītību apgūst citas pašvaldības vai valsts dibinātā, vai privātā izglītības iestādē, izmanto viedkarti "Jelgavas </w:t>
      </w:r>
      <w:proofErr w:type="spellStart"/>
      <w:r w:rsidRPr="00EA0841">
        <w:t>valstspilsētas</w:t>
      </w:r>
      <w:proofErr w:type="spellEnd"/>
      <w:r w:rsidRPr="00EA0841">
        <w:t xml:space="preserve"> iedzīvotāja karte" (turpmāk – iedzīvotāja karte).</w:t>
      </w:r>
    </w:p>
    <w:p w14:paraId="309CC69D" w14:textId="64CA3E8D" w:rsidR="00FD61BD" w:rsidRPr="00EA0841" w:rsidRDefault="00FD61BD" w:rsidP="005E328E">
      <w:pPr>
        <w:pStyle w:val="tv213"/>
        <w:shd w:val="clear" w:color="auto" w:fill="FFFFFF"/>
        <w:spacing w:before="60" w:beforeAutospacing="0" w:after="0" w:afterAutospacing="0" w:line="293" w:lineRule="atLeast"/>
        <w:ind w:left="426" w:hanging="426"/>
        <w:jc w:val="both"/>
      </w:pPr>
      <w:bookmarkStart w:id="7" w:name="p5"/>
      <w:bookmarkStart w:id="8" w:name="p-737476"/>
      <w:bookmarkEnd w:id="7"/>
      <w:bookmarkEnd w:id="8"/>
      <w:r w:rsidRPr="00EA0841">
        <w:t>5.</w:t>
      </w:r>
      <w:r w:rsidR="00641B18" w:rsidRPr="00EA0841">
        <w:tab/>
      </w:r>
      <w:r w:rsidRPr="00EA0841">
        <w:t>Skolēna apliecību izglītojamajam izsniedz izglītības iestāde, kurā izglītojamais apgūst izglītību.</w:t>
      </w:r>
    </w:p>
    <w:p w14:paraId="097C4570" w14:textId="6948101A" w:rsidR="00FD61BD" w:rsidRPr="00EA0841" w:rsidRDefault="00FD61BD" w:rsidP="005E328E">
      <w:pPr>
        <w:pStyle w:val="tv213"/>
        <w:shd w:val="clear" w:color="auto" w:fill="FFFFFF"/>
        <w:spacing w:before="60" w:beforeAutospacing="0" w:after="0" w:afterAutospacing="0" w:line="293" w:lineRule="atLeast"/>
        <w:ind w:left="426" w:hanging="426"/>
        <w:jc w:val="both"/>
      </w:pPr>
      <w:bookmarkStart w:id="9" w:name="p6"/>
      <w:bookmarkStart w:id="10" w:name="p-737479"/>
      <w:bookmarkEnd w:id="9"/>
      <w:bookmarkEnd w:id="10"/>
      <w:r w:rsidRPr="00EA0841">
        <w:t>6.</w:t>
      </w:r>
      <w:r w:rsidR="00641B18" w:rsidRPr="00EA0841">
        <w:tab/>
      </w:r>
      <w:r w:rsidRPr="00EA0841">
        <w:t xml:space="preserve">Iedzīvotāja karti izglītojamajam atvieglojumu saņemšanai izsniedz </w:t>
      </w:r>
      <w:r w:rsidR="00641B18" w:rsidRPr="00EA0841">
        <w:t>Izglītības p</w:t>
      </w:r>
      <w:r w:rsidRPr="00EA0841">
        <w:t>ārvalde.</w:t>
      </w:r>
    </w:p>
    <w:p w14:paraId="7F808957" w14:textId="20CE73A9" w:rsidR="00FD61BD" w:rsidRPr="00EA0841" w:rsidRDefault="00FD61BD" w:rsidP="005E328E">
      <w:pPr>
        <w:pStyle w:val="tv213"/>
        <w:shd w:val="clear" w:color="auto" w:fill="FFFFFF"/>
        <w:spacing w:before="60" w:beforeAutospacing="0" w:after="0" w:afterAutospacing="0" w:line="293" w:lineRule="atLeast"/>
        <w:ind w:left="426" w:hanging="426"/>
        <w:jc w:val="both"/>
      </w:pPr>
      <w:bookmarkStart w:id="11" w:name="p7"/>
      <w:bookmarkStart w:id="12" w:name="p-1094279"/>
      <w:bookmarkEnd w:id="11"/>
      <w:bookmarkEnd w:id="12"/>
      <w:r w:rsidRPr="00EA0841">
        <w:t>7.</w:t>
      </w:r>
      <w:r w:rsidR="00641B18" w:rsidRPr="00EA0841">
        <w:tab/>
      </w:r>
      <w:r w:rsidRPr="00EA0841">
        <w:t xml:space="preserve">Skolēna apliecību un iedzīvotāja karti izsniedz, lieto, anulē vai deaktivizē </w:t>
      </w:r>
      <w:r w:rsidR="00641B18" w:rsidRPr="00EA0841">
        <w:t>pašvaldības</w:t>
      </w:r>
      <w:r w:rsidRPr="00EA0841">
        <w:t xml:space="preserve"> domes noteiktajā kārtībā.</w:t>
      </w:r>
    </w:p>
    <w:p w14:paraId="064A4C81" w14:textId="22BF22B0" w:rsidR="00FD61BD" w:rsidRPr="00EA0841" w:rsidRDefault="00FD61BD" w:rsidP="005E328E">
      <w:pPr>
        <w:pStyle w:val="tv213"/>
        <w:shd w:val="clear" w:color="auto" w:fill="FFFFFF"/>
        <w:spacing w:before="60" w:beforeAutospacing="0" w:after="0" w:afterAutospacing="0" w:line="293" w:lineRule="atLeast"/>
        <w:ind w:left="426" w:hanging="426"/>
        <w:jc w:val="both"/>
      </w:pPr>
      <w:bookmarkStart w:id="13" w:name="p8"/>
      <w:bookmarkStart w:id="14" w:name="p-1094274"/>
      <w:bookmarkEnd w:id="13"/>
      <w:bookmarkEnd w:id="14"/>
      <w:r w:rsidRPr="00EA0841">
        <w:t>8.</w:t>
      </w:r>
      <w:r w:rsidR="00641B18" w:rsidRPr="00EA0841">
        <w:tab/>
      </w:r>
      <w:r w:rsidRPr="00EA0841">
        <w:t xml:space="preserve">Izglītojamais, kurš saņēmis šajos saistošajos noteikumos noteiktos atvieglojumus, nevar vienlaikus saņemt pašvaldības pabalstu </w:t>
      </w:r>
      <w:proofErr w:type="spellStart"/>
      <w:r w:rsidRPr="00EA0841">
        <w:t>valstspilsētas</w:t>
      </w:r>
      <w:proofErr w:type="spellEnd"/>
      <w:r w:rsidRPr="00EA0841">
        <w:t xml:space="preserve"> sabiedriskā transporta pakalpojuma izmantošanai.</w:t>
      </w:r>
    </w:p>
    <w:p w14:paraId="378F018E" w14:textId="20CFAFEA" w:rsidR="00FD61BD" w:rsidRPr="00EA0841" w:rsidRDefault="00FD61BD" w:rsidP="005E328E">
      <w:pPr>
        <w:pStyle w:val="tv213"/>
        <w:shd w:val="clear" w:color="auto" w:fill="FFFFFF"/>
        <w:spacing w:before="60" w:beforeAutospacing="0" w:after="0" w:afterAutospacing="0" w:line="293" w:lineRule="atLeast"/>
        <w:ind w:left="426" w:hanging="426"/>
        <w:jc w:val="both"/>
      </w:pPr>
      <w:bookmarkStart w:id="15" w:name="p9"/>
      <w:bookmarkStart w:id="16" w:name="p-737485"/>
      <w:bookmarkEnd w:id="15"/>
      <w:bookmarkEnd w:id="16"/>
      <w:r w:rsidRPr="00EA0841">
        <w:t>9.</w:t>
      </w:r>
      <w:r w:rsidR="00641B18" w:rsidRPr="00EA0841">
        <w:tab/>
      </w:r>
      <w:r w:rsidRPr="00EA0841">
        <w:t>Noteikumi stājas spēkā 202</w:t>
      </w:r>
      <w:r w:rsidR="00641B18" w:rsidRPr="00EA0841">
        <w:t>4</w:t>
      </w:r>
      <w:r w:rsidRPr="00EA0841">
        <w:t>.</w:t>
      </w:r>
      <w:r w:rsidR="00641B18" w:rsidRPr="00EA0841">
        <w:t> </w:t>
      </w:r>
      <w:r w:rsidRPr="00EA0841">
        <w:t>gada 1.</w:t>
      </w:r>
      <w:r w:rsidR="00641B18" w:rsidRPr="00EA0841">
        <w:t> </w:t>
      </w:r>
      <w:r w:rsidRPr="00EA0841">
        <w:t>jūlijā.</w:t>
      </w:r>
    </w:p>
    <w:p w14:paraId="5A9C5E00" w14:textId="25FF4BF8" w:rsidR="00E04B8D" w:rsidRPr="00EA0841" w:rsidRDefault="00E04B8D" w:rsidP="005E328E">
      <w:pPr>
        <w:pStyle w:val="tv213"/>
        <w:shd w:val="clear" w:color="auto" w:fill="FFFFFF"/>
        <w:spacing w:before="60" w:beforeAutospacing="0" w:after="0" w:afterAutospacing="0" w:line="293" w:lineRule="atLeast"/>
        <w:ind w:left="426" w:hanging="426"/>
        <w:jc w:val="both"/>
      </w:pPr>
      <w:r w:rsidRPr="00EA0841">
        <w:t>10.</w:t>
      </w:r>
      <w:r w:rsidRPr="00EA0841">
        <w:tab/>
        <w:t xml:space="preserve">Ar šo noteikumu spēkā stāšanos spēku zaudē Jelgavas pilsētas pašvaldības 2020. gada 28. maija saistošie noteikumi Nr. 20-26 „Par braukšanas maksas atvieglojumiem izglītojamajiem Jelgavas </w:t>
      </w:r>
      <w:proofErr w:type="spellStart"/>
      <w:r w:rsidRPr="00EA0841">
        <w:t>valstspilsētas</w:t>
      </w:r>
      <w:proofErr w:type="spellEnd"/>
      <w:r w:rsidRPr="00EA0841">
        <w:t xml:space="preserve"> sabiedriskajā transportā” (Latvijas Vēstnesis, 2020, 109.nr.).</w:t>
      </w:r>
    </w:p>
    <w:p w14:paraId="4470DDCE" w14:textId="77777777" w:rsidR="00641B18" w:rsidRPr="00EA0841" w:rsidRDefault="00641B18" w:rsidP="0000679C">
      <w:pPr>
        <w:ind w:left="426"/>
        <w:jc w:val="both"/>
      </w:pPr>
    </w:p>
    <w:p w14:paraId="77FF4C7E" w14:textId="1BD9AF4A" w:rsidR="0000679C" w:rsidRPr="00EA0841" w:rsidRDefault="00605736" w:rsidP="0000679C">
      <w:pPr>
        <w:jc w:val="both"/>
      </w:pPr>
      <w:r w:rsidRPr="00EA0841">
        <w:t xml:space="preserve">Domes </w:t>
      </w:r>
      <w:r w:rsidR="0000679C" w:rsidRPr="00EA0841">
        <w:t>priekšsēdētājs</w:t>
      </w:r>
      <w:r w:rsidR="0000679C" w:rsidRPr="00EA0841">
        <w:tab/>
      </w:r>
      <w:r w:rsidR="0000679C" w:rsidRPr="00EA0841">
        <w:tab/>
      </w:r>
      <w:r w:rsidR="0000679C" w:rsidRPr="00EA0841">
        <w:tab/>
      </w:r>
      <w:r w:rsidR="0000679C" w:rsidRPr="00EA0841">
        <w:tab/>
      </w:r>
      <w:r w:rsidR="00EE62FD" w:rsidRPr="00EA0841">
        <w:tab/>
      </w:r>
      <w:r w:rsidR="00EE62FD" w:rsidRPr="00EA0841">
        <w:tab/>
      </w:r>
      <w:r w:rsidR="00EE62FD" w:rsidRPr="00EA0841">
        <w:tab/>
      </w:r>
      <w:r w:rsidR="00EE62FD" w:rsidRPr="00EA0841">
        <w:tab/>
      </w:r>
      <w:r w:rsidR="0000679C" w:rsidRPr="00EA0841">
        <w:tab/>
        <w:t>A.</w:t>
      </w:r>
      <w:r w:rsidR="00865E64" w:rsidRPr="00EA0841">
        <w:t> </w:t>
      </w:r>
      <w:r w:rsidR="0000679C" w:rsidRPr="00EA0841">
        <w:t>Rāviņš</w:t>
      </w:r>
    </w:p>
    <w:sectPr w:rsidR="0000679C" w:rsidRPr="00EA0841" w:rsidSect="00A66169">
      <w:footerReference w:type="default" r:id="rId8"/>
      <w:headerReference w:type="first" r:id="rId9"/>
      <w:footerReference w:type="first" r:id="rId10"/>
      <w:pgSz w:w="11906" w:h="16838" w:code="9"/>
      <w:pgMar w:top="1134" w:right="1134" w:bottom="709" w:left="1701" w:header="70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EB7D6" w14:textId="77777777" w:rsidR="00663751" w:rsidRDefault="00663751">
      <w:r>
        <w:separator/>
      </w:r>
    </w:p>
  </w:endnote>
  <w:endnote w:type="continuationSeparator" w:id="0">
    <w:p w14:paraId="4A5BCD26" w14:textId="77777777" w:rsidR="00663751" w:rsidRDefault="0066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476476"/>
      <w:docPartObj>
        <w:docPartGallery w:val="Page Numbers (Bottom of Page)"/>
        <w:docPartUnique/>
      </w:docPartObj>
    </w:sdtPr>
    <w:sdtEndPr/>
    <w:sdtContent>
      <w:p w14:paraId="45A6B777" w14:textId="4FBA1706" w:rsidR="0018300D" w:rsidRDefault="001830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A358B" w14:textId="60C37685" w:rsidR="0018300D" w:rsidRDefault="00183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36FC" w14:textId="30F1E3A8" w:rsidR="0018300D" w:rsidRPr="00641B18" w:rsidRDefault="0018300D">
    <w:pPr>
      <w:pStyle w:val="Footer"/>
      <w:rPr>
        <w:sz w:val="20"/>
        <w:szCs w:val="20"/>
      </w:rPr>
    </w:pPr>
    <w:r w:rsidRPr="00641B18">
      <w:rPr>
        <w:sz w:val="20"/>
        <w:szCs w:val="20"/>
      </w:rPr>
      <w:t>JIP_auza_01_p_01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430F3" w14:textId="77777777" w:rsidR="00663751" w:rsidRDefault="00663751">
      <w:r>
        <w:separator/>
      </w:r>
    </w:p>
  </w:footnote>
  <w:footnote w:type="continuationSeparator" w:id="0">
    <w:p w14:paraId="69677FBF" w14:textId="77777777" w:rsidR="00663751" w:rsidRDefault="0066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A67CFC" w14:paraId="5B8604B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9BD94D" w14:textId="77777777" w:rsidR="00A67CFC" w:rsidRDefault="00A67CFC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5A1A1EE" wp14:editId="04CE20C6">
                <wp:extent cx="723900" cy="866775"/>
                <wp:effectExtent l="0" t="0" r="0" b="9525"/>
                <wp:docPr id="5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4EC3BE2" w14:textId="77777777" w:rsidR="00A67CFC" w:rsidRDefault="00A67CFC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65C22FEE" w14:textId="77777777" w:rsidR="00A67CFC" w:rsidRPr="00BA4C9C" w:rsidRDefault="00A67CFC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65B5ADB4" w14:textId="77777777" w:rsidR="00A67CFC" w:rsidRDefault="00A67CFC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5D5AFFB" w14:textId="77777777" w:rsidR="00A67CFC" w:rsidRPr="00727F3B" w:rsidRDefault="00A67CFC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1CCDEA3" w14:textId="77777777" w:rsidR="00A67CFC" w:rsidRPr="009B0803" w:rsidRDefault="00A67CFC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F705AF7" w14:textId="77777777" w:rsidR="00A67CFC" w:rsidRPr="007D6584" w:rsidRDefault="00A67CFC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1FF"/>
    <w:multiLevelType w:val="hybridMultilevel"/>
    <w:tmpl w:val="2D4C2F36"/>
    <w:lvl w:ilvl="0" w:tplc="C1C41B78">
      <w:start w:val="2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AE3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C8D3D9E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92A153E"/>
    <w:multiLevelType w:val="multilevel"/>
    <w:tmpl w:val="1D6C30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D917D8A"/>
    <w:multiLevelType w:val="multilevel"/>
    <w:tmpl w:val="F1D0773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1BE7ADE"/>
    <w:multiLevelType w:val="hybridMultilevel"/>
    <w:tmpl w:val="629ED7EA"/>
    <w:lvl w:ilvl="0" w:tplc="DDFCC7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2D4700C"/>
    <w:multiLevelType w:val="hybridMultilevel"/>
    <w:tmpl w:val="8098EE22"/>
    <w:lvl w:ilvl="0" w:tplc="3350D6AC">
      <w:start w:val="2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FD6627"/>
    <w:multiLevelType w:val="hybridMultilevel"/>
    <w:tmpl w:val="BC7A34C2"/>
    <w:lvl w:ilvl="0" w:tplc="324268F4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47292C67"/>
    <w:multiLevelType w:val="multilevel"/>
    <w:tmpl w:val="9072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227F4"/>
    <w:multiLevelType w:val="hybridMultilevel"/>
    <w:tmpl w:val="A4C460F4"/>
    <w:lvl w:ilvl="0" w:tplc="9E7A40A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5DE317EE"/>
    <w:multiLevelType w:val="multilevel"/>
    <w:tmpl w:val="8F0C3A3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BD608DE"/>
    <w:multiLevelType w:val="multilevel"/>
    <w:tmpl w:val="979EFB6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9C"/>
    <w:rsid w:val="00005F94"/>
    <w:rsid w:val="0000679C"/>
    <w:rsid w:val="000119DB"/>
    <w:rsid w:val="00021DDE"/>
    <w:rsid w:val="00030783"/>
    <w:rsid w:val="00030BC3"/>
    <w:rsid w:val="00034EDF"/>
    <w:rsid w:val="00050FC5"/>
    <w:rsid w:val="00054B4E"/>
    <w:rsid w:val="0006543C"/>
    <w:rsid w:val="00077435"/>
    <w:rsid w:val="00083BDC"/>
    <w:rsid w:val="00094416"/>
    <w:rsid w:val="000A68F5"/>
    <w:rsid w:val="000C7716"/>
    <w:rsid w:val="000D009A"/>
    <w:rsid w:val="000D0733"/>
    <w:rsid w:val="000D0C23"/>
    <w:rsid w:val="000F0664"/>
    <w:rsid w:val="000F11E4"/>
    <w:rsid w:val="000F24AB"/>
    <w:rsid w:val="000F415C"/>
    <w:rsid w:val="00112129"/>
    <w:rsid w:val="00114A69"/>
    <w:rsid w:val="00122387"/>
    <w:rsid w:val="00142CED"/>
    <w:rsid w:val="00167F75"/>
    <w:rsid w:val="00182448"/>
    <w:rsid w:val="0018300D"/>
    <w:rsid w:val="0019070F"/>
    <w:rsid w:val="00190831"/>
    <w:rsid w:val="001A148B"/>
    <w:rsid w:val="001A4A46"/>
    <w:rsid w:val="001A7689"/>
    <w:rsid w:val="001B767A"/>
    <w:rsid w:val="001C6BF1"/>
    <w:rsid w:val="001F0116"/>
    <w:rsid w:val="001F06B3"/>
    <w:rsid w:val="001F0AA5"/>
    <w:rsid w:val="001F407E"/>
    <w:rsid w:val="001F6B2D"/>
    <w:rsid w:val="002064A4"/>
    <w:rsid w:val="0021643F"/>
    <w:rsid w:val="002236F8"/>
    <w:rsid w:val="00233A85"/>
    <w:rsid w:val="00234525"/>
    <w:rsid w:val="00236B05"/>
    <w:rsid w:val="00245257"/>
    <w:rsid w:val="0028364E"/>
    <w:rsid w:val="00284121"/>
    <w:rsid w:val="002B2B81"/>
    <w:rsid w:val="002C07FD"/>
    <w:rsid w:val="002C1F8B"/>
    <w:rsid w:val="002D22E9"/>
    <w:rsid w:val="002E0E67"/>
    <w:rsid w:val="002E1D12"/>
    <w:rsid w:val="002F6DCE"/>
    <w:rsid w:val="00307325"/>
    <w:rsid w:val="003116FB"/>
    <w:rsid w:val="0032746B"/>
    <w:rsid w:val="00347813"/>
    <w:rsid w:val="003528E3"/>
    <w:rsid w:val="003573B3"/>
    <w:rsid w:val="003636D8"/>
    <w:rsid w:val="00382A3A"/>
    <w:rsid w:val="003938E7"/>
    <w:rsid w:val="003A0B85"/>
    <w:rsid w:val="003A55B2"/>
    <w:rsid w:val="003B049D"/>
    <w:rsid w:val="003B41F0"/>
    <w:rsid w:val="003B5913"/>
    <w:rsid w:val="003D7046"/>
    <w:rsid w:val="003E0002"/>
    <w:rsid w:val="00403947"/>
    <w:rsid w:val="00405415"/>
    <w:rsid w:val="0042620A"/>
    <w:rsid w:val="0043121C"/>
    <w:rsid w:val="00442203"/>
    <w:rsid w:val="00447A7E"/>
    <w:rsid w:val="004548CE"/>
    <w:rsid w:val="00464129"/>
    <w:rsid w:val="00481CC0"/>
    <w:rsid w:val="00483639"/>
    <w:rsid w:val="0048433A"/>
    <w:rsid w:val="004B2B6A"/>
    <w:rsid w:val="004B5683"/>
    <w:rsid w:val="004C1EE4"/>
    <w:rsid w:val="005032AA"/>
    <w:rsid w:val="00511F11"/>
    <w:rsid w:val="00516C5A"/>
    <w:rsid w:val="00531E1A"/>
    <w:rsid w:val="00534109"/>
    <w:rsid w:val="00552A60"/>
    <w:rsid w:val="00557C06"/>
    <w:rsid w:val="00563B6B"/>
    <w:rsid w:val="005720EB"/>
    <w:rsid w:val="0057441E"/>
    <w:rsid w:val="00577283"/>
    <w:rsid w:val="0058666E"/>
    <w:rsid w:val="005A0A89"/>
    <w:rsid w:val="005B0C3D"/>
    <w:rsid w:val="005B4363"/>
    <w:rsid w:val="005B6DE5"/>
    <w:rsid w:val="005C293A"/>
    <w:rsid w:val="005E328E"/>
    <w:rsid w:val="005E7A19"/>
    <w:rsid w:val="005F3D2C"/>
    <w:rsid w:val="005F450A"/>
    <w:rsid w:val="005F6894"/>
    <w:rsid w:val="00605736"/>
    <w:rsid w:val="00607FF6"/>
    <w:rsid w:val="006139B3"/>
    <w:rsid w:val="00613B94"/>
    <w:rsid w:val="00615C22"/>
    <w:rsid w:val="00622D83"/>
    <w:rsid w:val="00624751"/>
    <w:rsid w:val="00624850"/>
    <w:rsid w:val="006248D6"/>
    <w:rsid w:val="00634320"/>
    <w:rsid w:val="00641B18"/>
    <w:rsid w:val="00641DFD"/>
    <w:rsid w:val="00644AA6"/>
    <w:rsid w:val="00657924"/>
    <w:rsid w:val="00663751"/>
    <w:rsid w:val="0066795A"/>
    <w:rsid w:val="00696DB4"/>
    <w:rsid w:val="00696F24"/>
    <w:rsid w:val="006A3EA8"/>
    <w:rsid w:val="006A64FF"/>
    <w:rsid w:val="006B565D"/>
    <w:rsid w:val="006C15BA"/>
    <w:rsid w:val="006C401B"/>
    <w:rsid w:val="006E7FFE"/>
    <w:rsid w:val="00706132"/>
    <w:rsid w:val="00713508"/>
    <w:rsid w:val="00715309"/>
    <w:rsid w:val="00724A1C"/>
    <w:rsid w:val="00743F40"/>
    <w:rsid w:val="00780422"/>
    <w:rsid w:val="00785E22"/>
    <w:rsid w:val="007A1217"/>
    <w:rsid w:val="007A2C70"/>
    <w:rsid w:val="007A48A9"/>
    <w:rsid w:val="007B4510"/>
    <w:rsid w:val="007C11D3"/>
    <w:rsid w:val="007D1D56"/>
    <w:rsid w:val="007D6584"/>
    <w:rsid w:val="007D7DF4"/>
    <w:rsid w:val="007E2475"/>
    <w:rsid w:val="007E5084"/>
    <w:rsid w:val="00803097"/>
    <w:rsid w:val="0081224E"/>
    <w:rsid w:val="008408DC"/>
    <w:rsid w:val="00841862"/>
    <w:rsid w:val="00843B10"/>
    <w:rsid w:val="008550AE"/>
    <w:rsid w:val="0085622B"/>
    <w:rsid w:val="00860E5E"/>
    <w:rsid w:val="00865E64"/>
    <w:rsid w:val="0086751C"/>
    <w:rsid w:val="00896FD5"/>
    <w:rsid w:val="008B3285"/>
    <w:rsid w:val="008C3381"/>
    <w:rsid w:val="008C445C"/>
    <w:rsid w:val="008D059C"/>
    <w:rsid w:val="008D1076"/>
    <w:rsid w:val="008F65D3"/>
    <w:rsid w:val="00902A44"/>
    <w:rsid w:val="00924F7F"/>
    <w:rsid w:val="009269C7"/>
    <w:rsid w:val="00942233"/>
    <w:rsid w:val="009536CD"/>
    <w:rsid w:val="00962E2F"/>
    <w:rsid w:val="009650CF"/>
    <w:rsid w:val="00990E79"/>
    <w:rsid w:val="00996582"/>
    <w:rsid w:val="009B0D0A"/>
    <w:rsid w:val="009C2B9F"/>
    <w:rsid w:val="009E2185"/>
    <w:rsid w:val="009E45EE"/>
    <w:rsid w:val="009F72B6"/>
    <w:rsid w:val="00A5156A"/>
    <w:rsid w:val="00A66169"/>
    <w:rsid w:val="00A67CFC"/>
    <w:rsid w:val="00A836E6"/>
    <w:rsid w:val="00A86019"/>
    <w:rsid w:val="00AB33A4"/>
    <w:rsid w:val="00AB7C67"/>
    <w:rsid w:val="00AC3379"/>
    <w:rsid w:val="00AE0902"/>
    <w:rsid w:val="00AE0FFD"/>
    <w:rsid w:val="00AE2021"/>
    <w:rsid w:val="00AF22ED"/>
    <w:rsid w:val="00AF76BF"/>
    <w:rsid w:val="00B00CF4"/>
    <w:rsid w:val="00B54CE9"/>
    <w:rsid w:val="00B557FA"/>
    <w:rsid w:val="00B67B8A"/>
    <w:rsid w:val="00B7291C"/>
    <w:rsid w:val="00B908CC"/>
    <w:rsid w:val="00BA5561"/>
    <w:rsid w:val="00BD5700"/>
    <w:rsid w:val="00BE3969"/>
    <w:rsid w:val="00BE552E"/>
    <w:rsid w:val="00BF7E8C"/>
    <w:rsid w:val="00C03D25"/>
    <w:rsid w:val="00C313AA"/>
    <w:rsid w:val="00C54724"/>
    <w:rsid w:val="00C555E0"/>
    <w:rsid w:val="00C746B3"/>
    <w:rsid w:val="00C74D9C"/>
    <w:rsid w:val="00C7541D"/>
    <w:rsid w:val="00C756B3"/>
    <w:rsid w:val="00C82568"/>
    <w:rsid w:val="00C9371F"/>
    <w:rsid w:val="00CB262E"/>
    <w:rsid w:val="00CC217B"/>
    <w:rsid w:val="00CE04AD"/>
    <w:rsid w:val="00CF6427"/>
    <w:rsid w:val="00D05B22"/>
    <w:rsid w:val="00D3108D"/>
    <w:rsid w:val="00D378C4"/>
    <w:rsid w:val="00D532C2"/>
    <w:rsid w:val="00D64405"/>
    <w:rsid w:val="00D75213"/>
    <w:rsid w:val="00DC009C"/>
    <w:rsid w:val="00DC0B15"/>
    <w:rsid w:val="00DE5572"/>
    <w:rsid w:val="00DE57FA"/>
    <w:rsid w:val="00DE6D9D"/>
    <w:rsid w:val="00DF3376"/>
    <w:rsid w:val="00E04B8D"/>
    <w:rsid w:val="00E1642D"/>
    <w:rsid w:val="00E42AD4"/>
    <w:rsid w:val="00E65034"/>
    <w:rsid w:val="00E670C1"/>
    <w:rsid w:val="00E772E1"/>
    <w:rsid w:val="00E81AB2"/>
    <w:rsid w:val="00EA0841"/>
    <w:rsid w:val="00EA5C13"/>
    <w:rsid w:val="00EA7E18"/>
    <w:rsid w:val="00EC06E0"/>
    <w:rsid w:val="00EE354A"/>
    <w:rsid w:val="00EE62FD"/>
    <w:rsid w:val="00F06D5A"/>
    <w:rsid w:val="00F12B72"/>
    <w:rsid w:val="00F24A9C"/>
    <w:rsid w:val="00F27A4C"/>
    <w:rsid w:val="00F3728C"/>
    <w:rsid w:val="00F47D49"/>
    <w:rsid w:val="00F52088"/>
    <w:rsid w:val="00F55243"/>
    <w:rsid w:val="00F60AD7"/>
    <w:rsid w:val="00F61914"/>
    <w:rsid w:val="00F73BF7"/>
    <w:rsid w:val="00FB175F"/>
    <w:rsid w:val="00FD3FD6"/>
    <w:rsid w:val="00FD61BD"/>
    <w:rsid w:val="00FE070B"/>
    <w:rsid w:val="00FF29EF"/>
    <w:rsid w:val="00FF69D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2256A"/>
  <w15:docId w15:val="{5F0CFD7B-B644-418C-9FB1-B6103173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7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00679C"/>
    <w:pPr>
      <w:tabs>
        <w:tab w:val="left" w:pos="540"/>
      </w:tabs>
      <w:ind w:left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0679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00679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7E1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2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20A"/>
    <w:rPr>
      <w:b/>
      <w:bCs/>
    </w:rPr>
  </w:style>
  <w:style w:type="paragraph" w:styleId="Revision">
    <w:name w:val="Revision"/>
    <w:hidden/>
    <w:uiPriority w:val="99"/>
    <w:semiHidden/>
    <w:rsid w:val="009E218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743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CE04A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3B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81CC0"/>
    <w:rPr>
      <w:sz w:val="24"/>
      <w:szCs w:val="24"/>
    </w:rPr>
  </w:style>
  <w:style w:type="paragraph" w:customStyle="1" w:styleId="tv213">
    <w:name w:val="tv213"/>
    <w:basedOn w:val="Normal"/>
    <w:rsid w:val="00FD61BD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FD6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2B1E-122D-4B47-B847-E8D40EA3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0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Kaminska</dc:creator>
  <cp:lastModifiedBy>Marika Kupče</cp:lastModifiedBy>
  <cp:revision>2</cp:revision>
  <cp:lastPrinted>2024-03-06T07:14:00Z</cp:lastPrinted>
  <dcterms:created xsi:type="dcterms:W3CDTF">2024-04-29T13:35:00Z</dcterms:created>
  <dcterms:modified xsi:type="dcterms:W3CDTF">2024-04-29T13:35:00Z</dcterms:modified>
</cp:coreProperties>
</file>