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7A107356" w:rsidR="003D5C89" w:rsidRDefault="00D253D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7A107356" w:rsidR="003D5C89" w:rsidRDefault="00D253D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5765F4" w14:paraId="623BDF02" w14:textId="77777777" w:rsidTr="004A2FC3">
        <w:tc>
          <w:tcPr>
            <w:tcW w:w="7763" w:type="dxa"/>
          </w:tcPr>
          <w:p w14:paraId="65D51025" w14:textId="1925475A" w:rsidR="005765F4" w:rsidRDefault="00FC2A08" w:rsidP="006F7A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</w:t>
            </w:r>
            <w:r w:rsidR="006F7A12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6</w:t>
            </w:r>
            <w:r w:rsidR="006F7A12">
              <w:rPr>
                <w:bCs/>
                <w:szCs w:val="44"/>
                <w:lang w:val="lv-LV"/>
              </w:rPr>
              <w:t>.</w:t>
            </w:r>
            <w:r w:rsidR="005765F4">
              <w:rPr>
                <w:bCs/>
                <w:szCs w:val="44"/>
                <w:lang w:val="lv-LV"/>
              </w:rPr>
              <w:t>2024.</w:t>
            </w:r>
          </w:p>
        </w:tc>
        <w:tc>
          <w:tcPr>
            <w:tcW w:w="1278" w:type="dxa"/>
          </w:tcPr>
          <w:p w14:paraId="39D95919" w14:textId="64259C22" w:rsidR="005765F4" w:rsidRDefault="005765F4" w:rsidP="004A2F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253DB">
              <w:rPr>
                <w:bCs/>
                <w:szCs w:val="44"/>
                <w:lang w:val="lv-LV"/>
              </w:rPr>
              <w:t>7/14</w:t>
            </w:r>
          </w:p>
        </w:tc>
      </w:tr>
    </w:tbl>
    <w:p w14:paraId="2DE74225" w14:textId="77777777" w:rsidR="005765F4" w:rsidRDefault="005765F4" w:rsidP="005765F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80EBA2E" w14:textId="77777777" w:rsidR="001319D7" w:rsidRDefault="00AE7F83" w:rsidP="00AE7F83">
      <w:pPr>
        <w:spacing w:after="19" w:line="242" w:lineRule="auto"/>
        <w:ind w:left="480" w:right="333" w:hanging="65"/>
        <w:jc w:val="center"/>
        <w:rPr>
          <w:b/>
          <w:spacing w:val="-6"/>
          <w:lang w:eastAsia="lv-LV"/>
        </w:rPr>
      </w:pPr>
      <w:r w:rsidRPr="00AE7F83">
        <w:rPr>
          <w:b/>
          <w:lang w:eastAsia="lv-LV"/>
        </w:rPr>
        <w:t xml:space="preserve">JELGAVAS VALSTSPILSĒTAS PAŠVALDĪBAS </w:t>
      </w:r>
      <w:r w:rsidRPr="00AE7F83">
        <w:rPr>
          <w:b/>
          <w:spacing w:val="-57"/>
          <w:lang w:eastAsia="lv-LV"/>
        </w:rPr>
        <w:t xml:space="preserve"> </w:t>
      </w:r>
      <w:r w:rsidRPr="00AE7F83">
        <w:rPr>
          <w:b/>
          <w:lang w:eastAsia="lv-LV"/>
        </w:rPr>
        <w:t>IESTĀDES</w:t>
      </w:r>
      <w:r w:rsidRPr="00AE7F83">
        <w:rPr>
          <w:b/>
          <w:spacing w:val="-6"/>
          <w:lang w:eastAsia="lv-LV"/>
        </w:rPr>
        <w:t xml:space="preserve"> </w:t>
      </w:r>
    </w:p>
    <w:p w14:paraId="245ED7B2" w14:textId="317EA8BF" w:rsidR="00AE7F83" w:rsidRPr="00AE7F83" w:rsidRDefault="00AE7F83" w:rsidP="00AE7F83">
      <w:pPr>
        <w:spacing w:after="19" w:line="242" w:lineRule="auto"/>
        <w:ind w:left="480" w:right="333" w:hanging="65"/>
        <w:jc w:val="center"/>
        <w:rPr>
          <w:b/>
          <w:lang w:eastAsia="lv-LV"/>
        </w:rPr>
      </w:pPr>
      <w:r w:rsidRPr="00AE7F83">
        <w:rPr>
          <w:b/>
          <w:lang w:eastAsia="lv-LV"/>
        </w:rPr>
        <w:t>“JELGAVAS</w:t>
      </w:r>
      <w:r w:rsidRPr="00AE7F83">
        <w:rPr>
          <w:b/>
          <w:spacing w:val="-4"/>
          <w:lang w:eastAsia="lv-LV"/>
        </w:rPr>
        <w:t xml:space="preserve"> </w:t>
      </w:r>
      <w:r w:rsidR="001319D7">
        <w:rPr>
          <w:b/>
          <w:lang w:eastAsia="lv-LV"/>
        </w:rPr>
        <w:t>VALSTSPILSĒTAS BĀRIŅTIESA</w:t>
      </w:r>
      <w:r w:rsidRPr="00AE7F83">
        <w:rPr>
          <w:b/>
          <w:lang w:eastAsia="lv-LV"/>
        </w:rPr>
        <w:t>”</w:t>
      </w:r>
      <w:r w:rsidRPr="00AE7F83">
        <w:rPr>
          <w:b/>
          <w:spacing w:val="-7"/>
          <w:lang w:eastAsia="lv-LV"/>
        </w:rPr>
        <w:t xml:space="preserve"> </w:t>
      </w:r>
      <w:r w:rsidRPr="00AE7F83">
        <w:rPr>
          <w:b/>
          <w:lang w:eastAsia="lv-LV"/>
        </w:rPr>
        <w:t>NOLIKUMA</w:t>
      </w:r>
      <w:r w:rsidRPr="00AE7F83">
        <w:rPr>
          <w:b/>
          <w:spacing w:val="-1"/>
          <w:lang w:eastAsia="lv-LV"/>
        </w:rPr>
        <w:t xml:space="preserve"> </w:t>
      </w:r>
      <w:r w:rsidRPr="00AE7F83">
        <w:rPr>
          <w:b/>
          <w:lang w:eastAsia="lv-LV"/>
        </w:rPr>
        <w:t>IZDOŠANA</w:t>
      </w:r>
    </w:p>
    <w:p w14:paraId="65858D0C" w14:textId="77777777" w:rsidR="00AE7F83" w:rsidRPr="00AE7F83" w:rsidRDefault="00AE7F83" w:rsidP="00AE7F83">
      <w:pPr>
        <w:widowControl w:val="0"/>
        <w:autoSpaceDE w:val="0"/>
        <w:autoSpaceDN w:val="0"/>
        <w:spacing w:line="20" w:lineRule="exact"/>
        <w:ind w:left="173"/>
        <w:rPr>
          <w:sz w:val="2"/>
        </w:rPr>
      </w:pPr>
      <w:r w:rsidRPr="00AE7F83">
        <w:rPr>
          <w:noProof/>
          <w:sz w:val="2"/>
          <w:lang w:eastAsia="lv-LV"/>
        </w:rPr>
        <mc:AlternateContent>
          <mc:Choice Requires="wpg">
            <w:drawing>
              <wp:inline distT="0" distB="0" distL="0" distR="0" wp14:anchorId="59B8D13B" wp14:editId="223FB401">
                <wp:extent cx="5798185" cy="9525"/>
                <wp:effectExtent l="0" t="0" r="0" b="0"/>
                <wp:docPr id="2225896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525"/>
                          <a:chOff x="0" y="0"/>
                          <a:chExt cx="9131" cy="15"/>
                        </a:xfrm>
                      </wpg:grpSpPr>
                      <wps:wsp>
                        <wps:cNvPr id="209535046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AE0A80" id="Group 3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">
                <v:rect id="Rectangle 4" o:spid="_x0000_s1027" style="position:absolute;width:91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F80E6D7" w14:textId="77777777" w:rsidR="00AE7F83" w:rsidRPr="00D253DB" w:rsidRDefault="00AE7F83" w:rsidP="00AE7F83">
      <w:pPr>
        <w:widowControl w:val="0"/>
        <w:autoSpaceDE w:val="0"/>
        <w:autoSpaceDN w:val="0"/>
        <w:rPr>
          <w:b/>
        </w:rPr>
      </w:pPr>
    </w:p>
    <w:p w14:paraId="11E3A1CA" w14:textId="1618C91A" w:rsidR="00D253DB" w:rsidRDefault="00D253DB" w:rsidP="00D253DB">
      <w:pPr>
        <w:widowControl w:val="0"/>
        <w:autoSpaceDE w:val="0"/>
        <w:autoSpaceDN w:val="0"/>
        <w:ind w:left="142"/>
        <w:jc w:val="lowKashida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1F24AC03" w14:textId="610FC1AC" w:rsidR="00AE7F83" w:rsidRPr="00AE7F83" w:rsidRDefault="00AE7F83" w:rsidP="00D253DB">
      <w:pPr>
        <w:widowControl w:val="0"/>
        <w:autoSpaceDE w:val="0"/>
        <w:autoSpaceDN w:val="0"/>
        <w:ind w:left="142" w:firstLine="624"/>
        <w:jc w:val="lowKashida"/>
      </w:pPr>
      <w:r w:rsidRPr="00AE7F83">
        <w:t>Saskaņā</w:t>
      </w:r>
      <w:r w:rsidRPr="00AE7F83">
        <w:rPr>
          <w:spacing w:val="29"/>
        </w:rPr>
        <w:t xml:space="preserve"> </w:t>
      </w:r>
      <w:r w:rsidRPr="00AE7F83">
        <w:t>ar</w:t>
      </w:r>
      <w:r w:rsidRPr="00AE7F83">
        <w:rPr>
          <w:spacing w:val="29"/>
        </w:rPr>
        <w:t xml:space="preserve"> </w:t>
      </w:r>
      <w:r w:rsidRPr="00AE7F83">
        <w:t>Pašvaldību</w:t>
      </w:r>
      <w:r w:rsidRPr="00AE7F83">
        <w:rPr>
          <w:spacing w:val="29"/>
        </w:rPr>
        <w:t xml:space="preserve"> </w:t>
      </w:r>
      <w:r w:rsidRPr="00AE7F83">
        <w:t>likuma</w:t>
      </w:r>
      <w:r w:rsidRPr="00AE7F83">
        <w:rPr>
          <w:color w:val="00B050"/>
          <w:spacing w:val="32"/>
        </w:rPr>
        <w:t xml:space="preserve"> </w:t>
      </w:r>
      <w:r w:rsidRPr="00AE7F83">
        <w:t>10. panta</w:t>
      </w:r>
      <w:r w:rsidRPr="00AE7F83">
        <w:rPr>
          <w:spacing w:val="32"/>
        </w:rPr>
        <w:t xml:space="preserve"> </w:t>
      </w:r>
      <w:r w:rsidRPr="00AE7F83">
        <w:t>pirmās</w:t>
      </w:r>
      <w:r w:rsidRPr="00AE7F83">
        <w:rPr>
          <w:spacing w:val="30"/>
        </w:rPr>
        <w:t xml:space="preserve"> </w:t>
      </w:r>
      <w:r w:rsidRPr="00AE7F83">
        <w:t>daļas 8.</w:t>
      </w:r>
      <w:r w:rsidRPr="00AE7F83">
        <w:rPr>
          <w:spacing w:val="-2"/>
        </w:rPr>
        <w:t xml:space="preserve"> </w:t>
      </w:r>
      <w:r w:rsidRPr="00AE7F83">
        <w:t>punktu un</w:t>
      </w:r>
      <w:r w:rsidRPr="00AE7F83">
        <w:rPr>
          <w:spacing w:val="-3"/>
        </w:rPr>
        <w:t xml:space="preserve"> </w:t>
      </w:r>
      <w:r w:rsidR="00F01DE5">
        <w:t>Ministru kabineta 2006.</w:t>
      </w:r>
      <w:r w:rsidR="001319D7">
        <w:t xml:space="preserve"> </w:t>
      </w:r>
      <w:r w:rsidR="00F01DE5">
        <w:t>gada 19.</w:t>
      </w:r>
      <w:r w:rsidR="001319D7">
        <w:t xml:space="preserve"> </w:t>
      </w:r>
      <w:r w:rsidR="00F01DE5">
        <w:t>decembra noteikumu Nr.1037 “Bāriņtiesas darbības noteikumi” 2. un 3.punktu</w:t>
      </w:r>
      <w:r w:rsidRPr="00AE7F83">
        <w:t>,</w:t>
      </w:r>
    </w:p>
    <w:p w14:paraId="5CE7A3C3" w14:textId="77777777" w:rsidR="00AE7F83" w:rsidRPr="00AE7F83" w:rsidRDefault="00AE7F83" w:rsidP="00AE7F83">
      <w:pPr>
        <w:widowControl w:val="0"/>
        <w:autoSpaceDE w:val="0"/>
        <w:autoSpaceDN w:val="0"/>
        <w:spacing w:before="4"/>
      </w:pPr>
    </w:p>
    <w:p w14:paraId="3D826447" w14:textId="77777777" w:rsidR="00AE7F83" w:rsidRPr="00AE7F83" w:rsidRDefault="00AE7F83" w:rsidP="00AE7F83">
      <w:pPr>
        <w:widowControl w:val="0"/>
        <w:autoSpaceDE w:val="0"/>
        <w:autoSpaceDN w:val="0"/>
        <w:spacing w:line="274" w:lineRule="exact"/>
        <w:ind w:left="202"/>
        <w:jc w:val="both"/>
        <w:outlineLvl w:val="0"/>
        <w:rPr>
          <w:b/>
          <w:bCs/>
        </w:rPr>
      </w:pPr>
      <w:r w:rsidRPr="00AE7F83">
        <w:rPr>
          <w:b/>
          <w:bCs/>
        </w:rPr>
        <w:t>JELGAVAS</w:t>
      </w:r>
      <w:r w:rsidRPr="00AE7F83">
        <w:rPr>
          <w:b/>
          <w:bCs/>
          <w:spacing w:val="-3"/>
        </w:rPr>
        <w:t xml:space="preserve"> </w:t>
      </w:r>
      <w:r w:rsidRPr="00AE7F83">
        <w:rPr>
          <w:b/>
          <w:bCs/>
        </w:rPr>
        <w:t>VALSTSPILSĒTAS</w:t>
      </w:r>
      <w:r w:rsidRPr="00AE7F83">
        <w:rPr>
          <w:b/>
          <w:bCs/>
          <w:spacing w:val="-2"/>
        </w:rPr>
        <w:t xml:space="preserve"> </w:t>
      </w:r>
      <w:r w:rsidRPr="00AE7F83">
        <w:rPr>
          <w:b/>
          <w:bCs/>
        </w:rPr>
        <w:t>PAŠVALDĪBAS</w:t>
      </w:r>
      <w:r w:rsidRPr="00AE7F83">
        <w:rPr>
          <w:b/>
          <w:bCs/>
          <w:spacing w:val="-2"/>
        </w:rPr>
        <w:t xml:space="preserve"> </w:t>
      </w:r>
      <w:r w:rsidRPr="00AE7F83">
        <w:rPr>
          <w:b/>
          <w:bCs/>
        </w:rPr>
        <w:t>DOME</w:t>
      </w:r>
      <w:r w:rsidRPr="00AE7F83">
        <w:rPr>
          <w:b/>
          <w:bCs/>
          <w:spacing w:val="-3"/>
        </w:rPr>
        <w:t xml:space="preserve"> </w:t>
      </w:r>
      <w:r w:rsidRPr="00AE7F83">
        <w:rPr>
          <w:b/>
          <w:bCs/>
        </w:rPr>
        <w:t>NOLEMJ:</w:t>
      </w:r>
    </w:p>
    <w:p w14:paraId="4E4DDBF9" w14:textId="640BAA14" w:rsidR="00AE7F83" w:rsidRPr="00AE7F83" w:rsidRDefault="00AE7F83" w:rsidP="00AE7F83">
      <w:pPr>
        <w:numPr>
          <w:ilvl w:val="0"/>
          <w:numId w:val="1"/>
        </w:numPr>
        <w:ind w:left="426" w:hanging="284"/>
        <w:jc w:val="both"/>
        <w:rPr>
          <w:lang w:eastAsia="lv-LV"/>
        </w:rPr>
      </w:pPr>
      <w:r w:rsidRPr="00AE7F83">
        <w:rPr>
          <w:lang w:eastAsia="lv-LV"/>
        </w:rPr>
        <w:t xml:space="preserve">Izdot Jelgavas </w:t>
      </w:r>
      <w:proofErr w:type="spellStart"/>
      <w:r w:rsidRPr="00AE7F83">
        <w:rPr>
          <w:lang w:eastAsia="lv-LV"/>
        </w:rPr>
        <w:t>valstspilsētas</w:t>
      </w:r>
      <w:proofErr w:type="spellEnd"/>
      <w:r w:rsidRPr="00AE7F83">
        <w:rPr>
          <w:lang w:eastAsia="lv-LV"/>
        </w:rPr>
        <w:t xml:space="preserve"> pašvaldības iestādes “Jelgavas </w:t>
      </w:r>
      <w:proofErr w:type="spellStart"/>
      <w:r w:rsidR="00F01DE5">
        <w:rPr>
          <w:lang w:eastAsia="lv-LV"/>
        </w:rPr>
        <w:t>valstspilsētas</w:t>
      </w:r>
      <w:proofErr w:type="spellEnd"/>
      <w:r w:rsidR="00F01DE5">
        <w:rPr>
          <w:lang w:eastAsia="lv-LV"/>
        </w:rPr>
        <w:t xml:space="preserve"> bāriņtiesa</w:t>
      </w:r>
      <w:r w:rsidRPr="00AE7F83">
        <w:rPr>
          <w:lang w:eastAsia="lv-LV"/>
        </w:rPr>
        <w:t>” nolikumu (pielikumā).</w:t>
      </w:r>
    </w:p>
    <w:p w14:paraId="1BFCB3AE" w14:textId="5FFA1FCB" w:rsidR="00AE7F83" w:rsidRPr="00AE7F83" w:rsidRDefault="00AE7F83" w:rsidP="00AE7F83">
      <w:pPr>
        <w:numPr>
          <w:ilvl w:val="0"/>
          <w:numId w:val="1"/>
        </w:numPr>
        <w:ind w:left="426" w:hanging="284"/>
        <w:jc w:val="both"/>
        <w:rPr>
          <w:lang w:eastAsia="lv-LV"/>
        </w:rPr>
      </w:pPr>
      <w:r w:rsidRPr="00AE7F83">
        <w:rPr>
          <w:lang w:eastAsia="lv-LV"/>
        </w:rPr>
        <w:t>Atzīt par spēku zaudējušu Jelgavas pilsētas domes 201</w:t>
      </w:r>
      <w:r w:rsidR="00F01DE5">
        <w:rPr>
          <w:lang w:eastAsia="lv-LV"/>
        </w:rPr>
        <w:t>6</w:t>
      </w:r>
      <w:r w:rsidRPr="00AE7F83">
        <w:rPr>
          <w:lang w:eastAsia="lv-LV"/>
        </w:rPr>
        <w:t>. gada 2</w:t>
      </w:r>
      <w:r w:rsidR="00F01DE5">
        <w:rPr>
          <w:lang w:eastAsia="lv-LV"/>
        </w:rPr>
        <w:t>9</w:t>
      </w:r>
      <w:r w:rsidRPr="00AE7F83">
        <w:rPr>
          <w:lang w:eastAsia="lv-LV"/>
        </w:rPr>
        <w:t>. decembra lēmumu Nr.15/</w:t>
      </w:r>
      <w:r w:rsidR="00F01DE5">
        <w:rPr>
          <w:lang w:eastAsia="lv-LV"/>
        </w:rPr>
        <w:t>4</w:t>
      </w:r>
      <w:r w:rsidRPr="00AE7F83">
        <w:rPr>
          <w:lang w:eastAsia="lv-LV"/>
        </w:rPr>
        <w:t xml:space="preserve"> Jelgavas pilsētas pašvaldības iestādes “Jelgavas </w:t>
      </w:r>
      <w:r w:rsidR="00F01DE5">
        <w:rPr>
          <w:lang w:eastAsia="lv-LV"/>
        </w:rPr>
        <w:t>pilsētas bāriņtiesa</w:t>
      </w:r>
      <w:r w:rsidRPr="00AE7F83">
        <w:rPr>
          <w:lang w:eastAsia="lv-LV"/>
        </w:rPr>
        <w:t xml:space="preserve">” </w:t>
      </w:r>
      <w:r w:rsidR="00F01DE5">
        <w:rPr>
          <w:lang w:eastAsia="lv-LV"/>
        </w:rPr>
        <w:t xml:space="preserve">apstiprināto Jelgavas </w:t>
      </w:r>
      <w:proofErr w:type="spellStart"/>
      <w:r w:rsidR="00F01DE5">
        <w:rPr>
          <w:lang w:eastAsia="lv-LV"/>
        </w:rPr>
        <w:t>valstspilsētas</w:t>
      </w:r>
      <w:proofErr w:type="spellEnd"/>
      <w:r w:rsidR="00F01DE5">
        <w:rPr>
          <w:lang w:eastAsia="lv-LV"/>
        </w:rPr>
        <w:t xml:space="preserve"> pašvaldības iestādes “Jelgavas </w:t>
      </w:r>
      <w:proofErr w:type="spellStart"/>
      <w:r w:rsidR="00F01DE5">
        <w:rPr>
          <w:lang w:eastAsia="lv-LV"/>
        </w:rPr>
        <w:t>valstspilsētas</w:t>
      </w:r>
      <w:proofErr w:type="spellEnd"/>
      <w:r w:rsidR="00F01DE5">
        <w:rPr>
          <w:lang w:eastAsia="lv-LV"/>
        </w:rPr>
        <w:t xml:space="preserve"> bāriņtiesa”</w:t>
      </w:r>
      <w:r w:rsidR="0062417F">
        <w:rPr>
          <w:lang w:eastAsia="lv-LV"/>
        </w:rPr>
        <w:t xml:space="preserve"> </w:t>
      </w:r>
      <w:r w:rsidRPr="00AE7F83">
        <w:rPr>
          <w:lang w:eastAsia="lv-LV"/>
        </w:rPr>
        <w:t>nolikum</w:t>
      </w:r>
      <w:r w:rsidR="00F01DE5">
        <w:rPr>
          <w:lang w:eastAsia="lv-LV"/>
        </w:rPr>
        <w:t>u</w:t>
      </w:r>
      <w:r w:rsidR="00826315">
        <w:rPr>
          <w:lang w:eastAsia="lv-LV"/>
        </w:rPr>
        <w:t>.</w:t>
      </w:r>
    </w:p>
    <w:p w14:paraId="4885D3FB" w14:textId="77777777" w:rsidR="00AE7F83" w:rsidRPr="00AE7F83" w:rsidRDefault="00AE7F83" w:rsidP="00AE7F83">
      <w:pPr>
        <w:widowControl w:val="0"/>
        <w:autoSpaceDE w:val="0"/>
        <w:autoSpaceDN w:val="0"/>
        <w:rPr>
          <w:sz w:val="26"/>
        </w:rPr>
      </w:pPr>
    </w:p>
    <w:p w14:paraId="51221FBF" w14:textId="77777777" w:rsidR="00AE7F83" w:rsidRPr="00AE7F83" w:rsidRDefault="00AE7F83" w:rsidP="00AE7F83">
      <w:pPr>
        <w:widowControl w:val="0"/>
        <w:autoSpaceDE w:val="0"/>
        <w:autoSpaceDN w:val="0"/>
        <w:spacing w:before="1"/>
        <w:rPr>
          <w:sz w:val="22"/>
        </w:rPr>
      </w:pPr>
    </w:p>
    <w:p w14:paraId="6EEB8C49" w14:textId="77777777" w:rsidR="00D253DB" w:rsidRPr="00DE726A" w:rsidRDefault="00D253DB" w:rsidP="00D253DB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5D71B8F0" w14:textId="77777777" w:rsidR="00D253DB" w:rsidRPr="00DE726A" w:rsidRDefault="00D253DB" w:rsidP="00D253DB">
      <w:pPr>
        <w:rPr>
          <w:color w:val="000000"/>
          <w:lang w:eastAsia="lv-LV"/>
        </w:rPr>
      </w:pPr>
    </w:p>
    <w:p w14:paraId="6ED0C918" w14:textId="77777777" w:rsidR="00D253DB" w:rsidRPr="00DE726A" w:rsidRDefault="00D253DB" w:rsidP="00D253DB">
      <w:pPr>
        <w:rPr>
          <w:color w:val="000000"/>
          <w:lang w:eastAsia="lv-LV"/>
        </w:rPr>
      </w:pPr>
    </w:p>
    <w:p w14:paraId="5ABF8BDD" w14:textId="77777777" w:rsidR="00D253DB" w:rsidRPr="00DE726A" w:rsidRDefault="00D253DB" w:rsidP="00D253DB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16577BA" w14:textId="77777777" w:rsidR="00D253DB" w:rsidRPr="00DE726A" w:rsidRDefault="00D253DB" w:rsidP="00D253DB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CAED744" w14:textId="77777777" w:rsidR="00D253DB" w:rsidRPr="00DE726A" w:rsidRDefault="00D253DB" w:rsidP="00D253DB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A850420" w14:textId="77777777" w:rsidR="00D253DB" w:rsidRPr="00DE726A" w:rsidRDefault="00D253DB" w:rsidP="00D253DB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BFC1C59" w14:textId="77777777" w:rsidR="00D253DB" w:rsidRPr="00DE726A" w:rsidRDefault="00D253DB" w:rsidP="00D253DB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33EA5BC6" w14:textId="25EFE350" w:rsidR="00AE7F83" w:rsidRPr="00AE7F83" w:rsidRDefault="00D253DB" w:rsidP="00AE7F83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  <w:bookmarkStart w:id="0" w:name="_GoBack"/>
      <w:bookmarkEnd w:id="0"/>
    </w:p>
    <w:p w14:paraId="40CF8C14" w14:textId="77777777" w:rsidR="00AE7F83" w:rsidRPr="00AE7F83" w:rsidRDefault="00AE7F83" w:rsidP="00AE7F83">
      <w:pPr>
        <w:rPr>
          <w:lang w:eastAsia="lv-LV"/>
        </w:rPr>
      </w:pPr>
    </w:p>
    <w:sectPr w:rsidR="00AE7F83" w:rsidRPr="00AE7F83" w:rsidSect="001319D7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EAB44" w14:textId="77777777" w:rsidR="00252BAA" w:rsidRDefault="00252BAA">
      <w:r>
        <w:separator/>
      </w:r>
    </w:p>
  </w:endnote>
  <w:endnote w:type="continuationSeparator" w:id="0">
    <w:p w14:paraId="63DE9EB6" w14:textId="77777777" w:rsidR="00252BAA" w:rsidRDefault="0025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174C8" w14:textId="7FD205F7" w:rsidR="001319D7" w:rsidRPr="001319D7" w:rsidRDefault="001319D7" w:rsidP="001319D7">
    <w:pPr>
      <w:spacing w:before="91"/>
      <w:rPr>
        <w:sz w:val="20"/>
        <w:lang w:eastAsia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B8EB0" w14:textId="77777777" w:rsidR="00252BAA" w:rsidRDefault="00252BAA">
      <w:r>
        <w:separator/>
      </w:r>
    </w:p>
  </w:footnote>
  <w:footnote w:type="continuationSeparator" w:id="0">
    <w:p w14:paraId="1F143B7E" w14:textId="77777777" w:rsidR="00252BAA" w:rsidRDefault="00252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645C"/>
    <w:multiLevelType w:val="hybridMultilevel"/>
    <w:tmpl w:val="4B36C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37B89"/>
    <w:rsid w:val="0007519A"/>
    <w:rsid w:val="00092855"/>
    <w:rsid w:val="000C4747"/>
    <w:rsid w:val="000C4CB0"/>
    <w:rsid w:val="000D5BF4"/>
    <w:rsid w:val="000E4EB6"/>
    <w:rsid w:val="000F1F61"/>
    <w:rsid w:val="00126D62"/>
    <w:rsid w:val="001319D7"/>
    <w:rsid w:val="00132662"/>
    <w:rsid w:val="001559FE"/>
    <w:rsid w:val="00157FB5"/>
    <w:rsid w:val="00173370"/>
    <w:rsid w:val="001765C0"/>
    <w:rsid w:val="00197F0A"/>
    <w:rsid w:val="001B200D"/>
    <w:rsid w:val="001B2E18"/>
    <w:rsid w:val="001C104F"/>
    <w:rsid w:val="001C629A"/>
    <w:rsid w:val="001C6392"/>
    <w:rsid w:val="00200DD9"/>
    <w:rsid w:val="002010F3"/>
    <w:rsid w:val="002051D3"/>
    <w:rsid w:val="002438AA"/>
    <w:rsid w:val="00252BAA"/>
    <w:rsid w:val="00253817"/>
    <w:rsid w:val="002555F7"/>
    <w:rsid w:val="0029227E"/>
    <w:rsid w:val="002A71EA"/>
    <w:rsid w:val="002C4C01"/>
    <w:rsid w:val="002D745A"/>
    <w:rsid w:val="002E6DCD"/>
    <w:rsid w:val="003019DA"/>
    <w:rsid w:val="0031251F"/>
    <w:rsid w:val="00342504"/>
    <w:rsid w:val="003737AF"/>
    <w:rsid w:val="00393A76"/>
    <w:rsid w:val="003959A1"/>
    <w:rsid w:val="003A4BAF"/>
    <w:rsid w:val="003C0B07"/>
    <w:rsid w:val="003C5234"/>
    <w:rsid w:val="003D12D3"/>
    <w:rsid w:val="003D5C89"/>
    <w:rsid w:val="0041699D"/>
    <w:rsid w:val="004407DF"/>
    <w:rsid w:val="0044759D"/>
    <w:rsid w:val="004973A3"/>
    <w:rsid w:val="004A07D3"/>
    <w:rsid w:val="004B5BA7"/>
    <w:rsid w:val="004D47D9"/>
    <w:rsid w:val="004D63B1"/>
    <w:rsid w:val="005052B4"/>
    <w:rsid w:val="0052690A"/>
    <w:rsid w:val="00540422"/>
    <w:rsid w:val="00542938"/>
    <w:rsid w:val="005765F4"/>
    <w:rsid w:val="00577970"/>
    <w:rsid w:val="005931AB"/>
    <w:rsid w:val="005C5F71"/>
    <w:rsid w:val="005F07BD"/>
    <w:rsid w:val="0060175D"/>
    <w:rsid w:val="00602691"/>
    <w:rsid w:val="00612B1C"/>
    <w:rsid w:val="0062417F"/>
    <w:rsid w:val="0063151B"/>
    <w:rsid w:val="00631B8B"/>
    <w:rsid w:val="006457D0"/>
    <w:rsid w:val="00656EB9"/>
    <w:rsid w:val="00657189"/>
    <w:rsid w:val="0066057F"/>
    <w:rsid w:val="00660657"/>
    <w:rsid w:val="0066324F"/>
    <w:rsid w:val="006A2EDA"/>
    <w:rsid w:val="006A79DA"/>
    <w:rsid w:val="006D42FA"/>
    <w:rsid w:val="006D62C3"/>
    <w:rsid w:val="006E477A"/>
    <w:rsid w:val="006F7A12"/>
    <w:rsid w:val="00702C69"/>
    <w:rsid w:val="00712CB9"/>
    <w:rsid w:val="00720161"/>
    <w:rsid w:val="007346CE"/>
    <w:rsid w:val="007419F0"/>
    <w:rsid w:val="0076543C"/>
    <w:rsid w:val="00781384"/>
    <w:rsid w:val="00784788"/>
    <w:rsid w:val="007A28D0"/>
    <w:rsid w:val="007D4F3A"/>
    <w:rsid w:val="007F4899"/>
    <w:rsid w:val="007F54F5"/>
    <w:rsid w:val="00802131"/>
    <w:rsid w:val="00807AB7"/>
    <w:rsid w:val="00812535"/>
    <w:rsid w:val="00814EA4"/>
    <w:rsid w:val="00826315"/>
    <w:rsid w:val="00827057"/>
    <w:rsid w:val="008562DC"/>
    <w:rsid w:val="00880030"/>
    <w:rsid w:val="00890109"/>
    <w:rsid w:val="00892EB6"/>
    <w:rsid w:val="008A08F9"/>
    <w:rsid w:val="008A3F8B"/>
    <w:rsid w:val="008A4B33"/>
    <w:rsid w:val="008E05C9"/>
    <w:rsid w:val="008F0E14"/>
    <w:rsid w:val="008F7E6F"/>
    <w:rsid w:val="00916B19"/>
    <w:rsid w:val="00946181"/>
    <w:rsid w:val="0095245F"/>
    <w:rsid w:val="0097415D"/>
    <w:rsid w:val="00977259"/>
    <w:rsid w:val="009C00E0"/>
    <w:rsid w:val="00A23F5A"/>
    <w:rsid w:val="00A3129C"/>
    <w:rsid w:val="00A328D5"/>
    <w:rsid w:val="00A61C73"/>
    <w:rsid w:val="00A80E22"/>
    <w:rsid w:val="00A867C4"/>
    <w:rsid w:val="00A9240D"/>
    <w:rsid w:val="00AA6D58"/>
    <w:rsid w:val="00AC1715"/>
    <w:rsid w:val="00AE7F83"/>
    <w:rsid w:val="00AF631E"/>
    <w:rsid w:val="00B03FD3"/>
    <w:rsid w:val="00B05EC0"/>
    <w:rsid w:val="00B35B4C"/>
    <w:rsid w:val="00B51C9C"/>
    <w:rsid w:val="00B64D4D"/>
    <w:rsid w:val="00B73F1A"/>
    <w:rsid w:val="00B746FE"/>
    <w:rsid w:val="00B806BC"/>
    <w:rsid w:val="00BA2C27"/>
    <w:rsid w:val="00BA4E2C"/>
    <w:rsid w:val="00BB795F"/>
    <w:rsid w:val="00BC0063"/>
    <w:rsid w:val="00BD1B00"/>
    <w:rsid w:val="00BE695D"/>
    <w:rsid w:val="00C00136"/>
    <w:rsid w:val="00C205BD"/>
    <w:rsid w:val="00C35DA6"/>
    <w:rsid w:val="00C36D3B"/>
    <w:rsid w:val="00C44FE6"/>
    <w:rsid w:val="00C516D8"/>
    <w:rsid w:val="00C70F55"/>
    <w:rsid w:val="00C75E2C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D00D85"/>
    <w:rsid w:val="00D1121C"/>
    <w:rsid w:val="00D253DB"/>
    <w:rsid w:val="00D27498"/>
    <w:rsid w:val="00D50685"/>
    <w:rsid w:val="00D7000D"/>
    <w:rsid w:val="00DC5428"/>
    <w:rsid w:val="00DD4560"/>
    <w:rsid w:val="00DF6621"/>
    <w:rsid w:val="00E33BD8"/>
    <w:rsid w:val="00E3404B"/>
    <w:rsid w:val="00E465F3"/>
    <w:rsid w:val="00E47D21"/>
    <w:rsid w:val="00E55351"/>
    <w:rsid w:val="00E61AB9"/>
    <w:rsid w:val="00EA4506"/>
    <w:rsid w:val="00EA770A"/>
    <w:rsid w:val="00EB10AE"/>
    <w:rsid w:val="00EC3FC4"/>
    <w:rsid w:val="00EC4C76"/>
    <w:rsid w:val="00EC518D"/>
    <w:rsid w:val="00F01DE5"/>
    <w:rsid w:val="00F03E4F"/>
    <w:rsid w:val="00F073C5"/>
    <w:rsid w:val="00F33FDF"/>
    <w:rsid w:val="00F356C2"/>
    <w:rsid w:val="00F55850"/>
    <w:rsid w:val="00F72368"/>
    <w:rsid w:val="00F848CF"/>
    <w:rsid w:val="00FB6B06"/>
    <w:rsid w:val="00FB7367"/>
    <w:rsid w:val="00FC2A08"/>
    <w:rsid w:val="00FD049A"/>
    <w:rsid w:val="00FD1446"/>
    <w:rsid w:val="00FD76F7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0FE5ED16"/>
  <w15:docId w15:val="{5DE6C733-BBF2-45E6-90ED-C624335A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E7F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AE7F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87CD-08EE-456B-8EF3-2A20C7E5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2024-04-25T10:20:00Z</cp:lastPrinted>
  <dcterms:created xsi:type="dcterms:W3CDTF">2024-06-19T18:56:00Z</dcterms:created>
  <dcterms:modified xsi:type="dcterms:W3CDTF">2024-06-19T18:58:00Z</dcterms:modified>
</cp:coreProperties>
</file>