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AD6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389D33" wp14:editId="26F39F6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19E7" w14:textId="72AEB93F" w:rsidR="003D5C89" w:rsidRDefault="0080597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9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8719E7" w14:textId="72AEB93F" w:rsidR="003D5C89" w:rsidRDefault="0080597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C328632" w14:textId="77777777" w:rsidTr="00203C95">
        <w:tc>
          <w:tcPr>
            <w:tcW w:w="7905" w:type="dxa"/>
          </w:tcPr>
          <w:p w14:paraId="578840C0" w14:textId="67298DD7" w:rsidR="00E61AB9" w:rsidRDefault="00203C9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20.06.2024.</w:t>
            </w:r>
          </w:p>
        </w:tc>
        <w:tc>
          <w:tcPr>
            <w:tcW w:w="1137" w:type="dxa"/>
          </w:tcPr>
          <w:p w14:paraId="2128FB04" w14:textId="340599A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0597F">
              <w:rPr>
                <w:bCs/>
                <w:szCs w:val="44"/>
                <w:lang w:val="lv-LV"/>
              </w:rPr>
              <w:t>7/3</w:t>
            </w:r>
          </w:p>
        </w:tc>
      </w:tr>
    </w:tbl>
    <w:p w14:paraId="68207999" w14:textId="77777777" w:rsidR="00E95768" w:rsidRDefault="00E9576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B608B03" w14:textId="3D8A6086" w:rsidR="006966B5" w:rsidRDefault="00E95768" w:rsidP="008D638D">
      <w:pPr>
        <w:pStyle w:val="BodyText"/>
        <w:ind w:right="46"/>
        <w:jc w:val="center"/>
        <w:rPr>
          <w:b/>
          <w:caps/>
        </w:rPr>
      </w:pPr>
      <w:r w:rsidRPr="00E95768">
        <w:rPr>
          <w:b/>
          <w:caps/>
        </w:rPr>
        <w:t>precizējum</w:t>
      </w:r>
      <w:r w:rsidR="00D44EF3">
        <w:rPr>
          <w:b/>
          <w:caps/>
        </w:rPr>
        <w:t xml:space="preserve">I JELGAVAS </w:t>
      </w:r>
      <w:r w:rsidR="00D44EF3">
        <w:rPr>
          <w:b/>
          <w:bCs/>
        </w:rPr>
        <w:t>VALSTSPILSĒTAS PAŠVALDĪBAS</w:t>
      </w:r>
    </w:p>
    <w:p w14:paraId="5AF37013" w14:textId="7033127E" w:rsidR="006966B5" w:rsidRPr="00042BCB" w:rsidRDefault="006966B5" w:rsidP="001F3D03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2024</w:t>
      </w:r>
      <w:r w:rsidRPr="00042BCB">
        <w:rPr>
          <w:b/>
          <w:bCs/>
          <w:szCs w:val="20"/>
        </w:rPr>
        <w:t>.</w:t>
      </w:r>
      <w:r w:rsidR="00E75604">
        <w:rPr>
          <w:b/>
          <w:bCs/>
          <w:szCs w:val="20"/>
        </w:rPr>
        <w:t> </w:t>
      </w:r>
      <w:r w:rsidRPr="00042BCB">
        <w:rPr>
          <w:b/>
          <w:bCs/>
          <w:szCs w:val="20"/>
        </w:rPr>
        <w:t>GADA</w:t>
      </w:r>
      <w:r>
        <w:rPr>
          <w:b/>
          <w:bCs/>
          <w:szCs w:val="20"/>
        </w:rPr>
        <w:t xml:space="preserve"> 25. APRĪĻA </w:t>
      </w:r>
      <w:r w:rsidRPr="00042BCB">
        <w:rPr>
          <w:b/>
          <w:bCs/>
          <w:szCs w:val="20"/>
        </w:rPr>
        <w:t>SAISTOŠ</w:t>
      </w:r>
      <w:r>
        <w:rPr>
          <w:b/>
          <w:bCs/>
          <w:szCs w:val="20"/>
        </w:rPr>
        <w:t>AJOS</w:t>
      </w:r>
      <w:r w:rsidR="00E75604">
        <w:rPr>
          <w:b/>
          <w:bCs/>
          <w:szCs w:val="20"/>
        </w:rPr>
        <w:t xml:space="preserve"> NOTEIKUMOS NR</w:t>
      </w:r>
      <w:r w:rsidRPr="00042BCB">
        <w:rPr>
          <w:b/>
          <w:bCs/>
          <w:szCs w:val="20"/>
        </w:rPr>
        <w:t>.</w:t>
      </w:r>
      <w:r>
        <w:rPr>
          <w:b/>
          <w:bCs/>
          <w:szCs w:val="20"/>
        </w:rPr>
        <w:t>24-7</w:t>
      </w:r>
      <w:r w:rsidR="00231498">
        <w:rPr>
          <w:b/>
          <w:bCs/>
          <w:szCs w:val="20"/>
        </w:rPr>
        <w:t xml:space="preserve"> </w:t>
      </w:r>
      <w:r w:rsidRPr="00042BCB">
        <w:rPr>
          <w:b/>
          <w:bCs/>
          <w:szCs w:val="20"/>
        </w:rPr>
        <w:t>“GROZĪJUMI JELGAVAS PILSĒTAS PAŠVALDĪBAS 2016.</w:t>
      </w:r>
      <w:r w:rsidR="00E75604">
        <w:rPr>
          <w:b/>
          <w:bCs/>
          <w:szCs w:val="20"/>
        </w:rPr>
        <w:t> </w:t>
      </w:r>
      <w:r w:rsidRPr="00042BCB">
        <w:rPr>
          <w:b/>
          <w:bCs/>
          <w:szCs w:val="20"/>
        </w:rPr>
        <w:t>GADA 22.</w:t>
      </w:r>
      <w:r w:rsidR="001F3D03">
        <w:rPr>
          <w:b/>
          <w:bCs/>
          <w:szCs w:val="20"/>
        </w:rPr>
        <w:t xml:space="preserve"> </w:t>
      </w:r>
      <w:r w:rsidRPr="00042BCB">
        <w:rPr>
          <w:b/>
          <w:bCs/>
          <w:szCs w:val="20"/>
        </w:rPr>
        <w:t>SEPTEMBRA SAISTOŠAJOS NOTEIKUMOS NR.16-19</w:t>
      </w:r>
      <w:r>
        <w:rPr>
          <w:b/>
          <w:bCs/>
          <w:szCs w:val="20"/>
        </w:rPr>
        <w:t xml:space="preserve"> “</w:t>
      </w:r>
      <w:r w:rsidRPr="00042BCB">
        <w:rPr>
          <w:b/>
          <w:bCs/>
          <w:szCs w:val="20"/>
        </w:rPr>
        <w:t xml:space="preserve">NEKUSTAMĀ ĪPAŠUMA NODOKĻA PIEMĒROŠANA JELGAVAS </w:t>
      </w:r>
      <w:r>
        <w:rPr>
          <w:b/>
          <w:bCs/>
          <w:szCs w:val="20"/>
        </w:rPr>
        <w:t>VALSTS</w:t>
      </w:r>
      <w:r w:rsidRPr="00042BCB">
        <w:rPr>
          <w:b/>
          <w:bCs/>
          <w:szCs w:val="20"/>
        </w:rPr>
        <w:t>PILSĒTAS ADMINISTRATĪVAJĀ TERITORIJĀ””</w:t>
      </w:r>
    </w:p>
    <w:p w14:paraId="60EDA5DF" w14:textId="77777777" w:rsidR="001F3D03" w:rsidRDefault="001F3D03" w:rsidP="001F3D03">
      <w:pPr>
        <w:pStyle w:val="BodyText"/>
        <w:ind w:right="45" w:firstLine="720"/>
        <w:jc w:val="both"/>
        <w:rPr>
          <w:szCs w:val="24"/>
        </w:rPr>
      </w:pPr>
    </w:p>
    <w:p w14:paraId="55E46792" w14:textId="07CADA49" w:rsidR="0080597F" w:rsidRDefault="0080597F" w:rsidP="0080597F">
      <w:pPr>
        <w:pStyle w:val="BodyText"/>
        <w:ind w:right="46"/>
        <w:jc w:val="both"/>
        <w:rPr>
          <w:szCs w:val="24"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B0ED042" w14:textId="04BC6364" w:rsidR="00E95768" w:rsidRPr="007B533C" w:rsidRDefault="00E95768" w:rsidP="001F3D03">
      <w:pPr>
        <w:pStyle w:val="BodyText"/>
        <w:ind w:right="46" w:firstLine="720"/>
        <w:jc w:val="both"/>
        <w:rPr>
          <w:szCs w:val="24"/>
        </w:rPr>
      </w:pPr>
      <w:r>
        <w:rPr>
          <w:szCs w:val="24"/>
        </w:rPr>
        <w:t xml:space="preserve">Pamatojoties uz </w:t>
      </w:r>
      <w:r w:rsidRPr="00AB0CD0">
        <w:rPr>
          <w:szCs w:val="24"/>
        </w:rPr>
        <w:t>Pašvaldību likuma 4</w:t>
      </w:r>
      <w:r>
        <w:rPr>
          <w:szCs w:val="24"/>
        </w:rPr>
        <w:t>7</w:t>
      </w:r>
      <w:r w:rsidRPr="00AB0CD0">
        <w:rPr>
          <w:szCs w:val="24"/>
        </w:rPr>
        <w:t>.</w:t>
      </w:r>
      <w:r w:rsidR="00E75604">
        <w:t> </w:t>
      </w:r>
      <w:r w:rsidRPr="00AB0CD0">
        <w:rPr>
          <w:szCs w:val="24"/>
        </w:rPr>
        <w:t xml:space="preserve">panta </w:t>
      </w:r>
      <w:r>
        <w:rPr>
          <w:szCs w:val="24"/>
        </w:rPr>
        <w:t>piekto</w:t>
      </w:r>
      <w:r w:rsidRPr="00AB0CD0">
        <w:rPr>
          <w:szCs w:val="24"/>
        </w:rPr>
        <w:t xml:space="preserve"> daļu, </w:t>
      </w:r>
      <w:r>
        <w:rPr>
          <w:szCs w:val="24"/>
        </w:rPr>
        <w:t xml:space="preserve">ievērojot </w:t>
      </w:r>
      <w:r w:rsidRPr="004264CE">
        <w:rPr>
          <w:szCs w:val="24"/>
        </w:rPr>
        <w:t>Vides</w:t>
      </w:r>
      <w:r w:rsidRPr="00B07938">
        <w:rPr>
          <w:sz w:val="28"/>
          <w:szCs w:val="28"/>
        </w:rPr>
        <w:t xml:space="preserve"> </w:t>
      </w:r>
      <w:r w:rsidRPr="004264CE">
        <w:rPr>
          <w:szCs w:val="24"/>
        </w:rPr>
        <w:t>aizsardzības un reģionālās attīstības ministrija</w:t>
      </w:r>
      <w:r>
        <w:t xml:space="preserve">s </w:t>
      </w:r>
      <w:r w:rsidR="00E75604">
        <w:t>2024. </w:t>
      </w:r>
      <w:r>
        <w:t xml:space="preserve">gada </w:t>
      </w:r>
      <w:r w:rsidR="006966B5">
        <w:t>16</w:t>
      </w:r>
      <w:r w:rsidR="00E75604">
        <w:t>. </w:t>
      </w:r>
      <w:r w:rsidR="00FD57AE">
        <w:t>maija</w:t>
      </w:r>
      <w:r w:rsidRPr="004264CE">
        <w:t xml:space="preserve"> </w:t>
      </w:r>
      <w:r>
        <w:t>atzinumā Nr.</w:t>
      </w:r>
      <w:r w:rsidR="00E75604">
        <w:t> </w:t>
      </w:r>
      <w:r>
        <w:rPr>
          <w:noProof/>
        </w:rPr>
        <w:t>1-18/</w:t>
      </w:r>
      <w:r w:rsidR="006966B5">
        <w:rPr>
          <w:noProof/>
        </w:rPr>
        <w:t>3095</w:t>
      </w:r>
      <w:r>
        <w:rPr>
          <w:noProof/>
        </w:rPr>
        <w:t xml:space="preserve"> </w:t>
      </w:r>
      <w:r w:rsidRPr="00DF286F">
        <w:t>“</w:t>
      </w:r>
      <w:r w:rsidRPr="004264CE">
        <w:rPr>
          <w:bCs/>
          <w:szCs w:val="24"/>
        </w:rPr>
        <w:t xml:space="preserve">Par </w:t>
      </w:r>
      <w:r w:rsidR="00FD57AE">
        <w:rPr>
          <w:bCs/>
          <w:szCs w:val="24"/>
        </w:rPr>
        <w:t>saistošajiem noteikumiem Nr.24-</w:t>
      </w:r>
      <w:r w:rsidR="006966B5">
        <w:rPr>
          <w:bCs/>
          <w:szCs w:val="24"/>
        </w:rPr>
        <w:t>7</w:t>
      </w:r>
      <w:r w:rsidR="00FD57AE">
        <w:rPr>
          <w:bCs/>
          <w:szCs w:val="24"/>
        </w:rPr>
        <w:t xml:space="preserve"> </w:t>
      </w:r>
      <w:r>
        <w:rPr>
          <w:bCs/>
        </w:rPr>
        <w:t>”</w:t>
      </w:r>
      <w:r w:rsidRPr="004264CE">
        <w:t xml:space="preserve"> </w:t>
      </w:r>
      <w:r>
        <w:t>norādīto,</w:t>
      </w:r>
    </w:p>
    <w:p w14:paraId="734DA4E9" w14:textId="77777777" w:rsidR="001F3D03" w:rsidRDefault="001F3D03" w:rsidP="001F3D03">
      <w:pPr>
        <w:ind w:right="46"/>
        <w:jc w:val="both"/>
        <w:rPr>
          <w:b/>
          <w:bCs/>
        </w:rPr>
      </w:pPr>
    </w:p>
    <w:p w14:paraId="72584B44" w14:textId="77777777" w:rsidR="00E95768" w:rsidRPr="00A31518" w:rsidRDefault="00E95768" w:rsidP="001F3D03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615E1AF0" w14:textId="243197C1" w:rsidR="00773ABF" w:rsidRDefault="00E95768" w:rsidP="001F3D03">
      <w:pPr>
        <w:jc w:val="both"/>
        <w:rPr>
          <w:szCs w:val="20"/>
          <w:lang w:eastAsia="lv-LV"/>
        </w:rPr>
      </w:pPr>
      <w:r>
        <w:t>I</w:t>
      </w:r>
      <w:r w:rsidRPr="009A0880">
        <w:t xml:space="preserve">zdarīt Jelgavas </w:t>
      </w:r>
      <w:proofErr w:type="spellStart"/>
      <w:r w:rsidRPr="009A0880">
        <w:t>valstspilsētas</w:t>
      </w:r>
      <w:proofErr w:type="spellEnd"/>
      <w:r w:rsidRPr="009A0880">
        <w:t xml:space="preserve"> pašvaldības 202</w:t>
      </w:r>
      <w:r w:rsidR="00FD57AE">
        <w:t>4</w:t>
      </w:r>
      <w:r w:rsidR="00F04D1A">
        <w:t>. </w:t>
      </w:r>
      <w:r w:rsidRPr="009A0880">
        <w:t>gada 2</w:t>
      </w:r>
      <w:r w:rsidR="00FD57AE">
        <w:t>5</w:t>
      </w:r>
      <w:r w:rsidR="00F04D1A">
        <w:t>. </w:t>
      </w:r>
      <w:r w:rsidR="00FD57AE">
        <w:t>aprīļa</w:t>
      </w:r>
      <w:r w:rsidR="00203C95">
        <w:t xml:space="preserve"> saistošajos noteikumos Nr.</w:t>
      </w:r>
      <w:r w:rsidR="001F3D03">
        <w:t>24-</w:t>
      </w:r>
      <w:r w:rsidR="006966B5">
        <w:t>7</w:t>
      </w:r>
      <w:r w:rsidRPr="009A0880">
        <w:t xml:space="preserve"> </w:t>
      </w:r>
      <w:r w:rsidR="006966B5" w:rsidRPr="00042BCB">
        <w:rPr>
          <w:szCs w:val="20"/>
          <w:lang w:eastAsia="lv-LV"/>
        </w:rPr>
        <w:t>“Grozījumi Jelgavas pilsētas pašvaldības 2016.</w:t>
      </w:r>
      <w:r w:rsidR="00F04D1A">
        <w:rPr>
          <w:szCs w:val="20"/>
          <w:lang w:eastAsia="lv-LV"/>
        </w:rPr>
        <w:t> </w:t>
      </w:r>
      <w:r w:rsidR="006966B5" w:rsidRPr="00042BCB">
        <w:rPr>
          <w:szCs w:val="20"/>
          <w:lang w:eastAsia="lv-LV"/>
        </w:rPr>
        <w:t>gada 22.</w:t>
      </w:r>
      <w:r w:rsidR="00F04D1A">
        <w:rPr>
          <w:szCs w:val="20"/>
          <w:lang w:eastAsia="lv-LV"/>
        </w:rPr>
        <w:t> </w:t>
      </w:r>
      <w:r w:rsidR="006966B5" w:rsidRPr="00042BCB">
        <w:rPr>
          <w:szCs w:val="20"/>
          <w:lang w:eastAsia="lv-LV"/>
        </w:rPr>
        <w:t>septe</w:t>
      </w:r>
      <w:r w:rsidR="001F3D03">
        <w:rPr>
          <w:szCs w:val="20"/>
          <w:lang w:eastAsia="lv-LV"/>
        </w:rPr>
        <w:t>mbra saistošajos noteikumos Nr.</w:t>
      </w:r>
      <w:r w:rsidR="006966B5" w:rsidRPr="00042BCB">
        <w:rPr>
          <w:szCs w:val="20"/>
          <w:lang w:eastAsia="lv-LV"/>
        </w:rPr>
        <w:t xml:space="preserve">16-19 </w:t>
      </w:r>
      <w:r w:rsidR="006966B5">
        <w:rPr>
          <w:szCs w:val="20"/>
          <w:lang w:eastAsia="lv-LV"/>
        </w:rPr>
        <w:t>“</w:t>
      </w:r>
      <w:r w:rsidR="006966B5" w:rsidRPr="00042BCB">
        <w:rPr>
          <w:szCs w:val="20"/>
          <w:lang w:eastAsia="lv-LV"/>
        </w:rPr>
        <w:t xml:space="preserve">Nekustamā īpašuma nodokļa piemērošana Jelgavas </w:t>
      </w:r>
      <w:proofErr w:type="spellStart"/>
      <w:r w:rsidR="006966B5">
        <w:rPr>
          <w:szCs w:val="20"/>
          <w:lang w:eastAsia="lv-LV"/>
        </w:rPr>
        <w:t>valsts</w:t>
      </w:r>
      <w:r w:rsidR="006966B5" w:rsidRPr="00042BCB">
        <w:rPr>
          <w:szCs w:val="20"/>
          <w:lang w:eastAsia="lv-LV"/>
        </w:rPr>
        <w:t>pilsētas</w:t>
      </w:r>
      <w:proofErr w:type="spellEnd"/>
      <w:r w:rsidR="006966B5" w:rsidRPr="00042BCB">
        <w:rPr>
          <w:szCs w:val="20"/>
          <w:lang w:eastAsia="lv-LV"/>
        </w:rPr>
        <w:t xml:space="preserve"> administratīvajā teritorijā”” </w:t>
      </w:r>
      <w:r w:rsidR="00E75604">
        <w:rPr>
          <w:szCs w:val="20"/>
          <w:lang w:eastAsia="lv-LV"/>
        </w:rPr>
        <w:t xml:space="preserve"> </w:t>
      </w:r>
      <w:r w:rsidR="00773ABF">
        <w:rPr>
          <w:szCs w:val="20"/>
          <w:lang w:eastAsia="lv-LV"/>
        </w:rPr>
        <w:t xml:space="preserve">šādus </w:t>
      </w:r>
      <w:r w:rsidR="00E75604">
        <w:rPr>
          <w:szCs w:val="20"/>
          <w:lang w:eastAsia="lv-LV"/>
        </w:rPr>
        <w:t>precizējumu</w:t>
      </w:r>
      <w:r w:rsidR="008D638D">
        <w:rPr>
          <w:szCs w:val="20"/>
          <w:lang w:eastAsia="lv-LV"/>
        </w:rPr>
        <w:t>s</w:t>
      </w:r>
      <w:r w:rsidR="001B77CF">
        <w:rPr>
          <w:szCs w:val="20"/>
          <w:lang w:eastAsia="lv-LV"/>
        </w:rPr>
        <w:t xml:space="preserve"> </w:t>
      </w:r>
      <w:r w:rsidR="001B77CF" w:rsidRPr="00042BCB">
        <w:rPr>
          <w:szCs w:val="20"/>
          <w:lang w:eastAsia="lv-LV"/>
        </w:rPr>
        <w:t>(pielikumā)</w:t>
      </w:r>
      <w:r w:rsidR="00773ABF">
        <w:rPr>
          <w:szCs w:val="20"/>
          <w:lang w:eastAsia="lv-LV"/>
        </w:rPr>
        <w:t xml:space="preserve">: </w:t>
      </w:r>
    </w:p>
    <w:p w14:paraId="4262220C" w14:textId="3EB8EC7F" w:rsidR="00773ABF" w:rsidRDefault="00773ABF" w:rsidP="001F3D03">
      <w:pPr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1.</w:t>
      </w:r>
      <w:r w:rsidR="00E75604">
        <w:rPr>
          <w:szCs w:val="20"/>
          <w:lang w:eastAsia="lv-LV"/>
        </w:rPr>
        <w:t xml:space="preserve"> </w:t>
      </w:r>
      <w:r w:rsidR="00F04D1A">
        <w:rPr>
          <w:szCs w:val="20"/>
          <w:lang w:eastAsia="lv-LV"/>
        </w:rPr>
        <w:t>svītrot no saistošo noteikumu tiesiskā pamatojuma atsauci uz likuma “Par nekustamā īpašuma nodokli” 2. panta 8.</w:t>
      </w:r>
      <w:r w:rsidR="00F04D1A" w:rsidRPr="00F04D1A">
        <w:rPr>
          <w:szCs w:val="20"/>
          <w:vertAlign w:val="superscript"/>
          <w:lang w:eastAsia="lv-LV"/>
        </w:rPr>
        <w:t>1</w:t>
      </w:r>
      <w:r w:rsidR="00F04D1A">
        <w:rPr>
          <w:szCs w:val="20"/>
          <w:vertAlign w:val="superscript"/>
          <w:lang w:eastAsia="lv-LV"/>
        </w:rPr>
        <w:t xml:space="preserve"> </w:t>
      </w:r>
      <w:r w:rsidR="00F04D1A">
        <w:rPr>
          <w:szCs w:val="20"/>
          <w:lang w:eastAsia="lv-LV"/>
        </w:rPr>
        <w:t>daļu</w:t>
      </w:r>
      <w:r w:rsidR="00807CDE">
        <w:rPr>
          <w:szCs w:val="20"/>
          <w:lang w:eastAsia="lv-LV"/>
        </w:rPr>
        <w:t>;</w:t>
      </w:r>
    </w:p>
    <w:p w14:paraId="75E80D7E" w14:textId="58319008" w:rsidR="006966B5" w:rsidRDefault="00773ABF" w:rsidP="001F3D03">
      <w:pPr>
        <w:ind w:left="284" w:hanging="284"/>
        <w:jc w:val="both"/>
        <w:rPr>
          <w:b/>
          <w:bCs/>
        </w:rPr>
      </w:pPr>
      <w:r>
        <w:rPr>
          <w:szCs w:val="20"/>
          <w:lang w:eastAsia="lv-LV"/>
        </w:rPr>
        <w:t xml:space="preserve">2. svītrot </w:t>
      </w:r>
      <w:r w:rsidR="00807CDE">
        <w:rPr>
          <w:szCs w:val="20"/>
          <w:lang w:eastAsia="lv-LV"/>
        </w:rPr>
        <w:t xml:space="preserve">saistošo noteikumu </w:t>
      </w:r>
      <w:r w:rsidR="00F04D1A">
        <w:rPr>
          <w:szCs w:val="20"/>
          <w:lang w:eastAsia="lv-LV"/>
        </w:rPr>
        <w:t>1. punkt</w:t>
      </w:r>
      <w:r>
        <w:rPr>
          <w:szCs w:val="20"/>
          <w:lang w:eastAsia="lv-LV"/>
        </w:rPr>
        <w:t>ā</w:t>
      </w:r>
      <w:r w:rsidR="00F04D1A">
        <w:rPr>
          <w:szCs w:val="20"/>
          <w:lang w:eastAsia="lv-LV"/>
        </w:rPr>
        <w:t xml:space="preserve"> atsauci uz likuma “Par nekustamā īpašuma nodokli” 3.</w:t>
      </w:r>
      <w:r w:rsidR="00F04D1A" w:rsidRPr="00F04D1A">
        <w:rPr>
          <w:szCs w:val="20"/>
          <w:vertAlign w:val="superscript"/>
          <w:lang w:eastAsia="lv-LV"/>
        </w:rPr>
        <w:t>1</w:t>
      </w:r>
      <w:r w:rsidR="00F04D1A">
        <w:rPr>
          <w:szCs w:val="20"/>
          <w:lang w:eastAsia="lv-LV"/>
        </w:rPr>
        <w:t xml:space="preserve"> pantu</w:t>
      </w:r>
      <w:r w:rsidR="006966B5" w:rsidRPr="00042BCB">
        <w:rPr>
          <w:szCs w:val="20"/>
          <w:lang w:eastAsia="lv-LV"/>
        </w:rPr>
        <w:t>.</w:t>
      </w:r>
    </w:p>
    <w:p w14:paraId="61E649C3" w14:textId="77777777" w:rsidR="006966B5" w:rsidRDefault="006966B5" w:rsidP="001F3D0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532A9DE" w14:textId="77777777" w:rsidR="001F3D03" w:rsidRDefault="001F3D03" w:rsidP="001F3D0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5B8382F" w14:textId="77777777" w:rsidR="0080597F" w:rsidRPr="00DE726A" w:rsidRDefault="0080597F" w:rsidP="0080597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7504EE6" w14:textId="77777777" w:rsidR="0080597F" w:rsidRPr="00DE726A" w:rsidRDefault="0080597F" w:rsidP="0080597F">
      <w:pPr>
        <w:rPr>
          <w:color w:val="000000"/>
          <w:lang w:eastAsia="lv-LV"/>
        </w:rPr>
      </w:pPr>
    </w:p>
    <w:p w14:paraId="1EEF8FB8" w14:textId="77777777" w:rsidR="0080597F" w:rsidRPr="00DE726A" w:rsidRDefault="0080597F" w:rsidP="0080597F">
      <w:pPr>
        <w:rPr>
          <w:color w:val="000000"/>
          <w:lang w:eastAsia="lv-LV"/>
        </w:rPr>
      </w:pPr>
    </w:p>
    <w:p w14:paraId="6769483A" w14:textId="77777777" w:rsidR="0080597F" w:rsidRPr="00DE726A" w:rsidRDefault="0080597F" w:rsidP="0080597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D04D6B9" w14:textId="77777777" w:rsidR="0080597F" w:rsidRPr="00DE726A" w:rsidRDefault="0080597F" w:rsidP="0080597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DAE6880" w14:textId="77777777" w:rsidR="0080597F" w:rsidRPr="00DE726A" w:rsidRDefault="0080597F" w:rsidP="0080597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6EBC28E" w14:textId="77777777" w:rsidR="0080597F" w:rsidRPr="00DE726A" w:rsidRDefault="0080597F" w:rsidP="0080597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D938314" w14:textId="77777777" w:rsidR="0080597F" w:rsidRPr="00DE726A" w:rsidRDefault="0080597F" w:rsidP="0080597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37FEDB3" w14:textId="10679FFE" w:rsidR="008B5088" w:rsidRDefault="0080597F" w:rsidP="0080597F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0" w:name="_GoBack"/>
      <w:bookmarkEnd w:id="0"/>
    </w:p>
    <w:sectPr w:rsidR="008B5088" w:rsidSect="00DF26C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76938" w14:textId="77777777" w:rsidR="00061623" w:rsidRDefault="00061623">
      <w:r>
        <w:separator/>
      </w:r>
    </w:p>
  </w:endnote>
  <w:endnote w:type="continuationSeparator" w:id="0">
    <w:p w14:paraId="6247DBF7" w14:textId="77777777" w:rsidR="00061623" w:rsidRDefault="0006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3ECD" w14:textId="77777777" w:rsidR="00061623" w:rsidRDefault="00061623">
      <w:r>
        <w:separator/>
      </w:r>
    </w:p>
  </w:footnote>
  <w:footnote w:type="continuationSeparator" w:id="0">
    <w:p w14:paraId="0DE1118C" w14:textId="77777777" w:rsidR="00061623" w:rsidRDefault="0006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F380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6CE56" wp14:editId="01669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68EC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C9182A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54EFA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FF359C6" w14:textId="77777777" w:rsidTr="00F72368">
      <w:trPr>
        <w:jc w:val="center"/>
      </w:trPr>
      <w:tc>
        <w:tcPr>
          <w:tcW w:w="8528" w:type="dxa"/>
        </w:tcPr>
        <w:p w14:paraId="71F71BD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C7DEF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181F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8"/>
    <w:rsid w:val="00037A2F"/>
    <w:rsid w:val="00061623"/>
    <w:rsid w:val="00076D9D"/>
    <w:rsid w:val="000A41C4"/>
    <w:rsid w:val="000C4CB0"/>
    <w:rsid w:val="000E4EB6"/>
    <w:rsid w:val="00114ACF"/>
    <w:rsid w:val="00126D62"/>
    <w:rsid w:val="00132900"/>
    <w:rsid w:val="00157FB5"/>
    <w:rsid w:val="00197F0A"/>
    <w:rsid w:val="001B2E18"/>
    <w:rsid w:val="001B77CF"/>
    <w:rsid w:val="001C104F"/>
    <w:rsid w:val="001C629A"/>
    <w:rsid w:val="001C6392"/>
    <w:rsid w:val="001F3D03"/>
    <w:rsid w:val="00203C95"/>
    <w:rsid w:val="002051D3"/>
    <w:rsid w:val="00205880"/>
    <w:rsid w:val="00225CD5"/>
    <w:rsid w:val="00231498"/>
    <w:rsid w:val="002438AA"/>
    <w:rsid w:val="00282790"/>
    <w:rsid w:val="002914DE"/>
    <w:rsid w:val="0029227E"/>
    <w:rsid w:val="002A71EA"/>
    <w:rsid w:val="002B36CD"/>
    <w:rsid w:val="002C2DFB"/>
    <w:rsid w:val="002D745A"/>
    <w:rsid w:val="0031251F"/>
    <w:rsid w:val="00342504"/>
    <w:rsid w:val="003959A1"/>
    <w:rsid w:val="003A2043"/>
    <w:rsid w:val="003D12D3"/>
    <w:rsid w:val="003D5C89"/>
    <w:rsid w:val="003F3FDA"/>
    <w:rsid w:val="004175EF"/>
    <w:rsid w:val="00421A01"/>
    <w:rsid w:val="00424D85"/>
    <w:rsid w:val="004407DF"/>
    <w:rsid w:val="0044759D"/>
    <w:rsid w:val="00495621"/>
    <w:rsid w:val="004A07D3"/>
    <w:rsid w:val="004B46C6"/>
    <w:rsid w:val="004C4B9F"/>
    <w:rsid w:val="004D1E18"/>
    <w:rsid w:val="004D47D9"/>
    <w:rsid w:val="00503BF4"/>
    <w:rsid w:val="00524053"/>
    <w:rsid w:val="00540422"/>
    <w:rsid w:val="00560FB3"/>
    <w:rsid w:val="00577970"/>
    <w:rsid w:val="005931AB"/>
    <w:rsid w:val="005A700E"/>
    <w:rsid w:val="005D6ED5"/>
    <w:rsid w:val="005F07BD"/>
    <w:rsid w:val="0060175D"/>
    <w:rsid w:val="006053A1"/>
    <w:rsid w:val="00625A30"/>
    <w:rsid w:val="0063151B"/>
    <w:rsid w:val="00631B8B"/>
    <w:rsid w:val="0063637A"/>
    <w:rsid w:val="006457D0"/>
    <w:rsid w:val="0066057F"/>
    <w:rsid w:val="0066324F"/>
    <w:rsid w:val="00685424"/>
    <w:rsid w:val="006966B5"/>
    <w:rsid w:val="006D62C3"/>
    <w:rsid w:val="00700F81"/>
    <w:rsid w:val="00720161"/>
    <w:rsid w:val="007346CE"/>
    <w:rsid w:val="007419F0"/>
    <w:rsid w:val="0076543C"/>
    <w:rsid w:val="00773ABF"/>
    <w:rsid w:val="007F54F5"/>
    <w:rsid w:val="00802131"/>
    <w:rsid w:val="0080597F"/>
    <w:rsid w:val="00807AB7"/>
    <w:rsid w:val="00807CDE"/>
    <w:rsid w:val="00827057"/>
    <w:rsid w:val="008562DC"/>
    <w:rsid w:val="00880030"/>
    <w:rsid w:val="00892EB6"/>
    <w:rsid w:val="008B1DCB"/>
    <w:rsid w:val="008B5088"/>
    <w:rsid w:val="008B5A5F"/>
    <w:rsid w:val="008D40A1"/>
    <w:rsid w:val="008D638D"/>
    <w:rsid w:val="008D6E4D"/>
    <w:rsid w:val="00946181"/>
    <w:rsid w:val="0097415D"/>
    <w:rsid w:val="00976931"/>
    <w:rsid w:val="009C00E0"/>
    <w:rsid w:val="009E0696"/>
    <w:rsid w:val="009E45D7"/>
    <w:rsid w:val="00A61C73"/>
    <w:rsid w:val="00A867C4"/>
    <w:rsid w:val="00AA6D58"/>
    <w:rsid w:val="00B03FD3"/>
    <w:rsid w:val="00B15454"/>
    <w:rsid w:val="00B35B4C"/>
    <w:rsid w:val="00B42832"/>
    <w:rsid w:val="00B51C9C"/>
    <w:rsid w:val="00B64D4D"/>
    <w:rsid w:val="00B746FE"/>
    <w:rsid w:val="00BB795F"/>
    <w:rsid w:val="00BC0063"/>
    <w:rsid w:val="00BC1989"/>
    <w:rsid w:val="00BC7831"/>
    <w:rsid w:val="00BD7792"/>
    <w:rsid w:val="00C205BD"/>
    <w:rsid w:val="00C36D3B"/>
    <w:rsid w:val="00C516D8"/>
    <w:rsid w:val="00C75E2C"/>
    <w:rsid w:val="00C849C5"/>
    <w:rsid w:val="00C86BBA"/>
    <w:rsid w:val="00C927A9"/>
    <w:rsid w:val="00C9728B"/>
    <w:rsid w:val="00CA0990"/>
    <w:rsid w:val="00CA17CB"/>
    <w:rsid w:val="00CB7C4B"/>
    <w:rsid w:val="00CC1DD5"/>
    <w:rsid w:val="00CC74FB"/>
    <w:rsid w:val="00CD139B"/>
    <w:rsid w:val="00CD2FC4"/>
    <w:rsid w:val="00D00D85"/>
    <w:rsid w:val="00D02E16"/>
    <w:rsid w:val="00D1121C"/>
    <w:rsid w:val="00D44EF3"/>
    <w:rsid w:val="00DA46CD"/>
    <w:rsid w:val="00DC5428"/>
    <w:rsid w:val="00DF26CA"/>
    <w:rsid w:val="00E22347"/>
    <w:rsid w:val="00E3404B"/>
    <w:rsid w:val="00E563EC"/>
    <w:rsid w:val="00E61AB9"/>
    <w:rsid w:val="00E75604"/>
    <w:rsid w:val="00E7788B"/>
    <w:rsid w:val="00E82B7F"/>
    <w:rsid w:val="00E95768"/>
    <w:rsid w:val="00EA770A"/>
    <w:rsid w:val="00EB10AE"/>
    <w:rsid w:val="00EC3FC4"/>
    <w:rsid w:val="00EC4C76"/>
    <w:rsid w:val="00EC518D"/>
    <w:rsid w:val="00EC6EE8"/>
    <w:rsid w:val="00F04D1A"/>
    <w:rsid w:val="00F72368"/>
    <w:rsid w:val="00F848CF"/>
    <w:rsid w:val="00FB6B06"/>
    <w:rsid w:val="00FB7367"/>
    <w:rsid w:val="00FC0FEA"/>
    <w:rsid w:val="00FD57AE"/>
    <w:rsid w:val="00FD76F7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50489768"/>
  <w15:docId w15:val="{9CA798A8-C347-4490-8118-CC8EA756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95768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E95768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CB7C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7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7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7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7C4B"/>
    <w:rPr>
      <w:b/>
      <w:bCs/>
      <w:lang w:eastAsia="en-US"/>
    </w:rPr>
  </w:style>
  <w:style w:type="paragraph" w:styleId="Revision">
    <w:name w:val="Revision"/>
    <w:hidden/>
    <w:uiPriority w:val="99"/>
    <w:semiHidden/>
    <w:rsid w:val="001329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5D5F-7B34-4DF6-BA15-6B8AEDD3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176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2024-06-07T06:37:00Z</cp:lastPrinted>
  <dcterms:created xsi:type="dcterms:W3CDTF">2024-06-19T12:26:00Z</dcterms:created>
  <dcterms:modified xsi:type="dcterms:W3CDTF">2024-06-19T12:27:00Z</dcterms:modified>
</cp:coreProperties>
</file>