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7CAE2D" w14:textId="77777777" w:rsidR="00E61AB9" w:rsidRPr="00F729DF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 w:rsidRPr="00F729DF"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04472E02" wp14:editId="39BCB873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AA452E" w14:textId="3D9E94D7" w:rsidR="003D5C89" w:rsidRDefault="00DB1787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472E0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43AA452E" w14:textId="3D9E94D7" w:rsidR="003D5C89" w:rsidRDefault="00DB1787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684" w:type="dxa"/>
        <w:tblLook w:val="0000" w:firstRow="0" w:lastRow="0" w:firstColumn="0" w:lastColumn="0" w:noHBand="0" w:noVBand="0"/>
      </w:tblPr>
      <w:tblGrid>
        <w:gridCol w:w="7655"/>
        <w:gridCol w:w="1029"/>
      </w:tblGrid>
      <w:tr w:rsidR="00163E20" w:rsidRPr="00F729DF" w14:paraId="4184B413" w14:textId="77777777" w:rsidTr="00782005">
        <w:tc>
          <w:tcPr>
            <w:tcW w:w="7655" w:type="dxa"/>
          </w:tcPr>
          <w:p w14:paraId="5ABD4AD1" w14:textId="50A8BC59" w:rsidR="00163E20" w:rsidRPr="00F729DF" w:rsidRDefault="00163E20" w:rsidP="0057638F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F729DF">
              <w:rPr>
                <w:bCs/>
                <w:szCs w:val="44"/>
                <w:lang w:val="lv-LV"/>
              </w:rPr>
              <w:t>2</w:t>
            </w:r>
            <w:r w:rsidR="00A566C3" w:rsidRPr="00F729DF">
              <w:rPr>
                <w:bCs/>
                <w:szCs w:val="44"/>
                <w:lang w:val="lv-LV"/>
              </w:rPr>
              <w:t>0</w:t>
            </w:r>
            <w:r w:rsidRPr="00F729DF">
              <w:rPr>
                <w:bCs/>
                <w:szCs w:val="44"/>
                <w:lang w:val="lv-LV"/>
              </w:rPr>
              <w:t>.</w:t>
            </w:r>
            <w:r w:rsidR="00DF1761" w:rsidRPr="00F729DF">
              <w:rPr>
                <w:bCs/>
                <w:szCs w:val="44"/>
                <w:lang w:val="lv-LV"/>
              </w:rPr>
              <w:t>0</w:t>
            </w:r>
            <w:r w:rsidR="00A566C3" w:rsidRPr="00F729DF">
              <w:rPr>
                <w:bCs/>
                <w:szCs w:val="44"/>
                <w:lang w:val="lv-LV"/>
              </w:rPr>
              <w:t>6</w:t>
            </w:r>
            <w:r w:rsidRPr="00F729DF">
              <w:rPr>
                <w:bCs/>
                <w:szCs w:val="44"/>
                <w:lang w:val="lv-LV"/>
              </w:rPr>
              <w:t>.202</w:t>
            </w:r>
            <w:r w:rsidR="00DF1761" w:rsidRPr="00F729DF">
              <w:rPr>
                <w:bCs/>
                <w:szCs w:val="44"/>
                <w:lang w:val="lv-LV"/>
              </w:rPr>
              <w:t>4</w:t>
            </w:r>
            <w:r w:rsidRPr="00F729DF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029" w:type="dxa"/>
          </w:tcPr>
          <w:p w14:paraId="2AEC2CF0" w14:textId="07C0C790" w:rsidR="00163E20" w:rsidRPr="00F729DF" w:rsidRDefault="00163E20" w:rsidP="0057638F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F729DF">
              <w:rPr>
                <w:bCs/>
                <w:szCs w:val="44"/>
                <w:lang w:val="lv-LV"/>
              </w:rPr>
              <w:t>Nr.</w:t>
            </w:r>
            <w:r w:rsidR="00DB1787">
              <w:rPr>
                <w:bCs/>
                <w:szCs w:val="44"/>
                <w:lang w:val="lv-LV"/>
              </w:rPr>
              <w:t>7/33</w:t>
            </w:r>
          </w:p>
        </w:tc>
      </w:tr>
    </w:tbl>
    <w:p w14:paraId="1AFD2248" w14:textId="77777777" w:rsidR="00163E20" w:rsidRPr="00F729DF" w:rsidRDefault="00163E20" w:rsidP="00163E20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6B9083DB" w14:textId="77777777" w:rsidR="00F811DB" w:rsidRPr="00F729DF" w:rsidRDefault="00B8488D" w:rsidP="00782005">
      <w:pPr>
        <w:pStyle w:val="BodyText2"/>
        <w:pBdr>
          <w:bottom w:val="single" w:sz="4" w:space="1" w:color="auto"/>
        </w:pBdr>
        <w:spacing w:after="0" w:line="240" w:lineRule="auto"/>
        <w:jc w:val="center"/>
        <w:rPr>
          <w:b/>
          <w:caps/>
        </w:rPr>
      </w:pPr>
      <w:r w:rsidRPr="00F729DF">
        <w:rPr>
          <w:b/>
          <w:caps/>
        </w:rPr>
        <w:t xml:space="preserve">zemes vienību daļu nomas tiesības </w:t>
      </w:r>
      <w:r w:rsidR="00F811DB" w:rsidRPr="00F729DF">
        <w:rPr>
          <w:b/>
          <w:caps/>
        </w:rPr>
        <w:t xml:space="preserve">elektrotransportlīdzekļu uzlādes staciju ierīkošanai un apsaimniekošanai </w:t>
      </w:r>
    </w:p>
    <w:p w14:paraId="09950E33" w14:textId="4F1ECC4D" w:rsidR="00847DC1" w:rsidRPr="00F729DF" w:rsidRDefault="00847DC1" w:rsidP="00782005">
      <w:pPr>
        <w:pStyle w:val="BodyText2"/>
        <w:pBdr>
          <w:bottom w:val="single" w:sz="4" w:space="1" w:color="auto"/>
        </w:pBdr>
        <w:spacing w:after="0" w:line="240" w:lineRule="auto"/>
        <w:jc w:val="center"/>
        <w:rPr>
          <w:b/>
          <w:bCs/>
          <w:caps/>
        </w:rPr>
      </w:pPr>
      <w:r w:rsidRPr="00F729DF">
        <w:rPr>
          <w:b/>
          <w:bCs/>
          <w:caps/>
        </w:rPr>
        <w:t>IZSOLES REZULTĀTU APSTIPRINĀŠANA</w:t>
      </w:r>
    </w:p>
    <w:p w14:paraId="364E805D" w14:textId="77777777" w:rsidR="00847DC1" w:rsidRPr="00F729DF" w:rsidRDefault="00847DC1" w:rsidP="00847DC1">
      <w:pPr>
        <w:pStyle w:val="BodyText"/>
        <w:jc w:val="both"/>
        <w:rPr>
          <w:szCs w:val="24"/>
        </w:rPr>
      </w:pPr>
    </w:p>
    <w:p w14:paraId="09B48F6C" w14:textId="46827FFA" w:rsidR="00DB1787" w:rsidRDefault="00DB1787" w:rsidP="00847DC1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bookmarkStart w:id="0" w:name="_GoBack"/>
      <w:r>
        <w:rPr>
          <w:b/>
          <w:bCs/>
          <w:lang w:val="lv-LV"/>
        </w:rPr>
        <w:t>Atklāti balsojot: PAR – 15</w:t>
      </w:r>
      <w:r w:rsidRPr="00DB227D">
        <w:rPr>
          <w:b/>
          <w:bCs/>
          <w:lang w:val="lv-LV"/>
        </w:rPr>
        <w:t xml:space="preserve"> </w:t>
      </w:r>
      <w:r w:rsidRPr="00DB227D">
        <w:rPr>
          <w:bCs/>
          <w:lang w:val="lv-LV"/>
        </w:rPr>
        <w:t>(</w:t>
      </w:r>
      <w:proofErr w:type="spellStart"/>
      <w:r w:rsidRPr="00DB227D">
        <w:rPr>
          <w:bCs/>
          <w:lang w:val="lv-LV"/>
        </w:rPr>
        <w:t>A.Rāviņš</w:t>
      </w:r>
      <w:proofErr w:type="spellEnd"/>
      <w:r w:rsidRPr="00DB227D">
        <w:rPr>
          <w:bCs/>
          <w:lang w:val="lv-LV"/>
        </w:rPr>
        <w:t>,</w:t>
      </w:r>
      <w:r>
        <w:rPr>
          <w:bCs/>
          <w:lang w:val="lv-LV"/>
        </w:rPr>
        <w:t xml:space="preserve"> </w:t>
      </w:r>
      <w:proofErr w:type="spellStart"/>
      <w:r>
        <w:rPr>
          <w:bCs/>
          <w:lang w:val="lv-LV"/>
        </w:rPr>
        <w:t>R.Vectirāne</w:t>
      </w:r>
      <w:proofErr w:type="spellEnd"/>
      <w:r>
        <w:rPr>
          <w:bCs/>
          <w:lang w:val="lv-LV"/>
        </w:rPr>
        <w:t xml:space="preserve">, </w:t>
      </w:r>
      <w:proofErr w:type="spellStart"/>
      <w:r w:rsidRPr="00DB227D">
        <w:rPr>
          <w:bCs/>
          <w:lang w:val="lv-LV"/>
        </w:rPr>
        <w:t>V.Ļevčenoks</w:t>
      </w:r>
      <w:proofErr w:type="spellEnd"/>
      <w:r w:rsidRPr="00DB227D">
        <w:rPr>
          <w:bCs/>
          <w:lang w:val="lv-LV"/>
        </w:rPr>
        <w:t xml:space="preserve">, </w:t>
      </w:r>
      <w:proofErr w:type="spellStart"/>
      <w:r w:rsidRPr="00DB227D">
        <w:rPr>
          <w:bCs/>
          <w:lang w:val="lv-LV"/>
        </w:rPr>
        <w:t>M.Buškevics</w:t>
      </w:r>
      <w:proofErr w:type="spellEnd"/>
      <w:r w:rsidRPr="00DB227D">
        <w:rPr>
          <w:bCs/>
          <w:lang w:val="lv-LV"/>
        </w:rPr>
        <w:t xml:space="preserve">, </w:t>
      </w:r>
      <w:proofErr w:type="spellStart"/>
      <w:r w:rsidRPr="00DB227D">
        <w:rPr>
          <w:bCs/>
          <w:lang w:val="lv-LV"/>
        </w:rPr>
        <w:t>I.Bandeniece</w:t>
      </w:r>
      <w:proofErr w:type="spellEnd"/>
      <w:r w:rsidRPr="00DB227D">
        <w:rPr>
          <w:bCs/>
          <w:lang w:val="lv-LV"/>
        </w:rPr>
        <w:t xml:space="preserve">, </w:t>
      </w:r>
      <w:proofErr w:type="spellStart"/>
      <w:r w:rsidRPr="00DB227D">
        <w:rPr>
          <w:bCs/>
          <w:lang w:val="lv-LV"/>
        </w:rPr>
        <w:t>I.Priževoite</w:t>
      </w:r>
      <w:proofErr w:type="spellEnd"/>
      <w:r w:rsidRPr="00DB227D">
        <w:rPr>
          <w:bCs/>
          <w:lang w:val="lv-LV"/>
        </w:rPr>
        <w:t xml:space="preserve">, </w:t>
      </w:r>
      <w:proofErr w:type="spellStart"/>
      <w:r w:rsidRPr="00DB227D">
        <w:rPr>
          <w:bCs/>
          <w:lang w:val="lv-LV"/>
        </w:rPr>
        <w:t>J.Strods</w:t>
      </w:r>
      <w:proofErr w:type="spellEnd"/>
      <w:r w:rsidRPr="00DB227D">
        <w:rPr>
          <w:bCs/>
          <w:lang w:val="lv-LV"/>
        </w:rPr>
        <w:t xml:space="preserve">, </w:t>
      </w:r>
      <w:proofErr w:type="spellStart"/>
      <w:r w:rsidRPr="00DB227D">
        <w:rPr>
          <w:bCs/>
          <w:lang w:val="lv-LV"/>
        </w:rPr>
        <w:t>R.Šlegelmilhs</w:t>
      </w:r>
      <w:proofErr w:type="spellEnd"/>
      <w:r w:rsidRPr="00DB227D">
        <w:rPr>
          <w:bCs/>
          <w:lang w:val="lv-LV"/>
        </w:rPr>
        <w:t xml:space="preserve">, </w:t>
      </w:r>
      <w:proofErr w:type="spellStart"/>
      <w:r w:rsidRPr="00DB227D">
        <w:rPr>
          <w:bCs/>
          <w:lang w:val="lv-LV"/>
        </w:rPr>
        <w:t>U.Dūmiņš</w:t>
      </w:r>
      <w:proofErr w:type="spellEnd"/>
      <w:r w:rsidRPr="00DB227D">
        <w:rPr>
          <w:bCs/>
          <w:lang w:val="lv-LV"/>
        </w:rPr>
        <w:t xml:space="preserve">, </w:t>
      </w:r>
      <w:proofErr w:type="spellStart"/>
      <w:r w:rsidRPr="00DB227D">
        <w:rPr>
          <w:bCs/>
          <w:lang w:val="lv-LV"/>
        </w:rPr>
        <w:t>M.Daģis</w:t>
      </w:r>
      <w:proofErr w:type="spellEnd"/>
      <w:r w:rsidRPr="00DB227D">
        <w:rPr>
          <w:bCs/>
          <w:lang w:val="lv-LV"/>
        </w:rPr>
        <w:t xml:space="preserve">, </w:t>
      </w:r>
      <w:proofErr w:type="spellStart"/>
      <w:r w:rsidRPr="00DB227D">
        <w:rPr>
          <w:bCs/>
          <w:lang w:val="lv-LV"/>
        </w:rPr>
        <w:t>A.Eihvalds</w:t>
      </w:r>
      <w:proofErr w:type="spellEnd"/>
      <w:r w:rsidRPr="00DB227D">
        <w:rPr>
          <w:bCs/>
          <w:lang w:val="lv-LV"/>
        </w:rPr>
        <w:t xml:space="preserve">, </w:t>
      </w:r>
      <w:proofErr w:type="spellStart"/>
      <w:r w:rsidRPr="00DB227D">
        <w:rPr>
          <w:bCs/>
          <w:lang w:val="lv-LV"/>
        </w:rPr>
        <w:t>A.Pagors</w:t>
      </w:r>
      <w:proofErr w:type="spellEnd"/>
      <w:r w:rsidRPr="00DB227D">
        <w:rPr>
          <w:bCs/>
          <w:lang w:val="lv-LV"/>
        </w:rPr>
        <w:t xml:space="preserve">, </w:t>
      </w:r>
      <w:proofErr w:type="spellStart"/>
      <w:r w:rsidRPr="00DB227D">
        <w:rPr>
          <w:bCs/>
          <w:lang w:val="lv-LV"/>
        </w:rPr>
        <w:t>G.Kurlovičs</w:t>
      </w:r>
      <w:proofErr w:type="spellEnd"/>
      <w:r w:rsidRPr="00DB227D">
        <w:rPr>
          <w:bCs/>
          <w:lang w:val="lv-LV"/>
        </w:rPr>
        <w:t xml:space="preserve">, </w:t>
      </w:r>
      <w:proofErr w:type="spellStart"/>
      <w:r w:rsidRPr="00DB227D">
        <w:rPr>
          <w:bCs/>
          <w:lang w:val="lv-LV"/>
        </w:rPr>
        <w:t>A.Rublis</w:t>
      </w:r>
      <w:proofErr w:type="spellEnd"/>
      <w:r w:rsidRPr="00DB227D">
        <w:rPr>
          <w:bCs/>
          <w:lang w:val="lv-LV"/>
        </w:rPr>
        <w:t xml:space="preserve">, </w:t>
      </w:r>
      <w:proofErr w:type="spellStart"/>
      <w:r w:rsidRPr="00DB227D">
        <w:rPr>
          <w:bCs/>
          <w:lang w:val="lv-LV"/>
        </w:rPr>
        <w:t>A.Tomašūns</w:t>
      </w:r>
      <w:proofErr w:type="spellEnd"/>
      <w:r w:rsidRPr="00DB227D">
        <w:rPr>
          <w:bCs/>
          <w:lang w:val="lv-LV"/>
        </w:rPr>
        <w:t>),</w:t>
      </w:r>
      <w:r w:rsidRPr="00DB227D">
        <w:rPr>
          <w:b/>
          <w:bCs/>
          <w:lang w:val="lv-LV"/>
        </w:rPr>
        <w:t xml:space="preserve"> PRET – nav</w:t>
      </w:r>
      <w:r w:rsidRPr="00DB227D">
        <w:rPr>
          <w:bCs/>
          <w:lang w:val="lv-LV"/>
        </w:rPr>
        <w:t>,</w:t>
      </w:r>
      <w:r w:rsidRPr="00DB227D">
        <w:rPr>
          <w:b/>
          <w:bCs/>
          <w:lang w:val="lv-LV"/>
        </w:rPr>
        <w:t xml:space="preserve"> ATTURAS – nav</w:t>
      </w:r>
      <w:r w:rsidRPr="00DB227D">
        <w:rPr>
          <w:color w:val="000000"/>
          <w:lang w:val="lv-LV"/>
        </w:rPr>
        <w:t>,</w:t>
      </w:r>
    </w:p>
    <w:p w14:paraId="7C9F4557" w14:textId="6EEEC6DF" w:rsidR="00847DC1" w:rsidRPr="00F729DF" w:rsidRDefault="00847DC1" w:rsidP="00DB1787">
      <w:pPr>
        <w:pStyle w:val="Header"/>
        <w:tabs>
          <w:tab w:val="clear" w:pos="4320"/>
          <w:tab w:val="clear" w:pos="8640"/>
        </w:tabs>
        <w:ind w:firstLine="720"/>
        <w:jc w:val="both"/>
        <w:rPr>
          <w:lang w:val="lv-LV"/>
        </w:rPr>
      </w:pPr>
      <w:r w:rsidRPr="00F729DF">
        <w:rPr>
          <w:lang w:val="lv-LV"/>
        </w:rPr>
        <w:t xml:space="preserve">Saskaņā ar </w:t>
      </w:r>
      <w:r w:rsidR="00F729DF" w:rsidRPr="00F729DF">
        <w:rPr>
          <w:lang w:val="lv-LV"/>
        </w:rPr>
        <w:t>Pašvaldību likuma 73. panta ceturto daļu, Publiskas personas finanšu līdzekļu un mantas izšķērdēšanas novēršanas likuma 6.</w:t>
      </w:r>
      <w:r w:rsidR="00F729DF" w:rsidRPr="00F729DF">
        <w:rPr>
          <w:vertAlign w:val="superscript"/>
          <w:lang w:val="lv-LV"/>
        </w:rPr>
        <w:t>1</w:t>
      </w:r>
      <w:r w:rsidR="00F729DF" w:rsidRPr="00F729DF">
        <w:rPr>
          <w:lang w:val="lv-LV"/>
        </w:rPr>
        <w:t xml:space="preserve"> panta </w:t>
      </w:r>
      <w:r w:rsidR="00FC6AD1">
        <w:rPr>
          <w:lang w:val="lv-LV"/>
        </w:rPr>
        <w:t>pirmo</w:t>
      </w:r>
      <w:r w:rsidR="00F729DF" w:rsidRPr="00F729DF">
        <w:rPr>
          <w:lang w:val="lv-LV"/>
        </w:rPr>
        <w:t xml:space="preserve"> daļu, Ministru kabineta 2018. gada 19. jūnija noteikumiem Nr.350 </w:t>
      </w:r>
      <w:r w:rsidR="00782005">
        <w:rPr>
          <w:lang w:val="lv-LV"/>
        </w:rPr>
        <w:t>“</w:t>
      </w:r>
      <w:r w:rsidR="00F729DF" w:rsidRPr="00F729DF">
        <w:rPr>
          <w:lang w:val="lv-LV"/>
        </w:rPr>
        <w:t>Publiskas personas zemes nomas un apbūves tiesības noteikumi</w:t>
      </w:r>
      <w:r w:rsidR="00782005">
        <w:rPr>
          <w:lang w:val="lv-LV"/>
        </w:rPr>
        <w:t>”</w:t>
      </w:r>
      <w:r w:rsidR="00F729DF" w:rsidRPr="00F729DF">
        <w:rPr>
          <w:lang w:val="lv-LV"/>
        </w:rPr>
        <w:t xml:space="preserve"> 28. punktu,</w:t>
      </w:r>
      <w:r w:rsidRPr="00F729DF">
        <w:rPr>
          <w:lang w:val="lv-LV"/>
        </w:rPr>
        <w:t xml:space="preserve"> Publiskas personas mantas atsavināšanas likuma 34. pant</w:t>
      </w:r>
      <w:r w:rsidR="00FC6AD1">
        <w:rPr>
          <w:lang w:val="lv-LV"/>
        </w:rPr>
        <w:t>a otro daļu</w:t>
      </w:r>
      <w:r w:rsidRPr="00F729DF">
        <w:rPr>
          <w:lang w:val="lv-LV"/>
        </w:rPr>
        <w:t xml:space="preserve">, Jelgavas </w:t>
      </w:r>
      <w:proofErr w:type="spellStart"/>
      <w:r w:rsidRPr="00F729DF">
        <w:rPr>
          <w:lang w:val="lv-LV"/>
        </w:rPr>
        <w:t>valstspilsētas</w:t>
      </w:r>
      <w:proofErr w:type="spellEnd"/>
      <w:r w:rsidRPr="00F729DF">
        <w:rPr>
          <w:lang w:val="lv-LV"/>
        </w:rPr>
        <w:t xml:space="preserve"> pašvaldības domes </w:t>
      </w:r>
      <w:bookmarkStart w:id="1" w:name="_Hlk147840730"/>
      <w:r w:rsidR="00B8488D" w:rsidRPr="00F729DF">
        <w:rPr>
          <w:lang w:val="lv-LV"/>
        </w:rPr>
        <w:t xml:space="preserve">2024. gada 25. aprīļa </w:t>
      </w:r>
      <w:r w:rsidR="00B8488D" w:rsidRPr="00F729DF">
        <w:rPr>
          <w:bCs/>
          <w:lang w:val="lv-LV"/>
        </w:rPr>
        <w:t xml:space="preserve">lēmumu Nr. 5/19 “Zemes vienību daļu nodošana iznomāšanai </w:t>
      </w:r>
      <w:proofErr w:type="spellStart"/>
      <w:r w:rsidR="00B8488D" w:rsidRPr="00F729DF">
        <w:rPr>
          <w:bCs/>
          <w:lang w:val="lv-LV"/>
        </w:rPr>
        <w:t>elektrotransportlīdzekļu</w:t>
      </w:r>
      <w:proofErr w:type="spellEnd"/>
      <w:r w:rsidR="00B8488D" w:rsidRPr="00F729DF">
        <w:rPr>
          <w:bCs/>
          <w:lang w:val="lv-LV"/>
        </w:rPr>
        <w:t xml:space="preserve"> uzlādes staciju ierīkošanai</w:t>
      </w:r>
      <w:r w:rsidR="00B8488D" w:rsidRPr="00F729DF">
        <w:rPr>
          <w:lang w:val="lv-LV"/>
        </w:rPr>
        <w:t xml:space="preserve"> un apsaimniekošanai un izsoles noteikumu apstiprināšana</w:t>
      </w:r>
      <w:r w:rsidR="00B8488D" w:rsidRPr="00F729DF">
        <w:rPr>
          <w:bCs/>
          <w:lang w:val="lv-LV"/>
        </w:rPr>
        <w:t>”</w:t>
      </w:r>
      <w:bookmarkEnd w:id="1"/>
      <w:r w:rsidR="00B8488D" w:rsidRPr="00F729DF">
        <w:rPr>
          <w:bCs/>
          <w:lang w:val="lv-LV"/>
        </w:rPr>
        <w:t xml:space="preserve"> </w:t>
      </w:r>
      <w:r w:rsidRPr="00F729DF">
        <w:rPr>
          <w:lang w:val="lv-LV"/>
        </w:rPr>
        <w:t xml:space="preserve">un Jelgavas </w:t>
      </w:r>
      <w:proofErr w:type="spellStart"/>
      <w:r w:rsidRPr="00F729DF">
        <w:rPr>
          <w:lang w:val="lv-LV"/>
        </w:rPr>
        <w:t>valstspilsētas</w:t>
      </w:r>
      <w:proofErr w:type="spellEnd"/>
      <w:r w:rsidRPr="00F729DF">
        <w:rPr>
          <w:lang w:val="lv-LV"/>
        </w:rPr>
        <w:t xml:space="preserve"> pašvaldības Izsoles komisijas 2024. gada </w:t>
      </w:r>
      <w:r w:rsidR="00B8488D" w:rsidRPr="00F729DF">
        <w:rPr>
          <w:lang w:val="lv-LV"/>
        </w:rPr>
        <w:t>17</w:t>
      </w:r>
      <w:r w:rsidRPr="00F729DF">
        <w:rPr>
          <w:lang w:val="lv-LV"/>
        </w:rPr>
        <w:t>. </w:t>
      </w:r>
      <w:r w:rsidR="00B8488D" w:rsidRPr="00F729DF">
        <w:rPr>
          <w:lang w:val="lv-LV"/>
        </w:rPr>
        <w:t>jūnija</w:t>
      </w:r>
      <w:r w:rsidRPr="00F729DF">
        <w:rPr>
          <w:lang w:val="lv-LV"/>
        </w:rPr>
        <w:t xml:space="preserve"> lēmumu Nr. </w:t>
      </w:r>
      <w:r w:rsidR="00B8488D" w:rsidRPr="00F729DF">
        <w:rPr>
          <w:lang w:val="lv-LV"/>
        </w:rPr>
        <w:t>7</w:t>
      </w:r>
      <w:r w:rsidRPr="00F729DF">
        <w:rPr>
          <w:lang w:val="lv-LV"/>
        </w:rPr>
        <w:t>/3 “</w:t>
      </w:r>
      <w:r w:rsidR="00F811DB" w:rsidRPr="00F729DF">
        <w:rPr>
          <w:lang w:val="lv-LV"/>
        </w:rPr>
        <w:t>Zemes vienību daļu nomas tiesības</w:t>
      </w:r>
      <w:r w:rsidR="00705553" w:rsidRPr="00F729DF">
        <w:rPr>
          <w:lang w:val="lv-LV"/>
        </w:rPr>
        <w:t xml:space="preserve"> </w:t>
      </w:r>
      <w:proofErr w:type="spellStart"/>
      <w:r w:rsidR="00705553" w:rsidRPr="00F729DF">
        <w:rPr>
          <w:lang w:val="lv-LV"/>
        </w:rPr>
        <w:t>elektrotransportlīdzekļu</w:t>
      </w:r>
      <w:proofErr w:type="spellEnd"/>
      <w:r w:rsidR="00705553" w:rsidRPr="00F729DF">
        <w:rPr>
          <w:lang w:val="lv-LV"/>
        </w:rPr>
        <w:t xml:space="preserve"> uzlādes staciju ierīkošanai un apsaimniekošanai </w:t>
      </w:r>
      <w:r w:rsidRPr="00F729DF">
        <w:rPr>
          <w:lang w:val="lv-LV"/>
        </w:rPr>
        <w:t xml:space="preserve">2024. gada </w:t>
      </w:r>
      <w:r w:rsidR="00F811DB" w:rsidRPr="00F729DF">
        <w:rPr>
          <w:lang w:val="lv-LV"/>
        </w:rPr>
        <w:t>17</w:t>
      </w:r>
      <w:r w:rsidRPr="00F729DF">
        <w:rPr>
          <w:lang w:val="lv-LV"/>
        </w:rPr>
        <w:t xml:space="preserve">. </w:t>
      </w:r>
      <w:r w:rsidR="00F811DB" w:rsidRPr="00F729DF">
        <w:rPr>
          <w:lang w:val="lv-LV"/>
        </w:rPr>
        <w:t>jūnija</w:t>
      </w:r>
      <w:r w:rsidRPr="00F729DF">
        <w:rPr>
          <w:lang w:val="lv-LV"/>
        </w:rPr>
        <w:t xml:space="preserve"> </w:t>
      </w:r>
      <w:r w:rsidRPr="00F729DF">
        <w:rPr>
          <w:bCs/>
          <w:lang w:val="lv-LV"/>
        </w:rPr>
        <w:t>izsoles protokola Nr.</w:t>
      </w:r>
      <w:r w:rsidR="00F811DB" w:rsidRPr="00F729DF">
        <w:rPr>
          <w:bCs/>
          <w:lang w:val="lv-LV"/>
        </w:rPr>
        <w:t> </w:t>
      </w:r>
      <w:r w:rsidRPr="00F729DF">
        <w:rPr>
          <w:bCs/>
          <w:lang w:val="lv-LV"/>
        </w:rPr>
        <w:t>3 apstiprināšana</w:t>
      </w:r>
      <w:r w:rsidRPr="00F729DF">
        <w:rPr>
          <w:lang w:val="lv-LV"/>
        </w:rPr>
        <w:t>”,</w:t>
      </w:r>
    </w:p>
    <w:p w14:paraId="05341C29" w14:textId="77777777" w:rsidR="00847DC1" w:rsidRPr="00F729DF" w:rsidRDefault="00847DC1" w:rsidP="00847DC1">
      <w:pPr>
        <w:pStyle w:val="BodyText2"/>
        <w:spacing w:after="0" w:line="240" w:lineRule="auto"/>
        <w:ind w:firstLine="720"/>
        <w:jc w:val="both"/>
        <w:rPr>
          <w:bCs/>
        </w:rPr>
      </w:pPr>
    </w:p>
    <w:p w14:paraId="3B29069E" w14:textId="77777777" w:rsidR="00847DC1" w:rsidRPr="00F729DF" w:rsidRDefault="00847DC1" w:rsidP="00847DC1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F729DF">
        <w:rPr>
          <w:b/>
          <w:bCs/>
          <w:lang w:val="lv-LV"/>
        </w:rPr>
        <w:t xml:space="preserve">JELGAVAS VALSTSPILSĒTAS </w:t>
      </w:r>
      <w:r w:rsidRPr="00F729DF">
        <w:rPr>
          <w:b/>
          <w:bCs/>
          <w:caps/>
          <w:lang w:val="lv-LV"/>
        </w:rPr>
        <w:t>pašvaldības</w:t>
      </w:r>
      <w:r w:rsidRPr="00F729DF">
        <w:rPr>
          <w:b/>
          <w:bCs/>
          <w:lang w:val="lv-LV"/>
        </w:rPr>
        <w:t xml:space="preserve"> DOME NOLEMJ: </w:t>
      </w:r>
    </w:p>
    <w:p w14:paraId="1B648730" w14:textId="4EE1889C" w:rsidR="00847DC1" w:rsidRPr="00E8775A" w:rsidRDefault="00847DC1" w:rsidP="00847DC1">
      <w:pPr>
        <w:numPr>
          <w:ilvl w:val="0"/>
          <w:numId w:val="2"/>
        </w:numPr>
        <w:ind w:left="284" w:hanging="284"/>
        <w:jc w:val="both"/>
      </w:pPr>
      <w:r w:rsidRPr="000951E5">
        <w:rPr>
          <w:bCs/>
        </w:rPr>
        <w:t xml:space="preserve">Apstiprināt </w:t>
      </w:r>
      <w:r w:rsidR="00F729DF" w:rsidRPr="000951E5">
        <w:rPr>
          <w:bCs/>
        </w:rPr>
        <w:t xml:space="preserve">14 (četrpadsmit) </w:t>
      </w:r>
      <w:r w:rsidR="00F729DF">
        <w:t>zemes vienību</w:t>
      </w:r>
      <w:r w:rsidR="000330AA">
        <w:t xml:space="preserve"> </w:t>
      </w:r>
      <w:r w:rsidR="000330AA">
        <w:rPr>
          <w:bCs/>
        </w:rPr>
        <w:t xml:space="preserve">(pielikumā) </w:t>
      </w:r>
      <w:r w:rsidR="00F729DF" w:rsidRPr="000951E5">
        <w:rPr>
          <w:bCs/>
        </w:rPr>
        <w:t xml:space="preserve">iznomāšanai nodoto </w:t>
      </w:r>
      <w:r w:rsidR="00F729DF">
        <w:t>daļu 630 m</w:t>
      </w:r>
      <w:r w:rsidR="00F729DF" w:rsidRPr="000951E5">
        <w:rPr>
          <w:vertAlign w:val="superscript"/>
        </w:rPr>
        <w:t>2</w:t>
      </w:r>
      <w:r w:rsidR="00F729DF">
        <w:t xml:space="preserve"> kopplatībā 18 (astoņpadsmit) </w:t>
      </w:r>
      <w:proofErr w:type="spellStart"/>
      <w:r w:rsidR="00F729DF">
        <w:t>elektrotransportlīdzekļu</w:t>
      </w:r>
      <w:proofErr w:type="spellEnd"/>
      <w:r w:rsidR="00F729DF">
        <w:t xml:space="preserve"> uzlādes staciju ierīkošanai un apsaimniekošanai</w:t>
      </w:r>
      <w:r w:rsidR="000951E5" w:rsidRPr="000951E5">
        <w:rPr>
          <w:bCs/>
        </w:rPr>
        <w:t xml:space="preserve"> nomas tiesības izsoles rezultātus </w:t>
      </w:r>
      <w:r w:rsidR="000951E5">
        <w:rPr>
          <w:bCs/>
        </w:rPr>
        <w:t>un i</w:t>
      </w:r>
      <w:r w:rsidR="000951E5" w:rsidRPr="000951E5">
        <w:rPr>
          <w:bCs/>
        </w:rPr>
        <w:t xml:space="preserve">znomāt tās izsoles uzvarētājai </w:t>
      </w:r>
      <w:r w:rsidR="000951E5" w:rsidRPr="00E8775A">
        <w:t>Akciju sabiedrībai “Latvenergo”</w:t>
      </w:r>
      <w:r w:rsidR="000951E5" w:rsidRPr="000951E5">
        <w:rPr>
          <w:b/>
          <w:bCs/>
        </w:rPr>
        <w:t xml:space="preserve"> </w:t>
      </w:r>
      <w:r w:rsidR="000951E5">
        <w:t>(reģistrācijas Nr</w:t>
      </w:r>
      <w:r w:rsidR="000951E5" w:rsidRPr="002C2E75">
        <w:t>.</w:t>
      </w:r>
      <w:r w:rsidR="000951E5">
        <w:t xml:space="preserve">40003032949, juridiskā adrese: Pulkveža Brieža iela 12, Rīga, LV-1010) </w:t>
      </w:r>
      <w:r w:rsidRPr="000951E5">
        <w:rPr>
          <w:bCs/>
        </w:rPr>
        <w:t>par</w:t>
      </w:r>
      <w:r w:rsidR="00E8775A">
        <w:rPr>
          <w:bCs/>
        </w:rPr>
        <w:t xml:space="preserve"> nomas maksu gadā</w:t>
      </w:r>
      <w:r w:rsidRPr="000951E5">
        <w:rPr>
          <w:bCs/>
        </w:rPr>
        <w:t xml:space="preserve"> </w:t>
      </w:r>
      <w:r w:rsidR="00E8775A">
        <w:rPr>
          <w:bCs/>
        </w:rPr>
        <w:t xml:space="preserve">43910,00 </w:t>
      </w:r>
      <w:proofErr w:type="spellStart"/>
      <w:r w:rsidRPr="000951E5">
        <w:rPr>
          <w:i/>
        </w:rPr>
        <w:t>euro</w:t>
      </w:r>
      <w:proofErr w:type="spellEnd"/>
      <w:r w:rsidRPr="00F729DF">
        <w:t xml:space="preserve"> (</w:t>
      </w:r>
      <w:r w:rsidR="00FC6AD1">
        <w:t>četr</w:t>
      </w:r>
      <w:r w:rsidRPr="00F729DF">
        <w:t xml:space="preserve">desmit </w:t>
      </w:r>
      <w:r w:rsidR="00FC6AD1">
        <w:t>trīs</w:t>
      </w:r>
      <w:r w:rsidRPr="00F729DF">
        <w:t xml:space="preserve"> tūkstoši</w:t>
      </w:r>
      <w:r w:rsidR="00CB329D">
        <w:t xml:space="preserve"> deviņi simti desmit</w:t>
      </w:r>
      <w:r w:rsidRPr="00F729DF">
        <w:t xml:space="preserve"> </w:t>
      </w:r>
      <w:proofErr w:type="spellStart"/>
      <w:r w:rsidRPr="000951E5">
        <w:rPr>
          <w:i/>
        </w:rPr>
        <w:t>euro</w:t>
      </w:r>
      <w:proofErr w:type="spellEnd"/>
      <w:r w:rsidRPr="00F729DF">
        <w:t>, 00 centi</w:t>
      </w:r>
      <w:r w:rsidRPr="00E8775A">
        <w:t>)</w:t>
      </w:r>
      <w:r w:rsidR="00E8775A" w:rsidRPr="00E8775A">
        <w:t xml:space="preserve">  bez pievienotās vērtības nodokļa (PVN)</w:t>
      </w:r>
      <w:r w:rsidRPr="00E8775A">
        <w:t>.</w:t>
      </w:r>
    </w:p>
    <w:p w14:paraId="7AA2EF89" w14:textId="0EF6788D" w:rsidR="00847DC1" w:rsidRPr="00F729DF" w:rsidRDefault="00847DC1" w:rsidP="00847DC1">
      <w:pPr>
        <w:numPr>
          <w:ilvl w:val="0"/>
          <w:numId w:val="2"/>
        </w:numPr>
        <w:ind w:left="284" w:hanging="284"/>
        <w:jc w:val="both"/>
        <w:rPr>
          <w:bCs/>
        </w:rPr>
      </w:pPr>
      <w:r w:rsidRPr="00F729DF">
        <w:t xml:space="preserve">Pilnvarot Jelgavas </w:t>
      </w:r>
      <w:proofErr w:type="spellStart"/>
      <w:r w:rsidRPr="00F729DF">
        <w:t>valstspilsētas</w:t>
      </w:r>
      <w:proofErr w:type="spellEnd"/>
      <w:r w:rsidRPr="00F729DF">
        <w:t xml:space="preserve"> pašvaldības </w:t>
      </w:r>
      <w:r w:rsidR="00E8775A">
        <w:t>izpilddirektori</w:t>
      </w:r>
      <w:r w:rsidR="00BA0047">
        <w:t xml:space="preserve">, </w:t>
      </w:r>
      <w:r w:rsidR="00BA0047" w:rsidRPr="00F729DF">
        <w:rPr>
          <w:noProof/>
          <w:shd w:val="clear" w:color="auto" w:fill="FFFFFF"/>
        </w:rPr>
        <w:t xml:space="preserve">Jelgavas valstspilsētas pašvaldības iestādi “Pilsētsaimniecība”, Jelgavas valstspilsētas pašvaldības iestādi </w:t>
      </w:r>
      <w:r w:rsidR="00782005">
        <w:rPr>
          <w:noProof/>
          <w:shd w:val="clear" w:color="auto" w:fill="FFFFFF"/>
        </w:rPr>
        <w:t>“</w:t>
      </w:r>
      <w:r w:rsidR="00BA0047" w:rsidRPr="00F729DF">
        <w:rPr>
          <w:noProof/>
          <w:shd w:val="clear" w:color="auto" w:fill="FFFFFF"/>
        </w:rPr>
        <w:t>Kultūra</w:t>
      </w:r>
      <w:r w:rsidR="00782005">
        <w:rPr>
          <w:noProof/>
          <w:shd w:val="clear" w:color="auto" w:fill="FFFFFF"/>
        </w:rPr>
        <w:t>”</w:t>
      </w:r>
      <w:r w:rsidR="00BA0047" w:rsidRPr="00F729DF">
        <w:rPr>
          <w:noProof/>
          <w:shd w:val="clear" w:color="auto" w:fill="FFFFFF"/>
        </w:rPr>
        <w:t xml:space="preserve">, Jelgavas valstspilsētas pašvaldības iestādi </w:t>
      </w:r>
      <w:r w:rsidR="00782005">
        <w:rPr>
          <w:noProof/>
          <w:shd w:val="clear" w:color="auto" w:fill="FFFFFF"/>
        </w:rPr>
        <w:t>“</w:t>
      </w:r>
      <w:r w:rsidR="00BA0047" w:rsidRPr="00F729DF">
        <w:rPr>
          <w:noProof/>
          <w:shd w:val="clear" w:color="auto" w:fill="FFFFFF"/>
        </w:rPr>
        <w:t>Sporta servisa centrs</w:t>
      </w:r>
      <w:r w:rsidR="00782005">
        <w:rPr>
          <w:noProof/>
          <w:shd w:val="clear" w:color="auto" w:fill="FFFFFF"/>
        </w:rPr>
        <w:t>”</w:t>
      </w:r>
      <w:r w:rsidR="00BA0047">
        <w:rPr>
          <w:noProof/>
          <w:shd w:val="clear" w:color="auto" w:fill="FFFFFF"/>
        </w:rPr>
        <w:t xml:space="preserve"> un</w:t>
      </w:r>
      <w:r w:rsidR="00BA0047" w:rsidRPr="00F729DF">
        <w:rPr>
          <w:noProof/>
          <w:shd w:val="clear" w:color="auto" w:fill="FFFFFF"/>
        </w:rPr>
        <w:t xml:space="preserve"> Jelgavas valstspilsētas pašvaldības iestādi </w:t>
      </w:r>
      <w:r w:rsidR="00782005">
        <w:rPr>
          <w:noProof/>
          <w:shd w:val="clear" w:color="auto" w:fill="FFFFFF"/>
        </w:rPr>
        <w:t>“</w:t>
      </w:r>
      <w:r w:rsidR="00BA0047" w:rsidRPr="00F729DF">
        <w:rPr>
          <w:noProof/>
          <w:shd w:val="clear" w:color="auto" w:fill="FFFFFF"/>
        </w:rPr>
        <w:t>Jelgavas pilsētas bibliotēka</w:t>
      </w:r>
      <w:r w:rsidR="00782005">
        <w:rPr>
          <w:noProof/>
          <w:shd w:val="clear" w:color="auto" w:fill="FFFFFF"/>
        </w:rPr>
        <w:t>”</w:t>
      </w:r>
      <w:r w:rsidR="00BA0047">
        <w:rPr>
          <w:noProof/>
          <w:shd w:val="clear" w:color="auto" w:fill="FFFFFF"/>
        </w:rPr>
        <w:t xml:space="preserve"> </w:t>
      </w:r>
      <w:r w:rsidRPr="00F729DF">
        <w:t xml:space="preserve">noslēgt </w:t>
      </w:r>
      <w:r w:rsidR="00BA0047">
        <w:rPr>
          <w:bCs/>
        </w:rPr>
        <w:t>attiecīgo zemes vienību daļu nomas</w:t>
      </w:r>
      <w:r w:rsidRPr="00F729DF">
        <w:rPr>
          <w:bCs/>
        </w:rPr>
        <w:t xml:space="preserve"> līgumu</w:t>
      </w:r>
      <w:r w:rsidR="00BA0047">
        <w:rPr>
          <w:bCs/>
        </w:rPr>
        <w:t xml:space="preserve">s </w:t>
      </w:r>
      <w:r w:rsidRPr="00F729DF">
        <w:rPr>
          <w:bCs/>
        </w:rPr>
        <w:t xml:space="preserve">ar </w:t>
      </w:r>
      <w:r w:rsidR="00BA0047" w:rsidRPr="00E8775A">
        <w:t>Akciju sabiedrīb</w:t>
      </w:r>
      <w:r w:rsidR="00BA0047">
        <w:t>u</w:t>
      </w:r>
      <w:r w:rsidR="00BA0047" w:rsidRPr="00E8775A">
        <w:t xml:space="preserve"> “Latvenergo”</w:t>
      </w:r>
      <w:r w:rsidRPr="00F729DF">
        <w:rPr>
          <w:bCs/>
        </w:rPr>
        <w:t>.</w:t>
      </w:r>
      <w:bookmarkEnd w:id="0"/>
    </w:p>
    <w:p w14:paraId="4D365F00" w14:textId="77777777" w:rsidR="00163E20" w:rsidRPr="00F729DF" w:rsidRDefault="00163E20" w:rsidP="00163E20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67DB19F1" w14:textId="77777777" w:rsidR="009559A3" w:rsidRPr="00F729DF" w:rsidRDefault="009559A3" w:rsidP="00163E20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1F04B2BB" w14:textId="77777777" w:rsidR="00DB1787" w:rsidRPr="00DE726A" w:rsidRDefault="00DB1787" w:rsidP="00DB1787">
      <w:pPr>
        <w:rPr>
          <w:bCs/>
          <w:color w:val="000000"/>
        </w:rPr>
      </w:pPr>
      <w:r w:rsidRPr="00DE726A">
        <w:rPr>
          <w:bCs/>
          <w:color w:val="000000"/>
        </w:rPr>
        <w:t>Domes priekšsēdētājs</w:t>
      </w:r>
      <w:r w:rsidRPr="00DE726A">
        <w:rPr>
          <w:bCs/>
          <w:color w:val="000000"/>
        </w:rPr>
        <w:tab/>
      </w:r>
      <w:r w:rsidRPr="00DE726A">
        <w:rPr>
          <w:bCs/>
          <w:color w:val="000000"/>
        </w:rPr>
        <w:tab/>
      </w:r>
      <w:r w:rsidRPr="00DE726A">
        <w:rPr>
          <w:bCs/>
          <w:color w:val="000000"/>
        </w:rPr>
        <w:tab/>
      </w:r>
      <w:r w:rsidRPr="00DE726A">
        <w:rPr>
          <w:bCs/>
          <w:color w:val="000000"/>
        </w:rPr>
        <w:tab/>
      </w:r>
      <w:r w:rsidRPr="00DE726A">
        <w:rPr>
          <w:bCs/>
          <w:i/>
          <w:color w:val="000000"/>
        </w:rPr>
        <w:t>(paraksts)</w:t>
      </w:r>
      <w:r w:rsidRPr="00DE726A">
        <w:rPr>
          <w:bCs/>
          <w:color w:val="000000"/>
        </w:rPr>
        <w:tab/>
      </w:r>
      <w:r w:rsidRPr="00DE726A">
        <w:rPr>
          <w:bCs/>
          <w:i/>
          <w:color w:val="000000"/>
        </w:rPr>
        <w:tab/>
      </w:r>
      <w:r w:rsidRPr="00DE726A">
        <w:rPr>
          <w:bCs/>
          <w:i/>
          <w:color w:val="000000"/>
        </w:rPr>
        <w:tab/>
      </w:r>
      <w:proofErr w:type="spellStart"/>
      <w:r w:rsidRPr="00DE726A">
        <w:rPr>
          <w:bCs/>
          <w:color w:val="000000"/>
        </w:rPr>
        <w:t>A.Rāviņš</w:t>
      </w:r>
      <w:proofErr w:type="spellEnd"/>
    </w:p>
    <w:p w14:paraId="1249771E" w14:textId="77777777" w:rsidR="00DB1787" w:rsidRPr="00DE726A" w:rsidRDefault="00DB1787" w:rsidP="00DB1787">
      <w:pPr>
        <w:rPr>
          <w:color w:val="000000"/>
          <w:lang w:eastAsia="lv-LV"/>
        </w:rPr>
      </w:pPr>
    </w:p>
    <w:p w14:paraId="276B82CE" w14:textId="77777777" w:rsidR="00DB1787" w:rsidRPr="00DE726A" w:rsidRDefault="00DB1787" w:rsidP="00DB1787">
      <w:pPr>
        <w:rPr>
          <w:color w:val="000000"/>
          <w:lang w:eastAsia="lv-LV"/>
        </w:rPr>
      </w:pPr>
    </w:p>
    <w:p w14:paraId="6285E88F" w14:textId="77777777" w:rsidR="00DB1787" w:rsidRPr="00DE726A" w:rsidRDefault="00DB1787" w:rsidP="00DB1787">
      <w:pPr>
        <w:shd w:val="clear" w:color="auto" w:fill="FFFFFF"/>
        <w:jc w:val="both"/>
        <w:rPr>
          <w:bCs/>
        </w:rPr>
      </w:pPr>
      <w:r w:rsidRPr="00DE726A">
        <w:rPr>
          <w:bCs/>
        </w:rPr>
        <w:t>NORAKSTS PAREIZS</w:t>
      </w:r>
    </w:p>
    <w:p w14:paraId="463799FA" w14:textId="77777777" w:rsidR="00DB1787" w:rsidRPr="00DE726A" w:rsidRDefault="00DB1787" w:rsidP="00DB1787">
      <w:pPr>
        <w:shd w:val="clear" w:color="auto" w:fill="FFFFFF"/>
        <w:jc w:val="both"/>
        <w:rPr>
          <w:bCs/>
        </w:rPr>
      </w:pPr>
      <w:r w:rsidRPr="00DE726A">
        <w:rPr>
          <w:bCs/>
        </w:rPr>
        <w:t xml:space="preserve">Jelgavas </w:t>
      </w:r>
      <w:proofErr w:type="spellStart"/>
      <w:r w:rsidRPr="00DE726A">
        <w:rPr>
          <w:bCs/>
        </w:rPr>
        <w:t>valstspilsētas</w:t>
      </w:r>
      <w:proofErr w:type="spellEnd"/>
      <w:r w:rsidRPr="00DE726A">
        <w:rPr>
          <w:bCs/>
        </w:rPr>
        <w:t xml:space="preserve"> pašvaldības</w:t>
      </w:r>
    </w:p>
    <w:p w14:paraId="5E1AF877" w14:textId="77777777" w:rsidR="00DB1787" w:rsidRPr="00DE726A" w:rsidRDefault="00DB1787" w:rsidP="00DB1787">
      <w:pPr>
        <w:shd w:val="clear" w:color="auto" w:fill="FFFFFF"/>
        <w:jc w:val="both"/>
        <w:rPr>
          <w:bCs/>
        </w:rPr>
      </w:pPr>
      <w:r w:rsidRPr="00DE726A">
        <w:rPr>
          <w:bCs/>
        </w:rPr>
        <w:t>Iestādes “Centrālā pārvalde”</w:t>
      </w:r>
    </w:p>
    <w:p w14:paraId="4BBAD59B" w14:textId="77777777" w:rsidR="00DB1787" w:rsidRPr="00DE726A" w:rsidRDefault="00DB1787" w:rsidP="00DB1787">
      <w:pPr>
        <w:shd w:val="clear" w:color="auto" w:fill="FFFFFF"/>
        <w:jc w:val="both"/>
        <w:rPr>
          <w:bCs/>
        </w:rPr>
      </w:pPr>
      <w:r w:rsidRPr="00DE726A">
        <w:rPr>
          <w:bCs/>
        </w:rPr>
        <w:t>Administratīvā departamenta</w:t>
      </w:r>
    </w:p>
    <w:p w14:paraId="59A1761F" w14:textId="77777777" w:rsidR="00DB1787" w:rsidRPr="00DE726A" w:rsidRDefault="00DB1787" w:rsidP="00DB1787">
      <w:pPr>
        <w:shd w:val="clear" w:color="auto" w:fill="FFFFFF"/>
        <w:jc w:val="both"/>
        <w:rPr>
          <w:bCs/>
        </w:rPr>
      </w:pPr>
      <w:r w:rsidRPr="00DE726A">
        <w:rPr>
          <w:bCs/>
        </w:rPr>
        <w:lastRenderedPageBreak/>
        <w:t>Lietvedības nodaļas vadītāja</w:t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  <w:i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proofErr w:type="spellStart"/>
      <w:r w:rsidRPr="00DE726A">
        <w:rPr>
          <w:bCs/>
        </w:rPr>
        <w:t>B.Jēkabsone</w:t>
      </w:r>
      <w:proofErr w:type="spellEnd"/>
    </w:p>
    <w:p w14:paraId="5686B248" w14:textId="2803F64A" w:rsidR="008D5669" w:rsidRPr="00F729DF" w:rsidRDefault="00DB1787" w:rsidP="00DB1787">
      <w:r w:rsidRPr="00DE726A">
        <w:t xml:space="preserve">2024. gada </w:t>
      </w:r>
      <w:r>
        <w:t>20</w:t>
      </w:r>
      <w:r w:rsidRPr="00DE726A">
        <w:t xml:space="preserve">. </w:t>
      </w:r>
      <w:r>
        <w:t>jūnijā</w:t>
      </w:r>
    </w:p>
    <w:sectPr w:rsidR="008D5669" w:rsidRPr="00F729DF" w:rsidSect="00782005">
      <w:footerReference w:type="default" r:id="rId8"/>
      <w:headerReference w:type="first" r:id="rId9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5FC696" w14:textId="77777777" w:rsidR="00F32E75" w:rsidRDefault="00F32E75">
      <w:r>
        <w:separator/>
      </w:r>
    </w:p>
  </w:endnote>
  <w:endnote w:type="continuationSeparator" w:id="0">
    <w:p w14:paraId="1CA7106D" w14:textId="77777777" w:rsidR="00F32E75" w:rsidRDefault="00F32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28916132"/>
      <w:docPartObj>
        <w:docPartGallery w:val="Page Numbers (Bottom of Page)"/>
        <w:docPartUnique/>
      </w:docPartObj>
    </w:sdtPr>
    <w:sdtEndPr/>
    <w:sdtContent>
      <w:p w14:paraId="3C3BDB8F" w14:textId="7455C379" w:rsidR="001E72F2" w:rsidRDefault="001E72F2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4A28">
          <w:rPr>
            <w:noProof/>
          </w:rPr>
          <w:t>2</w:t>
        </w:r>
        <w:r>
          <w:fldChar w:fldCharType="end"/>
        </w:r>
      </w:p>
    </w:sdtContent>
  </w:sdt>
  <w:p w14:paraId="78F61E17" w14:textId="34D3D20A" w:rsidR="00A43EB4" w:rsidRPr="00782005" w:rsidRDefault="00782005">
    <w:pPr>
      <w:pStyle w:val="Footer"/>
      <w:rPr>
        <w:sz w:val="20"/>
        <w:szCs w:val="20"/>
      </w:rPr>
    </w:pPr>
    <w:r>
      <w:rPr>
        <w:sz w:val="20"/>
        <w:szCs w:val="20"/>
      </w:rPr>
      <w:t>CP_buse_10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1FBAA5" w14:textId="77777777" w:rsidR="00F32E75" w:rsidRDefault="00F32E75">
      <w:r>
        <w:separator/>
      </w:r>
    </w:p>
  </w:footnote>
  <w:footnote w:type="continuationSeparator" w:id="0">
    <w:p w14:paraId="108A8810" w14:textId="77777777" w:rsidR="00F32E75" w:rsidRDefault="00F32E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B68C39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1B8FFA6E" wp14:editId="7D871E81">
          <wp:extent cx="638175" cy="752475"/>
          <wp:effectExtent l="0" t="0" r="9525" b="9525"/>
          <wp:docPr id="960341770" name="Attēls 960341770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22E20A1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5EA6839F" w14:textId="77777777" w:rsidR="00FB6B06" w:rsidRPr="007346CE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proofErr w:type="spellStart"/>
    <w:r w:rsidR="00CC1DD5" w:rsidRPr="007346CE">
      <w:rPr>
        <w:rFonts w:ascii="Arial" w:hAnsi="Arial" w:cs="Arial"/>
        <w:b/>
        <w:sz w:val="44"/>
        <w:szCs w:val="44"/>
        <w:lang w:val="lv-LV"/>
      </w:rPr>
      <w:t>valsts</w:t>
    </w:r>
    <w:r w:rsidRPr="007346CE">
      <w:rPr>
        <w:rFonts w:ascii="Arial" w:hAnsi="Arial" w:cs="Arial"/>
        <w:b/>
        <w:sz w:val="44"/>
        <w:szCs w:val="44"/>
        <w:lang w:val="lv-LV"/>
      </w:rPr>
      <w:t>pilsētas</w:t>
    </w:r>
    <w:proofErr w:type="spellEnd"/>
    <w:r w:rsidRPr="007346CE">
      <w:rPr>
        <w:rFonts w:ascii="Arial" w:hAnsi="Arial" w:cs="Arial"/>
        <w:b/>
        <w:sz w:val="44"/>
        <w:szCs w:val="44"/>
        <w:lang w:val="lv-LV"/>
      </w:rPr>
      <w:t xml:space="preserve"> </w:t>
    </w:r>
    <w:r w:rsidR="007346CE" w:rsidRPr="007346CE">
      <w:rPr>
        <w:rFonts w:ascii="Arial" w:hAnsi="Arial" w:cs="Arial"/>
        <w:b/>
        <w:sz w:val="44"/>
        <w:szCs w:val="44"/>
        <w:lang w:val="lv-LV"/>
      </w:rPr>
      <w:t xml:space="preserve">pašvaldības </w:t>
    </w:r>
    <w:r w:rsidRPr="007346CE">
      <w:rPr>
        <w:rFonts w:ascii="Arial" w:hAnsi="Arial" w:cs="Arial"/>
        <w:b/>
        <w:sz w:val="44"/>
        <w:szCs w:val="44"/>
        <w:lang w:val="lv-LV"/>
      </w:rPr>
      <w:t>dome</w:t>
    </w:r>
  </w:p>
  <w:p w14:paraId="35146160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13E8F1CE" w14:textId="77777777" w:rsidTr="00F72368">
      <w:trPr>
        <w:jc w:val="center"/>
      </w:trPr>
      <w:tc>
        <w:tcPr>
          <w:tcW w:w="8528" w:type="dxa"/>
        </w:tcPr>
        <w:p w14:paraId="69E867F4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6A913078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5EFD541E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F40146"/>
    <w:multiLevelType w:val="multilevel"/>
    <w:tmpl w:val="A7A841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498A08EF"/>
    <w:multiLevelType w:val="multilevel"/>
    <w:tmpl w:val="B0A431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FFC3584"/>
    <w:multiLevelType w:val="singleLevel"/>
    <w:tmpl w:val="0426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" w15:restartNumberingAfterBreak="0">
    <w:nsid w:val="53E36831"/>
    <w:multiLevelType w:val="multilevel"/>
    <w:tmpl w:val="F3AEE4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D7B01C3"/>
    <w:multiLevelType w:val="hybridMultilevel"/>
    <w:tmpl w:val="99B2AFD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061C3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E20"/>
    <w:rsid w:val="00002C0E"/>
    <w:rsid w:val="00002F23"/>
    <w:rsid w:val="000061D3"/>
    <w:rsid w:val="00013D74"/>
    <w:rsid w:val="00027471"/>
    <w:rsid w:val="00030CA8"/>
    <w:rsid w:val="000330AA"/>
    <w:rsid w:val="00033610"/>
    <w:rsid w:val="00037E3E"/>
    <w:rsid w:val="00042AC7"/>
    <w:rsid w:val="000626FA"/>
    <w:rsid w:val="00063CC9"/>
    <w:rsid w:val="00074A1D"/>
    <w:rsid w:val="000855E3"/>
    <w:rsid w:val="00091895"/>
    <w:rsid w:val="0009373E"/>
    <w:rsid w:val="000951E5"/>
    <w:rsid w:val="000A54E9"/>
    <w:rsid w:val="000B1E61"/>
    <w:rsid w:val="000B44C0"/>
    <w:rsid w:val="000B5F26"/>
    <w:rsid w:val="000B7E6F"/>
    <w:rsid w:val="000C346C"/>
    <w:rsid w:val="000C4CB0"/>
    <w:rsid w:val="000E4EB6"/>
    <w:rsid w:val="00110B1A"/>
    <w:rsid w:val="0011752A"/>
    <w:rsid w:val="00126D62"/>
    <w:rsid w:val="00133F49"/>
    <w:rsid w:val="001406CA"/>
    <w:rsid w:val="00143815"/>
    <w:rsid w:val="00146DD2"/>
    <w:rsid w:val="0015353F"/>
    <w:rsid w:val="00157FB5"/>
    <w:rsid w:val="00163E20"/>
    <w:rsid w:val="0018116B"/>
    <w:rsid w:val="001876EE"/>
    <w:rsid w:val="00195F34"/>
    <w:rsid w:val="00197F0A"/>
    <w:rsid w:val="001A3CDA"/>
    <w:rsid w:val="001B1B80"/>
    <w:rsid w:val="001B2E18"/>
    <w:rsid w:val="001B4119"/>
    <w:rsid w:val="001C08E3"/>
    <w:rsid w:val="001C104F"/>
    <w:rsid w:val="001C4368"/>
    <w:rsid w:val="001C629A"/>
    <w:rsid w:val="001C6392"/>
    <w:rsid w:val="001D3480"/>
    <w:rsid w:val="001D66BD"/>
    <w:rsid w:val="001E3BA5"/>
    <w:rsid w:val="001E72F2"/>
    <w:rsid w:val="001F7358"/>
    <w:rsid w:val="002008C8"/>
    <w:rsid w:val="0020196F"/>
    <w:rsid w:val="002051D3"/>
    <w:rsid w:val="002157A2"/>
    <w:rsid w:val="002168A6"/>
    <w:rsid w:val="00220660"/>
    <w:rsid w:val="0022427E"/>
    <w:rsid w:val="002423A5"/>
    <w:rsid w:val="002438AA"/>
    <w:rsid w:val="00244E7B"/>
    <w:rsid w:val="00250551"/>
    <w:rsid w:val="00251E34"/>
    <w:rsid w:val="002625FF"/>
    <w:rsid w:val="00271276"/>
    <w:rsid w:val="00275364"/>
    <w:rsid w:val="00284B56"/>
    <w:rsid w:val="0029227E"/>
    <w:rsid w:val="002A158C"/>
    <w:rsid w:val="002A7162"/>
    <w:rsid w:val="002A71EA"/>
    <w:rsid w:val="002B1AC7"/>
    <w:rsid w:val="002B591C"/>
    <w:rsid w:val="002B7C9B"/>
    <w:rsid w:val="002C4629"/>
    <w:rsid w:val="002C7E28"/>
    <w:rsid w:val="002D745A"/>
    <w:rsid w:val="002F2729"/>
    <w:rsid w:val="002F28F9"/>
    <w:rsid w:val="002F48C9"/>
    <w:rsid w:val="002F72EF"/>
    <w:rsid w:val="0031251F"/>
    <w:rsid w:val="00314091"/>
    <w:rsid w:val="00315671"/>
    <w:rsid w:val="00320EB8"/>
    <w:rsid w:val="00323965"/>
    <w:rsid w:val="00341384"/>
    <w:rsid w:val="00342504"/>
    <w:rsid w:val="00350CCD"/>
    <w:rsid w:val="00364FA3"/>
    <w:rsid w:val="00367A68"/>
    <w:rsid w:val="003737B3"/>
    <w:rsid w:val="0038111A"/>
    <w:rsid w:val="00387F0F"/>
    <w:rsid w:val="003959A1"/>
    <w:rsid w:val="0039727B"/>
    <w:rsid w:val="003A3175"/>
    <w:rsid w:val="003A522F"/>
    <w:rsid w:val="003B5DDB"/>
    <w:rsid w:val="003B74E3"/>
    <w:rsid w:val="003C0975"/>
    <w:rsid w:val="003D12D3"/>
    <w:rsid w:val="003D5C89"/>
    <w:rsid w:val="003E61DE"/>
    <w:rsid w:val="003E6E3C"/>
    <w:rsid w:val="003E7A4D"/>
    <w:rsid w:val="003F1D7F"/>
    <w:rsid w:val="00401DE2"/>
    <w:rsid w:val="004231E3"/>
    <w:rsid w:val="0044055F"/>
    <w:rsid w:val="004407DF"/>
    <w:rsid w:val="00446676"/>
    <w:rsid w:val="0044759D"/>
    <w:rsid w:val="00462509"/>
    <w:rsid w:val="00492DA6"/>
    <w:rsid w:val="00497088"/>
    <w:rsid w:val="004A07D3"/>
    <w:rsid w:val="004A1E9F"/>
    <w:rsid w:val="004A4082"/>
    <w:rsid w:val="004D47D9"/>
    <w:rsid w:val="004D7E48"/>
    <w:rsid w:val="004E0CA6"/>
    <w:rsid w:val="004F4E0A"/>
    <w:rsid w:val="00517A80"/>
    <w:rsid w:val="00521DC1"/>
    <w:rsid w:val="00540422"/>
    <w:rsid w:val="00555BA6"/>
    <w:rsid w:val="005615CF"/>
    <w:rsid w:val="005719F6"/>
    <w:rsid w:val="00577970"/>
    <w:rsid w:val="00584BF3"/>
    <w:rsid w:val="0059254A"/>
    <w:rsid w:val="005931AB"/>
    <w:rsid w:val="005A4675"/>
    <w:rsid w:val="005B21F7"/>
    <w:rsid w:val="005B525D"/>
    <w:rsid w:val="005C76A7"/>
    <w:rsid w:val="005D55F9"/>
    <w:rsid w:val="005E184D"/>
    <w:rsid w:val="005F07BD"/>
    <w:rsid w:val="0060175D"/>
    <w:rsid w:val="00605651"/>
    <w:rsid w:val="0061433F"/>
    <w:rsid w:val="00617BB9"/>
    <w:rsid w:val="00622A84"/>
    <w:rsid w:val="0063151B"/>
    <w:rsid w:val="00631B8B"/>
    <w:rsid w:val="006353AB"/>
    <w:rsid w:val="00643AC5"/>
    <w:rsid w:val="006457D0"/>
    <w:rsid w:val="00653C15"/>
    <w:rsid w:val="006547AF"/>
    <w:rsid w:val="00654FDC"/>
    <w:rsid w:val="0066057F"/>
    <w:rsid w:val="0066324F"/>
    <w:rsid w:val="00674377"/>
    <w:rsid w:val="00676006"/>
    <w:rsid w:val="00677169"/>
    <w:rsid w:val="00681FE5"/>
    <w:rsid w:val="00682399"/>
    <w:rsid w:val="00682D32"/>
    <w:rsid w:val="00692DB3"/>
    <w:rsid w:val="006D0474"/>
    <w:rsid w:val="006D62C3"/>
    <w:rsid w:val="006D6AFD"/>
    <w:rsid w:val="006F3B64"/>
    <w:rsid w:val="00705553"/>
    <w:rsid w:val="00720161"/>
    <w:rsid w:val="00725127"/>
    <w:rsid w:val="007264EC"/>
    <w:rsid w:val="007346CE"/>
    <w:rsid w:val="00737A47"/>
    <w:rsid w:val="007419F0"/>
    <w:rsid w:val="0076214C"/>
    <w:rsid w:val="00762E52"/>
    <w:rsid w:val="0076543C"/>
    <w:rsid w:val="0078193C"/>
    <w:rsid w:val="00782005"/>
    <w:rsid w:val="007B48B0"/>
    <w:rsid w:val="007B6CE8"/>
    <w:rsid w:val="007C3E1D"/>
    <w:rsid w:val="007C4C86"/>
    <w:rsid w:val="007D08DF"/>
    <w:rsid w:val="007D0B11"/>
    <w:rsid w:val="007E1B9D"/>
    <w:rsid w:val="007E778D"/>
    <w:rsid w:val="007F4926"/>
    <w:rsid w:val="007F4C8F"/>
    <w:rsid w:val="007F54F5"/>
    <w:rsid w:val="00802131"/>
    <w:rsid w:val="008032C2"/>
    <w:rsid w:val="00806E2A"/>
    <w:rsid w:val="00807AB7"/>
    <w:rsid w:val="0082416B"/>
    <w:rsid w:val="00827057"/>
    <w:rsid w:val="00830353"/>
    <w:rsid w:val="008328AA"/>
    <w:rsid w:val="0083522E"/>
    <w:rsid w:val="00842E61"/>
    <w:rsid w:val="0084733A"/>
    <w:rsid w:val="00847DC1"/>
    <w:rsid w:val="0085034F"/>
    <w:rsid w:val="00850A9A"/>
    <w:rsid w:val="008562DC"/>
    <w:rsid w:val="00863B99"/>
    <w:rsid w:val="00867C90"/>
    <w:rsid w:val="00880030"/>
    <w:rsid w:val="00885400"/>
    <w:rsid w:val="0088675C"/>
    <w:rsid w:val="00892EB6"/>
    <w:rsid w:val="008B070F"/>
    <w:rsid w:val="008B48B3"/>
    <w:rsid w:val="008C1680"/>
    <w:rsid w:val="008C2C6C"/>
    <w:rsid w:val="008D5669"/>
    <w:rsid w:val="008E47B9"/>
    <w:rsid w:val="008E6F4F"/>
    <w:rsid w:val="008F1BBC"/>
    <w:rsid w:val="0090064E"/>
    <w:rsid w:val="00900DC1"/>
    <w:rsid w:val="0090219C"/>
    <w:rsid w:val="00905C05"/>
    <w:rsid w:val="009111F9"/>
    <w:rsid w:val="00942285"/>
    <w:rsid w:val="00946181"/>
    <w:rsid w:val="00951DF5"/>
    <w:rsid w:val="009559A3"/>
    <w:rsid w:val="00956129"/>
    <w:rsid w:val="00965072"/>
    <w:rsid w:val="0097415D"/>
    <w:rsid w:val="0098254D"/>
    <w:rsid w:val="009A0276"/>
    <w:rsid w:val="009A1721"/>
    <w:rsid w:val="009A5E7B"/>
    <w:rsid w:val="009B2B73"/>
    <w:rsid w:val="009B4470"/>
    <w:rsid w:val="009C00E0"/>
    <w:rsid w:val="009C79AC"/>
    <w:rsid w:val="009E3F9C"/>
    <w:rsid w:val="009F4193"/>
    <w:rsid w:val="00A15220"/>
    <w:rsid w:val="00A421FE"/>
    <w:rsid w:val="00A43E97"/>
    <w:rsid w:val="00A43EB4"/>
    <w:rsid w:val="00A555B9"/>
    <w:rsid w:val="00A566C3"/>
    <w:rsid w:val="00A569A1"/>
    <w:rsid w:val="00A61C73"/>
    <w:rsid w:val="00A759C5"/>
    <w:rsid w:val="00A82A13"/>
    <w:rsid w:val="00A85AF5"/>
    <w:rsid w:val="00A85ECD"/>
    <w:rsid w:val="00A867C4"/>
    <w:rsid w:val="00A93DFD"/>
    <w:rsid w:val="00AA261E"/>
    <w:rsid w:val="00AA6D58"/>
    <w:rsid w:val="00AB166C"/>
    <w:rsid w:val="00AB31C7"/>
    <w:rsid w:val="00AC3602"/>
    <w:rsid w:val="00AD3555"/>
    <w:rsid w:val="00AE6B24"/>
    <w:rsid w:val="00B03FD3"/>
    <w:rsid w:val="00B07A5D"/>
    <w:rsid w:val="00B13308"/>
    <w:rsid w:val="00B134A7"/>
    <w:rsid w:val="00B1353D"/>
    <w:rsid w:val="00B14F72"/>
    <w:rsid w:val="00B174D2"/>
    <w:rsid w:val="00B21046"/>
    <w:rsid w:val="00B22714"/>
    <w:rsid w:val="00B27B14"/>
    <w:rsid w:val="00B35B4C"/>
    <w:rsid w:val="00B42D3C"/>
    <w:rsid w:val="00B469E8"/>
    <w:rsid w:val="00B50E87"/>
    <w:rsid w:val="00B51C9C"/>
    <w:rsid w:val="00B56B66"/>
    <w:rsid w:val="00B60CB7"/>
    <w:rsid w:val="00B64D4D"/>
    <w:rsid w:val="00B746FE"/>
    <w:rsid w:val="00B8488D"/>
    <w:rsid w:val="00B970BE"/>
    <w:rsid w:val="00BA0047"/>
    <w:rsid w:val="00BB27F1"/>
    <w:rsid w:val="00BB795F"/>
    <w:rsid w:val="00BC0063"/>
    <w:rsid w:val="00BC6B10"/>
    <w:rsid w:val="00BE1842"/>
    <w:rsid w:val="00BF42C1"/>
    <w:rsid w:val="00BF56C9"/>
    <w:rsid w:val="00BF63F0"/>
    <w:rsid w:val="00C048E0"/>
    <w:rsid w:val="00C1034F"/>
    <w:rsid w:val="00C13D53"/>
    <w:rsid w:val="00C1631B"/>
    <w:rsid w:val="00C205BD"/>
    <w:rsid w:val="00C2135F"/>
    <w:rsid w:val="00C320BA"/>
    <w:rsid w:val="00C33E35"/>
    <w:rsid w:val="00C36D3B"/>
    <w:rsid w:val="00C42078"/>
    <w:rsid w:val="00C46A8F"/>
    <w:rsid w:val="00C516D8"/>
    <w:rsid w:val="00C5219A"/>
    <w:rsid w:val="00C54C88"/>
    <w:rsid w:val="00C55604"/>
    <w:rsid w:val="00C56D69"/>
    <w:rsid w:val="00C57441"/>
    <w:rsid w:val="00C6711F"/>
    <w:rsid w:val="00C75E2C"/>
    <w:rsid w:val="00C76371"/>
    <w:rsid w:val="00C76E54"/>
    <w:rsid w:val="00C82E11"/>
    <w:rsid w:val="00C86BBA"/>
    <w:rsid w:val="00C9728B"/>
    <w:rsid w:val="00CA0990"/>
    <w:rsid w:val="00CA18E2"/>
    <w:rsid w:val="00CB329D"/>
    <w:rsid w:val="00CC1DD5"/>
    <w:rsid w:val="00CC5477"/>
    <w:rsid w:val="00CC74FB"/>
    <w:rsid w:val="00CD139B"/>
    <w:rsid w:val="00CD2FC4"/>
    <w:rsid w:val="00CD7389"/>
    <w:rsid w:val="00CE5802"/>
    <w:rsid w:val="00CE70AD"/>
    <w:rsid w:val="00CF03D2"/>
    <w:rsid w:val="00CF3382"/>
    <w:rsid w:val="00D00D85"/>
    <w:rsid w:val="00D062F7"/>
    <w:rsid w:val="00D1121C"/>
    <w:rsid w:val="00D149A1"/>
    <w:rsid w:val="00D24B53"/>
    <w:rsid w:val="00D27D6A"/>
    <w:rsid w:val="00D37DBB"/>
    <w:rsid w:val="00D4245D"/>
    <w:rsid w:val="00D469DF"/>
    <w:rsid w:val="00D56B42"/>
    <w:rsid w:val="00D748A8"/>
    <w:rsid w:val="00D86BDF"/>
    <w:rsid w:val="00DA2F1F"/>
    <w:rsid w:val="00DA5FE4"/>
    <w:rsid w:val="00DB1787"/>
    <w:rsid w:val="00DB26F0"/>
    <w:rsid w:val="00DB4A28"/>
    <w:rsid w:val="00DB604F"/>
    <w:rsid w:val="00DC5428"/>
    <w:rsid w:val="00DD19CB"/>
    <w:rsid w:val="00DD1B5F"/>
    <w:rsid w:val="00DD6184"/>
    <w:rsid w:val="00DE02FD"/>
    <w:rsid w:val="00DE49F9"/>
    <w:rsid w:val="00DF1761"/>
    <w:rsid w:val="00DF6429"/>
    <w:rsid w:val="00DF6866"/>
    <w:rsid w:val="00E31B11"/>
    <w:rsid w:val="00E3404B"/>
    <w:rsid w:val="00E42D2D"/>
    <w:rsid w:val="00E61AB9"/>
    <w:rsid w:val="00E62FAB"/>
    <w:rsid w:val="00E73812"/>
    <w:rsid w:val="00E83098"/>
    <w:rsid w:val="00E8775A"/>
    <w:rsid w:val="00E91673"/>
    <w:rsid w:val="00EA68FF"/>
    <w:rsid w:val="00EA6EA2"/>
    <w:rsid w:val="00EA770A"/>
    <w:rsid w:val="00EB10AE"/>
    <w:rsid w:val="00EB5CD1"/>
    <w:rsid w:val="00EC3FC4"/>
    <w:rsid w:val="00EC4C76"/>
    <w:rsid w:val="00EC518D"/>
    <w:rsid w:val="00ED27D8"/>
    <w:rsid w:val="00ED3D5D"/>
    <w:rsid w:val="00ED3E24"/>
    <w:rsid w:val="00ED49A4"/>
    <w:rsid w:val="00EE35F5"/>
    <w:rsid w:val="00EE7E87"/>
    <w:rsid w:val="00EF6ACE"/>
    <w:rsid w:val="00F17EDE"/>
    <w:rsid w:val="00F32E75"/>
    <w:rsid w:val="00F35DA7"/>
    <w:rsid w:val="00F549AE"/>
    <w:rsid w:val="00F5595E"/>
    <w:rsid w:val="00F66341"/>
    <w:rsid w:val="00F72368"/>
    <w:rsid w:val="00F729DF"/>
    <w:rsid w:val="00F811DB"/>
    <w:rsid w:val="00F848CF"/>
    <w:rsid w:val="00F84913"/>
    <w:rsid w:val="00FA46BF"/>
    <w:rsid w:val="00FA7E5C"/>
    <w:rsid w:val="00FB6B06"/>
    <w:rsid w:val="00FB7367"/>
    <w:rsid w:val="00FC3096"/>
    <w:rsid w:val="00FC6AD1"/>
    <w:rsid w:val="00FD56EB"/>
    <w:rsid w:val="00FD59C7"/>
    <w:rsid w:val="00FD76F7"/>
    <w:rsid w:val="00FE4D83"/>
    <w:rsid w:val="00FE4EE7"/>
    <w:rsid w:val="00FF451F"/>
    <w:rsid w:val="00FF5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50"/>
    <o:shapelayout v:ext="edit">
      <o:idmap v:ext="edit" data="2"/>
    </o:shapelayout>
  </w:shapeDefaults>
  <w:decimalSymbol w:val="."/>
  <w:listSeparator w:val=";"/>
  <w14:docId w14:val="64225189"/>
  <w15:docId w15:val="{20782662-9253-42C5-8225-ACEA1ABE3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BodyTextChar">
    <w:name w:val="Body Text Char"/>
    <w:link w:val="BodyText"/>
    <w:rsid w:val="00163E20"/>
    <w:rPr>
      <w:sz w:val="24"/>
      <w:lang w:eastAsia="en-US"/>
    </w:rPr>
  </w:style>
  <w:style w:type="character" w:customStyle="1" w:styleId="HeaderChar">
    <w:name w:val="Header Char"/>
    <w:link w:val="Header"/>
    <w:rsid w:val="00163E20"/>
    <w:rPr>
      <w:sz w:val="24"/>
      <w:lang w:val="en-US"/>
    </w:rPr>
  </w:style>
  <w:style w:type="paragraph" w:styleId="BodyText2">
    <w:name w:val="Body Text 2"/>
    <w:basedOn w:val="Normal"/>
    <w:link w:val="BodyText2Char"/>
    <w:rsid w:val="00163E2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163E20"/>
    <w:rPr>
      <w:sz w:val="24"/>
      <w:szCs w:val="24"/>
      <w:lang w:eastAsia="en-US"/>
    </w:rPr>
  </w:style>
  <w:style w:type="character" w:styleId="Hyperlink">
    <w:name w:val="Hyperlink"/>
    <w:rsid w:val="00163E2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64FA3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A43EB4"/>
    <w:rPr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110B1A"/>
    <w:rPr>
      <w:sz w:val="24"/>
      <w:szCs w:val="24"/>
      <w:lang w:eastAsia="en-US"/>
    </w:rPr>
  </w:style>
  <w:style w:type="character" w:styleId="CommentReference">
    <w:name w:val="annotation reference"/>
    <w:basedOn w:val="DefaultParagraphFont"/>
    <w:semiHidden/>
    <w:unhideWhenUsed/>
    <w:rsid w:val="00F17ED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17ED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17ED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17E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17EDE"/>
    <w:rPr>
      <w:b/>
      <w:bCs/>
      <w:lang w:eastAsia="en-US"/>
    </w:r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3E61DE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E8775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BE615C-C812-4C53-AC33-D4B144484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278</Words>
  <Characters>2184</Characters>
  <Application>Microsoft Office Word</Application>
  <DocSecurity>0</DocSecurity>
  <Lines>18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Baiba Jēkabsone</cp:lastModifiedBy>
  <cp:revision>4</cp:revision>
  <cp:lastPrinted>2024-06-18T10:56:00Z</cp:lastPrinted>
  <dcterms:created xsi:type="dcterms:W3CDTF">2024-06-19T12:23:00Z</dcterms:created>
  <dcterms:modified xsi:type="dcterms:W3CDTF">2024-06-20T20:21:00Z</dcterms:modified>
</cp:coreProperties>
</file>