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EC6AA" w14:textId="77777777" w:rsidR="00E61AB9" w:rsidRDefault="00C9728B" w:rsidP="0078185E">
      <w:pPr>
        <w:pStyle w:val="Heading6"/>
        <w:rPr>
          <w:rFonts w:ascii="Arial" w:hAnsi="Arial" w:cs="Arial"/>
          <w:szCs w:val="44"/>
        </w:rPr>
      </w:pPr>
      <w:r>
        <w:rPr>
          <w:noProof/>
          <w:lang w:eastAsia="lv-LV"/>
        </w:rPr>
        <mc:AlternateContent>
          <mc:Choice Requires="wps">
            <w:drawing>
              <wp:anchor distT="45720" distB="45720" distL="114300" distR="114300" simplePos="0" relativeHeight="251657728" behindDoc="1" locked="0" layoutInCell="0" allowOverlap="0" wp14:anchorId="239E74BD" wp14:editId="10F13A1A">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1D37A4C" w14:textId="1909EA44" w:rsidR="003D5C89" w:rsidRDefault="005D1396"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9E74BD"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71D37A4C" w14:textId="1909EA44" w:rsidR="003D5C89" w:rsidRDefault="005D1396"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1708D48B" w14:textId="77777777" w:rsidTr="007346CE">
        <w:tc>
          <w:tcPr>
            <w:tcW w:w="7905" w:type="dxa"/>
          </w:tcPr>
          <w:p w14:paraId="6E285693" w14:textId="21425013" w:rsidR="00E61AB9" w:rsidRDefault="00F726E2" w:rsidP="00710C1F">
            <w:pPr>
              <w:pStyle w:val="Header"/>
              <w:tabs>
                <w:tab w:val="clear" w:pos="4320"/>
                <w:tab w:val="clear" w:pos="8640"/>
              </w:tabs>
              <w:rPr>
                <w:bCs/>
                <w:szCs w:val="44"/>
                <w:lang w:val="lv-LV"/>
              </w:rPr>
            </w:pPr>
            <w:r>
              <w:rPr>
                <w:bCs/>
                <w:szCs w:val="44"/>
                <w:lang w:val="lv-LV"/>
              </w:rPr>
              <w:t>22.08</w:t>
            </w:r>
            <w:r w:rsidR="002848A6">
              <w:rPr>
                <w:bCs/>
                <w:szCs w:val="44"/>
                <w:lang w:val="lv-LV"/>
              </w:rPr>
              <w:t>.2024</w:t>
            </w:r>
            <w:r w:rsidR="00A61C73">
              <w:rPr>
                <w:bCs/>
                <w:szCs w:val="44"/>
                <w:lang w:val="lv-LV"/>
              </w:rPr>
              <w:t>.</w:t>
            </w:r>
          </w:p>
        </w:tc>
        <w:tc>
          <w:tcPr>
            <w:tcW w:w="1137" w:type="dxa"/>
          </w:tcPr>
          <w:p w14:paraId="19497B3A" w14:textId="77777777" w:rsidR="00E61AB9" w:rsidRDefault="00E61AB9">
            <w:pPr>
              <w:pStyle w:val="Header"/>
              <w:tabs>
                <w:tab w:val="clear" w:pos="4320"/>
                <w:tab w:val="clear" w:pos="8640"/>
              </w:tabs>
              <w:rPr>
                <w:bCs/>
                <w:szCs w:val="44"/>
                <w:lang w:val="lv-LV"/>
              </w:rPr>
            </w:pPr>
            <w:r>
              <w:rPr>
                <w:bCs/>
                <w:szCs w:val="44"/>
                <w:lang w:val="lv-LV"/>
              </w:rPr>
              <w:t>Nr.</w:t>
            </w:r>
            <w:r w:rsidR="00F726E2">
              <w:rPr>
                <w:bCs/>
                <w:szCs w:val="44"/>
                <w:lang w:val="lv-LV"/>
              </w:rPr>
              <w:t>9</w:t>
            </w:r>
            <w:r w:rsidR="005D1396">
              <w:rPr>
                <w:bCs/>
                <w:szCs w:val="44"/>
                <w:lang w:val="lv-LV"/>
              </w:rPr>
              <w:t>/</w:t>
            </w:r>
            <w:r w:rsidR="002D3258">
              <w:rPr>
                <w:bCs/>
                <w:szCs w:val="44"/>
                <w:lang w:val="lv-LV"/>
              </w:rPr>
              <w:t>4</w:t>
            </w:r>
          </w:p>
          <w:p w14:paraId="1C8E380C" w14:textId="6096EE86" w:rsidR="002D3258" w:rsidRDefault="002D3258">
            <w:pPr>
              <w:pStyle w:val="Header"/>
              <w:tabs>
                <w:tab w:val="clear" w:pos="4320"/>
                <w:tab w:val="clear" w:pos="8640"/>
              </w:tabs>
              <w:rPr>
                <w:bCs/>
                <w:szCs w:val="44"/>
                <w:lang w:val="lv-LV"/>
              </w:rPr>
            </w:pPr>
          </w:p>
        </w:tc>
      </w:tr>
    </w:tbl>
    <w:p w14:paraId="5EDC44FE" w14:textId="33090CCE" w:rsidR="002D3258" w:rsidRDefault="002D3258" w:rsidP="002D3258">
      <w:pPr>
        <w:pStyle w:val="Heading6"/>
        <w:pBdr>
          <w:bottom w:val="single" w:sz="6" w:space="1" w:color="auto"/>
        </w:pBdr>
        <w:rPr>
          <w:u w:val="none"/>
        </w:rPr>
      </w:pPr>
      <w:r>
        <w:rPr>
          <w:u w:val="none"/>
        </w:rPr>
        <w:t xml:space="preserve">AIZŅĒMUMA ŅEMŠANA INVESTĪCIJU PROJEKTA </w:t>
      </w:r>
    </w:p>
    <w:p w14:paraId="434F9F16" w14:textId="77777777" w:rsidR="002D3258" w:rsidRDefault="002D3258" w:rsidP="002D3258">
      <w:pPr>
        <w:pStyle w:val="Heading6"/>
        <w:pBdr>
          <w:bottom w:val="single" w:sz="6" w:space="1" w:color="auto"/>
        </w:pBdr>
        <w:rPr>
          <w:u w:val="none"/>
        </w:rPr>
      </w:pPr>
      <w:r>
        <w:rPr>
          <w:u w:val="none"/>
        </w:rPr>
        <w:t>“MIERA IELAS PĀRBŪVE POSMĀ NO TILTA PĀR PLATONES UPI LĪDZ GRAUDU IELAI, JELGAVĀ” ĪSTENOŠANAI</w:t>
      </w:r>
    </w:p>
    <w:p w14:paraId="4F7E9A2C" w14:textId="77777777" w:rsidR="001C104F" w:rsidRPr="00DC7553" w:rsidRDefault="001C104F" w:rsidP="001C104F">
      <w:pPr>
        <w:rPr>
          <w:i/>
        </w:rPr>
      </w:pPr>
    </w:p>
    <w:p w14:paraId="363A5CE8" w14:textId="19E36EC8" w:rsidR="00912875" w:rsidRDefault="00912875" w:rsidP="00912875">
      <w:pPr>
        <w:pStyle w:val="BodyText"/>
        <w:jc w:val="both"/>
      </w:pPr>
      <w:r>
        <w:rPr>
          <w:b/>
          <w:bCs/>
        </w:rPr>
        <w:t>Atklāti balsojot: PAR – 14</w:t>
      </w:r>
      <w:r>
        <w:rPr>
          <w:b/>
          <w:bCs/>
        </w:rPr>
        <w:t xml:space="preserve"> </w:t>
      </w:r>
      <w:r>
        <w:rPr>
          <w:bCs/>
        </w:rPr>
        <w:t>(</w:t>
      </w:r>
      <w:proofErr w:type="spellStart"/>
      <w:r>
        <w:rPr>
          <w:bCs/>
        </w:rPr>
        <w:t>A.Rāviņš</w:t>
      </w:r>
      <w:proofErr w:type="spellEnd"/>
      <w:r>
        <w:rPr>
          <w:bCs/>
        </w:rPr>
        <w:t xml:space="preserve">, </w:t>
      </w:r>
      <w:proofErr w:type="spellStart"/>
      <w:r>
        <w:rPr>
          <w:bCs/>
        </w:rPr>
        <w:t>V.Ļevčenoks</w:t>
      </w:r>
      <w:proofErr w:type="spellEnd"/>
      <w:r>
        <w:rPr>
          <w:bCs/>
        </w:rPr>
        <w:t xml:space="preserve">, </w:t>
      </w:r>
      <w:proofErr w:type="spellStart"/>
      <w:r>
        <w:rPr>
          <w:bCs/>
        </w:rPr>
        <w:t>M.Buškevics</w:t>
      </w:r>
      <w:proofErr w:type="spellEnd"/>
      <w:r>
        <w:rPr>
          <w:bCs/>
        </w:rPr>
        <w:t xml:space="preserve">, </w:t>
      </w:r>
      <w:proofErr w:type="spellStart"/>
      <w:r>
        <w:rPr>
          <w:bCs/>
        </w:rPr>
        <w:t>I.Bandeniece</w:t>
      </w:r>
      <w:proofErr w:type="spellEnd"/>
      <w:r>
        <w:rPr>
          <w:bCs/>
        </w:rPr>
        <w:t xml:space="preserve">, </w:t>
      </w:r>
      <w:proofErr w:type="spellStart"/>
      <w:r>
        <w:rPr>
          <w:bCs/>
        </w:rPr>
        <w:t>I.Priževoite</w:t>
      </w:r>
      <w:proofErr w:type="spellEnd"/>
      <w:r>
        <w:rPr>
          <w:bCs/>
        </w:rPr>
        <w:t xml:space="preserve">, </w:t>
      </w:r>
      <w:proofErr w:type="spellStart"/>
      <w:r>
        <w:rPr>
          <w:bCs/>
        </w:rPr>
        <w:t>J.Strods</w:t>
      </w:r>
      <w:proofErr w:type="spellEnd"/>
      <w:r>
        <w:rPr>
          <w:bCs/>
        </w:rPr>
        <w:t xml:space="preserve">, </w:t>
      </w:r>
      <w:proofErr w:type="spellStart"/>
      <w:r>
        <w:rPr>
          <w:bCs/>
        </w:rPr>
        <w:t>R.Šlegelmilhs</w:t>
      </w:r>
      <w:proofErr w:type="spellEnd"/>
      <w:r>
        <w:rPr>
          <w:bCs/>
        </w:rPr>
        <w:t xml:space="preserve">, </w:t>
      </w:r>
      <w:proofErr w:type="spellStart"/>
      <w:r>
        <w:rPr>
          <w:bCs/>
        </w:rPr>
        <w:t>U.Dūmiņš</w:t>
      </w:r>
      <w:proofErr w:type="spellEnd"/>
      <w:r>
        <w:rPr>
          <w:bCs/>
        </w:rPr>
        <w:t xml:space="preserve">, </w:t>
      </w:r>
      <w:proofErr w:type="spellStart"/>
      <w:r>
        <w:rPr>
          <w:bCs/>
        </w:rPr>
        <w:t>M.Daģis</w:t>
      </w:r>
      <w:proofErr w:type="spellEnd"/>
      <w:r>
        <w:rPr>
          <w:bCs/>
        </w:rPr>
        <w:t xml:space="preserve">, </w:t>
      </w:r>
      <w:proofErr w:type="spellStart"/>
      <w:r>
        <w:rPr>
          <w:bCs/>
        </w:rPr>
        <w:t>A.Eihvalds</w:t>
      </w:r>
      <w:proofErr w:type="spellEnd"/>
      <w:r>
        <w:rPr>
          <w:bCs/>
        </w:rPr>
        <w:t xml:space="preserve">, </w:t>
      </w:r>
      <w:proofErr w:type="spellStart"/>
      <w:r>
        <w:rPr>
          <w:bCs/>
        </w:rPr>
        <w:t>A.Pagors</w:t>
      </w:r>
      <w:proofErr w:type="spellEnd"/>
      <w:r>
        <w:rPr>
          <w:bCs/>
        </w:rPr>
        <w:t xml:space="preserve">, </w:t>
      </w:r>
      <w:proofErr w:type="spellStart"/>
      <w:r>
        <w:rPr>
          <w:bCs/>
        </w:rPr>
        <w:t>G.Kurlovičs</w:t>
      </w:r>
      <w:proofErr w:type="spellEnd"/>
      <w:r>
        <w:rPr>
          <w:bCs/>
        </w:rPr>
        <w:t xml:space="preserve">, </w:t>
      </w:r>
      <w:proofErr w:type="spellStart"/>
      <w:r>
        <w:rPr>
          <w:bCs/>
        </w:rPr>
        <w:t>A.Rublis</w:t>
      </w:r>
      <w:proofErr w:type="spellEnd"/>
      <w:r>
        <w:rPr>
          <w:bCs/>
        </w:rPr>
        <w:t xml:space="preserve">, </w:t>
      </w:r>
      <w:proofErr w:type="spellStart"/>
      <w:r>
        <w:rPr>
          <w:bCs/>
        </w:rPr>
        <w:t>A.Tomašūns</w:t>
      </w:r>
      <w:proofErr w:type="spellEnd"/>
      <w:r>
        <w:rPr>
          <w:bCs/>
        </w:rPr>
        <w:t>),</w:t>
      </w:r>
      <w:r>
        <w:rPr>
          <w:b/>
          <w:bCs/>
        </w:rPr>
        <w:t xml:space="preserve"> PRET – nav</w:t>
      </w:r>
      <w:r>
        <w:rPr>
          <w:bCs/>
        </w:rPr>
        <w:t>,</w:t>
      </w:r>
      <w:r>
        <w:rPr>
          <w:b/>
          <w:bCs/>
        </w:rPr>
        <w:t xml:space="preserve"> ATTURAS – nav</w:t>
      </w:r>
      <w:bookmarkStart w:id="0" w:name="_GoBack"/>
      <w:bookmarkEnd w:id="0"/>
      <w:r>
        <w:rPr>
          <w:color w:val="000000"/>
        </w:rPr>
        <w:t>,</w:t>
      </w:r>
    </w:p>
    <w:p w14:paraId="382AB82A" w14:textId="77777777" w:rsidR="002D3258" w:rsidRDefault="002D3258" w:rsidP="002D3258"/>
    <w:p w14:paraId="59E7F108" w14:textId="77777777" w:rsidR="002D3258" w:rsidRDefault="002D3258" w:rsidP="002D3258">
      <w:pPr>
        <w:pStyle w:val="Header"/>
        <w:tabs>
          <w:tab w:val="left" w:pos="720"/>
        </w:tabs>
        <w:ind w:firstLine="720"/>
        <w:jc w:val="both"/>
        <w:rPr>
          <w:lang w:val="lv-LV"/>
        </w:rPr>
      </w:pPr>
      <w:r>
        <w:rPr>
          <w:lang w:val="lv-LV"/>
        </w:rPr>
        <w:t xml:space="preserve">Saskaņā ar Pašvaldību likuma 10. panta pirmās daļas 21. punktu, likuma par “Pašvaldību budžetiem” VI nodaļu, likuma “Par valsts budžetu 2024. gadam un budžeta ietvaru 2024., 2025., 2026. gadam” 36.panta otrās daļas 7.punktu, Ministru kabineta 2019. gada 10. decembra noteikumiem Nr.590 “Noteikumi par pašvaldību aizņēmumiem un galvojumiem”, </w:t>
      </w:r>
      <w:r>
        <w:rPr>
          <w:iCs/>
          <w:lang w:val="lv-LV"/>
        </w:rPr>
        <w:t xml:space="preserve">Jelgavas </w:t>
      </w:r>
      <w:proofErr w:type="spellStart"/>
      <w:r>
        <w:rPr>
          <w:iCs/>
          <w:lang w:val="lv-LV"/>
        </w:rPr>
        <w:t>valstspilsētas</w:t>
      </w:r>
      <w:proofErr w:type="spellEnd"/>
      <w:r>
        <w:rPr>
          <w:iCs/>
          <w:lang w:val="lv-LV"/>
        </w:rPr>
        <w:t xml:space="preserve"> un Jelgavas novada attīstības programmas 2023.-2029. gadam Jelgavas </w:t>
      </w:r>
      <w:proofErr w:type="spellStart"/>
      <w:r>
        <w:rPr>
          <w:iCs/>
          <w:lang w:val="lv-LV"/>
        </w:rPr>
        <w:t>valstspilsētas</w:t>
      </w:r>
      <w:proofErr w:type="spellEnd"/>
      <w:r>
        <w:rPr>
          <w:iCs/>
          <w:lang w:val="lv-LV"/>
        </w:rPr>
        <w:t xml:space="preserve"> investīciju plāna rīcības virziena Nr.1.4. “Mobilitāte un sasniedzamība” (RV4) īstenošanai iekļauto investīciju projekta ideju Nr.4.1.5. “Asfaltbetona seguma ielu sakārtošana” un iepirkuma rezultātiem,</w:t>
      </w:r>
    </w:p>
    <w:p w14:paraId="3216AE94" w14:textId="77777777" w:rsidR="002D3258" w:rsidRDefault="002D3258" w:rsidP="002D3258">
      <w:pPr>
        <w:pStyle w:val="Header"/>
        <w:tabs>
          <w:tab w:val="left" w:pos="720"/>
        </w:tabs>
        <w:rPr>
          <w:b/>
          <w:bCs/>
          <w:lang w:val="lv-LV"/>
        </w:rPr>
      </w:pPr>
    </w:p>
    <w:p w14:paraId="2B34221C" w14:textId="77777777" w:rsidR="002D3258" w:rsidRDefault="002D3258" w:rsidP="002D3258">
      <w:pPr>
        <w:pStyle w:val="Header"/>
        <w:tabs>
          <w:tab w:val="left" w:pos="720"/>
        </w:tabs>
        <w:rPr>
          <w:b/>
          <w:bCs/>
          <w:lang w:val="lv-LV"/>
        </w:rPr>
      </w:pPr>
      <w:r>
        <w:rPr>
          <w:b/>
          <w:bCs/>
          <w:lang w:val="lv-LV"/>
        </w:rPr>
        <w:t>JELGAVAS VALSTSPILSĒTAS PAŠVALDĪBAS DOME NOLEMJ:</w:t>
      </w:r>
    </w:p>
    <w:p w14:paraId="0A0D4472" w14:textId="77777777" w:rsidR="002D3258" w:rsidRDefault="002D3258" w:rsidP="002D3258">
      <w:pPr>
        <w:pStyle w:val="Header"/>
        <w:tabs>
          <w:tab w:val="left" w:pos="720"/>
        </w:tabs>
        <w:jc w:val="both"/>
        <w:rPr>
          <w:lang w:val="lv-LV"/>
        </w:rPr>
      </w:pPr>
      <w:r>
        <w:rPr>
          <w:lang w:val="lv-LV"/>
        </w:rPr>
        <w:t>Investīciju projekta “</w:t>
      </w:r>
      <w:r>
        <w:rPr>
          <w:bCs/>
          <w:szCs w:val="24"/>
          <w:lang w:val="lv-LV"/>
        </w:rPr>
        <w:t>Miera ielas pārbūve posmā no tilta pār Platones upi līdz Graudu ielai, Jelgavā</w:t>
      </w:r>
      <w:r>
        <w:rPr>
          <w:lang w:val="lv-LV"/>
        </w:rPr>
        <w:t>” īstenošanai:</w:t>
      </w:r>
    </w:p>
    <w:p w14:paraId="3A078CB3" w14:textId="77777777" w:rsidR="002D3258" w:rsidRDefault="002D3258" w:rsidP="002D3258">
      <w:pPr>
        <w:pStyle w:val="Header"/>
        <w:numPr>
          <w:ilvl w:val="0"/>
          <w:numId w:val="8"/>
        </w:numPr>
        <w:jc w:val="both"/>
        <w:rPr>
          <w:lang w:val="lv-LV"/>
        </w:rPr>
      </w:pPr>
      <w:r>
        <w:rPr>
          <w:lang w:val="lv-LV"/>
        </w:rPr>
        <w:t xml:space="preserve">ņemt ilgtermiņa aizņēmumu 348 053,14 </w:t>
      </w:r>
      <w:proofErr w:type="spellStart"/>
      <w:r>
        <w:rPr>
          <w:i/>
          <w:lang w:val="lv-LV"/>
        </w:rPr>
        <w:t>euro</w:t>
      </w:r>
      <w:proofErr w:type="spellEnd"/>
      <w:r>
        <w:rPr>
          <w:lang w:val="lv-LV"/>
        </w:rPr>
        <w:t xml:space="preserve"> (trīs simti četrdesmit astoņi tūkstoši piecdesmit trīs </w:t>
      </w:r>
      <w:proofErr w:type="spellStart"/>
      <w:r>
        <w:rPr>
          <w:i/>
          <w:lang w:val="lv-LV"/>
        </w:rPr>
        <w:t>euro</w:t>
      </w:r>
      <w:proofErr w:type="spellEnd"/>
      <w:r>
        <w:rPr>
          <w:lang w:val="lv-LV"/>
        </w:rPr>
        <w:t xml:space="preserve"> un 14 centi) apmērā no Valsts kases ar tās noteiktu procentu likmi līdz 20 gadiem ar atlikto pamatsummas maksājumu līdz 3 gadiem no līguma noslēgšanas dienas, sadalot pa gadiem:</w:t>
      </w:r>
    </w:p>
    <w:p w14:paraId="4EAD8D36" w14:textId="77777777" w:rsidR="002D3258" w:rsidRDefault="002D3258" w:rsidP="002D3258">
      <w:pPr>
        <w:pStyle w:val="Header"/>
        <w:numPr>
          <w:ilvl w:val="1"/>
          <w:numId w:val="9"/>
        </w:numPr>
        <w:ind w:left="924" w:hanging="567"/>
        <w:jc w:val="both"/>
        <w:rPr>
          <w:lang w:val="lv-LV"/>
        </w:rPr>
      </w:pPr>
      <w:r>
        <w:rPr>
          <w:lang w:val="lv-LV"/>
        </w:rPr>
        <w:t xml:space="preserve">2024.gadā 198 390,00 </w:t>
      </w:r>
      <w:proofErr w:type="spellStart"/>
      <w:r>
        <w:rPr>
          <w:i/>
          <w:lang w:val="lv-LV"/>
        </w:rPr>
        <w:t>euro</w:t>
      </w:r>
      <w:proofErr w:type="spellEnd"/>
      <w:r>
        <w:rPr>
          <w:lang w:val="lv-LV"/>
        </w:rPr>
        <w:t xml:space="preserve"> (viens simts deviņdesmit astoņi tūkstoši trīs simti deviņdesmit </w:t>
      </w:r>
      <w:proofErr w:type="spellStart"/>
      <w:r>
        <w:rPr>
          <w:i/>
          <w:lang w:val="lv-LV"/>
        </w:rPr>
        <w:t>euro</w:t>
      </w:r>
      <w:proofErr w:type="spellEnd"/>
      <w:r>
        <w:rPr>
          <w:lang w:val="lv-LV"/>
        </w:rPr>
        <w:t>);</w:t>
      </w:r>
    </w:p>
    <w:p w14:paraId="730F36D1" w14:textId="77777777" w:rsidR="002D3258" w:rsidRDefault="002D3258" w:rsidP="002D3258">
      <w:pPr>
        <w:pStyle w:val="Header"/>
        <w:numPr>
          <w:ilvl w:val="1"/>
          <w:numId w:val="9"/>
        </w:numPr>
        <w:ind w:left="924" w:hanging="567"/>
        <w:jc w:val="both"/>
        <w:rPr>
          <w:lang w:val="lv-LV"/>
        </w:rPr>
      </w:pPr>
      <w:r>
        <w:rPr>
          <w:lang w:val="lv-LV"/>
        </w:rPr>
        <w:t xml:space="preserve">2025.gadā 149 663,14 </w:t>
      </w:r>
      <w:proofErr w:type="spellStart"/>
      <w:r>
        <w:rPr>
          <w:i/>
          <w:lang w:val="lv-LV"/>
        </w:rPr>
        <w:t>euro</w:t>
      </w:r>
      <w:proofErr w:type="spellEnd"/>
      <w:r>
        <w:rPr>
          <w:lang w:val="lv-LV"/>
        </w:rPr>
        <w:t xml:space="preserve"> (viens simts četrdesmit deviņi tūkstoši seši simti sešdesmit trīs </w:t>
      </w:r>
      <w:proofErr w:type="spellStart"/>
      <w:r>
        <w:rPr>
          <w:i/>
          <w:lang w:val="lv-LV"/>
        </w:rPr>
        <w:t>euro</w:t>
      </w:r>
      <w:proofErr w:type="spellEnd"/>
      <w:r>
        <w:rPr>
          <w:i/>
          <w:lang w:val="lv-LV"/>
        </w:rPr>
        <w:t xml:space="preserve"> </w:t>
      </w:r>
      <w:r>
        <w:rPr>
          <w:lang w:val="lv-LV"/>
        </w:rPr>
        <w:t>14 centi).</w:t>
      </w:r>
    </w:p>
    <w:p w14:paraId="29B6E6D7" w14:textId="77777777" w:rsidR="002D3258" w:rsidRDefault="002D3258" w:rsidP="002D3258">
      <w:pPr>
        <w:pStyle w:val="Header"/>
        <w:numPr>
          <w:ilvl w:val="0"/>
          <w:numId w:val="8"/>
        </w:numPr>
        <w:tabs>
          <w:tab w:val="left" w:pos="720"/>
        </w:tabs>
        <w:jc w:val="both"/>
        <w:rPr>
          <w:lang w:val="lv-LV"/>
        </w:rPr>
      </w:pPr>
      <w:r>
        <w:rPr>
          <w:lang w:val="lv-LV"/>
        </w:rPr>
        <w:t xml:space="preserve">aizņēmuma atmaksu garantēt ar Jelgavas </w:t>
      </w:r>
      <w:proofErr w:type="spellStart"/>
      <w:r>
        <w:rPr>
          <w:lang w:val="lv-LV"/>
        </w:rPr>
        <w:t>valstspilsētas</w:t>
      </w:r>
      <w:proofErr w:type="spellEnd"/>
      <w:r>
        <w:rPr>
          <w:lang w:val="lv-LV"/>
        </w:rPr>
        <w:t xml:space="preserve"> pašvaldības budžetu.</w:t>
      </w:r>
    </w:p>
    <w:p w14:paraId="1EFB6863" w14:textId="77777777" w:rsidR="00A26EB9" w:rsidRPr="00DA44C7" w:rsidRDefault="00A26EB9" w:rsidP="00A26EB9">
      <w:pPr>
        <w:pStyle w:val="Header"/>
        <w:tabs>
          <w:tab w:val="clear" w:pos="4320"/>
          <w:tab w:val="clear" w:pos="8640"/>
        </w:tabs>
        <w:jc w:val="both"/>
        <w:rPr>
          <w:shd w:val="clear" w:color="auto" w:fill="FFFFFF"/>
          <w:lang w:val="lv-LV"/>
        </w:rPr>
      </w:pPr>
    </w:p>
    <w:p w14:paraId="045056E6" w14:textId="77777777" w:rsidR="00904940" w:rsidRDefault="00904940">
      <w:pPr>
        <w:pStyle w:val="Header"/>
        <w:tabs>
          <w:tab w:val="clear" w:pos="4320"/>
          <w:tab w:val="clear" w:pos="8640"/>
        </w:tabs>
        <w:rPr>
          <w:lang w:val="lv-LV"/>
        </w:rPr>
      </w:pPr>
    </w:p>
    <w:p w14:paraId="228890AE" w14:textId="77777777" w:rsidR="005D1396" w:rsidRPr="00DE726A" w:rsidRDefault="005D1396" w:rsidP="005D1396">
      <w:pPr>
        <w:rPr>
          <w:bCs/>
          <w:color w:val="000000"/>
        </w:rPr>
      </w:pPr>
      <w:r w:rsidRPr="00DE726A">
        <w:rPr>
          <w:bCs/>
          <w:color w:val="000000"/>
        </w:rPr>
        <w:t>Domes priekšsēdētājs</w:t>
      </w:r>
      <w:r w:rsidRPr="00DE726A">
        <w:rPr>
          <w:bCs/>
          <w:color w:val="000000"/>
        </w:rPr>
        <w:tab/>
      </w:r>
      <w:r w:rsidRPr="00DE726A">
        <w:rPr>
          <w:bCs/>
          <w:color w:val="000000"/>
        </w:rPr>
        <w:tab/>
      </w:r>
      <w:r w:rsidRPr="00DE726A">
        <w:rPr>
          <w:bCs/>
          <w:color w:val="000000"/>
        </w:rPr>
        <w:tab/>
      </w:r>
      <w:r w:rsidRPr="00DE726A">
        <w:rPr>
          <w:bCs/>
          <w:color w:val="000000"/>
        </w:rPr>
        <w:tab/>
      </w:r>
      <w:r w:rsidRPr="00DE726A">
        <w:rPr>
          <w:bCs/>
          <w:i/>
          <w:color w:val="000000"/>
        </w:rPr>
        <w:t>(paraksts)</w:t>
      </w:r>
      <w:r w:rsidRPr="00DE726A">
        <w:rPr>
          <w:bCs/>
          <w:color w:val="000000"/>
        </w:rPr>
        <w:tab/>
      </w:r>
      <w:r w:rsidRPr="00DE726A">
        <w:rPr>
          <w:bCs/>
          <w:i/>
          <w:color w:val="000000"/>
        </w:rPr>
        <w:tab/>
      </w:r>
      <w:r w:rsidRPr="00DE726A">
        <w:rPr>
          <w:bCs/>
          <w:i/>
          <w:color w:val="000000"/>
        </w:rPr>
        <w:tab/>
      </w:r>
      <w:proofErr w:type="spellStart"/>
      <w:r w:rsidRPr="00DE726A">
        <w:rPr>
          <w:bCs/>
          <w:color w:val="000000"/>
        </w:rPr>
        <w:t>A.Rāviņš</w:t>
      </w:r>
      <w:proofErr w:type="spellEnd"/>
    </w:p>
    <w:p w14:paraId="6C233A0D" w14:textId="77777777" w:rsidR="005D1396" w:rsidRPr="00DE726A" w:rsidRDefault="005D1396" w:rsidP="005D1396">
      <w:pPr>
        <w:rPr>
          <w:color w:val="000000"/>
          <w:lang w:eastAsia="lv-LV"/>
        </w:rPr>
      </w:pPr>
    </w:p>
    <w:p w14:paraId="1E76F292" w14:textId="77777777" w:rsidR="005D1396" w:rsidRPr="00DE726A" w:rsidRDefault="005D1396" w:rsidP="005D1396">
      <w:pPr>
        <w:rPr>
          <w:color w:val="000000"/>
          <w:lang w:eastAsia="lv-LV"/>
        </w:rPr>
      </w:pPr>
    </w:p>
    <w:p w14:paraId="5444899A" w14:textId="77777777" w:rsidR="005D1396" w:rsidRPr="00DE726A" w:rsidRDefault="005D1396" w:rsidP="005D1396">
      <w:pPr>
        <w:shd w:val="clear" w:color="auto" w:fill="FFFFFF"/>
        <w:jc w:val="both"/>
        <w:rPr>
          <w:bCs/>
        </w:rPr>
      </w:pPr>
      <w:r w:rsidRPr="00DE726A">
        <w:rPr>
          <w:bCs/>
        </w:rPr>
        <w:t>NORAKSTS PAREIZS</w:t>
      </w:r>
    </w:p>
    <w:p w14:paraId="645FCC7C" w14:textId="77777777" w:rsidR="005D1396" w:rsidRPr="00DE726A" w:rsidRDefault="005D1396" w:rsidP="005D1396">
      <w:pPr>
        <w:shd w:val="clear" w:color="auto" w:fill="FFFFFF"/>
        <w:jc w:val="both"/>
        <w:rPr>
          <w:bCs/>
        </w:rPr>
      </w:pPr>
      <w:r w:rsidRPr="00DE726A">
        <w:rPr>
          <w:bCs/>
        </w:rPr>
        <w:t>Jelgavas valstspilsētas pašvaldības</w:t>
      </w:r>
    </w:p>
    <w:p w14:paraId="4A348E55" w14:textId="77777777" w:rsidR="005D1396" w:rsidRPr="00DE726A" w:rsidRDefault="005D1396" w:rsidP="005D1396">
      <w:pPr>
        <w:shd w:val="clear" w:color="auto" w:fill="FFFFFF"/>
        <w:jc w:val="both"/>
        <w:rPr>
          <w:bCs/>
        </w:rPr>
      </w:pPr>
      <w:r w:rsidRPr="00DE726A">
        <w:rPr>
          <w:bCs/>
        </w:rPr>
        <w:t>Iestādes “Centrālā pārvalde”</w:t>
      </w:r>
    </w:p>
    <w:p w14:paraId="5D453230" w14:textId="77777777" w:rsidR="005D1396" w:rsidRPr="00DE726A" w:rsidRDefault="005D1396" w:rsidP="005D1396">
      <w:pPr>
        <w:shd w:val="clear" w:color="auto" w:fill="FFFFFF"/>
        <w:jc w:val="both"/>
        <w:rPr>
          <w:bCs/>
        </w:rPr>
      </w:pPr>
      <w:r w:rsidRPr="00DE726A">
        <w:rPr>
          <w:bCs/>
        </w:rPr>
        <w:t>Administratīvā departamenta</w:t>
      </w:r>
    </w:p>
    <w:p w14:paraId="350DF732" w14:textId="77777777" w:rsidR="00A26EB9" w:rsidRDefault="00F726E2" w:rsidP="00A26EB9">
      <w:pPr>
        <w:shd w:val="clear" w:color="auto" w:fill="FFFFFF"/>
        <w:jc w:val="both"/>
        <w:rPr>
          <w:bCs/>
        </w:rPr>
      </w:pPr>
      <w:r>
        <w:rPr>
          <w:bCs/>
        </w:rPr>
        <w:t xml:space="preserve">Domes priekšsēdētāja sekretāre </w:t>
      </w:r>
      <w:r w:rsidR="005D1396" w:rsidRPr="00DE726A">
        <w:rPr>
          <w:bCs/>
        </w:rPr>
        <w:tab/>
      </w:r>
      <w:r w:rsidR="005D1396" w:rsidRPr="00DE726A">
        <w:rPr>
          <w:bCs/>
        </w:rPr>
        <w:tab/>
      </w:r>
      <w:r w:rsidR="005D1396" w:rsidRPr="00DE726A">
        <w:rPr>
          <w:bCs/>
          <w:i/>
        </w:rPr>
        <w:tab/>
      </w:r>
      <w:r w:rsidR="005D1396" w:rsidRPr="00DE726A">
        <w:rPr>
          <w:bCs/>
        </w:rPr>
        <w:tab/>
      </w:r>
      <w:r w:rsidR="005D1396" w:rsidRPr="00DE726A">
        <w:rPr>
          <w:bCs/>
        </w:rPr>
        <w:tab/>
      </w:r>
      <w:r w:rsidR="005D1396" w:rsidRPr="00DE726A">
        <w:rPr>
          <w:bCs/>
        </w:rPr>
        <w:tab/>
      </w:r>
      <w:proofErr w:type="spellStart"/>
      <w:r w:rsidR="00A26EB9">
        <w:rPr>
          <w:bCs/>
        </w:rPr>
        <w:t>Ž.Memena</w:t>
      </w:r>
      <w:proofErr w:type="spellEnd"/>
    </w:p>
    <w:p w14:paraId="0316FAC1" w14:textId="7FB012A2" w:rsidR="00342504" w:rsidRPr="00A26EB9" w:rsidRDefault="00D74A43" w:rsidP="00A26EB9">
      <w:pPr>
        <w:shd w:val="clear" w:color="auto" w:fill="FFFFFF"/>
        <w:jc w:val="both"/>
        <w:rPr>
          <w:bCs/>
        </w:rPr>
      </w:pPr>
      <w:r>
        <w:t>2024.</w:t>
      </w:r>
      <w:r w:rsidR="005D1396" w:rsidRPr="00DE726A">
        <w:t xml:space="preserve">gada </w:t>
      </w:r>
      <w:r w:rsidR="00F726E2">
        <w:t>22.augustā</w:t>
      </w:r>
    </w:p>
    <w:sectPr w:rsidR="00342504" w:rsidRPr="00A26EB9" w:rsidSect="00306765">
      <w:headerReference w:type="first" r:id="rId8"/>
      <w:pgSz w:w="11906" w:h="16838" w:code="9"/>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FC27D" w14:textId="77777777" w:rsidR="00EB1D87" w:rsidRDefault="00EB1D87">
      <w:r>
        <w:separator/>
      </w:r>
    </w:p>
  </w:endnote>
  <w:endnote w:type="continuationSeparator" w:id="0">
    <w:p w14:paraId="051C571A" w14:textId="77777777" w:rsidR="00EB1D87" w:rsidRDefault="00EB1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AB535" w14:textId="77777777" w:rsidR="00EB1D87" w:rsidRDefault="00EB1D87">
      <w:r>
        <w:separator/>
      </w:r>
    </w:p>
  </w:footnote>
  <w:footnote w:type="continuationSeparator" w:id="0">
    <w:p w14:paraId="6139272E" w14:textId="77777777" w:rsidR="00EB1D87" w:rsidRDefault="00EB1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8DB80"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7EE4AD2F" wp14:editId="25D4DA9D">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0099836A"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1C5318AE"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3AE69445"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469651AF" w14:textId="77777777" w:rsidTr="00F72368">
      <w:trPr>
        <w:jc w:val="center"/>
      </w:trPr>
      <w:tc>
        <w:tcPr>
          <w:tcW w:w="8528" w:type="dxa"/>
        </w:tcPr>
        <w:p w14:paraId="3AD2DDDE" w14:textId="77777777" w:rsidR="00FB6B06" w:rsidRDefault="00FB6B06" w:rsidP="007F54F5">
          <w:pPr>
            <w:pStyle w:val="Header"/>
            <w:tabs>
              <w:tab w:val="clear" w:pos="4320"/>
              <w:tab w:val="clear" w:pos="8640"/>
            </w:tabs>
            <w:jc w:val="center"/>
            <w:rPr>
              <w:rFonts w:ascii="Arial" w:hAnsi="Arial"/>
              <w:sz w:val="20"/>
              <w:lang w:val="lv-LV"/>
            </w:rPr>
          </w:pPr>
        </w:p>
      </w:tc>
    </w:tr>
  </w:tbl>
  <w:p w14:paraId="0FC87DB8"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198BB8D7"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52561"/>
    <w:multiLevelType w:val="hybridMultilevel"/>
    <w:tmpl w:val="8F6A3B48"/>
    <w:lvl w:ilvl="0" w:tplc="5888E97A">
      <w:start w:val="28"/>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 w15:restartNumberingAfterBreak="0">
    <w:nsid w:val="1CC96F8F"/>
    <w:multiLevelType w:val="hybridMultilevel"/>
    <w:tmpl w:val="1D3AAACE"/>
    <w:lvl w:ilvl="0" w:tplc="8756824C">
      <w:start w:val="4"/>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2" w15:restartNumberingAfterBreak="0">
    <w:nsid w:val="207436EE"/>
    <w:multiLevelType w:val="hybridMultilevel"/>
    <w:tmpl w:val="AEE2A8B4"/>
    <w:lvl w:ilvl="0" w:tplc="7E9489B6">
      <w:start w:val="1"/>
      <w:numFmt w:val="decimal"/>
      <w:lvlText w:val="%1."/>
      <w:lvlJc w:val="left"/>
      <w:pPr>
        <w:ind w:left="1440" w:hanging="360"/>
      </w:pPr>
      <w:rPr>
        <w:b w:val="0"/>
        <w:color w:val="auto"/>
        <w:sz w:val="24"/>
        <w:szCs w:val="24"/>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1DD4ABA"/>
    <w:multiLevelType w:val="hybridMultilevel"/>
    <w:tmpl w:val="549A1F2C"/>
    <w:lvl w:ilvl="0" w:tplc="68AE539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28836854"/>
    <w:multiLevelType w:val="hybridMultilevel"/>
    <w:tmpl w:val="43C2E90E"/>
    <w:lvl w:ilvl="0" w:tplc="690EC0BC">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59056EF"/>
    <w:multiLevelType w:val="multilevel"/>
    <w:tmpl w:val="D2B032F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77681F"/>
    <w:multiLevelType w:val="hybridMultilevel"/>
    <w:tmpl w:val="838AD3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2"/>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8A6"/>
    <w:rsid w:val="00061C8B"/>
    <w:rsid w:val="00076D9D"/>
    <w:rsid w:val="0009789F"/>
    <w:rsid w:val="000A41C4"/>
    <w:rsid w:val="000C4CB0"/>
    <w:rsid w:val="000C74F9"/>
    <w:rsid w:val="000E4EB6"/>
    <w:rsid w:val="001134A3"/>
    <w:rsid w:val="00113784"/>
    <w:rsid w:val="00126D62"/>
    <w:rsid w:val="00140D7C"/>
    <w:rsid w:val="00157FB5"/>
    <w:rsid w:val="00197F0A"/>
    <w:rsid w:val="001A03F5"/>
    <w:rsid w:val="001B2E18"/>
    <w:rsid w:val="001C0CBF"/>
    <w:rsid w:val="001C104F"/>
    <w:rsid w:val="001C629A"/>
    <w:rsid w:val="001C6392"/>
    <w:rsid w:val="002051D3"/>
    <w:rsid w:val="00221A03"/>
    <w:rsid w:val="00222099"/>
    <w:rsid w:val="00233F7E"/>
    <w:rsid w:val="002438AA"/>
    <w:rsid w:val="00245C19"/>
    <w:rsid w:val="002848A6"/>
    <w:rsid w:val="002914DE"/>
    <w:rsid w:val="0029227E"/>
    <w:rsid w:val="002A71EA"/>
    <w:rsid w:val="002A759F"/>
    <w:rsid w:val="002D3258"/>
    <w:rsid w:val="002D32A2"/>
    <w:rsid w:val="002D745A"/>
    <w:rsid w:val="002E4AFD"/>
    <w:rsid w:val="00306765"/>
    <w:rsid w:val="0031251F"/>
    <w:rsid w:val="00342504"/>
    <w:rsid w:val="00393F63"/>
    <w:rsid w:val="003959A1"/>
    <w:rsid w:val="003B6E7A"/>
    <w:rsid w:val="003C169A"/>
    <w:rsid w:val="003C6F78"/>
    <w:rsid w:val="003D12D3"/>
    <w:rsid w:val="003D5C89"/>
    <w:rsid w:val="00424116"/>
    <w:rsid w:val="004407DF"/>
    <w:rsid w:val="0044759D"/>
    <w:rsid w:val="0049090D"/>
    <w:rsid w:val="004A07D3"/>
    <w:rsid w:val="004D47D9"/>
    <w:rsid w:val="004E2209"/>
    <w:rsid w:val="004F693A"/>
    <w:rsid w:val="00503BF4"/>
    <w:rsid w:val="00515DEF"/>
    <w:rsid w:val="00540422"/>
    <w:rsid w:val="00560FB3"/>
    <w:rsid w:val="00577970"/>
    <w:rsid w:val="005931AB"/>
    <w:rsid w:val="005A7EB3"/>
    <w:rsid w:val="005D07C7"/>
    <w:rsid w:val="005D1396"/>
    <w:rsid w:val="005F07BD"/>
    <w:rsid w:val="0060175D"/>
    <w:rsid w:val="00602B51"/>
    <w:rsid w:val="00611409"/>
    <w:rsid w:val="00617105"/>
    <w:rsid w:val="0063151B"/>
    <w:rsid w:val="00631B8B"/>
    <w:rsid w:val="0063637A"/>
    <w:rsid w:val="006457D0"/>
    <w:rsid w:val="0066057F"/>
    <w:rsid w:val="0066324F"/>
    <w:rsid w:val="00683A60"/>
    <w:rsid w:val="006B6B74"/>
    <w:rsid w:val="006C2B5C"/>
    <w:rsid w:val="006C554A"/>
    <w:rsid w:val="006D62C3"/>
    <w:rsid w:val="006F39E4"/>
    <w:rsid w:val="006F3F41"/>
    <w:rsid w:val="00710C1F"/>
    <w:rsid w:val="00720161"/>
    <w:rsid w:val="007346CE"/>
    <w:rsid w:val="00736CA5"/>
    <w:rsid w:val="007419F0"/>
    <w:rsid w:val="0075592E"/>
    <w:rsid w:val="0076543C"/>
    <w:rsid w:val="0078185E"/>
    <w:rsid w:val="007F54F5"/>
    <w:rsid w:val="00802131"/>
    <w:rsid w:val="00807AB7"/>
    <w:rsid w:val="00814062"/>
    <w:rsid w:val="00827057"/>
    <w:rsid w:val="0084174C"/>
    <w:rsid w:val="00845303"/>
    <w:rsid w:val="008562DC"/>
    <w:rsid w:val="00880030"/>
    <w:rsid w:val="00892EB6"/>
    <w:rsid w:val="008D0052"/>
    <w:rsid w:val="008F7DCE"/>
    <w:rsid w:val="00904940"/>
    <w:rsid w:val="00906A34"/>
    <w:rsid w:val="00912875"/>
    <w:rsid w:val="00931E26"/>
    <w:rsid w:val="00946181"/>
    <w:rsid w:val="0097415D"/>
    <w:rsid w:val="00987D59"/>
    <w:rsid w:val="009C00E0"/>
    <w:rsid w:val="009E1D1E"/>
    <w:rsid w:val="00A11FFC"/>
    <w:rsid w:val="00A26EB9"/>
    <w:rsid w:val="00A37CDF"/>
    <w:rsid w:val="00A55634"/>
    <w:rsid w:val="00A61C73"/>
    <w:rsid w:val="00A86047"/>
    <w:rsid w:val="00A867C4"/>
    <w:rsid w:val="00AA6D58"/>
    <w:rsid w:val="00AE7C7A"/>
    <w:rsid w:val="00B03FD3"/>
    <w:rsid w:val="00B35B4C"/>
    <w:rsid w:val="00B51C9C"/>
    <w:rsid w:val="00B64D4D"/>
    <w:rsid w:val="00B746FE"/>
    <w:rsid w:val="00BB3322"/>
    <w:rsid w:val="00BB795F"/>
    <w:rsid w:val="00BC0063"/>
    <w:rsid w:val="00BC0BAC"/>
    <w:rsid w:val="00BF3F61"/>
    <w:rsid w:val="00C205BD"/>
    <w:rsid w:val="00C22CC4"/>
    <w:rsid w:val="00C36D3B"/>
    <w:rsid w:val="00C516D8"/>
    <w:rsid w:val="00C75E2C"/>
    <w:rsid w:val="00C86BBA"/>
    <w:rsid w:val="00C9728B"/>
    <w:rsid w:val="00CA0990"/>
    <w:rsid w:val="00CC1DD5"/>
    <w:rsid w:val="00CC74FB"/>
    <w:rsid w:val="00CD139B"/>
    <w:rsid w:val="00CD2FC4"/>
    <w:rsid w:val="00D00D85"/>
    <w:rsid w:val="00D026CD"/>
    <w:rsid w:val="00D1121C"/>
    <w:rsid w:val="00D74A43"/>
    <w:rsid w:val="00DC5428"/>
    <w:rsid w:val="00DC7553"/>
    <w:rsid w:val="00E10422"/>
    <w:rsid w:val="00E3404B"/>
    <w:rsid w:val="00E52BA3"/>
    <w:rsid w:val="00E61AB9"/>
    <w:rsid w:val="00E656E6"/>
    <w:rsid w:val="00EA770A"/>
    <w:rsid w:val="00EB10AE"/>
    <w:rsid w:val="00EB1D87"/>
    <w:rsid w:val="00EC3FC4"/>
    <w:rsid w:val="00EC4C76"/>
    <w:rsid w:val="00EC518D"/>
    <w:rsid w:val="00ED3F64"/>
    <w:rsid w:val="00EF7AF7"/>
    <w:rsid w:val="00F45FC8"/>
    <w:rsid w:val="00F47615"/>
    <w:rsid w:val="00F72368"/>
    <w:rsid w:val="00F726E2"/>
    <w:rsid w:val="00F848CF"/>
    <w:rsid w:val="00FB6B06"/>
    <w:rsid w:val="00FB7367"/>
    <w:rsid w:val="00FD76F7"/>
    <w:rsid w:val="00FF2B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58A03A53"/>
  <w15:docId w15:val="{6AC05576-D2CB-4C0C-8619-6AA343CC6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locked/>
    <w:rsid w:val="00E10422"/>
    <w:rPr>
      <w:sz w:val="24"/>
      <w:lang w:val="en-US"/>
    </w:rPr>
  </w:style>
  <w:style w:type="character" w:styleId="CommentReference">
    <w:name w:val="annotation reference"/>
    <w:basedOn w:val="DefaultParagraphFont"/>
    <w:semiHidden/>
    <w:unhideWhenUsed/>
    <w:rsid w:val="00BB3322"/>
    <w:rPr>
      <w:sz w:val="16"/>
      <w:szCs w:val="16"/>
    </w:rPr>
  </w:style>
  <w:style w:type="paragraph" w:styleId="CommentText">
    <w:name w:val="annotation text"/>
    <w:basedOn w:val="Normal"/>
    <w:link w:val="CommentTextChar"/>
    <w:semiHidden/>
    <w:unhideWhenUsed/>
    <w:rsid w:val="00BB3322"/>
    <w:rPr>
      <w:sz w:val="20"/>
      <w:szCs w:val="20"/>
    </w:rPr>
  </w:style>
  <w:style w:type="character" w:customStyle="1" w:styleId="CommentTextChar">
    <w:name w:val="Comment Text Char"/>
    <w:basedOn w:val="DefaultParagraphFont"/>
    <w:link w:val="CommentText"/>
    <w:semiHidden/>
    <w:rsid w:val="00BB3322"/>
    <w:rPr>
      <w:lang w:eastAsia="en-US"/>
    </w:rPr>
  </w:style>
  <w:style w:type="paragraph" w:styleId="CommentSubject">
    <w:name w:val="annotation subject"/>
    <w:basedOn w:val="CommentText"/>
    <w:next w:val="CommentText"/>
    <w:link w:val="CommentSubjectChar"/>
    <w:semiHidden/>
    <w:unhideWhenUsed/>
    <w:rsid w:val="00BB3322"/>
    <w:rPr>
      <w:b/>
      <w:bCs/>
    </w:rPr>
  </w:style>
  <w:style w:type="character" w:customStyle="1" w:styleId="CommentSubjectChar">
    <w:name w:val="Comment Subject Char"/>
    <w:basedOn w:val="CommentTextChar"/>
    <w:link w:val="CommentSubject"/>
    <w:semiHidden/>
    <w:rsid w:val="00BB3322"/>
    <w:rPr>
      <w:b/>
      <w:bCs/>
      <w:lang w:eastAsia="en-US"/>
    </w:rPr>
  </w:style>
  <w:style w:type="character" w:customStyle="1" w:styleId="Heading6Char">
    <w:name w:val="Heading 6 Char"/>
    <w:basedOn w:val="DefaultParagraphFont"/>
    <w:link w:val="Heading6"/>
    <w:rsid w:val="00A26EB9"/>
    <w:rPr>
      <w:b/>
      <w:bCs/>
      <w:sz w:val="24"/>
      <w:u w:val="single"/>
      <w:lang w:eastAsia="en-US"/>
    </w:rPr>
  </w:style>
  <w:style w:type="character" w:customStyle="1" w:styleId="BodyTextChar">
    <w:name w:val="Body Text Char"/>
    <w:basedOn w:val="DefaultParagraphFont"/>
    <w:link w:val="BodyText"/>
    <w:rsid w:val="00A26EB9"/>
    <w:rPr>
      <w:sz w:val="24"/>
      <w:lang w:eastAsia="en-US"/>
    </w:rPr>
  </w:style>
  <w:style w:type="paragraph" w:styleId="ListParagraph">
    <w:name w:val="List Paragraph"/>
    <w:aliases w:val="2,Bullet list,Colorful List - Accent 12,H&amp;P List Paragraph,List Paragraph1,Normal bullet 2,Saraksta rindkopa1,Strip,virsraksts3,Numbered Para 1,Dot pt,No Spacing1,List Paragraph Char Char Char,Indicator Text,Bullet 1,Bullet Points"/>
    <w:basedOn w:val="Normal"/>
    <w:link w:val="ListParagraphChar"/>
    <w:uiPriority w:val="34"/>
    <w:qFormat/>
    <w:rsid w:val="00A26EB9"/>
    <w:pPr>
      <w:ind w:left="720"/>
      <w:contextualSpacing/>
    </w:pPr>
  </w:style>
  <w:style w:type="character" w:customStyle="1" w:styleId="ListParagraphChar">
    <w:name w:val="List Paragraph Char"/>
    <w:aliases w:val="2 Char,Bullet list Char,Colorful List - Accent 12 Char,H&amp;P List Paragraph Char,List Paragraph1 Char,Normal bullet 2 Char,Saraksta rindkopa1 Char,Strip Char,virsraksts3 Char,Numbered Para 1 Char,Dot pt Char,No Spacing1 Char"/>
    <w:link w:val="ListParagraph"/>
    <w:uiPriority w:val="34"/>
    <w:qFormat/>
    <w:locked/>
    <w:rsid w:val="00A26EB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620757">
      <w:bodyDiv w:val="1"/>
      <w:marLeft w:val="0"/>
      <w:marRight w:val="0"/>
      <w:marTop w:val="0"/>
      <w:marBottom w:val="0"/>
      <w:divBdr>
        <w:top w:val="none" w:sz="0" w:space="0" w:color="auto"/>
        <w:left w:val="none" w:sz="0" w:space="0" w:color="auto"/>
        <w:bottom w:val="none" w:sz="0" w:space="0" w:color="auto"/>
        <w:right w:val="none" w:sz="0" w:space="0" w:color="auto"/>
      </w:divBdr>
    </w:div>
    <w:div w:id="11235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F31DC-F7E7-4617-A0B9-08B2350E8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1261</Words>
  <Characters>720</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11</cp:revision>
  <cp:lastPrinted>2024-07-25T09:15:00Z</cp:lastPrinted>
  <dcterms:created xsi:type="dcterms:W3CDTF">2024-07-24T13:21:00Z</dcterms:created>
  <dcterms:modified xsi:type="dcterms:W3CDTF">2024-08-23T06:23:00Z</dcterms:modified>
</cp:coreProperties>
</file>