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27587" w14:textId="77777777" w:rsidR="00E61AB9" w:rsidRPr="004160C6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160C6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3829FEE" wp14:editId="453E230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EFBD1" w14:textId="055CC036" w:rsidR="003D5C89" w:rsidRDefault="00D0400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29F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55EFBD1" w14:textId="055CC036" w:rsidR="003D5C89" w:rsidRDefault="00D0400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5765F4" w:rsidRPr="004160C6" w14:paraId="16E34E5D" w14:textId="77777777" w:rsidTr="004A2FC3">
        <w:tc>
          <w:tcPr>
            <w:tcW w:w="7763" w:type="dxa"/>
          </w:tcPr>
          <w:p w14:paraId="56C38E50" w14:textId="77777777" w:rsidR="005765F4" w:rsidRPr="004160C6" w:rsidRDefault="00D14770" w:rsidP="006F7A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E74F0">
              <w:rPr>
                <w:bCs/>
                <w:szCs w:val="44"/>
                <w:lang w:val="lv-LV"/>
              </w:rPr>
              <w:t>2</w:t>
            </w:r>
            <w:r w:rsidR="0020769A" w:rsidRPr="00AE74F0">
              <w:rPr>
                <w:bCs/>
                <w:szCs w:val="44"/>
                <w:lang w:val="lv-LV"/>
              </w:rPr>
              <w:t>8</w:t>
            </w:r>
            <w:r w:rsidRPr="00AE74F0">
              <w:rPr>
                <w:bCs/>
                <w:szCs w:val="44"/>
                <w:lang w:val="lv-LV"/>
              </w:rPr>
              <w:t>.</w:t>
            </w:r>
            <w:r w:rsidRPr="004160C6">
              <w:rPr>
                <w:bCs/>
                <w:szCs w:val="44"/>
                <w:lang w:val="lv-LV"/>
              </w:rPr>
              <w:t>03.2025</w:t>
            </w:r>
            <w:r w:rsidR="005765F4" w:rsidRPr="004160C6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27377DD6" w14:textId="24D3C07B" w:rsidR="005765F4" w:rsidRPr="004160C6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160C6">
              <w:rPr>
                <w:bCs/>
                <w:szCs w:val="44"/>
                <w:lang w:val="lv-LV"/>
              </w:rPr>
              <w:t>Nr.</w:t>
            </w:r>
            <w:r w:rsidR="00D0400E">
              <w:rPr>
                <w:bCs/>
                <w:szCs w:val="44"/>
                <w:lang w:val="lv-LV"/>
              </w:rPr>
              <w:t>4/3</w:t>
            </w:r>
          </w:p>
        </w:tc>
      </w:tr>
    </w:tbl>
    <w:p w14:paraId="29421489" w14:textId="77777777" w:rsidR="0027671A" w:rsidRPr="004160C6" w:rsidRDefault="00CA3F42" w:rsidP="00612937">
      <w:pPr>
        <w:pStyle w:val="Header"/>
        <w:tabs>
          <w:tab w:val="clear" w:pos="4320"/>
          <w:tab w:val="clear" w:pos="8640"/>
        </w:tabs>
        <w:spacing w:before="120"/>
        <w:jc w:val="center"/>
        <w:rPr>
          <w:b/>
          <w:bCs/>
          <w:szCs w:val="44"/>
          <w:lang w:val="lv-LV"/>
        </w:rPr>
      </w:pPr>
      <w:r w:rsidRPr="004160C6">
        <w:rPr>
          <w:b/>
          <w:bCs/>
          <w:szCs w:val="44"/>
          <w:lang w:val="lv-LV"/>
        </w:rPr>
        <w:t xml:space="preserve">DELEĢĒŠANAS PROCESA UZSĀKŠANA </w:t>
      </w:r>
    </w:p>
    <w:p w14:paraId="671AA1EF" w14:textId="77777777" w:rsidR="00CA3F42" w:rsidRPr="004160C6" w:rsidRDefault="0027671A" w:rsidP="0027671A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44"/>
          <w:lang w:val="lv-LV"/>
        </w:rPr>
      </w:pPr>
      <w:r w:rsidRPr="004160C6">
        <w:rPr>
          <w:b/>
          <w:bCs/>
          <w:szCs w:val="44"/>
          <w:lang w:val="lv-LV"/>
        </w:rPr>
        <w:t xml:space="preserve">SOCIĀLO PAKALPOJUMU SNIEGŠANAI </w:t>
      </w:r>
      <w:r w:rsidR="00191842" w:rsidRPr="004160C6">
        <w:rPr>
          <w:b/>
          <w:bCs/>
          <w:szCs w:val="44"/>
          <w:lang w:val="lv-LV"/>
        </w:rPr>
        <w:t>ZIRGU IELĀ 47A</w:t>
      </w:r>
      <w:r w:rsidR="00666B7A">
        <w:rPr>
          <w:b/>
          <w:bCs/>
          <w:szCs w:val="44"/>
          <w:lang w:val="lv-LV"/>
        </w:rPr>
        <w:t>,</w:t>
      </w:r>
      <w:r w:rsidR="00191842" w:rsidRPr="004160C6">
        <w:rPr>
          <w:b/>
          <w:bCs/>
          <w:szCs w:val="44"/>
          <w:lang w:val="lv-LV"/>
        </w:rPr>
        <w:t xml:space="preserve"> </w:t>
      </w:r>
      <w:r w:rsidR="00666B7A">
        <w:rPr>
          <w:b/>
          <w:bCs/>
          <w:szCs w:val="44"/>
          <w:lang w:val="lv-LV"/>
        </w:rPr>
        <w:t xml:space="preserve">JELGAVĀ </w:t>
      </w:r>
      <w:r w:rsidR="00191842" w:rsidRPr="004160C6">
        <w:rPr>
          <w:b/>
          <w:bCs/>
          <w:szCs w:val="44"/>
          <w:lang w:val="lv-LV"/>
        </w:rPr>
        <w:t>UN PULKVEŽA OSKARA KALPAKA IELĀ 9</w:t>
      </w:r>
      <w:r w:rsidR="00666B7A">
        <w:rPr>
          <w:b/>
          <w:bCs/>
          <w:szCs w:val="44"/>
          <w:lang w:val="lv-LV"/>
        </w:rPr>
        <w:t>, JELGAVĀ</w:t>
      </w:r>
    </w:p>
    <w:p w14:paraId="03C349AF" w14:textId="77777777" w:rsidR="00AE7F83" w:rsidRPr="004160C6" w:rsidRDefault="00AE7F83" w:rsidP="00AE7F83">
      <w:pPr>
        <w:widowControl w:val="0"/>
        <w:autoSpaceDE w:val="0"/>
        <w:autoSpaceDN w:val="0"/>
        <w:spacing w:line="20" w:lineRule="exact"/>
        <w:ind w:left="173"/>
        <w:rPr>
          <w:sz w:val="2"/>
        </w:rPr>
      </w:pPr>
      <w:r w:rsidRPr="004160C6">
        <w:rPr>
          <w:noProof/>
          <w:sz w:val="2"/>
          <w:lang w:eastAsia="lv-LV"/>
        </w:rPr>
        <mc:AlternateContent>
          <mc:Choice Requires="wpg">
            <w:drawing>
              <wp:inline distT="0" distB="0" distL="0" distR="0" wp14:anchorId="7BD2E53C" wp14:editId="64B12E3F">
                <wp:extent cx="5798185" cy="9525"/>
                <wp:effectExtent l="0" t="0" r="0" b="0"/>
                <wp:docPr id="2225896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525"/>
                          <a:chOff x="0" y="0"/>
                          <a:chExt cx="9131" cy="15"/>
                        </a:xfrm>
                      </wpg:grpSpPr>
                      <wps:wsp>
                        <wps:cNvPr id="20953504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5CF38915" id="Group 3" o:spid="_x0000_s1026" style="width:456.55pt;height:.75pt;mso-position-horizontal-relative:char;mso-position-vertical-relative:line" coordsize="91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">
                <v:rect id="Rectangle 4" o:spid="_x0000_s1027" style="position:absolute;width:913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" fillcolor="black" stroked="f"/>
                <w10:anchorlock/>
              </v:group>
            </w:pict>
          </mc:Fallback>
        </mc:AlternateContent>
      </w:r>
    </w:p>
    <w:p w14:paraId="0F7F8F67" w14:textId="77777777" w:rsidR="005F2C79" w:rsidRDefault="005F2C79" w:rsidP="00D0400E">
      <w:pPr>
        <w:widowControl w:val="0"/>
        <w:autoSpaceDE w:val="0"/>
        <w:autoSpaceDN w:val="0"/>
        <w:ind w:left="142" w:firstLine="624"/>
        <w:jc w:val="lowKashida"/>
      </w:pPr>
    </w:p>
    <w:p w14:paraId="3023BDFC" w14:textId="663C3334" w:rsidR="00D0400E" w:rsidRDefault="00D0400E" w:rsidP="00D0400E">
      <w:pPr>
        <w:widowControl w:val="0"/>
        <w:autoSpaceDE w:val="0"/>
        <w:autoSpaceDN w:val="0"/>
        <w:jc w:val="lowKashida"/>
      </w:pPr>
      <w:r w:rsidRPr="00A90C67">
        <w:rPr>
          <w:b/>
          <w:bCs/>
        </w:rPr>
        <w:t xml:space="preserve">Atklāti balsojot: PAR – 15 </w:t>
      </w:r>
      <w:r w:rsidRPr="00A90C67">
        <w:rPr>
          <w:bCs/>
        </w:rPr>
        <w:t>(</w:t>
      </w:r>
      <w:proofErr w:type="spellStart"/>
      <w:r w:rsidRPr="00A90C67">
        <w:rPr>
          <w:bCs/>
        </w:rPr>
        <w:t>A.Rāviņš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R.Vectirāne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V.Ļevčenoks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M.Buškevics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I.Bandeniece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I.Priževoite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J.Strods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R.Šlegelmilhs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U.Dūmiņš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M.Daģis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S.Stoļarovs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A.Pagors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G.Kurlovičs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A.Rublis</w:t>
      </w:r>
      <w:proofErr w:type="spellEnd"/>
      <w:r w:rsidRPr="00A90C67">
        <w:rPr>
          <w:bCs/>
        </w:rPr>
        <w:t xml:space="preserve">, </w:t>
      </w:r>
      <w:proofErr w:type="spellStart"/>
      <w:r w:rsidRPr="00A90C67">
        <w:rPr>
          <w:bCs/>
        </w:rPr>
        <w:t>A.Tomašūns</w:t>
      </w:r>
      <w:proofErr w:type="spellEnd"/>
      <w:r w:rsidRPr="00A90C67">
        <w:rPr>
          <w:bCs/>
        </w:rPr>
        <w:t>),</w:t>
      </w:r>
      <w:r w:rsidRPr="00A90C67">
        <w:rPr>
          <w:b/>
          <w:bCs/>
        </w:rPr>
        <w:t xml:space="preserve"> PRET – nav</w:t>
      </w:r>
      <w:r w:rsidRPr="00A90C67">
        <w:rPr>
          <w:bCs/>
        </w:rPr>
        <w:t>,</w:t>
      </w:r>
      <w:r w:rsidRPr="00A90C67">
        <w:rPr>
          <w:b/>
          <w:bCs/>
        </w:rPr>
        <w:t xml:space="preserve"> ATTURAS – nav</w:t>
      </w:r>
      <w:r w:rsidRPr="00A90C67">
        <w:rPr>
          <w:color w:val="000000"/>
        </w:rPr>
        <w:t>,</w:t>
      </w:r>
    </w:p>
    <w:p w14:paraId="75EE7BB6" w14:textId="578B23FE" w:rsidR="00AE7F83" w:rsidRPr="004160C6" w:rsidRDefault="00AE7F83" w:rsidP="00D0400E">
      <w:pPr>
        <w:widowControl w:val="0"/>
        <w:autoSpaceDE w:val="0"/>
        <w:autoSpaceDN w:val="0"/>
        <w:ind w:firstLine="567"/>
        <w:jc w:val="lowKashida"/>
      </w:pPr>
      <w:r w:rsidRPr="004160C6">
        <w:t>Saskaņā</w:t>
      </w:r>
      <w:r w:rsidRPr="004160C6">
        <w:rPr>
          <w:spacing w:val="29"/>
        </w:rPr>
        <w:t xml:space="preserve"> </w:t>
      </w:r>
      <w:r w:rsidRPr="004160C6">
        <w:t>ar</w:t>
      </w:r>
      <w:r w:rsidRPr="004160C6">
        <w:rPr>
          <w:spacing w:val="29"/>
        </w:rPr>
        <w:t xml:space="preserve"> </w:t>
      </w:r>
      <w:r w:rsidRPr="004160C6">
        <w:t>Pašvaldību</w:t>
      </w:r>
      <w:r w:rsidRPr="004160C6">
        <w:rPr>
          <w:spacing w:val="29"/>
        </w:rPr>
        <w:t xml:space="preserve"> </w:t>
      </w:r>
      <w:r w:rsidRPr="004160C6">
        <w:t>likuma</w:t>
      </w:r>
      <w:r w:rsidR="00974DC0" w:rsidRPr="004160C6">
        <w:t xml:space="preserve"> 4.panta pirmās daļas 9.punktu un 7.pantu, </w:t>
      </w:r>
      <w:r w:rsidRPr="004160C6">
        <w:t>Valsts</w:t>
      </w:r>
      <w:r w:rsidRPr="004160C6">
        <w:rPr>
          <w:spacing w:val="-3"/>
        </w:rPr>
        <w:t xml:space="preserve"> </w:t>
      </w:r>
      <w:r w:rsidRPr="004160C6">
        <w:t>pārvaldes</w:t>
      </w:r>
      <w:r w:rsidRPr="004160C6">
        <w:rPr>
          <w:spacing w:val="-4"/>
        </w:rPr>
        <w:t xml:space="preserve"> </w:t>
      </w:r>
      <w:r w:rsidRPr="004160C6">
        <w:t>iekārtas</w:t>
      </w:r>
      <w:r w:rsidRPr="004160C6">
        <w:rPr>
          <w:spacing w:val="-4"/>
        </w:rPr>
        <w:t xml:space="preserve"> </w:t>
      </w:r>
      <w:r w:rsidR="00CA3F42" w:rsidRPr="004160C6">
        <w:t>likumu</w:t>
      </w:r>
      <w:r w:rsidRPr="004160C6">
        <w:t>,</w:t>
      </w:r>
      <w:r w:rsidR="00974DC0" w:rsidRPr="004160C6">
        <w:t xml:space="preserve"> Sociālo pakalpojumu un sociālās palīdzības likuma 9.panta pirmo daļu, 11.panta</w:t>
      </w:r>
      <w:r w:rsidR="00C74F3E" w:rsidRPr="004160C6">
        <w:t xml:space="preserve"> </w:t>
      </w:r>
      <w:r w:rsidR="002A6EF4" w:rsidRPr="004160C6">
        <w:t>2.</w:t>
      </w:r>
      <w:r w:rsidR="00974DC0" w:rsidRPr="004160C6">
        <w:t xml:space="preserve"> punktu, 17.panta pirmo daļu</w:t>
      </w:r>
      <w:r w:rsidR="00DD7165" w:rsidRPr="004160C6">
        <w:t>,</w:t>
      </w:r>
      <w:r w:rsidR="00DD7165" w:rsidRPr="004160C6">
        <w:rPr>
          <w:color w:val="0070C0"/>
        </w:rPr>
        <w:t xml:space="preserve"> </w:t>
      </w:r>
      <w:r w:rsidR="00DD7165" w:rsidRPr="004160C6">
        <w:t>M</w:t>
      </w:r>
      <w:r w:rsidR="00C74F3E" w:rsidRPr="004160C6">
        <w:t xml:space="preserve">inistru kabineta 2016. gada 20. decembra noteikumu Nr.871 “Darbības programmas </w:t>
      </w:r>
      <w:r w:rsidR="005F2C79">
        <w:t>“</w:t>
      </w:r>
      <w:r w:rsidR="00C74F3E" w:rsidRPr="004160C6">
        <w:t>Izaugsme un nodarbinātība</w:t>
      </w:r>
      <w:r w:rsidR="005F2C79">
        <w:t>”</w:t>
      </w:r>
      <w:r w:rsidR="00C74F3E" w:rsidRPr="004160C6">
        <w:t xml:space="preserve"> 9.3.1. specifiskā atbalsta mērķa </w:t>
      </w:r>
      <w:r w:rsidR="005F2C79">
        <w:t>“</w:t>
      </w:r>
      <w:r w:rsidR="00C74F3E" w:rsidRPr="004160C6">
        <w:t>Attīstīt pakalpojumu infrastruktūru bērnu aprūpei ģimeniskā vidē un personu ar invaliditāti neatkarīgai dzīvei un integrācijai sabiedrībā</w:t>
      </w:r>
      <w:r w:rsidR="005F2C79">
        <w:t>”</w:t>
      </w:r>
      <w:r w:rsidR="00C74F3E" w:rsidRPr="004160C6">
        <w:t xml:space="preserve"> 9.3.1.1. pasākuma </w:t>
      </w:r>
      <w:r w:rsidR="005F2C79">
        <w:t>“</w:t>
      </w:r>
      <w:r w:rsidR="00C74F3E" w:rsidRPr="004160C6">
        <w:t xml:space="preserve">Pakalpojumu infrastruktūras attīstība </w:t>
      </w:r>
      <w:proofErr w:type="spellStart"/>
      <w:r w:rsidR="00C74F3E" w:rsidRPr="004160C6">
        <w:t>deinstitucionalizācijas</w:t>
      </w:r>
      <w:proofErr w:type="spellEnd"/>
      <w:r w:rsidR="00C74F3E" w:rsidRPr="004160C6">
        <w:t xml:space="preserve"> plānu īstenošanai</w:t>
      </w:r>
      <w:r w:rsidR="005F2C79">
        <w:t>”</w:t>
      </w:r>
      <w:r w:rsidR="00C74F3E" w:rsidRPr="004160C6">
        <w:t xml:space="preserve"> pirmās un otrās projektu iesniegumu atlases kārtas īstenošanas noteikumi” </w:t>
      </w:r>
      <w:r w:rsidR="008618EA" w:rsidRPr="004160C6">
        <w:t>50.</w:t>
      </w:r>
      <w:r w:rsidR="008618EA" w:rsidRPr="004160C6">
        <w:rPr>
          <w:vertAlign w:val="superscript"/>
        </w:rPr>
        <w:t>3</w:t>
      </w:r>
      <w:r w:rsidR="008618EA" w:rsidRPr="004160C6">
        <w:t xml:space="preserve"> punktu,</w:t>
      </w:r>
    </w:p>
    <w:p w14:paraId="590CFDB6" w14:textId="77777777" w:rsidR="00AE7F83" w:rsidRPr="004160C6" w:rsidRDefault="00AE7F83" w:rsidP="00D0400E">
      <w:pPr>
        <w:widowControl w:val="0"/>
        <w:autoSpaceDE w:val="0"/>
        <w:autoSpaceDN w:val="0"/>
        <w:spacing w:before="240" w:line="274" w:lineRule="exact"/>
        <w:jc w:val="both"/>
        <w:outlineLvl w:val="0"/>
        <w:rPr>
          <w:b/>
          <w:bCs/>
        </w:rPr>
      </w:pPr>
      <w:r w:rsidRPr="004160C6">
        <w:rPr>
          <w:b/>
          <w:bCs/>
        </w:rPr>
        <w:t>JELGAVAS</w:t>
      </w:r>
      <w:r w:rsidRPr="004160C6">
        <w:rPr>
          <w:b/>
          <w:bCs/>
          <w:spacing w:val="-3"/>
        </w:rPr>
        <w:t xml:space="preserve"> </w:t>
      </w:r>
      <w:r w:rsidRPr="004160C6">
        <w:rPr>
          <w:b/>
          <w:bCs/>
        </w:rPr>
        <w:t>VALSTSPILSĒTAS</w:t>
      </w:r>
      <w:r w:rsidRPr="004160C6">
        <w:rPr>
          <w:b/>
          <w:bCs/>
          <w:spacing w:val="-2"/>
        </w:rPr>
        <w:t xml:space="preserve"> </w:t>
      </w:r>
      <w:r w:rsidRPr="004160C6">
        <w:rPr>
          <w:b/>
          <w:bCs/>
        </w:rPr>
        <w:t>PAŠVALDĪBAS</w:t>
      </w:r>
      <w:r w:rsidRPr="004160C6">
        <w:rPr>
          <w:b/>
          <w:bCs/>
          <w:spacing w:val="-2"/>
        </w:rPr>
        <w:t xml:space="preserve"> </w:t>
      </w:r>
      <w:r w:rsidRPr="004160C6">
        <w:rPr>
          <w:b/>
          <w:bCs/>
        </w:rPr>
        <w:t>DOME</w:t>
      </w:r>
      <w:r w:rsidRPr="004160C6">
        <w:rPr>
          <w:b/>
          <w:bCs/>
          <w:spacing w:val="-3"/>
        </w:rPr>
        <w:t xml:space="preserve"> </w:t>
      </w:r>
      <w:r w:rsidRPr="004160C6">
        <w:rPr>
          <w:b/>
          <w:bCs/>
        </w:rPr>
        <w:t>NOLEMJ:</w:t>
      </w:r>
    </w:p>
    <w:p w14:paraId="626E0E0D" w14:textId="77777777" w:rsidR="00546357" w:rsidRPr="004160C6" w:rsidRDefault="00546357" w:rsidP="00D0400E">
      <w:pPr>
        <w:jc w:val="both"/>
        <w:rPr>
          <w:lang w:eastAsia="lv-LV"/>
        </w:rPr>
      </w:pPr>
      <w:r w:rsidRPr="004160C6">
        <w:rPr>
          <w:lang w:eastAsia="lv-LV"/>
        </w:rPr>
        <w:t xml:space="preserve">Pilnvarot Jelgavas </w:t>
      </w:r>
      <w:proofErr w:type="spellStart"/>
      <w:r w:rsidRPr="004160C6">
        <w:rPr>
          <w:lang w:eastAsia="lv-LV"/>
        </w:rPr>
        <w:t>valstspilsētas</w:t>
      </w:r>
      <w:proofErr w:type="spellEnd"/>
      <w:r w:rsidRPr="004160C6">
        <w:rPr>
          <w:lang w:eastAsia="lv-LV"/>
        </w:rPr>
        <w:t xml:space="preserve"> pašvaldības iestādi “Jelgavas sociālo lietu pārvalde”:</w:t>
      </w:r>
    </w:p>
    <w:p w14:paraId="32C81793" w14:textId="77777777" w:rsidR="008A6A3B" w:rsidRDefault="007158E1" w:rsidP="00D0400E">
      <w:pPr>
        <w:numPr>
          <w:ilvl w:val="0"/>
          <w:numId w:val="1"/>
        </w:numPr>
        <w:ind w:left="284" w:hanging="284"/>
        <w:jc w:val="both"/>
        <w:rPr>
          <w:lang w:eastAsia="lv-LV"/>
        </w:rPr>
      </w:pPr>
      <w:r w:rsidRPr="004160C6">
        <w:rPr>
          <w:lang w:eastAsia="lv-LV"/>
        </w:rPr>
        <w:t xml:space="preserve">Uzsākt deleģēšanas procesu, </w:t>
      </w:r>
      <w:r w:rsidR="001A620D" w:rsidRPr="004160C6">
        <w:rPr>
          <w:lang w:eastAsia="lv-LV"/>
        </w:rPr>
        <w:t>organizēt</w:t>
      </w:r>
      <w:r w:rsidR="00A061C8" w:rsidRPr="004160C6">
        <w:rPr>
          <w:lang w:eastAsia="lv-LV"/>
        </w:rPr>
        <w:t xml:space="preserve"> un veikt konkursu </w:t>
      </w:r>
      <w:r w:rsidR="001A620D" w:rsidRPr="004160C6">
        <w:rPr>
          <w:lang w:eastAsia="lv-LV"/>
        </w:rPr>
        <w:t>par</w:t>
      </w:r>
      <w:r w:rsidR="00546357" w:rsidRPr="004160C6">
        <w:rPr>
          <w:lang w:eastAsia="lv-LV"/>
        </w:rPr>
        <w:t xml:space="preserve"> </w:t>
      </w:r>
      <w:r w:rsidR="001A620D" w:rsidRPr="004160C6">
        <w:rPr>
          <w:lang w:eastAsia="lv-LV"/>
        </w:rPr>
        <w:t>šādu sociālo pakalpojumu sniegšanu</w:t>
      </w:r>
      <w:r w:rsidR="008A6A3B">
        <w:rPr>
          <w:lang w:eastAsia="lv-LV"/>
        </w:rPr>
        <w:t>:</w:t>
      </w:r>
    </w:p>
    <w:p w14:paraId="66AE3072" w14:textId="4AD1FF03" w:rsidR="008A6A3B" w:rsidRPr="008A6A3B" w:rsidRDefault="00E403E5" w:rsidP="00D0400E">
      <w:pPr>
        <w:numPr>
          <w:ilvl w:val="1"/>
          <w:numId w:val="1"/>
        </w:numPr>
        <w:ind w:left="709" w:hanging="425"/>
        <w:jc w:val="both"/>
        <w:rPr>
          <w:lang w:eastAsia="lv-LV"/>
        </w:rPr>
      </w:pPr>
      <w:r w:rsidRPr="004160C6">
        <w:rPr>
          <w:lang w:eastAsia="lv-LV"/>
        </w:rPr>
        <w:t>Zirgu ielā 47A</w:t>
      </w:r>
      <w:r w:rsidR="00666B7A">
        <w:rPr>
          <w:lang w:eastAsia="lv-LV"/>
        </w:rPr>
        <w:t>,</w:t>
      </w:r>
      <w:r w:rsidRPr="004160C6">
        <w:rPr>
          <w:lang w:eastAsia="lv-LV"/>
        </w:rPr>
        <w:t xml:space="preserve"> </w:t>
      </w:r>
      <w:r w:rsidR="00666B7A">
        <w:rPr>
          <w:lang w:eastAsia="lv-LV"/>
        </w:rPr>
        <w:t>Jelgavā</w:t>
      </w:r>
      <w:r w:rsidR="008A6A3B">
        <w:rPr>
          <w:lang w:eastAsia="lv-LV"/>
        </w:rPr>
        <w:t>:</w:t>
      </w:r>
    </w:p>
    <w:p w14:paraId="24200A04" w14:textId="2FA490F4" w:rsidR="008A6A3B" w:rsidRDefault="008A6A3B" w:rsidP="00D0400E">
      <w:pPr>
        <w:numPr>
          <w:ilvl w:val="2"/>
          <w:numId w:val="1"/>
        </w:numPr>
        <w:ind w:left="1418" w:hanging="709"/>
        <w:jc w:val="both"/>
        <w:rPr>
          <w:lang w:eastAsia="lv-LV"/>
        </w:rPr>
      </w:pPr>
      <w:r w:rsidRPr="008A6A3B">
        <w:rPr>
          <w:lang w:eastAsia="lv-LV"/>
        </w:rPr>
        <w:t>dienas aprūpes centra pakalpojums, ko sniedz Dienas centrs “Harmonija</w:t>
      </w:r>
      <w:r>
        <w:rPr>
          <w:lang w:eastAsia="lv-LV"/>
        </w:rPr>
        <w:t>”;</w:t>
      </w:r>
    </w:p>
    <w:p w14:paraId="106FA5D2" w14:textId="275FF7B6" w:rsidR="008A6A3B" w:rsidRDefault="008A6A3B" w:rsidP="00D0400E">
      <w:pPr>
        <w:numPr>
          <w:ilvl w:val="2"/>
          <w:numId w:val="1"/>
        </w:numPr>
        <w:ind w:left="1418" w:hanging="709"/>
        <w:jc w:val="both"/>
        <w:rPr>
          <w:lang w:eastAsia="lv-LV"/>
        </w:rPr>
      </w:pPr>
      <w:r w:rsidRPr="008A6A3B">
        <w:rPr>
          <w:lang w:eastAsia="lv-LV"/>
        </w:rPr>
        <w:t>dienas aprūpes centra pakalpojums, ko sniedz Dienas centrs</w:t>
      </w:r>
      <w:r>
        <w:rPr>
          <w:lang w:eastAsia="lv-LV"/>
        </w:rPr>
        <w:t xml:space="preserve"> “</w:t>
      </w:r>
      <w:proofErr w:type="spellStart"/>
      <w:r>
        <w:rPr>
          <w:lang w:eastAsia="lv-LV"/>
        </w:rPr>
        <w:t>Integra</w:t>
      </w:r>
      <w:proofErr w:type="spellEnd"/>
      <w:r>
        <w:rPr>
          <w:lang w:eastAsia="lv-LV"/>
        </w:rPr>
        <w:t>”;</w:t>
      </w:r>
    </w:p>
    <w:p w14:paraId="5E44A9D4" w14:textId="5C8628B7" w:rsidR="008A6A3B" w:rsidRDefault="008A6A3B" w:rsidP="00D0400E">
      <w:pPr>
        <w:numPr>
          <w:ilvl w:val="2"/>
          <w:numId w:val="1"/>
        </w:numPr>
        <w:ind w:left="1418" w:hanging="709"/>
        <w:jc w:val="both"/>
        <w:rPr>
          <w:lang w:eastAsia="lv-LV"/>
        </w:rPr>
      </w:pPr>
      <w:r w:rsidRPr="008A6A3B">
        <w:rPr>
          <w:lang w:eastAsia="lv-LV"/>
        </w:rPr>
        <w:t>atelpas brīža (īslaicīgās sociālās aprūpes)</w:t>
      </w:r>
      <w:r>
        <w:rPr>
          <w:lang w:eastAsia="lv-LV"/>
        </w:rPr>
        <w:t xml:space="preserve"> pakalpojums;</w:t>
      </w:r>
    </w:p>
    <w:p w14:paraId="7F490B70" w14:textId="1A332875" w:rsidR="008A6A3B" w:rsidRDefault="008A6A3B" w:rsidP="00D0400E">
      <w:pPr>
        <w:numPr>
          <w:ilvl w:val="2"/>
          <w:numId w:val="1"/>
        </w:numPr>
        <w:ind w:left="1418" w:hanging="709"/>
        <w:jc w:val="both"/>
        <w:rPr>
          <w:lang w:eastAsia="lv-LV"/>
        </w:rPr>
      </w:pPr>
      <w:r>
        <w:rPr>
          <w:lang w:eastAsia="lv-LV"/>
        </w:rPr>
        <w:t>krīzes centra pakalpojums;</w:t>
      </w:r>
    </w:p>
    <w:p w14:paraId="66379AFE" w14:textId="2B9E0155" w:rsidR="008A6A3B" w:rsidRDefault="008A6A3B" w:rsidP="00D0400E">
      <w:pPr>
        <w:numPr>
          <w:ilvl w:val="2"/>
          <w:numId w:val="1"/>
        </w:numPr>
        <w:ind w:left="1418" w:hanging="709"/>
        <w:jc w:val="both"/>
        <w:rPr>
          <w:lang w:eastAsia="lv-LV"/>
        </w:rPr>
      </w:pPr>
      <w:r>
        <w:rPr>
          <w:lang w:eastAsia="lv-LV"/>
        </w:rPr>
        <w:t>izglītojošās un atbalsta grupas pakalpojums;</w:t>
      </w:r>
    </w:p>
    <w:p w14:paraId="331DE7E2" w14:textId="606256EA" w:rsidR="00546357" w:rsidRPr="004160C6" w:rsidRDefault="00E403E5" w:rsidP="00D0400E">
      <w:pPr>
        <w:numPr>
          <w:ilvl w:val="1"/>
          <w:numId w:val="1"/>
        </w:numPr>
        <w:ind w:left="709" w:hanging="425"/>
        <w:jc w:val="both"/>
        <w:rPr>
          <w:lang w:eastAsia="lv-LV"/>
        </w:rPr>
      </w:pPr>
      <w:r w:rsidRPr="004160C6">
        <w:rPr>
          <w:lang w:eastAsia="lv-LV"/>
        </w:rPr>
        <w:t>Pulkveža Oskara Kalpaka ielā 9</w:t>
      </w:r>
      <w:r w:rsidR="00666B7A">
        <w:rPr>
          <w:lang w:eastAsia="lv-LV"/>
        </w:rPr>
        <w:t xml:space="preserve">, </w:t>
      </w:r>
      <w:r w:rsidR="0086286A">
        <w:rPr>
          <w:lang w:eastAsia="lv-LV"/>
        </w:rPr>
        <w:t>J</w:t>
      </w:r>
      <w:r w:rsidR="00666B7A">
        <w:rPr>
          <w:lang w:eastAsia="lv-LV"/>
        </w:rPr>
        <w:t>elgavā</w:t>
      </w:r>
      <w:r w:rsidR="00546357" w:rsidRPr="004160C6">
        <w:rPr>
          <w:lang w:eastAsia="lv-LV"/>
        </w:rPr>
        <w:t>:</w:t>
      </w:r>
    </w:p>
    <w:p w14:paraId="05055B21" w14:textId="77777777" w:rsidR="008A6A3B" w:rsidRDefault="003A3348" w:rsidP="00D0400E">
      <w:pPr>
        <w:pStyle w:val="ListParagraph"/>
        <w:numPr>
          <w:ilvl w:val="2"/>
          <w:numId w:val="1"/>
        </w:numPr>
        <w:tabs>
          <w:tab w:val="center" w:pos="4320"/>
          <w:tab w:val="right" w:pos="8640"/>
        </w:tabs>
        <w:spacing w:after="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r w:rsidRPr="004160C6">
        <w:rPr>
          <w:rFonts w:ascii="Times New Roman" w:eastAsia="Times New Roman" w:hAnsi="Times New Roman" w:cs="Times New Roman"/>
          <w:position w:val="-6"/>
          <w:sz w:val="24"/>
          <w:szCs w:val="24"/>
        </w:rPr>
        <w:t>naktspatversmes pakalpojums;</w:t>
      </w:r>
    </w:p>
    <w:p w14:paraId="36A50E37" w14:textId="77777777" w:rsidR="008A6A3B" w:rsidRDefault="008A6A3B" w:rsidP="00D0400E">
      <w:pPr>
        <w:pStyle w:val="ListParagraph"/>
        <w:numPr>
          <w:ilvl w:val="2"/>
          <w:numId w:val="1"/>
        </w:numPr>
        <w:tabs>
          <w:tab w:val="center" w:pos="4320"/>
          <w:tab w:val="right" w:pos="8640"/>
        </w:tabs>
        <w:spacing w:after="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grupu dzīvokļa pakalpojums;</w:t>
      </w:r>
    </w:p>
    <w:p w14:paraId="1D5596CE" w14:textId="64F2C10C" w:rsidR="003A3348" w:rsidRPr="004160C6" w:rsidRDefault="008A6A3B" w:rsidP="00D0400E">
      <w:pPr>
        <w:pStyle w:val="ListParagraph"/>
        <w:numPr>
          <w:ilvl w:val="2"/>
          <w:numId w:val="1"/>
        </w:numPr>
        <w:tabs>
          <w:tab w:val="center" w:pos="4320"/>
          <w:tab w:val="right" w:pos="8640"/>
        </w:tabs>
        <w:spacing w:after="0" w:line="240" w:lineRule="auto"/>
        <w:ind w:left="1418" w:hanging="709"/>
        <w:contextualSpacing w:val="0"/>
        <w:jc w:val="both"/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t>higiēnas pakalpojums.</w:t>
      </w:r>
      <w:r w:rsidR="003A3348" w:rsidRPr="004160C6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</w:p>
    <w:p w14:paraId="0FF0AB4E" w14:textId="70516915" w:rsidR="005F2C79" w:rsidRDefault="00546357" w:rsidP="00D0400E">
      <w:pPr>
        <w:numPr>
          <w:ilvl w:val="0"/>
          <w:numId w:val="1"/>
        </w:numPr>
        <w:ind w:left="284" w:hanging="284"/>
        <w:jc w:val="both"/>
        <w:rPr>
          <w:lang w:eastAsia="lv-LV"/>
        </w:rPr>
      </w:pPr>
      <w:r w:rsidRPr="004160C6">
        <w:rPr>
          <w:lang w:eastAsia="lv-LV"/>
        </w:rPr>
        <w:t xml:space="preserve">Sagatavot izskatīšanai Jelgavas </w:t>
      </w:r>
      <w:proofErr w:type="spellStart"/>
      <w:r w:rsidRPr="004160C6">
        <w:rPr>
          <w:lang w:eastAsia="lv-LV"/>
        </w:rPr>
        <w:t>valstspilsētas</w:t>
      </w:r>
      <w:proofErr w:type="spellEnd"/>
      <w:r w:rsidRPr="004160C6">
        <w:rPr>
          <w:lang w:eastAsia="lv-LV"/>
        </w:rPr>
        <w:t xml:space="preserve"> pašvaldības domē jautājumu par</w:t>
      </w:r>
      <w:r w:rsidR="001A620D" w:rsidRPr="004160C6">
        <w:rPr>
          <w:lang w:eastAsia="lv-LV"/>
        </w:rPr>
        <w:t xml:space="preserve"> lēmuma 1.</w:t>
      </w:r>
      <w:r w:rsidR="00A850EB" w:rsidRPr="004160C6">
        <w:rPr>
          <w:lang w:eastAsia="lv-LV"/>
        </w:rPr>
        <w:t> </w:t>
      </w:r>
      <w:r w:rsidR="001A620D" w:rsidRPr="004160C6">
        <w:rPr>
          <w:lang w:eastAsia="lv-LV"/>
        </w:rPr>
        <w:t>punktā</w:t>
      </w:r>
      <w:r w:rsidRPr="004160C6">
        <w:rPr>
          <w:lang w:eastAsia="lv-LV"/>
        </w:rPr>
        <w:t xml:space="preserve"> minēto sociālo pakalpojumu deleģēšanu un deleģēšanas līguma slēgšanu ar </w:t>
      </w:r>
      <w:r w:rsidR="00A061C8" w:rsidRPr="004160C6">
        <w:rPr>
          <w:lang w:eastAsia="lv-LV"/>
        </w:rPr>
        <w:t xml:space="preserve">vienu vai vairākiem </w:t>
      </w:r>
      <w:r w:rsidR="000F08C7" w:rsidRPr="004160C6">
        <w:rPr>
          <w:lang w:eastAsia="lv-LV"/>
        </w:rPr>
        <w:t>konkursā izraudzītajiem kandidātiem</w:t>
      </w:r>
      <w:r w:rsidR="00E404C8" w:rsidRPr="004160C6">
        <w:rPr>
          <w:lang w:eastAsia="lv-LV"/>
        </w:rPr>
        <w:t>.</w:t>
      </w:r>
    </w:p>
    <w:p w14:paraId="57DF595B" w14:textId="77777777" w:rsidR="005F2C79" w:rsidRDefault="005F2C79" w:rsidP="005F2C79">
      <w:pPr>
        <w:jc w:val="both"/>
        <w:rPr>
          <w:lang w:eastAsia="lv-LV"/>
        </w:rPr>
      </w:pPr>
    </w:p>
    <w:p w14:paraId="2E73D785" w14:textId="77777777" w:rsidR="005F2C79" w:rsidRPr="00612937" w:rsidRDefault="005F2C79" w:rsidP="005F2C79">
      <w:pPr>
        <w:jc w:val="both"/>
        <w:rPr>
          <w:lang w:eastAsia="lv-LV"/>
        </w:rPr>
      </w:pPr>
    </w:p>
    <w:p w14:paraId="79B92613" w14:textId="77777777" w:rsidR="00D0400E" w:rsidRPr="00A90C67" w:rsidRDefault="00D0400E" w:rsidP="00D0400E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4EF6919A" w14:textId="77777777" w:rsidR="00D0400E" w:rsidRPr="00A90C67" w:rsidRDefault="00D0400E" w:rsidP="00D0400E">
      <w:pPr>
        <w:rPr>
          <w:color w:val="000000"/>
          <w:lang w:eastAsia="lv-LV"/>
        </w:rPr>
      </w:pPr>
    </w:p>
    <w:p w14:paraId="643C8D98" w14:textId="77777777" w:rsidR="00D0400E" w:rsidRPr="00A90C67" w:rsidRDefault="00D0400E" w:rsidP="00D0400E">
      <w:pPr>
        <w:rPr>
          <w:color w:val="000000"/>
          <w:lang w:eastAsia="lv-LV"/>
        </w:rPr>
      </w:pPr>
    </w:p>
    <w:p w14:paraId="0210F975" w14:textId="77777777" w:rsidR="00D0400E" w:rsidRPr="00A90C67" w:rsidRDefault="00D0400E" w:rsidP="00D0400E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603EACEF" w14:textId="77777777" w:rsidR="00D0400E" w:rsidRPr="00A90C67" w:rsidRDefault="00D0400E" w:rsidP="00D0400E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5F7D25D7" w14:textId="77777777" w:rsidR="00D0400E" w:rsidRPr="00A90C67" w:rsidRDefault="00D0400E" w:rsidP="00D0400E">
      <w:pPr>
        <w:shd w:val="clear" w:color="auto" w:fill="FFFFFF"/>
        <w:jc w:val="both"/>
        <w:rPr>
          <w:bCs/>
        </w:rPr>
      </w:pPr>
      <w:r w:rsidRPr="00A90C67">
        <w:rPr>
          <w:bCs/>
        </w:rPr>
        <w:lastRenderedPageBreak/>
        <w:t>Iestādes “Centrālā pārvalde”</w:t>
      </w:r>
    </w:p>
    <w:p w14:paraId="5F2191DB" w14:textId="77777777" w:rsidR="00D0400E" w:rsidRPr="00A90C67" w:rsidRDefault="00D0400E" w:rsidP="00D0400E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25E555DA" w14:textId="77777777" w:rsidR="00D0400E" w:rsidRPr="00A90C67" w:rsidRDefault="00D0400E" w:rsidP="00D0400E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6B2B9F14" w14:textId="74A6FEB2" w:rsidR="00AE7F83" w:rsidRPr="00AE7F83" w:rsidRDefault="00D0400E" w:rsidP="00D0400E">
      <w:r w:rsidRPr="00A90C67">
        <w:t>2025. gada 28. martā</w:t>
      </w:r>
      <w:bookmarkStart w:id="0" w:name="_GoBack"/>
      <w:bookmarkEnd w:id="0"/>
    </w:p>
    <w:sectPr w:rsidR="00AE7F83" w:rsidRPr="00AE7F83" w:rsidSect="00E5510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1FDE3" w14:textId="77777777" w:rsidR="00837ADC" w:rsidRDefault="00837ADC">
      <w:r>
        <w:separator/>
      </w:r>
    </w:p>
  </w:endnote>
  <w:endnote w:type="continuationSeparator" w:id="0">
    <w:p w14:paraId="73D74C7D" w14:textId="77777777" w:rsidR="00837ADC" w:rsidRDefault="008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640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4F860" w14:textId="715B86DA" w:rsidR="005F2C79" w:rsidRDefault="005F2C79" w:rsidP="005F2C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0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44C82" w14:textId="14C1CF60" w:rsidR="00BA35BA" w:rsidRPr="00BA35BA" w:rsidRDefault="00BA35BA" w:rsidP="00D0400E">
    <w:pPr>
      <w:spacing w:before="91"/>
      <w:rPr>
        <w:sz w:val="20"/>
        <w:lang w:eastAsia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C71A9" w14:textId="77777777" w:rsidR="00837ADC" w:rsidRDefault="00837ADC">
      <w:r>
        <w:separator/>
      </w:r>
    </w:p>
  </w:footnote>
  <w:footnote w:type="continuationSeparator" w:id="0">
    <w:p w14:paraId="522C0ADA" w14:textId="77777777" w:rsidR="00837ADC" w:rsidRDefault="0083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2D01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F597B0A" wp14:editId="36D21A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5866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C51EFEA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E6DBD5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D21EC17" w14:textId="77777777" w:rsidTr="00F72368">
      <w:trPr>
        <w:jc w:val="center"/>
      </w:trPr>
      <w:tc>
        <w:tcPr>
          <w:tcW w:w="8528" w:type="dxa"/>
        </w:tcPr>
        <w:p w14:paraId="5304E0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96B27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ECF22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450C7"/>
    <w:multiLevelType w:val="multilevel"/>
    <w:tmpl w:val="FC468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5E6538"/>
    <w:multiLevelType w:val="hybridMultilevel"/>
    <w:tmpl w:val="A48CF8C0"/>
    <w:lvl w:ilvl="0" w:tplc="0CC4FE16">
      <w:start w:val="1"/>
      <w:numFmt w:val="decimal"/>
      <w:suff w:val="space"/>
      <w:lvlText w:val="%1."/>
      <w:lvlJc w:val="left"/>
      <w:pPr>
        <w:ind w:left="1276" w:firstLine="0"/>
      </w:pPr>
      <w:rPr>
        <w:i w:val="0"/>
        <w:iCs/>
      </w:rPr>
    </w:lvl>
    <w:lvl w:ilvl="1" w:tplc="04260019">
      <w:start w:val="1"/>
      <w:numFmt w:val="lowerLetter"/>
      <w:lvlText w:val="%2."/>
      <w:lvlJc w:val="left"/>
      <w:pPr>
        <w:ind w:left="2148" w:hanging="360"/>
      </w:pPr>
    </w:lvl>
    <w:lvl w:ilvl="2" w:tplc="0426001B">
      <w:start w:val="1"/>
      <w:numFmt w:val="lowerRoman"/>
      <w:lvlText w:val="%3."/>
      <w:lvlJc w:val="right"/>
      <w:pPr>
        <w:ind w:left="2868" w:hanging="180"/>
      </w:pPr>
    </w:lvl>
    <w:lvl w:ilvl="3" w:tplc="0426000F">
      <w:start w:val="1"/>
      <w:numFmt w:val="decimal"/>
      <w:lvlText w:val="%4."/>
      <w:lvlJc w:val="left"/>
      <w:pPr>
        <w:ind w:left="3588" w:hanging="360"/>
      </w:pPr>
    </w:lvl>
    <w:lvl w:ilvl="4" w:tplc="04260019">
      <w:start w:val="1"/>
      <w:numFmt w:val="lowerLetter"/>
      <w:lvlText w:val="%5."/>
      <w:lvlJc w:val="left"/>
      <w:pPr>
        <w:ind w:left="4308" w:hanging="360"/>
      </w:pPr>
    </w:lvl>
    <w:lvl w:ilvl="5" w:tplc="0426001B">
      <w:start w:val="1"/>
      <w:numFmt w:val="lowerRoman"/>
      <w:lvlText w:val="%6."/>
      <w:lvlJc w:val="right"/>
      <w:pPr>
        <w:ind w:left="5028" w:hanging="180"/>
      </w:pPr>
    </w:lvl>
    <w:lvl w:ilvl="6" w:tplc="0426000F">
      <w:start w:val="1"/>
      <w:numFmt w:val="decimal"/>
      <w:lvlText w:val="%7."/>
      <w:lvlJc w:val="left"/>
      <w:pPr>
        <w:ind w:left="5748" w:hanging="360"/>
      </w:pPr>
    </w:lvl>
    <w:lvl w:ilvl="7" w:tplc="04260019">
      <w:start w:val="1"/>
      <w:numFmt w:val="lowerLetter"/>
      <w:lvlText w:val="%8."/>
      <w:lvlJc w:val="left"/>
      <w:pPr>
        <w:ind w:left="6468" w:hanging="360"/>
      </w:pPr>
    </w:lvl>
    <w:lvl w:ilvl="8" w:tplc="0426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D1D6BF4"/>
    <w:multiLevelType w:val="multilevel"/>
    <w:tmpl w:val="922414B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7B89"/>
    <w:rsid w:val="0006410B"/>
    <w:rsid w:val="00092855"/>
    <w:rsid w:val="000B1258"/>
    <w:rsid w:val="000C4747"/>
    <w:rsid w:val="000C4CB0"/>
    <w:rsid w:val="000E4EB6"/>
    <w:rsid w:val="000F08C7"/>
    <w:rsid w:val="000F1F61"/>
    <w:rsid w:val="00105E4D"/>
    <w:rsid w:val="00126D62"/>
    <w:rsid w:val="00132662"/>
    <w:rsid w:val="00140D8F"/>
    <w:rsid w:val="00152E33"/>
    <w:rsid w:val="001559FE"/>
    <w:rsid w:val="00157FB5"/>
    <w:rsid w:val="001606BD"/>
    <w:rsid w:val="001665D3"/>
    <w:rsid w:val="00173370"/>
    <w:rsid w:val="001765C0"/>
    <w:rsid w:val="00180E07"/>
    <w:rsid w:val="00191842"/>
    <w:rsid w:val="00196660"/>
    <w:rsid w:val="00197F0A"/>
    <w:rsid w:val="001A620D"/>
    <w:rsid w:val="001B200D"/>
    <w:rsid w:val="001B2E18"/>
    <w:rsid w:val="001C104F"/>
    <w:rsid w:val="001C139A"/>
    <w:rsid w:val="001C629A"/>
    <w:rsid w:val="001C6392"/>
    <w:rsid w:val="001D2E57"/>
    <w:rsid w:val="001E0CDF"/>
    <w:rsid w:val="00200DD9"/>
    <w:rsid w:val="002051D3"/>
    <w:rsid w:val="0020769A"/>
    <w:rsid w:val="00237EAD"/>
    <w:rsid w:val="002438AA"/>
    <w:rsid w:val="00253817"/>
    <w:rsid w:val="002555F7"/>
    <w:rsid w:val="0027671A"/>
    <w:rsid w:val="0029227E"/>
    <w:rsid w:val="002A37EB"/>
    <w:rsid w:val="002A6EF4"/>
    <w:rsid w:val="002A71EA"/>
    <w:rsid w:val="002C4C01"/>
    <w:rsid w:val="002D745A"/>
    <w:rsid w:val="002E3C01"/>
    <w:rsid w:val="002E6DCD"/>
    <w:rsid w:val="003019DA"/>
    <w:rsid w:val="0031251F"/>
    <w:rsid w:val="00342504"/>
    <w:rsid w:val="003550BB"/>
    <w:rsid w:val="003650E3"/>
    <w:rsid w:val="003737AF"/>
    <w:rsid w:val="00393A76"/>
    <w:rsid w:val="00393FCB"/>
    <w:rsid w:val="003959A1"/>
    <w:rsid w:val="00397766"/>
    <w:rsid w:val="003A3348"/>
    <w:rsid w:val="003A4BAF"/>
    <w:rsid w:val="003C0B07"/>
    <w:rsid w:val="003C5234"/>
    <w:rsid w:val="003D12D3"/>
    <w:rsid w:val="003D5C89"/>
    <w:rsid w:val="003E500D"/>
    <w:rsid w:val="003F162C"/>
    <w:rsid w:val="003F4091"/>
    <w:rsid w:val="004160C6"/>
    <w:rsid w:val="0041699D"/>
    <w:rsid w:val="00417000"/>
    <w:rsid w:val="004407DF"/>
    <w:rsid w:val="00443C4B"/>
    <w:rsid w:val="0044759D"/>
    <w:rsid w:val="00451B75"/>
    <w:rsid w:val="004652BA"/>
    <w:rsid w:val="00477EEA"/>
    <w:rsid w:val="0049430B"/>
    <w:rsid w:val="004973A3"/>
    <w:rsid w:val="004A07D3"/>
    <w:rsid w:val="004B16D2"/>
    <w:rsid w:val="004B5BA7"/>
    <w:rsid w:val="004C424C"/>
    <w:rsid w:val="004D47D9"/>
    <w:rsid w:val="004D63B1"/>
    <w:rsid w:val="004E3D39"/>
    <w:rsid w:val="004F216F"/>
    <w:rsid w:val="00503458"/>
    <w:rsid w:val="005052B4"/>
    <w:rsid w:val="005069D7"/>
    <w:rsid w:val="0052527B"/>
    <w:rsid w:val="0052690A"/>
    <w:rsid w:val="00535E90"/>
    <w:rsid w:val="005369E2"/>
    <w:rsid w:val="00540422"/>
    <w:rsid w:val="00546357"/>
    <w:rsid w:val="00550734"/>
    <w:rsid w:val="00561967"/>
    <w:rsid w:val="00565085"/>
    <w:rsid w:val="00566007"/>
    <w:rsid w:val="005765F4"/>
    <w:rsid w:val="00577970"/>
    <w:rsid w:val="00586206"/>
    <w:rsid w:val="00586A1B"/>
    <w:rsid w:val="00587506"/>
    <w:rsid w:val="005931AB"/>
    <w:rsid w:val="005C5F71"/>
    <w:rsid w:val="005E7FB6"/>
    <w:rsid w:val="005F07BD"/>
    <w:rsid w:val="005F2C79"/>
    <w:rsid w:val="0060175D"/>
    <w:rsid w:val="00602691"/>
    <w:rsid w:val="00612937"/>
    <w:rsid w:val="00612B1C"/>
    <w:rsid w:val="0063151B"/>
    <w:rsid w:val="00631B8B"/>
    <w:rsid w:val="006457D0"/>
    <w:rsid w:val="00656EB9"/>
    <w:rsid w:val="00657189"/>
    <w:rsid w:val="0066057F"/>
    <w:rsid w:val="00660657"/>
    <w:rsid w:val="0066324F"/>
    <w:rsid w:val="00666B7A"/>
    <w:rsid w:val="00673BFE"/>
    <w:rsid w:val="00676D2E"/>
    <w:rsid w:val="006A2EDA"/>
    <w:rsid w:val="006A39D7"/>
    <w:rsid w:val="006A79DA"/>
    <w:rsid w:val="006D42FA"/>
    <w:rsid w:val="006D62C3"/>
    <w:rsid w:val="006E477A"/>
    <w:rsid w:val="006F102D"/>
    <w:rsid w:val="006F13DE"/>
    <w:rsid w:val="006F2B2C"/>
    <w:rsid w:val="006F7A12"/>
    <w:rsid w:val="00702C69"/>
    <w:rsid w:val="00712CB9"/>
    <w:rsid w:val="007158E1"/>
    <w:rsid w:val="00720161"/>
    <w:rsid w:val="007346CE"/>
    <w:rsid w:val="007419F0"/>
    <w:rsid w:val="0076543C"/>
    <w:rsid w:val="00765DCC"/>
    <w:rsid w:val="00780AFD"/>
    <w:rsid w:val="00781384"/>
    <w:rsid w:val="00784788"/>
    <w:rsid w:val="007A28D0"/>
    <w:rsid w:val="007C093F"/>
    <w:rsid w:val="007C78C7"/>
    <w:rsid w:val="007D4F3A"/>
    <w:rsid w:val="007F01A6"/>
    <w:rsid w:val="007F4899"/>
    <w:rsid w:val="007F54F5"/>
    <w:rsid w:val="00802131"/>
    <w:rsid w:val="00804EE5"/>
    <w:rsid w:val="00807AB7"/>
    <w:rsid w:val="00814B69"/>
    <w:rsid w:val="00814EA4"/>
    <w:rsid w:val="008213AA"/>
    <w:rsid w:val="00827057"/>
    <w:rsid w:val="00837ADC"/>
    <w:rsid w:val="008562DC"/>
    <w:rsid w:val="00857367"/>
    <w:rsid w:val="008618EA"/>
    <w:rsid w:val="0086286A"/>
    <w:rsid w:val="008760D9"/>
    <w:rsid w:val="00880030"/>
    <w:rsid w:val="00883590"/>
    <w:rsid w:val="00892937"/>
    <w:rsid w:val="00892EB6"/>
    <w:rsid w:val="008A0301"/>
    <w:rsid w:val="008A08F9"/>
    <w:rsid w:val="008A3F8B"/>
    <w:rsid w:val="008A4B33"/>
    <w:rsid w:val="008A6A3B"/>
    <w:rsid w:val="008B2331"/>
    <w:rsid w:val="008B6286"/>
    <w:rsid w:val="008E05C9"/>
    <w:rsid w:val="008F0E14"/>
    <w:rsid w:val="008F172B"/>
    <w:rsid w:val="008F7E6F"/>
    <w:rsid w:val="00916B19"/>
    <w:rsid w:val="00946181"/>
    <w:rsid w:val="0095245F"/>
    <w:rsid w:val="0097026F"/>
    <w:rsid w:val="0097415D"/>
    <w:rsid w:val="00974DC0"/>
    <w:rsid w:val="00977259"/>
    <w:rsid w:val="009A369D"/>
    <w:rsid w:val="009C00E0"/>
    <w:rsid w:val="009D0368"/>
    <w:rsid w:val="009D222B"/>
    <w:rsid w:val="009D6BDE"/>
    <w:rsid w:val="00A02591"/>
    <w:rsid w:val="00A061C8"/>
    <w:rsid w:val="00A073AF"/>
    <w:rsid w:val="00A10F72"/>
    <w:rsid w:val="00A23F5A"/>
    <w:rsid w:val="00A3129C"/>
    <w:rsid w:val="00A61C73"/>
    <w:rsid w:val="00A80E22"/>
    <w:rsid w:val="00A850EB"/>
    <w:rsid w:val="00A867C4"/>
    <w:rsid w:val="00A9240D"/>
    <w:rsid w:val="00AA6D58"/>
    <w:rsid w:val="00AC1715"/>
    <w:rsid w:val="00AE74F0"/>
    <w:rsid w:val="00AE7F83"/>
    <w:rsid w:val="00AF631E"/>
    <w:rsid w:val="00B03FD3"/>
    <w:rsid w:val="00B05EC0"/>
    <w:rsid w:val="00B2306B"/>
    <w:rsid w:val="00B35B4C"/>
    <w:rsid w:val="00B51C9C"/>
    <w:rsid w:val="00B55D7D"/>
    <w:rsid w:val="00B64D4D"/>
    <w:rsid w:val="00B73F1A"/>
    <w:rsid w:val="00B746FE"/>
    <w:rsid w:val="00B806BC"/>
    <w:rsid w:val="00B96C0C"/>
    <w:rsid w:val="00BA1219"/>
    <w:rsid w:val="00BA2C27"/>
    <w:rsid w:val="00BA35BA"/>
    <w:rsid w:val="00BA4E2C"/>
    <w:rsid w:val="00BB795F"/>
    <w:rsid w:val="00BC0063"/>
    <w:rsid w:val="00BC03A3"/>
    <w:rsid w:val="00BC1B26"/>
    <w:rsid w:val="00BC4046"/>
    <w:rsid w:val="00BD1B00"/>
    <w:rsid w:val="00BE5300"/>
    <w:rsid w:val="00BE695D"/>
    <w:rsid w:val="00C00136"/>
    <w:rsid w:val="00C15A00"/>
    <w:rsid w:val="00C205BD"/>
    <w:rsid w:val="00C35DA6"/>
    <w:rsid w:val="00C369B9"/>
    <w:rsid w:val="00C36D3B"/>
    <w:rsid w:val="00C44F72"/>
    <w:rsid w:val="00C44FE6"/>
    <w:rsid w:val="00C458EC"/>
    <w:rsid w:val="00C516D8"/>
    <w:rsid w:val="00C54498"/>
    <w:rsid w:val="00C647D3"/>
    <w:rsid w:val="00C655C8"/>
    <w:rsid w:val="00C66D6B"/>
    <w:rsid w:val="00C70F5C"/>
    <w:rsid w:val="00C74F3E"/>
    <w:rsid w:val="00C75E2C"/>
    <w:rsid w:val="00C86BBA"/>
    <w:rsid w:val="00C90AFA"/>
    <w:rsid w:val="00C918E4"/>
    <w:rsid w:val="00C9728B"/>
    <w:rsid w:val="00CA0990"/>
    <w:rsid w:val="00CA3F42"/>
    <w:rsid w:val="00CC10F1"/>
    <w:rsid w:val="00CC1DD5"/>
    <w:rsid w:val="00CC5A6F"/>
    <w:rsid w:val="00CC74FB"/>
    <w:rsid w:val="00CD139B"/>
    <w:rsid w:val="00CD2FC4"/>
    <w:rsid w:val="00CE3FC8"/>
    <w:rsid w:val="00CE462C"/>
    <w:rsid w:val="00D00D85"/>
    <w:rsid w:val="00D02615"/>
    <w:rsid w:val="00D0400E"/>
    <w:rsid w:val="00D1121C"/>
    <w:rsid w:val="00D14770"/>
    <w:rsid w:val="00D24B66"/>
    <w:rsid w:val="00D27498"/>
    <w:rsid w:val="00D31FBE"/>
    <w:rsid w:val="00D3226B"/>
    <w:rsid w:val="00D50685"/>
    <w:rsid w:val="00D7000D"/>
    <w:rsid w:val="00DC5428"/>
    <w:rsid w:val="00DC7B37"/>
    <w:rsid w:val="00DD4560"/>
    <w:rsid w:val="00DD7165"/>
    <w:rsid w:val="00DF369B"/>
    <w:rsid w:val="00DF6621"/>
    <w:rsid w:val="00E040BB"/>
    <w:rsid w:val="00E13023"/>
    <w:rsid w:val="00E33BD8"/>
    <w:rsid w:val="00E3404B"/>
    <w:rsid w:val="00E36FB0"/>
    <w:rsid w:val="00E403E5"/>
    <w:rsid w:val="00E404C8"/>
    <w:rsid w:val="00E465F3"/>
    <w:rsid w:val="00E47D21"/>
    <w:rsid w:val="00E5510B"/>
    <w:rsid w:val="00E55351"/>
    <w:rsid w:val="00E60163"/>
    <w:rsid w:val="00E61AB9"/>
    <w:rsid w:val="00E63F16"/>
    <w:rsid w:val="00E830CC"/>
    <w:rsid w:val="00EA4506"/>
    <w:rsid w:val="00EA770A"/>
    <w:rsid w:val="00EB10AE"/>
    <w:rsid w:val="00EB3EBA"/>
    <w:rsid w:val="00EC3FC4"/>
    <w:rsid w:val="00EC4C76"/>
    <w:rsid w:val="00EC518D"/>
    <w:rsid w:val="00F03E4F"/>
    <w:rsid w:val="00F04A23"/>
    <w:rsid w:val="00F17FF3"/>
    <w:rsid w:val="00F33FDF"/>
    <w:rsid w:val="00F55850"/>
    <w:rsid w:val="00F72368"/>
    <w:rsid w:val="00F848CF"/>
    <w:rsid w:val="00F95802"/>
    <w:rsid w:val="00FB6B06"/>
    <w:rsid w:val="00FB7367"/>
    <w:rsid w:val="00FD1446"/>
    <w:rsid w:val="00FD76F7"/>
    <w:rsid w:val="00FE0FFB"/>
    <w:rsid w:val="00FE577A"/>
    <w:rsid w:val="00FE7AE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988F402"/>
  <w15:docId w15:val="{38FC6B7B-E236-48E2-B219-03D122C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7F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AE7F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2A6EF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A33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F2C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D181-592B-42A4-9F7D-FA44DEB9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2024-04-25T10:20:00Z</cp:lastPrinted>
  <dcterms:created xsi:type="dcterms:W3CDTF">2025-03-26T12:56:00Z</dcterms:created>
  <dcterms:modified xsi:type="dcterms:W3CDTF">2025-03-26T13:01:00Z</dcterms:modified>
</cp:coreProperties>
</file>