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18D7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930BE7E" wp14:editId="52543671">
                <wp:simplePos x="0" y="0"/>
                <wp:positionH relativeFrom="margin">
                  <wp:align>right</wp:align>
                </wp:positionH>
                <wp:positionV relativeFrom="page">
                  <wp:posOffset>540690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CD18FE7" w14:textId="22534514" w:rsidR="003D5C89" w:rsidRDefault="0082275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0BE7E" id="_x0000_t202" coordsize="21600,21600" o:spt="202" path="m,l,21600r21600,l21600,xe">
                <v:stroke joinstyle="miter"/>
                <v:path gradientshapeok="t" o:connecttype="rect"/>
              </v:shapetype>
              <v:shape id="Text Box 2" o:spid="_x0000_s1026" type="#_x0000_t202" style="position:absolute;left:0;text-align:left;margin-left:30.8pt;margin-top:42.55pt;width:82pt;height:24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" o:allowincell="f" o:allowoverlap="f" stroked="f" strokeweight="1pt">
                <v:textbox>
                  <w:txbxContent>
                    <w:p w14:paraId="2CD18FE7" w14:textId="22534514" w:rsidR="003D5C89" w:rsidRDefault="00822751" w:rsidP="003D5C89">
                      <w:r>
                        <w:t>NORAKSTS</w:t>
                      </w:r>
                    </w:p>
                  </w:txbxContent>
                </v:textbox>
                <w10:wrap type="tight" anchorx="margin" anchory="page"/>
              </v:shape>
            </w:pict>
          </mc:Fallback>
        </mc:AlternateContent>
      </w:r>
    </w:p>
    <w:tbl>
      <w:tblPr>
        <w:tblW w:w="9075" w:type="dxa"/>
        <w:tblLook w:val="0000" w:firstRow="0" w:lastRow="0" w:firstColumn="0" w:lastColumn="0" w:noHBand="0" w:noVBand="0"/>
      </w:tblPr>
      <w:tblGrid>
        <w:gridCol w:w="7938"/>
        <w:gridCol w:w="1137"/>
      </w:tblGrid>
      <w:tr w:rsidR="00E61AB9" w14:paraId="2B1FB162" w14:textId="77777777" w:rsidTr="00822751">
        <w:tc>
          <w:tcPr>
            <w:tcW w:w="7938" w:type="dxa"/>
          </w:tcPr>
          <w:p w14:paraId="40FC8BFC" w14:textId="0D56CA44" w:rsidR="00E61AB9" w:rsidRDefault="00D30FC9" w:rsidP="00CD2FC4">
            <w:pPr>
              <w:pStyle w:val="Header"/>
              <w:tabs>
                <w:tab w:val="clear" w:pos="4320"/>
                <w:tab w:val="clear" w:pos="8640"/>
              </w:tabs>
              <w:rPr>
                <w:bCs/>
                <w:szCs w:val="44"/>
                <w:lang w:val="lv-LV"/>
              </w:rPr>
            </w:pPr>
            <w:r>
              <w:rPr>
                <w:bCs/>
                <w:szCs w:val="44"/>
                <w:lang w:val="lv-LV"/>
              </w:rPr>
              <w:t>2</w:t>
            </w:r>
            <w:r w:rsidR="00847968">
              <w:rPr>
                <w:bCs/>
                <w:szCs w:val="44"/>
                <w:lang w:val="lv-LV"/>
              </w:rPr>
              <w:t>4</w:t>
            </w:r>
            <w:r w:rsidR="00A61C73">
              <w:rPr>
                <w:bCs/>
                <w:szCs w:val="44"/>
                <w:lang w:val="lv-LV"/>
              </w:rPr>
              <w:t>.</w:t>
            </w:r>
            <w:r>
              <w:rPr>
                <w:bCs/>
                <w:szCs w:val="44"/>
                <w:lang w:val="lv-LV"/>
              </w:rPr>
              <w:t>0</w:t>
            </w:r>
            <w:r w:rsidR="004D22BA">
              <w:rPr>
                <w:bCs/>
                <w:szCs w:val="44"/>
                <w:lang w:val="lv-LV"/>
              </w:rPr>
              <w:t>4</w:t>
            </w:r>
            <w:r w:rsidR="00A61C73">
              <w:rPr>
                <w:bCs/>
                <w:szCs w:val="44"/>
                <w:lang w:val="lv-LV"/>
              </w:rPr>
              <w:t>.</w:t>
            </w:r>
            <w:r>
              <w:rPr>
                <w:bCs/>
                <w:szCs w:val="44"/>
                <w:lang w:val="lv-LV"/>
              </w:rPr>
              <w:t>202</w:t>
            </w:r>
            <w:r w:rsidR="00847968">
              <w:rPr>
                <w:bCs/>
                <w:szCs w:val="44"/>
                <w:lang w:val="lv-LV"/>
              </w:rPr>
              <w:t>5</w:t>
            </w:r>
            <w:r w:rsidR="00A61C73">
              <w:rPr>
                <w:bCs/>
                <w:szCs w:val="44"/>
                <w:lang w:val="lv-LV"/>
              </w:rPr>
              <w:t>.</w:t>
            </w:r>
          </w:p>
        </w:tc>
        <w:tc>
          <w:tcPr>
            <w:tcW w:w="1137" w:type="dxa"/>
          </w:tcPr>
          <w:p w14:paraId="33930B27" w14:textId="6792D065" w:rsidR="00E61AB9" w:rsidRDefault="00E61AB9">
            <w:pPr>
              <w:pStyle w:val="Header"/>
              <w:tabs>
                <w:tab w:val="clear" w:pos="4320"/>
                <w:tab w:val="clear" w:pos="8640"/>
              </w:tabs>
              <w:rPr>
                <w:bCs/>
                <w:szCs w:val="44"/>
                <w:lang w:val="lv-LV"/>
              </w:rPr>
            </w:pPr>
            <w:r>
              <w:rPr>
                <w:bCs/>
                <w:szCs w:val="44"/>
                <w:lang w:val="lv-LV"/>
              </w:rPr>
              <w:t>Nr.</w:t>
            </w:r>
            <w:r w:rsidR="00822751">
              <w:rPr>
                <w:bCs/>
                <w:szCs w:val="44"/>
                <w:lang w:val="lv-LV"/>
              </w:rPr>
              <w:t>5/1</w:t>
            </w:r>
          </w:p>
        </w:tc>
      </w:tr>
    </w:tbl>
    <w:p w14:paraId="79E4CAC0" w14:textId="77777777" w:rsidR="00E61AB9" w:rsidRDefault="00E61AB9">
      <w:pPr>
        <w:pStyle w:val="Header"/>
        <w:tabs>
          <w:tab w:val="clear" w:pos="4320"/>
          <w:tab w:val="clear" w:pos="8640"/>
        </w:tabs>
        <w:rPr>
          <w:bCs/>
          <w:szCs w:val="44"/>
          <w:lang w:val="lv-LV"/>
        </w:rPr>
      </w:pPr>
    </w:p>
    <w:p w14:paraId="7A98EDE0" w14:textId="24CB18A0" w:rsidR="00847968" w:rsidRPr="00847968" w:rsidRDefault="004D22BA" w:rsidP="00847968">
      <w:pPr>
        <w:pStyle w:val="Heading6"/>
        <w:pBdr>
          <w:bottom w:val="single" w:sz="6" w:space="1" w:color="auto"/>
        </w:pBdr>
        <w:rPr>
          <w:u w:val="none"/>
        </w:rPr>
      </w:pPr>
      <w:bookmarkStart w:id="0" w:name="_Hlk155778546"/>
      <w:r>
        <w:rPr>
          <w:u w:val="none"/>
        </w:rPr>
        <w:t xml:space="preserve">DALĪBA </w:t>
      </w:r>
      <w:r w:rsidR="00847968" w:rsidRPr="00847968">
        <w:rPr>
          <w:u w:val="none"/>
        </w:rPr>
        <w:t xml:space="preserve">PROJEKTA “ATBALSTS PIEAUGUŠO INDIVIDUĀLAJĀS </w:t>
      </w:r>
    </w:p>
    <w:p w14:paraId="07D593EC" w14:textId="1185ECFE" w:rsidR="002438AA" w:rsidRPr="00D30FC9" w:rsidRDefault="00847968" w:rsidP="00847968">
      <w:pPr>
        <w:pStyle w:val="Heading6"/>
        <w:pBdr>
          <w:bottom w:val="single" w:sz="6" w:space="1" w:color="auto"/>
        </w:pBdr>
        <w:rPr>
          <w:u w:val="none"/>
        </w:rPr>
      </w:pPr>
      <w:r w:rsidRPr="00847968">
        <w:rPr>
          <w:u w:val="none"/>
        </w:rPr>
        <w:t>VAJADZĪBĀS BALSTĪTAI PIEAUGUŠO IZGLĪTĪBAI”</w:t>
      </w:r>
      <w:r>
        <w:rPr>
          <w:u w:val="none"/>
        </w:rPr>
        <w:t xml:space="preserve"> ĪSTENOŠANĀ</w:t>
      </w:r>
    </w:p>
    <w:bookmarkEnd w:id="0"/>
    <w:p w14:paraId="27986E52" w14:textId="77777777" w:rsidR="001C104F" w:rsidRPr="00212356" w:rsidRDefault="001C104F" w:rsidP="001C104F"/>
    <w:p w14:paraId="0651AE54" w14:textId="6136ECEC" w:rsidR="00822751" w:rsidRDefault="00822751" w:rsidP="00822751">
      <w:pPr>
        <w:pStyle w:val="BodyText"/>
        <w:jc w:val="both"/>
      </w:pPr>
      <w:bookmarkStart w:id="1" w:name="_GoBack"/>
      <w:r w:rsidRPr="00C306B8">
        <w:rPr>
          <w:b/>
        </w:rPr>
        <w:t>Atklāti balsojot: PAR – 1</w:t>
      </w:r>
      <w:r w:rsidR="00173289">
        <w:rPr>
          <w:b/>
        </w:rPr>
        <w:t>4</w:t>
      </w:r>
      <w:r w:rsidRPr="00C306B8">
        <w:t xml:space="preserve"> (</w:t>
      </w:r>
      <w:proofErr w:type="spellStart"/>
      <w:r w:rsidRPr="00C306B8">
        <w:t>A.Rāviņš</w:t>
      </w:r>
      <w:proofErr w:type="spellEnd"/>
      <w:r w:rsidRPr="00C306B8">
        <w:t xml:space="preserve">, </w:t>
      </w:r>
      <w:proofErr w:type="spellStart"/>
      <w:r w:rsidRPr="00C306B8">
        <w:t>R.Vectirāne</w:t>
      </w:r>
      <w:proofErr w:type="spellEnd"/>
      <w:r w:rsidRPr="00C306B8">
        <w:t xml:space="preserve">, </w:t>
      </w:r>
      <w:proofErr w:type="spellStart"/>
      <w:r w:rsidRPr="00C306B8">
        <w:t>V.Ļevčenoks</w:t>
      </w:r>
      <w:proofErr w:type="spellEnd"/>
      <w:r w:rsidRPr="00C306B8">
        <w:t xml:space="preserve">, </w:t>
      </w:r>
      <w:proofErr w:type="spellStart"/>
      <w:r w:rsidRPr="00C306B8">
        <w:t>M.Buškevics</w:t>
      </w:r>
      <w:proofErr w:type="spellEnd"/>
      <w:r w:rsidRPr="00C306B8">
        <w:t xml:space="preserve">, </w:t>
      </w:r>
      <w:proofErr w:type="spellStart"/>
      <w:r w:rsidRPr="00C306B8">
        <w:t>I.Priževoite</w:t>
      </w:r>
      <w:proofErr w:type="spellEnd"/>
      <w:r w:rsidRPr="00C306B8">
        <w:t xml:space="preserve">, </w:t>
      </w:r>
      <w:proofErr w:type="spellStart"/>
      <w:r w:rsidRPr="00C306B8">
        <w:t>J.Strods</w:t>
      </w:r>
      <w:proofErr w:type="spellEnd"/>
      <w:r w:rsidRPr="00C306B8">
        <w:t xml:space="preserve">, </w:t>
      </w:r>
      <w:proofErr w:type="spellStart"/>
      <w:r w:rsidRPr="00C306B8">
        <w:t>R.Šlegelmilhs</w:t>
      </w:r>
      <w:proofErr w:type="spellEnd"/>
      <w:r w:rsidRPr="00C306B8">
        <w:t xml:space="preserve">, </w:t>
      </w:r>
      <w:proofErr w:type="spellStart"/>
      <w:r w:rsidRPr="00C306B8">
        <w:t>U.Dūmiņš</w:t>
      </w:r>
      <w:proofErr w:type="spellEnd"/>
      <w:r w:rsidRPr="00C306B8">
        <w:t xml:space="preserve">, </w:t>
      </w:r>
      <w:proofErr w:type="spellStart"/>
      <w:r w:rsidRPr="00C306B8">
        <w:t>M.Daģis</w:t>
      </w:r>
      <w:proofErr w:type="spellEnd"/>
      <w:r w:rsidRPr="00C306B8">
        <w:t xml:space="preserve">, </w:t>
      </w:r>
      <w:proofErr w:type="spellStart"/>
      <w:r w:rsidRPr="00C306B8">
        <w:t>S.Stoļarovs</w:t>
      </w:r>
      <w:proofErr w:type="spellEnd"/>
      <w:r w:rsidRPr="00C306B8">
        <w:t xml:space="preserve">, </w:t>
      </w:r>
      <w:proofErr w:type="spellStart"/>
      <w:r w:rsidRPr="00C306B8">
        <w:t>A.Pagors</w:t>
      </w:r>
      <w:proofErr w:type="spellEnd"/>
      <w:r w:rsidRPr="00C306B8">
        <w:t xml:space="preserve">, </w:t>
      </w:r>
      <w:proofErr w:type="spellStart"/>
      <w:r w:rsidRPr="00C306B8">
        <w:t>G.Kurlovičs</w:t>
      </w:r>
      <w:proofErr w:type="spellEnd"/>
      <w:r w:rsidRPr="00C306B8">
        <w:t xml:space="preserve">, </w:t>
      </w:r>
      <w:proofErr w:type="spellStart"/>
      <w:r w:rsidRPr="00C306B8">
        <w:t>A.Rublis</w:t>
      </w:r>
      <w:proofErr w:type="spellEnd"/>
      <w:r w:rsidRPr="00C306B8">
        <w:t xml:space="preserve">, </w:t>
      </w:r>
      <w:proofErr w:type="spellStart"/>
      <w:r w:rsidRPr="00C306B8">
        <w:t>A.Tomašūns</w:t>
      </w:r>
      <w:proofErr w:type="spellEnd"/>
      <w:r w:rsidRPr="00C306B8">
        <w:t xml:space="preserve">), </w:t>
      </w:r>
      <w:r w:rsidRPr="00C306B8">
        <w:rPr>
          <w:b/>
        </w:rPr>
        <w:t>PRET – nav</w:t>
      </w:r>
      <w:r w:rsidRPr="00C306B8">
        <w:t xml:space="preserve">, </w:t>
      </w:r>
      <w:r w:rsidRPr="00C306B8">
        <w:rPr>
          <w:b/>
        </w:rPr>
        <w:t>ATTURAS – nav</w:t>
      </w:r>
      <w:r w:rsidRPr="00C306B8">
        <w:t>,</w:t>
      </w:r>
      <w:bookmarkEnd w:id="1"/>
      <w:r w:rsidRPr="00C306B8">
        <w:tab/>
      </w:r>
    </w:p>
    <w:p w14:paraId="75D6601A" w14:textId="11FCBEB8" w:rsidR="004D22BA" w:rsidRDefault="00AE6354" w:rsidP="00212356">
      <w:pPr>
        <w:pStyle w:val="BodyText"/>
        <w:ind w:firstLine="567"/>
        <w:jc w:val="both"/>
      </w:pPr>
      <w:r>
        <w:t>202</w:t>
      </w:r>
      <w:r w:rsidR="00847968">
        <w:t>5</w:t>
      </w:r>
      <w:r>
        <w:t xml:space="preserve">. gada </w:t>
      </w:r>
      <w:r w:rsidR="00847968">
        <w:t>28</w:t>
      </w:r>
      <w:r>
        <w:t>. februārī</w:t>
      </w:r>
      <w:r w:rsidR="004D22BA" w:rsidRPr="004D22BA">
        <w:t xml:space="preserve"> saņ</w:t>
      </w:r>
      <w:r>
        <w:t>emts</w:t>
      </w:r>
      <w:r w:rsidR="004D22BA" w:rsidRPr="004D22BA">
        <w:t xml:space="preserve"> </w:t>
      </w:r>
      <w:r w:rsidR="00847968">
        <w:t>Valsts izglītības attīstības</w:t>
      </w:r>
      <w:r w:rsidR="004D22BA" w:rsidRPr="004D22BA">
        <w:t xml:space="preserve"> aģentūras uzaicinājum</w:t>
      </w:r>
      <w:r>
        <w:t>s</w:t>
      </w:r>
      <w:r w:rsidR="004D22BA" w:rsidRPr="004D22BA">
        <w:t xml:space="preserve"> </w:t>
      </w:r>
      <w:r w:rsidR="00847968">
        <w:t xml:space="preserve">kļūt par sadarbības partneri </w:t>
      </w:r>
      <w:bookmarkStart w:id="2" w:name="_Hlk194914720"/>
      <w:r w:rsidR="00847968">
        <w:t>Eiropas Sociālā fonda Plus projekta Nr. 4.2.4.2/1/24/I/001 “Atbalsts pieaugušo individuālajās vajadzībās balstītai pieaugušo izglītībai”</w:t>
      </w:r>
      <w:bookmarkEnd w:id="2"/>
      <w:r w:rsidR="00847968">
        <w:t xml:space="preserve"> </w:t>
      </w:r>
      <w:r w:rsidR="001D662E">
        <w:t>(turpmāk – projekts)</w:t>
      </w:r>
      <w:r w:rsidR="004D4BC4">
        <w:t xml:space="preserve"> īstenošanā</w:t>
      </w:r>
      <w:r>
        <w:t>.</w:t>
      </w:r>
      <w:r w:rsidR="004D22BA" w:rsidRPr="004D22BA">
        <w:t xml:space="preserve"> </w:t>
      </w:r>
      <w:r w:rsidRPr="004D22BA">
        <w:t xml:space="preserve">Projekts tiek finansēts no Eiropas Sociālā fonda </w:t>
      </w:r>
      <w:r>
        <w:t xml:space="preserve">Plus </w:t>
      </w:r>
      <w:r w:rsidRPr="004D22BA">
        <w:t xml:space="preserve">un </w:t>
      </w:r>
      <w:r>
        <w:t>v</w:t>
      </w:r>
      <w:r w:rsidRPr="004D22BA">
        <w:t>alsts budžeta līdzekļiem.</w:t>
      </w:r>
      <w:r>
        <w:t xml:space="preserve"> </w:t>
      </w:r>
    </w:p>
    <w:p w14:paraId="1DCD125D" w14:textId="447C8B80" w:rsidR="00D30FC9" w:rsidRDefault="00D30FC9" w:rsidP="00212356">
      <w:pPr>
        <w:pStyle w:val="BodyText"/>
        <w:ind w:firstLine="567"/>
        <w:jc w:val="both"/>
      </w:pPr>
      <w:r>
        <w:t xml:space="preserve">Saskaņā ar </w:t>
      </w:r>
      <w:r w:rsidR="00E917BC">
        <w:t>Pašvaldību likuma</w:t>
      </w:r>
      <w:r>
        <w:t xml:space="preserve"> </w:t>
      </w:r>
      <w:r w:rsidR="00BE1498">
        <w:t>4</w:t>
      </w:r>
      <w:r>
        <w:t xml:space="preserve">.panta pirmās daļas </w:t>
      </w:r>
      <w:r w:rsidR="00847968">
        <w:t>4</w:t>
      </w:r>
      <w:r>
        <w:t>.punktu</w:t>
      </w:r>
      <w:r w:rsidR="001D662E">
        <w:t>,</w:t>
      </w:r>
      <w:r>
        <w:t xml:space="preserve"> </w:t>
      </w:r>
      <w:r w:rsidR="00847968" w:rsidRPr="00847968">
        <w:t xml:space="preserve">Valsts izglītības attīstības aģentūras </w:t>
      </w:r>
      <w:r w:rsidR="001D662E" w:rsidRPr="00411672">
        <w:t>uzaicinājumu</w:t>
      </w:r>
      <w:r w:rsidR="001D662E">
        <w:t xml:space="preserve"> </w:t>
      </w:r>
      <w:r w:rsidR="00411672">
        <w:t>un</w:t>
      </w:r>
      <w:r w:rsidR="00411672" w:rsidRPr="00411672">
        <w:t xml:space="preserve"> </w:t>
      </w:r>
      <w:r w:rsidR="008976DD">
        <w:t xml:space="preserve">Ministru kabineta </w:t>
      </w:r>
      <w:r w:rsidR="00F26C16">
        <w:t>202</w:t>
      </w:r>
      <w:r w:rsidR="00847968">
        <w:t>4</w:t>
      </w:r>
      <w:r w:rsidR="00F26C16">
        <w:t xml:space="preserve">. gada </w:t>
      </w:r>
      <w:r w:rsidR="00847968">
        <w:t>7. maija</w:t>
      </w:r>
      <w:r w:rsidR="00F26C16">
        <w:t xml:space="preserve"> </w:t>
      </w:r>
      <w:r w:rsidR="00411672">
        <w:t>noteikumu Nr.</w:t>
      </w:r>
      <w:r w:rsidR="00847968">
        <w:t>283</w:t>
      </w:r>
      <w:r w:rsidR="00411672">
        <w:t xml:space="preserve"> “</w:t>
      </w:r>
      <w:r w:rsidR="00847968" w:rsidRPr="00847968">
        <w:t xml:space="preserve">Eiropas Savienības Kohēzijas politikas programmas 2021.–2027. gadam 4.2.4. specifiskā atbalsta mērķa </w:t>
      </w:r>
      <w:r w:rsidR="00212356">
        <w:t>“</w:t>
      </w:r>
      <w:r w:rsidR="00847968" w:rsidRPr="00847968">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w:t>
      </w:r>
      <w:r w:rsidR="00212356">
        <w:t>”</w:t>
      </w:r>
      <w:r w:rsidR="00847968" w:rsidRPr="00847968">
        <w:t xml:space="preserve"> 4.2.4.2 pasākuma </w:t>
      </w:r>
      <w:r w:rsidR="00212356">
        <w:t>“</w:t>
      </w:r>
      <w:r w:rsidR="00847968" w:rsidRPr="00847968">
        <w:t>Atbalsts pieaugušo individuālajās vajadzībās balstītai pieaugušo izglītībai" īstenošanas noteikumi</w:t>
      </w:r>
      <w:r w:rsidR="00411672">
        <w:t xml:space="preserve">” </w:t>
      </w:r>
      <w:r w:rsidR="00264998">
        <w:t>14.2</w:t>
      </w:r>
      <w:r w:rsidR="00411672">
        <w:t>.punktu</w:t>
      </w:r>
      <w:r w:rsidR="00BE1498">
        <w:t xml:space="preserve">, </w:t>
      </w:r>
    </w:p>
    <w:p w14:paraId="45931D9D" w14:textId="77777777" w:rsidR="00212356" w:rsidRDefault="00212356" w:rsidP="00212356">
      <w:pPr>
        <w:pStyle w:val="BodyText"/>
        <w:jc w:val="both"/>
        <w:rPr>
          <w:b/>
          <w:bCs/>
        </w:rPr>
      </w:pPr>
    </w:p>
    <w:p w14:paraId="5F4633B4" w14:textId="77777777" w:rsidR="00D30FC9" w:rsidRDefault="00D30FC9" w:rsidP="00212356">
      <w:pPr>
        <w:pStyle w:val="BodyText"/>
        <w:jc w:val="both"/>
      </w:pPr>
      <w:r w:rsidRPr="00B51C9C">
        <w:rPr>
          <w:b/>
          <w:bCs/>
        </w:rPr>
        <w:t xml:space="preserve">JELGAVAS </w:t>
      </w:r>
      <w:r>
        <w:rPr>
          <w:b/>
          <w:bCs/>
        </w:rPr>
        <w:t xml:space="preserve">VALSTSPILSĒTAS PAŠVALDĪBAS </w:t>
      </w:r>
      <w:r w:rsidRPr="00B51C9C">
        <w:rPr>
          <w:b/>
          <w:bCs/>
        </w:rPr>
        <w:t>DOME NOLEMJ:</w:t>
      </w:r>
      <w:r>
        <w:rPr>
          <w:b/>
          <w:bCs/>
        </w:rPr>
        <w:t xml:space="preserve"> </w:t>
      </w:r>
    </w:p>
    <w:p w14:paraId="233A69E4" w14:textId="2E69E447" w:rsidR="00EE6442" w:rsidRDefault="00264998" w:rsidP="00212356">
      <w:pPr>
        <w:pStyle w:val="BodyText"/>
        <w:numPr>
          <w:ilvl w:val="0"/>
          <w:numId w:val="8"/>
        </w:numPr>
        <w:ind w:left="426"/>
        <w:jc w:val="both"/>
      </w:pPr>
      <w:r w:rsidRPr="00264998">
        <w:t xml:space="preserve">Jelgavas </w:t>
      </w:r>
      <w:proofErr w:type="spellStart"/>
      <w:r w:rsidRPr="00264998">
        <w:t>valstspilsētas</w:t>
      </w:r>
      <w:proofErr w:type="spellEnd"/>
      <w:r w:rsidRPr="00264998">
        <w:t xml:space="preserve"> pašvaldības iestādei “Centrālā pārvalde”, Jelgavas </w:t>
      </w:r>
      <w:proofErr w:type="spellStart"/>
      <w:r w:rsidRPr="00264998">
        <w:t>valstspilsētas</w:t>
      </w:r>
      <w:proofErr w:type="spellEnd"/>
      <w:r w:rsidRPr="00264998">
        <w:t xml:space="preserve"> pašvaldības vārdā, kā sadarbības partnerim piedalīties</w:t>
      </w:r>
      <w:r w:rsidR="00411672">
        <w:t xml:space="preserve"> </w:t>
      </w:r>
      <w:r w:rsidRPr="00264998">
        <w:t>Eiropas Sociālā fonda Plus projekta Nr. 4.2.4.2/1/24/I/001 “</w:t>
      </w:r>
      <w:bookmarkStart w:id="3" w:name="_Hlk194921120"/>
      <w:r w:rsidRPr="00264998">
        <w:t>Atbalsts pieaugušo individuālajās vajadzībās balstītai pieaugušo izglītībai</w:t>
      </w:r>
      <w:bookmarkEnd w:id="3"/>
      <w:r w:rsidRPr="00264998">
        <w:t>”</w:t>
      </w:r>
      <w:r>
        <w:t xml:space="preserve"> </w:t>
      </w:r>
      <w:r w:rsidR="00411672">
        <w:t>īstenošanā</w:t>
      </w:r>
      <w:r w:rsidR="008873DD">
        <w:t>, slēdzot sadarbības līgumu ar Valsts izglītības attīstības aģentūru</w:t>
      </w:r>
      <w:r w:rsidR="001D662E">
        <w:t>.</w:t>
      </w:r>
    </w:p>
    <w:p w14:paraId="66E69CD9" w14:textId="2E89EC82" w:rsidR="001D662E" w:rsidRPr="005716BE" w:rsidRDefault="000B1D18" w:rsidP="00DB756B">
      <w:pPr>
        <w:pStyle w:val="BodyText"/>
        <w:numPr>
          <w:ilvl w:val="0"/>
          <w:numId w:val="8"/>
        </w:numPr>
        <w:ind w:left="426"/>
        <w:jc w:val="both"/>
      </w:pPr>
      <w:r w:rsidRPr="00F50E48">
        <w:t xml:space="preserve">Jelgavas </w:t>
      </w:r>
      <w:proofErr w:type="spellStart"/>
      <w:r w:rsidRPr="00F50E48">
        <w:t>valstspilsētas</w:t>
      </w:r>
      <w:proofErr w:type="spellEnd"/>
      <w:r w:rsidRPr="00F50E48">
        <w:t xml:space="preserve"> pašvaldības iestādes “Centrālā pārvalde” Finanšu departamentam </w:t>
      </w:r>
      <w:r w:rsidR="009708BE">
        <w:t> </w:t>
      </w:r>
      <w:r w:rsidRPr="00F50E48">
        <w:t>2025.</w:t>
      </w:r>
      <w:r w:rsidR="009708BE">
        <w:t> </w:t>
      </w:r>
      <w:r w:rsidRPr="00F50E48">
        <w:t xml:space="preserve">gada </w:t>
      </w:r>
      <w:r w:rsidR="00E5627C">
        <w:t xml:space="preserve">pašvaldības </w:t>
      </w:r>
      <w:r w:rsidRPr="00F50E48">
        <w:t xml:space="preserve">budžetā </w:t>
      </w:r>
      <w:r w:rsidR="00012882">
        <w:t>paredzē</w:t>
      </w:r>
      <w:r w:rsidRPr="00F50E48">
        <w:t xml:space="preserve">t projekta īstenošanai nepieciešamo </w:t>
      </w:r>
      <w:proofErr w:type="spellStart"/>
      <w:r w:rsidRPr="00F50E48">
        <w:t>priekšfinansējumu</w:t>
      </w:r>
      <w:proofErr w:type="spellEnd"/>
      <w:r w:rsidRPr="00F50E48">
        <w:t xml:space="preserve"> </w:t>
      </w:r>
      <w:r w:rsidR="00530D9E" w:rsidRPr="005716BE">
        <w:t>6</w:t>
      </w:r>
      <w:r w:rsidR="00503DE1" w:rsidRPr="005716BE">
        <w:t>0</w:t>
      </w:r>
      <w:r w:rsidR="00F32173" w:rsidRPr="005716BE">
        <w:t xml:space="preserve">00,00 </w:t>
      </w:r>
      <w:proofErr w:type="spellStart"/>
      <w:r w:rsidR="00F32173" w:rsidRPr="005716BE">
        <w:rPr>
          <w:i/>
          <w:iCs/>
        </w:rPr>
        <w:t>euro</w:t>
      </w:r>
      <w:proofErr w:type="spellEnd"/>
      <w:r w:rsidR="00F32173" w:rsidRPr="005716BE">
        <w:t xml:space="preserve"> (</w:t>
      </w:r>
      <w:r w:rsidR="00530D9E" w:rsidRPr="005716BE">
        <w:t>seš</w:t>
      </w:r>
      <w:r w:rsidR="00503DE1" w:rsidRPr="005716BE">
        <w:t>i</w:t>
      </w:r>
      <w:r w:rsidR="00F32173" w:rsidRPr="005716BE">
        <w:t xml:space="preserve"> tūkstoši </w:t>
      </w:r>
      <w:proofErr w:type="spellStart"/>
      <w:r w:rsidR="00F32173" w:rsidRPr="005716BE">
        <w:rPr>
          <w:i/>
          <w:iCs/>
        </w:rPr>
        <w:t>euro</w:t>
      </w:r>
      <w:proofErr w:type="spellEnd"/>
      <w:r w:rsidR="00F32173" w:rsidRPr="005716BE">
        <w:t xml:space="preserve"> un 00 centi) apmērā</w:t>
      </w:r>
      <w:r w:rsidR="001D662E" w:rsidRPr="005716BE">
        <w:t>.</w:t>
      </w:r>
    </w:p>
    <w:p w14:paraId="2ED8DFDA" w14:textId="7EE34942" w:rsidR="001D662E" w:rsidRDefault="001D662E" w:rsidP="00DB756B">
      <w:pPr>
        <w:pStyle w:val="BodyText"/>
        <w:numPr>
          <w:ilvl w:val="0"/>
          <w:numId w:val="8"/>
        </w:numPr>
        <w:ind w:left="426"/>
        <w:jc w:val="both"/>
      </w:pPr>
      <w:r w:rsidRPr="001D662E">
        <w:rPr>
          <w:szCs w:val="24"/>
          <w:lang w:eastAsia="lv-LV"/>
        </w:rPr>
        <w:t xml:space="preserve">Pilnvarot </w:t>
      </w:r>
      <w:r w:rsidR="0080442E" w:rsidRPr="0080442E">
        <w:rPr>
          <w:szCs w:val="24"/>
          <w:lang w:eastAsia="lv-LV"/>
        </w:rPr>
        <w:t xml:space="preserve">Jelgavas </w:t>
      </w:r>
      <w:proofErr w:type="spellStart"/>
      <w:r w:rsidR="0080442E" w:rsidRPr="0080442E">
        <w:rPr>
          <w:szCs w:val="24"/>
          <w:lang w:eastAsia="lv-LV"/>
        </w:rPr>
        <w:t>valstspilsētas</w:t>
      </w:r>
      <w:proofErr w:type="spellEnd"/>
      <w:r w:rsidR="0080442E" w:rsidRPr="0080442E">
        <w:rPr>
          <w:szCs w:val="24"/>
          <w:lang w:eastAsia="lv-LV"/>
        </w:rPr>
        <w:t xml:space="preserve"> pašvaldības izpilddirektoru </w:t>
      </w:r>
      <w:r w:rsidRPr="001D662E">
        <w:rPr>
          <w:szCs w:val="24"/>
          <w:lang w:eastAsia="lv-LV"/>
        </w:rPr>
        <w:t>veikt visas nepieciešamās darbības projekta īstenošanai, kā arī parakstīt visus ar projekta īstenošanu saistītos dokumentus.</w:t>
      </w:r>
    </w:p>
    <w:p w14:paraId="70BD9121" w14:textId="77777777" w:rsidR="00E61AB9" w:rsidRDefault="00E61AB9" w:rsidP="00C36D3B">
      <w:pPr>
        <w:pStyle w:val="Header"/>
        <w:tabs>
          <w:tab w:val="clear" w:pos="4320"/>
          <w:tab w:val="clear" w:pos="8640"/>
        </w:tabs>
        <w:jc w:val="both"/>
        <w:rPr>
          <w:lang w:val="lv-LV"/>
        </w:rPr>
      </w:pPr>
    </w:p>
    <w:p w14:paraId="7900817E" w14:textId="77777777" w:rsidR="00212356" w:rsidRDefault="00212356" w:rsidP="00C36D3B">
      <w:pPr>
        <w:pStyle w:val="Header"/>
        <w:tabs>
          <w:tab w:val="clear" w:pos="4320"/>
          <w:tab w:val="clear" w:pos="8640"/>
        </w:tabs>
        <w:jc w:val="both"/>
        <w:rPr>
          <w:lang w:val="lv-LV"/>
        </w:rPr>
      </w:pPr>
    </w:p>
    <w:p w14:paraId="6DF57844" w14:textId="77777777" w:rsidR="00822751" w:rsidRPr="00A90C67" w:rsidRDefault="00822751" w:rsidP="00822751">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14:paraId="7D13A829" w14:textId="77777777" w:rsidR="00822751" w:rsidRPr="00A90C67" w:rsidRDefault="00822751" w:rsidP="00822751">
      <w:pPr>
        <w:rPr>
          <w:color w:val="000000"/>
          <w:lang w:eastAsia="lv-LV"/>
        </w:rPr>
      </w:pPr>
    </w:p>
    <w:p w14:paraId="7627169E" w14:textId="77777777" w:rsidR="00822751" w:rsidRPr="00A90C67" w:rsidRDefault="00822751" w:rsidP="00822751">
      <w:pPr>
        <w:rPr>
          <w:color w:val="000000"/>
          <w:lang w:eastAsia="lv-LV"/>
        </w:rPr>
      </w:pPr>
    </w:p>
    <w:p w14:paraId="549B90A0" w14:textId="77777777" w:rsidR="00822751" w:rsidRPr="00A90C67" w:rsidRDefault="00822751" w:rsidP="00822751">
      <w:pPr>
        <w:shd w:val="clear" w:color="auto" w:fill="FFFFFF"/>
        <w:jc w:val="both"/>
        <w:rPr>
          <w:bCs/>
        </w:rPr>
      </w:pPr>
      <w:r w:rsidRPr="00A90C67">
        <w:rPr>
          <w:bCs/>
        </w:rPr>
        <w:t>NORAKSTS PAREIZS</w:t>
      </w:r>
    </w:p>
    <w:p w14:paraId="6F08333F" w14:textId="77777777" w:rsidR="00822751" w:rsidRPr="00A90C67" w:rsidRDefault="00822751" w:rsidP="00822751">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14:paraId="28A2F206" w14:textId="77777777" w:rsidR="00822751" w:rsidRPr="00A90C67" w:rsidRDefault="00822751" w:rsidP="00822751">
      <w:pPr>
        <w:shd w:val="clear" w:color="auto" w:fill="FFFFFF"/>
        <w:jc w:val="both"/>
        <w:rPr>
          <w:bCs/>
        </w:rPr>
      </w:pPr>
      <w:r w:rsidRPr="00A90C67">
        <w:rPr>
          <w:bCs/>
        </w:rPr>
        <w:t>Iestādes “Centrālā pārvalde”</w:t>
      </w:r>
    </w:p>
    <w:p w14:paraId="0E2B86A8" w14:textId="77777777" w:rsidR="00822751" w:rsidRPr="00A90C67" w:rsidRDefault="00822751" w:rsidP="00822751">
      <w:pPr>
        <w:shd w:val="clear" w:color="auto" w:fill="FFFFFF"/>
        <w:jc w:val="both"/>
        <w:rPr>
          <w:bCs/>
        </w:rPr>
      </w:pPr>
      <w:r w:rsidRPr="00A90C67">
        <w:rPr>
          <w:bCs/>
        </w:rPr>
        <w:t>Administratīvā departamenta</w:t>
      </w:r>
    </w:p>
    <w:p w14:paraId="36D99088" w14:textId="77777777" w:rsidR="00822751" w:rsidRPr="00A90C67" w:rsidRDefault="00822751" w:rsidP="00822751">
      <w:pPr>
        <w:shd w:val="clear" w:color="auto" w:fill="FFFFFF"/>
        <w:jc w:val="both"/>
        <w:rPr>
          <w:bCs/>
        </w:rPr>
      </w:pPr>
      <w:r w:rsidRPr="00A90C67">
        <w:rPr>
          <w:bCs/>
        </w:rPr>
        <w:lastRenderedPageBreak/>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14:paraId="0281D0B7" w14:textId="034695FF" w:rsidR="00342504" w:rsidRDefault="00822751" w:rsidP="00822751">
      <w:r w:rsidRPr="00A90C67">
        <w:t>2025. gada 2</w:t>
      </w:r>
      <w:r>
        <w:t>4</w:t>
      </w:r>
      <w:r w:rsidRPr="00A90C67">
        <w:t xml:space="preserve">. </w:t>
      </w:r>
      <w:r>
        <w:t>aprīlī</w:t>
      </w:r>
    </w:p>
    <w:sectPr w:rsidR="00342504" w:rsidSect="00212356">
      <w:footerReference w:type="default" r:id="rId8"/>
      <w:headerReference w:type="first" r:id="rId9"/>
      <w:pgSz w:w="11906" w:h="16838" w:code="9"/>
      <w:pgMar w:top="1134" w:right="1134" w:bottom="1134" w:left="1701" w:header="709"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A89B2" w14:textId="77777777" w:rsidR="00627C47" w:rsidRDefault="00627C47">
      <w:r>
        <w:separator/>
      </w:r>
    </w:p>
  </w:endnote>
  <w:endnote w:type="continuationSeparator" w:id="0">
    <w:p w14:paraId="47838187" w14:textId="77777777" w:rsidR="00627C47" w:rsidRDefault="0062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807923"/>
      <w:docPartObj>
        <w:docPartGallery w:val="Page Numbers (Bottom of Page)"/>
        <w:docPartUnique/>
      </w:docPartObj>
    </w:sdtPr>
    <w:sdtEndPr>
      <w:rPr>
        <w:noProof/>
      </w:rPr>
    </w:sdtEndPr>
    <w:sdtContent>
      <w:p w14:paraId="289A65E1" w14:textId="47D55588" w:rsidR="00554CDD" w:rsidRPr="00212356" w:rsidRDefault="00212356" w:rsidP="00822751">
        <w:pPr>
          <w:pStyle w:val="Footer"/>
          <w:jc w:val="center"/>
        </w:pPr>
        <w:r>
          <w:fldChar w:fldCharType="begin"/>
        </w:r>
        <w:r>
          <w:instrText xml:space="preserve"> PAGE   \* MERGEFORMAT </w:instrText>
        </w:r>
        <w:r>
          <w:fldChar w:fldCharType="separate"/>
        </w:r>
        <w:r w:rsidR="0017328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12441" w14:textId="77777777" w:rsidR="00627C47" w:rsidRDefault="00627C47">
      <w:r>
        <w:separator/>
      </w:r>
    </w:p>
  </w:footnote>
  <w:footnote w:type="continuationSeparator" w:id="0">
    <w:p w14:paraId="7574EE3A" w14:textId="77777777" w:rsidR="00627C47" w:rsidRDefault="00627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01C9E"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65DDB05" wp14:editId="29A7FE3F">
          <wp:extent cx="638175" cy="752475"/>
          <wp:effectExtent l="0" t="0" r="9525" b="9525"/>
          <wp:docPr id="679993678" name="Picture 679993678"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E6694D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067F157"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EA2612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549ED5" w14:textId="77777777" w:rsidTr="00F72368">
      <w:trPr>
        <w:jc w:val="center"/>
      </w:trPr>
      <w:tc>
        <w:tcPr>
          <w:tcW w:w="8528" w:type="dxa"/>
        </w:tcPr>
        <w:p w14:paraId="36763178" w14:textId="77777777" w:rsidR="00FB6B06" w:rsidRDefault="00FB6B06" w:rsidP="007F54F5">
          <w:pPr>
            <w:pStyle w:val="Header"/>
            <w:tabs>
              <w:tab w:val="clear" w:pos="4320"/>
              <w:tab w:val="clear" w:pos="8640"/>
            </w:tabs>
            <w:jc w:val="center"/>
            <w:rPr>
              <w:rFonts w:ascii="Arial" w:hAnsi="Arial"/>
              <w:sz w:val="20"/>
              <w:lang w:val="lv-LV"/>
            </w:rPr>
          </w:pPr>
        </w:p>
      </w:tc>
    </w:tr>
  </w:tbl>
  <w:p w14:paraId="1C5E543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9D12E6C"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220"/>
    <w:multiLevelType w:val="hybridMultilevel"/>
    <w:tmpl w:val="69A204DA"/>
    <w:lvl w:ilvl="0" w:tplc="0426000F">
      <w:start w:val="1"/>
      <w:numFmt w:val="decimal"/>
      <w:lvlText w:val="%1."/>
      <w:lvlJc w:val="left"/>
      <w:pPr>
        <w:ind w:left="720" w:hanging="360"/>
      </w:pPr>
      <w:rPr>
        <w:rFonts w:hint="default"/>
      </w:rPr>
    </w:lvl>
    <w:lvl w:ilvl="1" w:tplc="6680DAAA">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5E4269"/>
    <w:multiLevelType w:val="multilevel"/>
    <w:tmpl w:val="10ACEE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443C32"/>
    <w:multiLevelType w:val="hybridMultilevel"/>
    <w:tmpl w:val="CBE236B4"/>
    <w:lvl w:ilvl="0" w:tplc="0426000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9142F0"/>
    <w:multiLevelType w:val="hybridMultilevel"/>
    <w:tmpl w:val="6CC8CECC"/>
    <w:lvl w:ilvl="0" w:tplc="6680DAAA">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925527"/>
    <w:multiLevelType w:val="hybridMultilevel"/>
    <w:tmpl w:val="9CF62474"/>
    <w:lvl w:ilvl="0" w:tplc="FFFFFFF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620B10"/>
    <w:multiLevelType w:val="hybridMultilevel"/>
    <w:tmpl w:val="3F7CC31C"/>
    <w:lvl w:ilvl="0" w:tplc="93DE20B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45A5D"/>
    <w:multiLevelType w:val="multilevel"/>
    <w:tmpl w:val="D14E2716"/>
    <w:lvl w:ilvl="0">
      <w:start w:val="5"/>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12882"/>
    <w:rsid w:val="00061FF7"/>
    <w:rsid w:val="000677E9"/>
    <w:rsid w:val="00072695"/>
    <w:rsid w:val="00076D9D"/>
    <w:rsid w:val="00083994"/>
    <w:rsid w:val="0008626C"/>
    <w:rsid w:val="00097225"/>
    <w:rsid w:val="000A76A9"/>
    <w:rsid w:val="000B1D02"/>
    <w:rsid w:val="000B1D18"/>
    <w:rsid w:val="000C2D21"/>
    <w:rsid w:val="000C4CB0"/>
    <w:rsid w:val="000D7658"/>
    <w:rsid w:val="000E2704"/>
    <w:rsid w:val="000E4EB6"/>
    <w:rsid w:val="00100F9E"/>
    <w:rsid w:val="00126D62"/>
    <w:rsid w:val="00155BBA"/>
    <w:rsid w:val="00157FB5"/>
    <w:rsid w:val="00173289"/>
    <w:rsid w:val="00187EAE"/>
    <w:rsid w:val="0019145D"/>
    <w:rsid w:val="0019246C"/>
    <w:rsid w:val="001936AC"/>
    <w:rsid w:val="00197288"/>
    <w:rsid w:val="00197F0A"/>
    <w:rsid w:val="001A2005"/>
    <w:rsid w:val="001B1C67"/>
    <w:rsid w:val="001B2E18"/>
    <w:rsid w:val="001C104F"/>
    <w:rsid w:val="001C629A"/>
    <w:rsid w:val="001C6392"/>
    <w:rsid w:val="001D662E"/>
    <w:rsid w:val="001F0A86"/>
    <w:rsid w:val="001F5904"/>
    <w:rsid w:val="002051D3"/>
    <w:rsid w:val="00212356"/>
    <w:rsid w:val="00226A73"/>
    <w:rsid w:val="002438AA"/>
    <w:rsid w:val="00264998"/>
    <w:rsid w:val="0029227E"/>
    <w:rsid w:val="002A2FEB"/>
    <w:rsid w:val="002A71EA"/>
    <w:rsid w:val="002B215F"/>
    <w:rsid w:val="002C78E7"/>
    <w:rsid w:val="002D745A"/>
    <w:rsid w:val="002E6B74"/>
    <w:rsid w:val="002F0C4F"/>
    <w:rsid w:val="002F0E59"/>
    <w:rsid w:val="0031251F"/>
    <w:rsid w:val="003140C8"/>
    <w:rsid w:val="00342504"/>
    <w:rsid w:val="00352542"/>
    <w:rsid w:val="00382CF5"/>
    <w:rsid w:val="00383471"/>
    <w:rsid w:val="003959A1"/>
    <w:rsid w:val="003C623A"/>
    <w:rsid w:val="003D12D3"/>
    <w:rsid w:val="003D5C89"/>
    <w:rsid w:val="003E124C"/>
    <w:rsid w:val="003F6062"/>
    <w:rsid w:val="0040571B"/>
    <w:rsid w:val="00411672"/>
    <w:rsid w:val="004407DF"/>
    <w:rsid w:val="00444A94"/>
    <w:rsid w:val="0044759D"/>
    <w:rsid w:val="00451F87"/>
    <w:rsid w:val="00462C42"/>
    <w:rsid w:val="00477567"/>
    <w:rsid w:val="00497074"/>
    <w:rsid w:val="004A07D3"/>
    <w:rsid w:val="004D22BA"/>
    <w:rsid w:val="004D47D9"/>
    <w:rsid w:val="004D4BC4"/>
    <w:rsid w:val="004D72AA"/>
    <w:rsid w:val="00503BF4"/>
    <w:rsid w:val="00503DE1"/>
    <w:rsid w:val="00530D9E"/>
    <w:rsid w:val="00540422"/>
    <w:rsid w:val="00554CDD"/>
    <w:rsid w:val="00561ABF"/>
    <w:rsid w:val="005716BE"/>
    <w:rsid w:val="00577970"/>
    <w:rsid w:val="00585604"/>
    <w:rsid w:val="005931AB"/>
    <w:rsid w:val="0059787F"/>
    <w:rsid w:val="005A0522"/>
    <w:rsid w:val="005C2209"/>
    <w:rsid w:val="005F07BD"/>
    <w:rsid w:val="0060175D"/>
    <w:rsid w:val="0061758F"/>
    <w:rsid w:val="00627C47"/>
    <w:rsid w:val="0063151B"/>
    <w:rsid w:val="00631B8B"/>
    <w:rsid w:val="00631D4B"/>
    <w:rsid w:val="00643147"/>
    <w:rsid w:val="00643BC9"/>
    <w:rsid w:val="006456AA"/>
    <w:rsid w:val="006457D0"/>
    <w:rsid w:val="0065078C"/>
    <w:rsid w:val="0066057F"/>
    <w:rsid w:val="0066324F"/>
    <w:rsid w:val="00664482"/>
    <w:rsid w:val="00691EED"/>
    <w:rsid w:val="00695890"/>
    <w:rsid w:val="006A1018"/>
    <w:rsid w:val="006B303B"/>
    <w:rsid w:val="006B446E"/>
    <w:rsid w:val="006B720A"/>
    <w:rsid w:val="006C184F"/>
    <w:rsid w:val="006D62C3"/>
    <w:rsid w:val="00720161"/>
    <w:rsid w:val="007346CE"/>
    <w:rsid w:val="007419F0"/>
    <w:rsid w:val="00752970"/>
    <w:rsid w:val="00753798"/>
    <w:rsid w:val="00763664"/>
    <w:rsid w:val="00764E71"/>
    <w:rsid w:val="0076543C"/>
    <w:rsid w:val="007657E5"/>
    <w:rsid w:val="007766D3"/>
    <w:rsid w:val="007F54F5"/>
    <w:rsid w:val="00802131"/>
    <w:rsid w:val="0080442E"/>
    <w:rsid w:val="00807AB7"/>
    <w:rsid w:val="00821904"/>
    <w:rsid w:val="00822751"/>
    <w:rsid w:val="0082325A"/>
    <w:rsid w:val="00827057"/>
    <w:rsid w:val="008451E5"/>
    <w:rsid w:val="00847968"/>
    <w:rsid w:val="008562DC"/>
    <w:rsid w:val="00880030"/>
    <w:rsid w:val="008873DD"/>
    <w:rsid w:val="00892EB6"/>
    <w:rsid w:val="008976DD"/>
    <w:rsid w:val="008C0225"/>
    <w:rsid w:val="008C2F0A"/>
    <w:rsid w:val="008D1AA7"/>
    <w:rsid w:val="008F55B1"/>
    <w:rsid w:val="00946181"/>
    <w:rsid w:val="009708BE"/>
    <w:rsid w:val="00971E32"/>
    <w:rsid w:val="0097415D"/>
    <w:rsid w:val="00984344"/>
    <w:rsid w:val="009861F9"/>
    <w:rsid w:val="00990CBF"/>
    <w:rsid w:val="009C00E0"/>
    <w:rsid w:val="009C70EA"/>
    <w:rsid w:val="009C7FFA"/>
    <w:rsid w:val="00A11CE4"/>
    <w:rsid w:val="00A253AA"/>
    <w:rsid w:val="00A427D1"/>
    <w:rsid w:val="00A61C73"/>
    <w:rsid w:val="00A712AB"/>
    <w:rsid w:val="00A867C4"/>
    <w:rsid w:val="00A924E2"/>
    <w:rsid w:val="00AA3355"/>
    <w:rsid w:val="00AA6D58"/>
    <w:rsid w:val="00AE6354"/>
    <w:rsid w:val="00B03FD3"/>
    <w:rsid w:val="00B040F7"/>
    <w:rsid w:val="00B265D3"/>
    <w:rsid w:val="00B35B4C"/>
    <w:rsid w:val="00B400D9"/>
    <w:rsid w:val="00B51C9C"/>
    <w:rsid w:val="00B52631"/>
    <w:rsid w:val="00B64D4D"/>
    <w:rsid w:val="00B746FE"/>
    <w:rsid w:val="00B74B9B"/>
    <w:rsid w:val="00BB1573"/>
    <w:rsid w:val="00BB60AF"/>
    <w:rsid w:val="00BB795F"/>
    <w:rsid w:val="00BC0063"/>
    <w:rsid w:val="00BD4259"/>
    <w:rsid w:val="00BE1498"/>
    <w:rsid w:val="00BE5B44"/>
    <w:rsid w:val="00C12C0F"/>
    <w:rsid w:val="00C205BD"/>
    <w:rsid w:val="00C30313"/>
    <w:rsid w:val="00C36D3B"/>
    <w:rsid w:val="00C516D8"/>
    <w:rsid w:val="00C757F4"/>
    <w:rsid w:val="00C75E2C"/>
    <w:rsid w:val="00C833E2"/>
    <w:rsid w:val="00C86BBA"/>
    <w:rsid w:val="00C9728B"/>
    <w:rsid w:val="00CA0990"/>
    <w:rsid w:val="00CC1DD5"/>
    <w:rsid w:val="00CC74FB"/>
    <w:rsid w:val="00CD139B"/>
    <w:rsid w:val="00CD2FC4"/>
    <w:rsid w:val="00CD4AB6"/>
    <w:rsid w:val="00CD71F9"/>
    <w:rsid w:val="00CE181C"/>
    <w:rsid w:val="00D00D85"/>
    <w:rsid w:val="00D1121C"/>
    <w:rsid w:val="00D30FC9"/>
    <w:rsid w:val="00D43A91"/>
    <w:rsid w:val="00D45D64"/>
    <w:rsid w:val="00D55A7B"/>
    <w:rsid w:val="00D64A4D"/>
    <w:rsid w:val="00DB5E11"/>
    <w:rsid w:val="00DB756B"/>
    <w:rsid w:val="00DC5428"/>
    <w:rsid w:val="00E227CC"/>
    <w:rsid w:val="00E2317F"/>
    <w:rsid w:val="00E3404B"/>
    <w:rsid w:val="00E518C7"/>
    <w:rsid w:val="00E5627C"/>
    <w:rsid w:val="00E61AB9"/>
    <w:rsid w:val="00E735CE"/>
    <w:rsid w:val="00E821C8"/>
    <w:rsid w:val="00E917BC"/>
    <w:rsid w:val="00E964C1"/>
    <w:rsid w:val="00EA3CFF"/>
    <w:rsid w:val="00EA770A"/>
    <w:rsid w:val="00EB10AE"/>
    <w:rsid w:val="00EC3FC4"/>
    <w:rsid w:val="00EC4195"/>
    <w:rsid w:val="00EC4C76"/>
    <w:rsid w:val="00EC518D"/>
    <w:rsid w:val="00ED1389"/>
    <w:rsid w:val="00ED458A"/>
    <w:rsid w:val="00EE2F88"/>
    <w:rsid w:val="00EE6442"/>
    <w:rsid w:val="00F26C16"/>
    <w:rsid w:val="00F32173"/>
    <w:rsid w:val="00F6032B"/>
    <w:rsid w:val="00F72368"/>
    <w:rsid w:val="00F74278"/>
    <w:rsid w:val="00F848CF"/>
    <w:rsid w:val="00FB6B06"/>
    <w:rsid w:val="00FB7367"/>
    <w:rsid w:val="00FC4857"/>
    <w:rsid w:val="00FC593E"/>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A3B7D03"/>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FooterChar">
    <w:name w:val="Footer Char"/>
    <w:basedOn w:val="DefaultParagraphFont"/>
    <w:link w:val="Footer"/>
    <w:uiPriority w:val="99"/>
    <w:rsid w:val="002123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EECA-5922-489E-BA6E-E21E0519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1593</Words>
  <Characters>909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2024-04-11T12:37:00Z</cp:lastPrinted>
  <dcterms:created xsi:type="dcterms:W3CDTF">2025-04-23T11:27:00Z</dcterms:created>
  <dcterms:modified xsi:type="dcterms:W3CDTF">2025-04-24T07:49:00Z</dcterms:modified>
</cp:coreProperties>
</file>