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AA0BE"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F26B687" wp14:editId="2B351E5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5A7579" w14:textId="3D90CF0B" w:rsidR="003D5C89" w:rsidRDefault="005341C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6B687"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D5A7579" w14:textId="3D90CF0B" w:rsidR="003D5C89" w:rsidRDefault="005341C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FC11E7D" w14:textId="77777777" w:rsidTr="007346CE">
        <w:tc>
          <w:tcPr>
            <w:tcW w:w="7905" w:type="dxa"/>
          </w:tcPr>
          <w:p w14:paraId="50455ACF" w14:textId="5945AACB" w:rsidR="00E61AB9" w:rsidRDefault="00561E5B" w:rsidP="009E562F">
            <w:pPr>
              <w:pStyle w:val="Header"/>
              <w:tabs>
                <w:tab w:val="clear" w:pos="4320"/>
                <w:tab w:val="clear" w:pos="8640"/>
              </w:tabs>
              <w:rPr>
                <w:bCs/>
                <w:szCs w:val="44"/>
                <w:lang w:val="lv-LV"/>
              </w:rPr>
            </w:pPr>
            <w:r>
              <w:rPr>
                <w:bCs/>
                <w:szCs w:val="44"/>
                <w:lang w:val="lv-LV"/>
              </w:rPr>
              <w:t>24</w:t>
            </w:r>
            <w:r w:rsidR="00A61C73">
              <w:rPr>
                <w:bCs/>
                <w:szCs w:val="44"/>
                <w:lang w:val="lv-LV"/>
              </w:rPr>
              <w:t>.</w:t>
            </w:r>
            <w:r w:rsidR="00F12D0C">
              <w:rPr>
                <w:bCs/>
                <w:szCs w:val="44"/>
                <w:lang w:val="lv-LV"/>
              </w:rPr>
              <w:t>0</w:t>
            </w:r>
            <w:r>
              <w:rPr>
                <w:bCs/>
                <w:szCs w:val="44"/>
                <w:lang w:val="lv-LV"/>
              </w:rPr>
              <w:t>4</w:t>
            </w:r>
            <w:r w:rsidR="00A61C73">
              <w:rPr>
                <w:bCs/>
                <w:szCs w:val="44"/>
                <w:lang w:val="lv-LV"/>
              </w:rPr>
              <w:t>.</w:t>
            </w:r>
            <w:r w:rsidR="00F12D0C">
              <w:rPr>
                <w:bCs/>
                <w:szCs w:val="44"/>
                <w:lang w:val="lv-LV"/>
              </w:rPr>
              <w:t>202</w:t>
            </w:r>
            <w:r>
              <w:rPr>
                <w:bCs/>
                <w:szCs w:val="44"/>
                <w:lang w:val="lv-LV"/>
              </w:rPr>
              <w:t>5</w:t>
            </w:r>
            <w:r w:rsidR="00F12D0C">
              <w:rPr>
                <w:bCs/>
                <w:szCs w:val="44"/>
                <w:lang w:val="lv-LV"/>
              </w:rPr>
              <w:t>.</w:t>
            </w:r>
          </w:p>
        </w:tc>
        <w:tc>
          <w:tcPr>
            <w:tcW w:w="1137" w:type="dxa"/>
          </w:tcPr>
          <w:p w14:paraId="0FB9A379" w14:textId="73915EEA" w:rsidR="00E61AB9" w:rsidRDefault="00E61AB9">
            <w:pPr>
              <w:pStyle w:val="Header"/>
              <w:tabs>
                <w:tab w:val="clear" w:pos="4320"/>
                <w:tab w:val="clear" w:pos="8640"/>
              </w:tabs>
              <w:rPr>
                <w:bCs/>
                <w:szCs w:val="44"/>
                <w:lang w:val="lv-LV"/>
              </w:rPr>
            </w:pPr>
            <w:r>
              <w:rPr>
                <w:bCs/>
                <w:szCs w:val="44"/>
                <w:lang w:val="lv-LV"/>
              </w:rPr>
              <w:t>Nr.</w:t>
            </w:r>
            <w:r w:rsidR="005341C0">
              <w:rPr>
                <w:bCs/>
                <w:szCs w:val="44"/>
                <w:lang w:val="lv-LV"/>
              </w:rPr>
              <w:t>5/2</w:t>
            </w:r>
          </w:p>
        </w:tc>
      </w:tr>
    </w:tbl>
    <w:p w14:paraId="0EBB90D5" w14:textId="77777777" w:rsidR="00E61AB9" w:rsidRDefault="00E61AB9">
      <w:pPr>
        <w:pStyle w:val="Header"/>
        <w:tabs>
          <w:tab w:val="clear" w:pos="4320"/>
          <w:tab w:val="clear" w:pos="8640"/>
        </w:tabs>
        <w:rPr>
          <w:bCs/>
          <w:szCs w:val="44"/>
          <w:lang w:val="lv-LV"/>
        </w:rPr>
      </w:pPr>
    </w:p>
    <w:p w14:paraId="4CAFF2AD" w14:textId="3794F874" w:rsidR="002438AA" w:rsidRDefault="007121D1" w:rsidP="001C104F">
      <w:pPr>
        <w:pStyle w:val="Heading6"/>
        <w:pBdr>
          <w:bottom w:val="single" w:sz="6" w:space="1" w:color="auto"/>
        </w:pBdr>
        <w:rPr>
          <w:u w:val="none"/>
        </w:rPr>
      </w:pPr>
      <w:r>
        <w:rPr>
          <w:u w:val="none"/>
        </w:rPr>
        <w:t xml:space="preserve">DALĪBA </w:t>
      </w:r>
      <w:r w:rsidR="00B35518">
        <w:rPr>
          <w:u w:val="none"/>
        </w:rPr>
        <w:t>PROJEKTĀ</w:t>
      </w:r>
      <w:r>
        <w:rPr>
          <w:u w:val="none"/>
        </w:rPr>
        <w:br/>
        <w:t>“</w:t>
      </w:r>
      <w:r w:rsidR="00561E5B">
        <w:rPr>
          <w:u w:val="none"/>
        </w:rPr>
        <w:t>KVALITATĪVAS UN MŪSDIENĪGAS IZGLĪTĪBAS ĪSTENOŠANA PIRMSSKOLAS, PAMATA UN VIDĒJĀS IZGLĪTĪBAS PAKĀPĒ</w:t>
      </w:r>
      <w:r>
        <w:rPr>
          <w:u w:val="none"/>
        </w:rPr>
        <w:t>”</w:t>
      </w:r>
    </w:p>
    <w:p w14:paraId="14FDB2A3" w14:textId="77777777" w:rsidR="001C104F" w:rsidRPr="001C104F" w:rsidRDefault="001C104F" w:rsidP="001C104F"/>
    <w:p w14:paraId="2AF32D3F" w14:textId="34F8F1C3" w:rsidR="005341C0" w:rsidRDefault="00985DFF" w:rsidP="005341C0">
      <w:pPr>
        <w:jc w:val="both"/>
      </w:pPr>
      <w:r>
        <w:rPr>
          <w:b/>
        </w:rPr>
        <w:t>Atklāti balsojot: PAR – 14</w:t>
      </w:r>
      <w:r>
        <w:t xml:space="preserve"> (</w:t>
      </w:r>
      <w:proofErr w:type="spellStart"/>
      <w:r>
        <w:t>A.Rāviņš</w:t>
      </w:r>
      <w:proofErr w:type="spellEnd"/>
      <w:r>
        <w:t xml:space="preserve">, </w:t>
      </w:r>
      <w:proofErr w:type="spellStart"/>
      <w:r>
        <w:t>R.Vectirāne</w:t>
      </w:r>
      <w:proofErr w:type="spellEnd"/>
      <w:r>
        <w:t xml:space="preserve">, </w:t>
      </w:r>
      <w:proofErr w:type="spellStart"/>
      <w:r>
        <w:t>V.Ļevčenoks</w:t>
      </w:r>
      <w:proofErr w:type="spellEnd"/>
      <w:r>
        <w:t xml:space="preserve">, </w:t>
      </w:r>
      <w:proofErr w:type="spellStart"/>
      <w:r>
        <w:t>M.Buškevics</w:t>
      </w:r>
      <w:proofErr w:type="spellEnd"/>
      <w:r>
        <w:t xml:space="preserve">, </w:t>
      </w:r>
      <w:proofErr w:type="spellStart"/>
      <w:r>
        <w:t>I.Priževoite</w:t>
      </w:r>
      <w:proofErr w:type="spellEnd"/>
      <w:r>
        <w:t xml:space="preserve">, </w:t>
      </w:r>
      <w:proofErr w:type="spellStart"/>
      <w:r>
        <w:t>J.Strods</w:t>
      </w:r>
      <w:proofErr w:type="spellEnd"/>
      <w:r>
        <w:t xml:space="preserve">, </w:t>
      </w:r>
      <w:proofErr w:type="spellStart"/>
      <w:r>
        <w:t>R.Šlegelmilhs</w:t>
      </w:r>
      <w:proofErr w:type="spellEnd"/>
      <w:r>
        <w:t xml:space="preserve">, </w:t>
      </w:r>
      <w:proofErr w:type="spellStart"/>
      <w:r>
        <w:t>U.Dūmiņš</w:t>
      </w:r>
      <w:proofErr w:type="spellEnd"/>
      <w:r>
        <w:t xml:space="preserve">, </w:t>
      </w:r>
      <w:proofErr w:type="spellStart"/>
      <w:r>
        <w:t>M.Daģis</w:t>
      </w:r>
      <w:proofErr w:type="spellEnd"/>
      <w:r>
        <w:t xml:space="preserve">, </w:t>
      </w:r>
      <w:proofErr w:type="spellStart"/>
      <w:r>
        <w:t>S.Stoļarovs</w:t>
      </w:r>
      <w:proofErr w:type="spellEnd"/>
      <w:r>
        <w:t xml:space="preserve">, </w:t>
      </w:r>
      <w:proofErr w:type="spellStart"/>
      <w:r>
        <w:t>A.Pagors</w:t>
      </w:r>
      <w:proofErr w:type="spellEnd"/>
      <w:r>
        <w:t xml:space="preserve">, </w:t>
      </w:r>
      <w:proofErr w:type="spellStart"/>
      <w:r>
        <w:t>G.Kurlovičs</w:t>
      </w:r>
      <w:proofErr w:type="spellEnd"/>
      <w:r>
        <w:t xml:space="preserve">, </w:t>
      </w:r>
      <w:proofErr w:type="spellStart"/>
      <w:r>
        <w:t>A.Rublis</w:t>
      </w:r>
      <w:proofErr w:type="spellEnd"/>
      <w:r>
        <w:t xml:space="preserve">, </w:t>
      </w:r>
      <w:proofErr w:type="spellStart"/>
      <w:r>
        <w:t>A.Tomašūns</w:t>
      </w:r>
      <w:proofErr w:type="spellEnd"/>
      <w:r>
        <w:t xml:space="preserve">), </w:t>
      </w:r>
      <w:r>
        <w:rPr>
          <w:b/>
        </w:rPr>
        <w:t>PRET – nav</w:t>
      </w:r>
      <w:r>
        <w:t xml:space="preserve">, </w:t>
      </w:r>
      <w:r>
        <w:rPr>
          <w:b/>
        </w:rPr>
        <w:t>ATTURAS – nav</w:t>
      </w:r>
      <w:r>
        <w:t>,</w:t>
      </w:r>
    </w:p>
    <w:p w14:paraId="1E27D725" w14:textId="699B089F" w:rsidR="007121D1" w:rsidRPr="00AA4EA1" w:rsidRDefault="007121D1" w:rsidP="00AA4EA1">
      <w:pPr>
        <w:ind w:firstLine="567"/>
        <w:jc w:val="both"/>
      </w:pPr>
      <w:r w:rsidRPr="00AA4EA1">
        <w:t xml:space="preserve">Valsts </w:t>
      </w:r>
      <w:r w:rsidR="00561E5B">
        <w:t>izglītības attīstības aģentūra</w:t>
      </w:r>
      <w:r w:rsidRPr="00AA4EA1">
        <w:t xml:space="preserve"> atbilstoši Ministru kabineta 2024. gada 1</w:t>
      </w:r>
      <w:r w:rsidR="00561E5B">
        <w:t>7</w:t>
      </w:r>
      <w:r w:rsidRPr="00AA4EA1">
        <w:t>. </w:t>
      </w:r>
      <w:r w:rsidR="00561E5B">
        <w:t>decembra</w:t>
      </w:r>
      <w:r w:rsidRPr="00AA4EA1">
        <w:t xml:space="preserve"> noteikumiem Nr. </w:t>
      </w:r>
      <w:r w:rsidR="00561E5B">
        <w:t>882</w:t>
      </w:r>
      <w:r w:rsidRPr="00AA4EA1">
        <w:t xml:space="preserve"> “</w:t>
      </w:r>
      <w:r w:rsidR="00561E5B" w:rsidRPr="00561E5B">
        <w:rPr>
          <w:color w:val="000000"/>
        </w:rPr>
        <w:t>Eiropas Savienības Kohēzijas politikas programmas 2021.</w:t>
      </w:r>
      <w:r w:rsidR="00561E5B">
        <w:rPr>
          <w:color w:val="000000"/>
        </w:rPr>
        <w:t> </w:t>
      </w:r>
      <w:r w:rsidR="00561E5B" w:rsidRPr="00561E5B">
        <w:rPr>
          <w:color w:val="000000"/>
        </w:rPr>
        <w:t>–</w:t>
      </w:r>
      <w:r w:rsidR="00561E5B">
        <w:rPr>
          <w:color w:val="000000"/>
        </w:rPr>
        <w:t> </w:t>
      </w:r>
      <w:r w:rsidR="00561E5B" w:rsidRPr="00561E5B">
        <w:rPr>
          <w:color w:val="000000"/>
        </w:rPr>
        <w:t>2027.</w:t>
      </w:r>
      <w:r w:rsidR="00561E5B">
        <w:rPr>
          <w:color w:val="000000"/>
        </w:rPr>
        <w:t> </w:t>
      </w:r>
      <w:r w:rsidR="00561E5B" w:rsidRPr="00561E5B">
        <w:rPr>
          <w:color w:val="000000"/>
        </w:rPr>
        <w:t>gadam 4.2.2.</w:t>
      </w:r>
      <w:r w:rsidR="00507344">
        <w:rPr>
          <w:color w:val="000000"/>
        </w:rPr>
        <w:t> </w:t>
      </w:r>
      <w:r w:rsidR="00561E5B" w:rsidRPr="00561E5B">
        <w:rPr>
          <w:color w:val="000000"/>
        </w:rPr>
        <w:t xml:space="preserve">specifiskā atbalsta mērķa </w:t>
      </w:r>
      <w:r w:rsidR="00507344">
        <w:rPr>
          <w:color w:val="000000"/>
        </w:rPr>
        <w:t>“</w:t>
      </w:r>
      <w:r w:rsidR="00561E5B" w:rsidRPr="00561E5B">
        <w:rPr>
          <w:color w:val="000000"/>
        </w:rPr>
        <w:t xml:space="preserve">Uzlabot izglītības un mācību sistēmu kvalitāti, </w:t>
      </w:r>
      <w:proofErr w:type="spellStart"/>
      <w:r w:rsidR="00561E5B" w:rsidRPr="00561E5B">
        <w:rPr>
          <w:color w:val="000000"/>
        </w:rPr>
        <w:t>iekļautību</w:t>
      </w:r>
      <w:proofErr w:type="spellEnd"/>
      <w:r w:rsidR="00561E5B" w:rsidRPr="00561E5B">
        <w:rPr>
          <w:color w:val="000000"/>
        </w:rPr>
        <w:t xml:space="preserve">, efektivitāti un nozīmīgumu darba tirgū, tostarp ar neformālās un </w:t>
      </w:r>
      <w:proofErr w:type="spellStart"/>
      <w:r w:rsidR="00561E5B" w:rsidRPr="00561E5B">
        <w:rPr>
          <w:color w:val="000000"/>
        </w:rPr>
        <w:t>ikdienējās</w:t>
      </w:r>
      <w:proofErr w:type="spellEnd"/>
      <w:r w:rsidR="00561E5B" w:rsidRPr="00561E5B">
        <w:rPr>
          <w:color w:val="000000"/>
        </w:rPr>
        <w:t xml:space="preserve"> mācīšanās validēšanas palīdzību, lai atbalstītu </w:t>
      </w:r>
      <w:proofErr w:type="spellStart"/>
      <w:r w:rsidR="00561E5B" w:rsidRPr="00561E5B">
        <w:rPr>
          <w:color w:val="000000"/>
        </w:rPr>
        <w:t>pamatkompetenču</w:t>
      </w:r>
      <w:proofErr w:type="spellEnd"/>
      <w:r w:rsidR="00561E5B" w:rsidRPr="00561E5B">
        <w:rPr>
          <w:color w:val="000000"/>
        </w:rPr>
        <w:t>, tostarp uzņēmējdarbības un digitālo prasmju, apguvi, un sekmējot duālo mācību sistēmu un māceklības ieviešanu</w:t>
      </w:r>
      <w:r w:rsidR="00507344">
        <w:rPr>
          <w:color w:val="000000"/>
        </w:rPr>
        <w:t>”</w:t>
      </w:r>
      <w:r w:rsidR="00561E5B" w:rsidRPr="00561E5B">
        <w:rPr>
          <w:color w:val="000000"/>
        </w:rPr>
        <w:t xml:space="preserve"> 4.2.2.1.</w:t>
      </w:r>
      <w:r w:rsidR="00507344">
        <w:rPr>
          <w:color w:val="000000"/>
        </w:rPr>
        <w:t> </w:t>
      </w:r>
      <w:r w:rsidR="00561E5B" w:rsidRPr="00561E5B">
        <w:rPr>
          <w:color w:val="000000"/>
        </w:rPr>
        <w:t xml:space="preserve">pasākuma </w:t>
      </w:r>
      <w:r w:rsidR="00507344">
        <w:rPr>
          <w:color w:val="000000"/>
        </w:rPr>
        <w:t>“</w:t>
      </w:r>
      <w:r w:rsidR="00561E5B" w:rsidRPr="00561E5B">
        <w:rPr>
          <w:color w:val="000000"/>
        </w:rPr>
        <w:t>Kvalitatīvas un mūsdienīgas izglītības īstenošana pirmsskolas, pamata un vidējās izglītības pakāpē</w:t>
      </w:r>
      <w:r w:rsidR="00507344">
        <w:rPr>
          <w:color w:val="000000"/>
        </w:rPr>
        <w:t>”</w:t>
      </w:r>
      <w:r w:rsidR="00561E5B" w:rsidRPr="00561E5B">
        <w:rPr>
          <w:color w:val="000000"/>
        </w:rPr>
        <w:t xml:space="preserve"> īstenošanas noteikumi</w:t>
      </w:r>
      <w:r w:rsidRPr="00AA4EA1">
        <w:t xml:space="preserve">” ir </w:t>
      </w:r>
      <w:r w:rsidR="007C37B1" w:rsidRPr="00AA4EA1">
        <w:t>uzsā</w:t>
      </w:r>
      <w:r w:rsidR="007C37B1">
        <w:t>kusi</w:t>
      </w:r>
      <w:r w:rsidR="007C37B1" w:rsidRPr="00AA4EA1">
        <w:t xml:space="preserve"> </w:t>
      </w:r>
      <w:r w:rsidR="007C37B1">
        <w:t>projekta</w:t>
      </w:r>
      <w:r w:rsidRPr="00AA4EA1">
        <w:t xml:space="preserve"> “</w:t>
      </w:r>
      <w:r w:rsidR="00507344" w:rsidRPr="00561E5B">
        <w:rPr>
          <w:color w:val="000000"/>
        </w:rPr>
        <w:t>Kvalitatīvas un mūsdienīgas izglītības īstenošana pirmsskolas, pamata un vidējās izglītības pakāpē</w:t>
      </w:r>
      <w:r w:rsidR="00507344">
        <w:rPr>
          <w:color w:val="000000"/>
        </w:rPr>
        <w:t>”</w:t>
      </w:r>
      <w:r w:rsidRPr="00AA4EA1">
        <w:t xml:space="preserve"> (turpmāk</w:t>
      </w:r>
      <w:r w:rsidR="00507344">
        <w:t> </w:t>
      </w:r>
      <w:r w:rsidRPr="00AA4EA1">
        <w:t>–</w:t>
      </w:r>
      <w:r w:rsidR="00507344">
        <w:t> </w:t>
      </w:r>
      <w:r w:rsidR="009D2F5B">
        <w:t>P</w:t>
      </w:r>
      <w:r w:rsidRPr="00AA4EA1">
        <w:t>rojekts) īstenošanu.</w:t>
      </w:r>
    </w:p>
    <w:p w14:paraId="79757197" w14:textId="47E1E3BD" w:rsidR="007121D1" w:rsidRPr="00AA4EA1" w:rsidRDefault="00BB04C7" w:rsidP="00AA4EA1">
      <w:pPr>
        <w:ind w:firstLine="567"/>
        <w:jc w:val="both"/>
      </w:pPr>
      <w:r>
        <w:t>P</w:t>
      </w:r>
      <w:r w:rsidR="007121D1" w:rsidRPr="00AA4EA1">
        <w:t xml:space="preserve">rojekta mērķis ir </w:t>
      </w:r>
      <w:r w:rsidR="00507344">
        <w:t>nodrošināt bērniem un jauniešiem iespēju apmeklēt norises STEM jomā</w:t>
      </w:r>
      <w:r w:rsidR="007C37B1">
        <w:t xml:space="preserve"> (</w:t>
      </w:r>
      <w:r w:rsidR="007C37B1" w:rsidRPr="007C37B1">
        <w:t>mācību jomas:</w:t>
      </w:r>
      <w:r w:rsidR="000A5119">
        <w:t xml:space="preserve"> </w:t>
      </w:r>
      <w:r w:rsidR="007C37B1" w:rsidRPr="007C37B1">
        <w:t>dabaszinātnes, matemātika,</w:t>
      </w:r>
      <w:r w:rsidR="000A5119">
        <w:t xml:space="preserve"> </w:t>
      </w:r>
      <w:r w:rsidR="007C37B1" w:rsidRPr="007C37B1">
        <w:t>tehnoloģijas</w:t>
      </w:r>
      <w:r w:rsidR="007C37B1">
        <w:t>)</w:t>
      </w:r>
      <w:r w:rsidR="00507344">
        <w:t xml:space="preserve">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minētājās jomās</w:t>
      </w:r>
      <w:r w:rsidR="007121D1" w:rsidRPr="00AA4EA1">
        <w:t>.</w:t>
      </w:r>
    </w:p>
    <w:p w14:paraId="2993B52D" w14:textId="21923A83" w:rsidR="007121D1" w:rsidRPr="00AA4EA1" w:rsidRDefault="007121D1" w:rsidP="00AA4EA1">
      <w:pPr>
        <w:ind w:firstLine="567"/>
        <w:jc w:val="both"/>
      </w:pPr>
      <w:r w:rsidRPr="00AA4EA1">
        <w:t>Projekta mērķ</w:t>
      </w:r>
      <w:r w:rsidR="00704695">
        <w:t xml:space="preserve">a </w:t>
      </w:r>
      <w:r w:rsidRPr="00AA4EA1">
        <w:t xml:space="preserve">grupa ir </w:t>
      </w:r>
      <w:r w:rsidR="00507344">
        <w:t>izglītojamie obligātajā pirmsskolas izglītības vecumā izglītības iestādēs, kas īsteno pirmsskolas izglītības programmas, un izglītojamie vispārējās izglītības iestādēs un profesionālās izglītības iestādēs, kas īsteno klātienes pamatizglītības un vidējās izglītības programmas</w:t>
      </w:r>
      <w:r w:rsidRPr="00AA4EA1">
        <w:t>.</w:t>
      </w:r>
    </w:p>
    <w:p w14:paraId="3D25201A" w14:textId="2AE8F65F" w:rsidR="007121D1" w:rsidRPr="00704695" w:rsidRDefault="00704695" w:rsidP="00566070">
      <w:pPr>
        <w:ind w:firstLine="567"/>
        <w:jc w:val="both"/>
      </w:pPr>
      <w:r w:rsidRPr="00704695">
        <w:rPr>
          <w:shd w:val="clear" w:color="auto" w:fill="FFFFFF"/>
        </w:rPr>
        <w:t xml:space="preserve">Projekta kopējās izmaksas plānotas </w:t>
      </w:r>
      <w:r w:rsidR="00507344">
        <w:rPr>
          <w:shd w:val="clear" w:color="auto" w:fill="FFFFFF"/>
        </w:rPr>
        <w:t>34</w:t>
      </w:r>
      <w:r w:rsidRPr="00704695">
        <w:rPr>
          <w:shd w:val="clear" w:color="auto" w:fill="FFFFFF"/>
        </w:rPr>
        <w:t> </w:t>
      </w:r>
      <w:r w:rsidR="00507344">
        <w:rPr>
          <w:shd w:val="clear" w:color="auto" w:fill="FFFFFF"/>
        </w:rPr>
        <w:t>009</w:t>
      </w:r>
      <w:r w:rsidRPr="00704695">
        <w:rPr>
          <w:shd w:val="clear" w:color="auto" w:fill="FFFFFF"/>
        </w:rPr>
        <w:t> </w:t>
      </w:r>
      <w:r w:rsidR="00507344">
        <w:rPr>
          <w:shd w:val="clear" w:color="auto" w:fill="FFFFFF"/>
        </w:rPr>
        <w:t>600</w:t>
      </w:r>
      <w:r w:rsidRPr="00704695">
        <w:rPr>
          <w:shd w:val="clear" w:color="auto" w:fill="FFFFFF"/>
        </w:rPr>
        <w:t> </w:t>
      </w:r>
      <w:proofErr w:type="spellStart"/>
      <w:r w:rsidRPr="00704695">
        <w:rPr>
          <w:rStyle w:val="Emphasis"/>
          <w:shd w:val="clear" w:color="auto" w:fill="FFFFFF"/>
        </w:rPr>
        <w:t>euro</w:t>
      </w:r>
      <w:proofErr w:type="spellEnd"/>
      <w:r w:rsidRPr="00704695">
        <w:rPr>
          <w:shd w:val="clear" w:color="auto" w:fill="FFFFFF"/>
        </w:rPr>
        <w:t xml:space="preserve"> apmērā, tai skaitā </w:t>
      </w:r>
      <w:r w:rsidR="007C37B1">
        <w:rPr>
          <w:shd w:val="clear" w:color="auto" w:fill="FFFFFF"/>
        </w:rPr>
        <w:t>Eiropas Sociālā fonda Plus</w:t>
      </w:r>
      <w:r w:rsidRPr="00704695">
        <w:rPr>
          <w:shd w:val="clear" w:color="auto" w:fill="FFFFFF"/>
        </w:rPr>
        <w:t xml:space="preserve"> finansējums </w:t>
      </w:r>
      <w:r w:rsidR="00507344">
        <w:rPr>
          <w:shd w:val="clear" w:color="auto" w:fill="FFFFFF"/>
        </w:rPr>
        <w:t>28</w:t>
      </w:r>
      <w:r w:rsidRPr="00704695">
        <w:rPr>
          <w:shd w:val="clear" w:color="auto" w:fill="FFFFFF"/>
        </w:rPr>
        <w:t> </w:t>
      </w:r>
      <w:r w:rsidR="00507344">
        <w:rPr>
          <w:shd w:val="clear" w:color="auto" w:fill="FFFFFF"/>
        </w:rPr>
        <w:t>908</w:t>
      </w:r>
      <w:r w:rsidRPr="00704695">
        <w:rPr>
          <w:shd w:val="clear" w:color="auto" w:fill="FFFFFF"/>
        </w:rPr>
        <w:t> 16</w:t>
      </w:r>
      <w:r w:rsidR="00507344">
        <w:rPr>
          <w:shd w:val="clear" w:color="auto" w:fill="FFFFFF"/>
        </w:rPr>
        <w:t>0</w:t>
      </w:r>
      <w:r w:rsidRPr="00704695">
        <w:rPr>
          <w:shd w:val="clear" w:color="auto" w:fill="FFFFFF"/>
        </w:rPr>
        <w:t> </w:t>
      </w:r>
      <w:proofErr w:type="spellStart"/>
      <w:r w:rsidRPr="00704695">
        <w:rPr>
          <w:rStyle w:val="Emphasis"/>
          <w:shd w:val="clear" w:color="auto" w:fill="FFFFFF"/>
        </w:rPr>
        <w:t>euro</w:t>
      </w:r>
      <w:proofErr w:type="spellEnd"/>
      <w:r w:rsidRPr="00704695">
        <w:rPr>
          <w:shd w:val="clear" w:color="auto" w:fill="FFFFFF"/>
        </w:rPr>
        <w:t xml:space="preserve"> apmērā un valsts budžeta </w:t>
      </w:r>
      <w:r w:rsidR="007C37B1" w:rsidRPr="00704695">
        <w:rPr>
          <w:shd w:val="clear" w:color="auto" w:fill="FFFFFF"/>
        </w:rPr>
        <w:t>līdzfinansējum</w:t>
      </w:r>
      <w:r w:rsidR="007C37B1">
        <w:rPr>
          <w:shd w:val="clear" w:color="auto" w:fill="FFFFFF"/>
        </w:rPr>
        <w:t>s</w:t>
      </w:r>
      <w:r w:rsidR="007C37B1" w:rsidRPr="00704695">
        <w:rPr>
          <w:shd w:val="clear" w:color="auto" w:fill="FFFFFF"/>
        </w:rPr>
        <w:t xml:space="preserve"> </w:t>
      </w:r>
      <w:r w:rsidR="00507344">
        <w:rPr>
          <w:shd w:val="clear" w:color="auto" w:fill="FFFFFF"/>
        </w:rPr>
        <w:t>5</w:t>
      </w:r>
      <w:r w:rsidRPr="00704695">
        <w:rPr>
          <w:shd w:val="clear" w:color="auto" w:fill="FFFFFF"/>
        </w:rPr>
        <w:t> </w:t>
      </w:r>
      <w:r w:rsidR="00507344">
        <w:rPr>
          <w:shd w:val="clear" w:color="auto" w:fill="FFFFFF"/>
        </w:rPr>
        <w:t>101</w:t>
      </w:r>
      <w:r w:rsidRPr="00704695">
        <w:rPr>
          <w:shd w:val="clear" w:color="auto" w:fill="FFFFFF"/>
        </w:rPr>
        <w:t> </w:t>
      </w:r>
      <w:r w:rsidR="00507344">
        <w:rPr>
          <w:shd w:val="clear" w:color="auto" w:fill="FFFFFF"/>
        </w:rPr>
        <w:t>440</w:t>
      </w:r>
      <w:r w:rsidRPr="00704695">
        <w:rPr>
          <w:shd w:val="clear" w:color="auto" w:fill="FFFFFF"/>
        </w:rPr>
        <w:t> </w:t>
      </w:r>
      <w:proofErr w:type="spellStart"/>
      <w:r w:rsidRPr="00704695">
        <w:rPr>
          <w:rStyle w:val="Emphasis"/>
          <w:shd w:val="clear" w:color="auto" w:fill="FFFFFF"/>
        </w:rPr>
        <w:t>euro</w:t>
      </w:r>
      <w:proofErr w:type="spellEnd"/>
      <w:r w:rsidRPr="00704695">
        <w:rPr>
          <w:shd w:val="clear" w:color="auto" w:fill="FFFFFF"/>
        </w:rPr>
        <w:t xml:space="preserve"> apmērā. </w:t>
      </w:r>
      <w:r w:rsidRPr="00704695">
        <w:t xml:space="preserve">Pašvaldību finanšu līdzekļi </w:t>
      </w:r>
      <w:r w:rsidR="007C37B1">
        <w:t>p</w:t>
      </w:r>
      <w:r w:rsidRPr="00704695">
        <w:t>rojektā netiek iesaistīti.</w:t>
      </w:r>
    </w:p>
    <w:p w14:paraId="63BADE3F" w14:textId="4CB8185E" w:rsidR="00A64D92" w:rsidRPr="00A64D92" w:rsidRDefault="00061E81" w:rsidP="00566070">
      <w:pPr>
        <w:ind w:firstLine="567"/>
        <w:jc w:val="both"/>
      </w:pPr>
      <w:r w:rsidRPr="00157EB8">
        <w:t xml:space="preserve">Saskaņā ar </w:t>
      </w:r>
      <w:r w:rsidR="00704695">
        <w:t>Valsts pārvaldes iekārtas</w:t>
      </w:r>
      <w:r w:rsidRPr="00157EB8">
        <w:t xml:space="preserve"> likuma </w:t>
      </w:r>
      <w:r w:rsidR="00704695">
        <w:t>5</w:t>
      </w:r>
      <w:r w:rsidR="009E562F">
        <w:t>4</w:t>
      </w:r>
      <w:r w:rsidRPr="00157EB8">
        <w:t xml:space="preserve">. panta </w:t>
      </w:r>
      <w:r w:rsidR="00704695">
        <w:t>pirmo daļu</w:t>
      </w:r>
      <w:r w:rsidR="00D70D31">
        <w:t xml:space="preserve">, </w:t>
      </w:r>
      <w:r w:rsidR="00704695">
        <w:t xml:space="preserve">Pašvaldību likuma 4. panta </w:t>
      </w:r>
      <w:r w:rsidR="00EC3461">
        <w:t xml:space="preserve">pirmās daļas 4. punktu, 10. panta pirmās daļas 21. punktu, </w:t>
      </w:r>
      <w:r w:rsidR="00507344" w:rsidRPr="00AA4EA1">
        <w:t>Ministru kabineta 2024. gada 1</w:t>
      </w:r>
      <w:r w:rsidR="00507344">
        <w:t>7</w:t>
      </w:r>
      <w:r w:rsidR="00507344" w:rsidRPr="00AA4EA1">
        <w:t>. </w:t>
      </w:r>
      <w:r w:rsidR="00507344">
        <w:t>decembra</w:t>
      </w:r>
      <w:r w:rsidR="00507344" w:rsidRPr="00AA4EA1">
        <w:t xml:space="preserve"> noteikumiem Nr. </w:t>
      </w:r>
      <w:r w:rsidR="00507344">
        <w:t>882</w:t>
      </w:r>
      <w:r w:rsidR="00507344" w:rsidRPr="00AA4EA1">
        <w:t xml:space="preserve"> “</w:t>
      </w:r>
      <w:r w:rsidR="00507344" w:rsidRPr="00561E5B">
        <w:rPr>
          <w:color w:val="000000"/>
        </w:rPr>
        <w:t>Eiropas Savienības Kohēzijas politikas programmas 2021.</w:t>
      </w:r>
      <w:r w:rsidR="00507344">
        <w:rPr>
          <w:color w:val="000000"/>
        </w:rPr>
        <w:t> </w:t>
      </w:r>
      <w:r w:rsidR="00507344" w:rsidRPr="00561E5B">
        <w:rPr>
          <w:color w:val="000000"/>
        </w:rPr>
        <w:t>–</w:t>
      </w:r>
      <w:r w:rsidR="00507344">
        <w:rPr>
          <w:color w:val="000000"/>
        </w:rPr>
        <w:t> </w:t>
      </w:r>
      <w:r w:rsidR="00507344" w:rsidRPr="00561E5B">
        <w:rPr>
          <w:color w:val="000000"/>
        </w:rPr>
        <w:t>2027.</w:t>
      </w:r>
      <w:r w:rsidR="00507344">
        <w:rPr>
          <w:color w:val="000000"/>
        </w:rPr>
        <w:t> </w:t>
      </w:r>
      <w:r w:rsidR="00507344" w:rsidRPr="00561E5B">
        <w:rPr>
          <w:color w:val="000000"/>
        </w:rPr>
        <w:t>gadam 4.2.2.</w:t>
      </w:r>
      <w:r w:rsidR="00507344">
        <w:rPr>
          <w:color w:val="000000"/>
        </w:rPr>
        <w:t> </w:t>
      </w:r>
      <w:r w:rsidR="00507344" w:rsidRPr="00561E5B">
        <w:rPr>
          <w:color w:val="000000"/>
        </w:rPr>
        <w:t xml:space="preserve">specifiskā atbalsta mērķa </w:t>
      </w:r>
      <w:r w:rsidR="00507344">
        <w:rPr>
          <w:color w:val="000000"/>
        </w:rPr>
        <w:t>“</w:t>
      </w:r>
      <w:r w:rsidR="00507344" w:rsidRPr="00561E5B">
        <w:rPr>
          <w:color w:val="000000"/>
        </w:rPr>
        <w:t xml:space="preserve">Uzlabot izglītības un mācību sistēmu kvalitāti, </w:t>
      </w:r>
      <w:proofErr w:type="spellStart"/>
      <w:r w:rsidR="00507344" w:rsidRPr="00561E5B">
        <w:rPr>
          <w:color w:val="000000"/>
        </w:rPr>
        <w:t>iekļautību</w:t>
      </w:r>
      <w:proofErr w:type="spellEnd"/>
      <w:r w:rsidR="00507344" w:rsidRPr="00561E5B">
        <w:rPr>
          <w:color w:val="000000"/>
        </w:rPr>
        <w:t xml:space="preserve">, efektivitāti un nozīmīgumu darba tirgū, tostarp ar neformālās un </w:t>
      </w:r>
      <w:proofErr w:type="spellStart"/>
      <w:r w:rsidR="00507344" w:rsidRPr="00561E5B">
        <w:rPr>
          <w:color w:val="000000"/>
        </w:rPr>
        <w:t>ikdienējās</w:t>
      </w:r>
      <w:proofErr w:type="spellEnd"/>
      <w:r w:rsidR="00507344" w:rsidRPr="00561E5B">
        <w:rPr>
          <w:color w:val="000000"/>
        </w:rPr>
        <w:t xml:space="preserve"> mācīšanās validēšanas palīdzību, lai atbalstītu </w:t>
      </w:r>
      <w:proofErr w:type="spellStart"/>
      <w:r w:rsidR="00507344" w:rsidRPr="00561E5B">
        <w:rPr>
          <w:color w:val="000000"/>
        </w:rPr>
        <w:t>pamatkompetenču</w:t>
      </w:r>
      <w:proofErr w:type="spellEnd"/>
      <w:r w:rsidR="00507344" w:rsidRPr="00561E5B">
        <w:rPr>
          <w:color w:val="000000"/>
        </w:rPr>
        <w:t>, tostarp uzņēmējdarbības un digitālo prasmju, apguvi, un sekmējot duālo mācību sistēmu un māceklības ieviešanu</w:t>
      </w:r>
      <w:r w:rsidR="00507344">
        <w:rPr>
          <w:color w:val="000000"/>
        </w:rPr>
        <w:t>”</w:t>
      </w:r>
      <w:r w:rsidR="00507344" w:rsidRPr="00561E5B">
        <w:rPr>
          <w:color w:val="000000"/>
        </w:rPr>
        <w:t xml:space="preserve"> 4.2.2.1.</w:t>
      </w:r>
      <w:r w:rsidR="00507344">
        <w:rPr>
          <w:color w:val="000000"/>
        </w:rPr>
        <w:t> </w:t>
      </w:r>
      <w:r w:rsidR="00507344" w:rsidRPr="00561E5B">
        <w:rPr>
          <w:color w:val="000000"/>
        </w:rPr>
        <w:t xml:space="preserve">pasākuma </w:t>
      </w:r>
      <w:r w:rsidR="00507344">
        <w:rPr>
          <w:color w:val="000000"/>
        </w:rPr>
        <w:t>“</w:t>
      </w:r>
      <w:r w:rsidR="00507344" w:rsidRPr="00561E5B">
        <w:rPr>
          <w:color w:val="000000"/>
        </w:rPr>
        <w:t>Kvalitatīvas un mūsdienīgas izglītības īstenošana pirmsskolas, pamata un vidējās izglītības pakāpē</w:t>
      </w:r>
      <w:r w:rsidR="00507344">
        <w:rPr>
          <w:color w:val="000000"/>
        </w:rPr>
        <w:t>”</w:t>
      </w:r>
      <w:r w:rsidR="00507344" w:rsidRPr="00561E5B">
        <w:rPr>
          <w:color w:val="000000"/>
        </w:rPr>
        <w:t xml:space="preserve"> īstenošanas noteikumi</w:t>
      </w:r>
      <w:r w:rsidR="00507344" w:rsidRPr="00AA4EA1">
        <w:t>”</w:t>
      </w:r>
      <w:r w:rsidR="009013A5">
        <w:t>,</w:t>
      </w:r>
    </w:p>
    <w:p w14:paraId="489D9F2D" w14:textId="77777777" w:rsidR="00AA7B1C" w:rsidRDefault="00AA7B1C" w:rsidP="00C36D3B">
      <w:pPr>
        <w:pStyle w:val="Header"/>
        <w:tabs>
          <w:tab w:val="clear" w:pos="4320"/>
          <w:tab w:val="clear" w:pos="8640"/>
        </w:tabs>
        <w:jc w:val="both"/>
        <w:rPr>
          <w:lang w:val="lv-LV"/>
        </w:rPr>
      </w:pPr>
    </w:p>
    <w:p w14:paraId="27FB5450"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63B3CD72" w14:textId="2E4E87C7" w:rsidR="0049128D" w:rsidRPr="00A15320" w:rsidRDefault="00EC3461" w:rsidP="0008153D">
      <w:pPr>
        <w:pStyle w:val="Header"/>
        <w:numPr>
          <w:ilvl w:val="0"/>
          <w:numId w:val="2"/>
        </w:numPr>
        <w:tabs>
          <w:tab w:val="clear" w:pos="4320"/>
          <w:tab w:val="clear" w:pos="8640"/>
        </w:tabs>
        <w:ind w:left="284" w:hanging="284"/>
        <w:jc w:val="both"/>
        <w:rPr>
          <w:lang w:val="lv-LV"/>
        </w:rPr>
      </w:pPr>
      <w:r w:rsidRPr="00A15320">
        <w:rPr>
          <w:color w:val="000000" w:themeColor="text1"/>
          <w:lang w:val="lv-LV"/>
        </w:rPr>
        <w:t>A</w:t>
      </w:r>
      <w:r w:rsidR="00A15320" w:rsidRPr="00A15320">
        <w:rPr>
          <w:color w:val="000000" w:themeColor="text1"/>
          <w:lang w:val="lv-LV"/>
        </w:rPr>
        <w:t>t</w:t>
      </w:r>
      <w:r w:rsidRPr="00A15320">
        <w:rPr>
          <w:color w:val="000000" w:themeColor="text1"/>
          <w:lang w:val="lv-LV"/>
        </w:rPr>
        <w:t xml:space="preserve">balstīt Jelgavas </w:t>
      </w:r>
      <w:proofErr w:type="spellStart"/>
      <w:r w:rsidRPr="00A15320">
        <w:rPr>
          <w:color w:val="000000" w:themeColor="text1"/>
          <w:lang w:val="lv-LV"/>
        </w:rPr>
        <w:t>valstspilsētas</w:t>
      </w:r>
      <w:proofErr w:type="spellEnd"/>
      <w:r w:rsidRPr="00A15320">
        <w:rPr>
          <w:color w:val="000000" w:themeColor="text1"/>
          <w:lang w:val="lv-LV"/>
        </w:rPr>
        <w:t xml:space="preserve"> pašvaldības </w:t>
      </w:r>
      <w:r w:rsidRPr="00A15320">
        <w:rPr>
          <w:lang w:val="lv-LV"/>
        </w:rPr>
        <w:t xml:space="preserve">dalību Valsts izglītības </w:t>
      </w:r>
      <w:r w:rsidR="00507344" w:rsidRPr="00A15320">
        <w:rPr>
          <w:lang w:val="lv-LV"/>
        </w:rPr>
        <w:t>attīstības aģentūras</w:t>
      </w:r>
      <w:r w:rsidRPr="00A15320">
        <w:rPr>
          <w:lang w:val="lv-LV"/>
        </w:rPr>
        <w:t xml:space="preserve"> īstenotā projektā </w:t>
      </w:r>
      <w:r w:rsidR="00507344" w:rsidRPr="00A15320">
        <w:rPr>
          <w:lang w:val="lv-LV"/>
        </w:rPr>
        <w:t>“</w:t>
      </w:r>
      <w:r w:rsidR="00507344" w:rsidRPr="00A15320">
        <w:rPr>
          <w:color w:val="000000"/>
          <w:lang w:val="lv-LV"/>
        </w:rPr>
        <w:t>Kvalitatīvas un mūsdienīgas izglītības īstenošana pirmsskolas, pamata un vidējās izglītības pakāpē”</w:t>
      </w:r>
      <w:r w:rsidRPr="00A15320">
        <w:rPr>
          <w:szCs w:val="24"/>
          <w:lang w:val="lv-LV"/>
        </w:rPr>
        <w:t xml:space="preserve"> </w:t>
      </w:r>
      <w:r w:rsidR="000F18DE" w:rsidRPr="00A15320">
        <w:rPr>
          <w:szCs w:val="24"/>
          <w:lang w:val="lv-LV"/>
        </w:rPr>
        <w:t>(turpmāk – Projekts)</w:t>
      </w:r>
      <w:r w:rsidR="007C4C49" w:rsidRPr="00A15320">
        <w:rPr>
          <w:szCs w:val="24"/>
          <w:lang w:val="lv-LV"/>
        </w:rPr>
        <w:t>,</w:t>
      </w:r>
      <w:r w:rsidR="000F18DE" w:rsidRPr="00A15320">
        <w:rPr>
          <w:szCs w:val="24"/>
          <w:lang w:val="lv-LV"/>
        </w:rPr>
        <w:t xml:space="preserve"> </w:t>
      </w:r>
      <w:r w:rsidR="007C4C49" w:rsidRPr="00A15320">
        <w:rPr>
          <w:lang w:val="lv-LV"/>
        </w:rPr>
        <w:t>nodrošinot bērniem un jauniešiem iespēju apmeklēt norises STEM</w:t>
      </w:r>
      <w:bookmarkStart w:id="0" w:name="_GoBack"/>
      <w:bookmarkEnd w:id="0"/>
      <w:r w:rsidR="007C4C49" w:rsidRPr="00A15320">
        <w:rPr>
          <w:lang w:val="lv-LV"/>
        </w:rPr>
        <w:t xml:space="preserve">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minētājās jomās.</w:t>
      </w:r>
    </w:p>
    <w:p w14:paraId="3F53632D" w14:textId="5DFA3EAF" w:rsidR="00D94727" w:rsidRPr="00A15320" w:rsidRDefault="00EC3461" w:rsidP="0008153D">
      <w:pPr>
        <w:pStyle w:val="Header"/>
        <w:numPr>
          <w:ilvl w:val="0"/>
          <w:numId w:val="2"/>
        </w:numPr>
        <w:tabs>
          <w:tab w:val="clear" w:pos="4320"/>
          <w:tab w:val="clear" w:pos="8640"/>
        </w:tabs>
        <w:ind w:left="284" w:hanging="284"/>
        <w:jc w:val="both"/>
        <w:rPr>
          <w:lang w:val="lv-LV"/>
        </w:rPr>
      </w:pPr>
      <w:r w:rsidRPr="00A15320">
        <w:rPr>
          <w:iCs/>
          <w:szCs w:val="24"/>
          <w:lang w:val="lv-LV"/>
        </w:rPr>
        <w:t xml:space="preserve">Pilnvarot Jelgavas </w:t>
      </w:r>
      <w:proofErr w:type="spellStart"/>
      <w:r w:rsidRPr="00A15320">
        <w:rPr>
          <w:iCs/>
          <w:szCs w:val="24"/>
          <w:lang w:val="lv-LV"/>
        </w:rPr>
        <w:t>valstspilsētas</w:t>
      </w:r>
      <w:proofErr w:type="spellEnd"/>
      <w:r w:rsidRPr="00A15320">
        <w:rPr>
          <w:iCs/>
          <w:szCs w:val="24"/>
          <w:lang w:val="lv-LV"/>
        </w:rPr>
        <w:t xml:space="preserve"> pašvaldības iestādes “Jelgavas izglītības pārvalde” vadītāju </w:t>
      </w:r>
      <w:r w:rsidRPr="00A15320">
        <w:rPr>
          <w:rFonts w:cs="Arial"/>
          <w:szCs w:val="22"/>
          <w:lang w:val="lv-LV"/>
        </w:rPr>
        <w:t xml:space="preserve">Jelgavas </w:t>
      </w:r>
      <w:proofErr w:type="spellStart"/>
      <w:r w:rsidRPr="00A15320">
        <w:rPr>
          <w:rFonts w:cs="Arial"/>
          <w:szCs w:val="22"/>
          <w:lang w:val="lv-LV"/>
        </w:rPr>
        <w:t>valstspilsētas</w:t>
      </w:r>
      <w:proofErr w:type="spellEnd"/>
      <w:r w:rsidRPr="00A15320">
        <w:rPr>
          <w:rFonts w:cs="Arial"/>
          <w:szCs w:val="22"/>
          <w:lang w:val="lv-LV"/>
        </w:rPr>
        <w:t xml:space="preserve"> pašvaldības vārdā </w:t>
      </w:r>
      <w:r w:rsidRPr="00A15320">
        <w:rPr>
          <w:iCs/>
          <w:szCs w:val="24"/>
          <w:lang w:val="lv-LV"/>
        </w:rPr>
        <w:t>veikt visas nepieciešamās darbības</w:t>
      </w:r>
      <w:r w:rsidRPr="00A15320">
        <w:rPr>
          <w:lang w:val="lv-LV"/>
        </w:rPr>
        <w:t xml:space="preserve"> Jelgavas </w:t>
      </w:r>
      <w:proofErr w:type="spellStart"/>
      <w:r w:rsidRPr="00A15320">
        <w:rPr>
          <w:lang w:val="lv-LV"/>
        </w:rPr>
        <w:t>valstspilsētas</w:t>
      </w:r>
      <w:proofErr w:type="spellEnd"/>
      <w:r w:rsidRPr="00A15320">
        <w:rPr>
          <w:lang w:val="lv-LV"/>
        </w:rPr>
        <w:t xml:space="preserve"> pašvaldības interešu pārstāvēšanai saistībā ar šī lēmuma 1. punktā noteikto, t.sk. parakstīt ar Projekta īstenošanu saistītos dokumentus.</w:t>
      </w:r>
    </w:p>
    <w:p w14:paraId="03DD8BD9" w14:textId="77777777" w:rsidR="007346CE" w:rsidRDefault="007346CE" w:rsidP="00F754F5">
      <w:pPr>
        <w:pStyle w:val="Header"/>
        <w:tabs>
          <w:tab w:val="clear" w:pos="4320"/>
          <w:tab w:val="clear" w:pos="8640"/>
        </w:tabs>
        <w:rPr>
          <w:lang w:val="lv-LV"/>
        </w:rPr>
      </w:pPr>
    </w:p>
    <w:p w14:paraId="50204633" w14:textId="77777777" w:rsidR="00D94727" w:rsidRDefault="00D94727">
      <w:pPr>
        <w:pStyle w:val="Header"/>
        <w:tabs>
          <w:tab w:val="clear" w:pos="4320"/>
          <w:tab w:val="clear" w:pos="8640"/>
        </w:tabs>
        <w:rPr>
          <w:lang w:val="lv-LV"/>
        </w:rPr>
      </w:pPr>
    </w:p>
    <w:p w14:paraId="5D95EBC5" w14:textId="77777777" w:rsidR="005341C0" w:rsidRPr="00A90C67" w:rsidRDefault="005341C0" w:rsidP="005341C0">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14:paraId="5B82CB5E" w14:textId="77777777" w:rsidR="005341C0" w:rsidRPr="00A90C67" w:rsidRDefault="005341C0" w:rsidP="005341C0">
      <w:pPr>
        <w:rPr>
          <w:color w:val="000000"/>
          <w:lang w:eastAsia="lv-LV"/>
        </w:rPr>
      </w:pPr>
    </w:p>
    <w:p w14:paraId="43C0B714" w14:textId="77777777" w:rsidR="005341C0" w:rsidRPr="00A90C67" w:rsidRDefault="005341C0" w:rsidP="005341C0">
      <w:pPr>
        <w:rPr>
          <w:color w:val="000000"/>
          <w:lang w:eastAsia="lv-LV"/>
        </w:rPr>
      </w:pPr>
    </w:p>
    <w:p w14:paraId="533C639D" w14:textId="77777777" w:rsidR="005341C0" w:rsidRPr="00A90C67" w:rsidRDefault="005341C0" w:rsidP="005341C0">
      <w:pPr>
        <w:shd w:val="clear" w:color="auto" w:fill="FFFFFF"/>
        <w:jc w:val="both"/>
        <w:rPr>
          <w:bCs/>
        </w:rPr>
      </w:pPr>
      <w:r w:rsidRPr="00A90C67">
        <w:rPr>
          <w:bCs/>
        </w:rPr>
        <w:t>NORAKSTS PAREIZS</w:t>
      </w:r>
    </w:p>
    <w:p w14:paraId="4EC666B6" w14:textId="77777777" w:rsidR="005341C0" w:rsidRPr="00A90C67" w:rsidRDefault="005341C0" w:rsidP="005341C0">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14:paraId="2C5F2471" w14:textId="77777777" w:rsidR="005341C0" w:rsidRPr="00A90C67" w:rsidRDefault="005341C0" w:rsidP="005341C0">
      <w:pPr>
        <w:shd w:val="clear" w:color="auto" w:fill="FFFFFF"/>
        <w:jc w:val="both"/>
        <w:rPr>
          <w:bCs/>
        </w:rPr>
      </w:pPr>
      <w:r w:rsidRPr="00A90C67">
        <w:rPr>
          <w:bCs/>
        </w:rPr>
        <w:t>Iestādes “Centrālā pārvalde”</w:t>
      </w:r>
    </w:p>
    <w:p w14:paraId="5905D219" w14:textId="77777777" w:rsidR="005341C0" w:rsidRPr="00A90C67" w:rsidRDefault="005341C0" w:rsidP="005341C0">
      <w:pPr>
        <w:shd w:val="clear" w:color="auto" w:fill="FFFFFF"/>
        <w:jc w:val="both"/>
        <w:rPr>
          <w:bCs/>
        </w:rPr>
      </w:pPr>
      <w:r w:rsidRPr="00A90C67">
        <w:rPr>
          <w:bCs/>
        </w:rPr>
        <w:t>Administratīvā departamenta</w:t>
      </w:r>
    </w:p>
    <w:p w14:paraId="4F59FB1F" w14:textId="77777777" w:rsidR="005341C0" w:rsidRPr="00A90C67" w:rsidRDefault="005341C0" w:rsidP="005341C0">
      <w:pPr>
        <w:shd w:val="clear" w:color="auto" w:fill="FFFFFF"/>
        <w:jc w:val="both"/>
        <w:rPr>
          <w:bCs/>
        </w:rPr>
      </w:pPr>
      <w:r w:rsidRPr="00A90C67">
        <w:rPr>
          <w:bCs/>
        </w:rPr>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14:paraId="2888266F" w14:textId="0CDB8EDC" w:rsidR="00342504" w:rsidRPr="00F754F5" w:rsidRDefault="005341C0" w:rsidP="005341C0">
      <w:r w:rsidRPr="00A90C67">
        <w:t>2025. gada 2</w:t>
      </w:r>
      <w:r>
        <w:t>4</w:t>
      </w:r>
      <w:r w:rsidRPr="00A90C67">
        <w:t xml:space="preserve">. </w:t>
      </w:r>
      <w:r>
        <w:t>aprīlī</w:t>
      </w:r>
    </w:p>
    <w:sectPr w:rsidR="00342504" w:rsidRPr="00F754F5" w:rsidSect="00F754F5">
      <w:footerReference w:type="default" r:id="rId8"/>
      <w:headerReference w:type="first" r:id="rId9"/>
      <w:pgSz w:w="11906" w:h="16838" w:code="9"/>
      <w:pgMar w:top="1134" w:right="1134" w:bottom="1134" w:left="1701"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2AFD1" w14:textId="77777777" w:rsidR="00651C69" w:rsidRDefault="00651C69">
      <w:r>
        <w:separator/>
      </w:r>
    </w:p>
  </w:endnote>
  <w:endnote w:type="continuationSeparator" w:id="0">
    <w:p w14:paraId="456B656F" w14:textId="77777777" w:rsidR="00651C69" w:rsidRDefault="006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944080"/>
      <w:docPartObj>
        <w:docPartGallery w:val="Page Numbers (Bottom of Page)"/>
        <w:docPartUnique/>
      </w:docPartObj>
    </w:sdtPr>
    <w:sdtEndPr>
      <w:rPr>
        <w:noProof/>
      </w:rPr>
    </w:sdtEndPr>
    <w:sdtContent>
      <w:p w14:paraId="0B1CE5D9" w14:textId="5F4D46E1" w:rsidR="00EC3461" w:rsidRPr="005341C0" w:rsidRDefault="00F754F5" w:rsidP="005341C0">
        <w:pPr>
          <w:pStyle w:val="Footer"/>
          <w:jc w:val="center"/>
        </w:pPr>
        <w:r>
          <w:fldChar w:fldCharType="begin"/>
        </w:r>
        <w:r>
          <w:instrText xml:space="preserve"> PAGE   \* MERGEFORMAT </w:instrText>
        </w:r>
        <w:r>
          <w:fldChar w:fldCharType="separate"/>
        </w:r>
        <w:r w:rsidR="00924ED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B6F2D" w14:textId="77777777" w:rsidR="00651C69" w:rsidRDefault="00651C69">
      <w:r>
        <w:separator/>
      </w:r>
    </w:p>
  </w:footnote>
  <w:footnote w:type="continuationSeparator" w:id="0">
    <w:p w14:paraId="608F4D4D" w14:textId="77777777" w:rsidR="00651C69" w:rsidRDefault="0065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2D7C"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FC38261" wp14:editId="6A6DB234">
          <wp:extent cx="638175" cy="752475"/>
          <wp:effectExtent l="0" t="0" r="9525" b="9525"/>
          <wp:docPr id="6"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73DD55F"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A2F89E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0CCB694C"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77A5263" w14:textId="77777777" w:rsidTr="00F72368">
      <w:trPr>
        <w:jc w:val="center"/>
      </w:trPr>
      <w:tc>
        <w:tcPr>
          <w:tcW w:w="8528" w:type="dxa"/>
        </w:tcPr>
        <w:p w14:paraId="72934992" w14:textId="77777777" w:rsidR="00FB6B06" w:rsidRDefault="00FB6B06" w:rsidP="007F54F5">
          <w:pPr>
            <w:pStyle w:val="Header"/>
            <w:tabs>
              <w:tab w:val="clear" w:pos="4320"/>
              <w:tab w:val="clear" w:pos="8640"/>
            </w:tabs>
            <w:jc w:val="center"/>
            <w:rPr>
              <w:rFonts w:ascii="Arial" w:hAnsi="Arial"/>
              <w:sz w:val="20"/>
              <w:lang w:val="lv-LV"/>
            </w:rPr>
          </w:pPr>
        </w:p>
      </w:tc>
    </w:tr>
  </w:tbl>
  <w:p w14:paraId="4AB76C9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79CEBC44"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579"/>
    <w:multiLevelType w:val="hybridMultilevel"/>
    <w:tmpl w:val="7CECE46A"/>
    <w:lvl w:ilvl="0" w:tplc="42B81A50">
      <w:start w:val="1"/>
      <w:numFmt w:val="decimal"/>
      <w:lvlText w:val="%1."/>
      <w:lvlJc w:val="left"/>
      <w:pPr>
        <w:ind w:left="644" w:hanging="360"/>
      </w:pPr>
      <w:rPr>
        <w:rFonts w:ascii="Times New Roman" w:eastAsia="Times New Roman" w:hAnsi="Times New Roman" w:cs="Times New Roman"/>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1013640B"/>
    <w:multiLevelType w:val="multilevel"/>
    <w:tmpl w:val="86A25D1E"/>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 w15:restartNumberingAfterBreak="0">
    <w:nsid w:val="40025127"/>
    <w:multiLevelType w:val="hybridMultilevel"/>
    <w:tmpl w:val="CB0C1576"/>
    <w:lvl w:ilvl="0" w:tplc="8B2ECAFC">
      <w:start w:val="1"/>
      <w:numFmt w:val="decimal"/>
      <w:lvlText w:val="%1)"/>
      <w:lvlJc w:val="left"/>
      <w:pPr>
        <w:ind w:left="1080" w:hanging="360"/>
      </w:pPr>
      <w:rPr>
        <w:rFonts w:hint="default"/>
      </w:rPr>
    </w:lvl>
    <w:lvl w:ilvl="1" w:tplc="BC3A9EA0" w:tentative="1">
      <w:start w:val="1"/>
      <w:numFmt w:val="lowerLetter"/>
      <w:lvlText w:val="%2."/>
      <w:lvlJc w:val="left"/>
      <w:pPr>
        <w:ind w:left="1800" w:hanging="360"/>
      </w:pPr>
    </w:lvl>
    <w:lvl w:ilvl="2" w:tplc="DE727994" w:tentative="1">
      <w:start w:val="1"/>
      <w:numFmt w:val="lowerRoman"/>
      <w:lvlText w:val="%3."/>
      <w:lvlJc w:val="right"/>
      <w:pPr>
        <w:ind w:left="2520" w:hanging="180"/>
      </w:pPr>
    </w:lvl>
    <w:lvl w:ilvl="3" w:tplc="8EAAACE6" w:tentative="1">
      <w:start w:val="1"/>
      <w:numFmt w:val="decimal"/>
      <w:lvlText w:val="%4."/>
      <w:lvlJc w:val="left"/>
      <w:pPr>
        <w:ind w:left="3240" w:hanging="360"/>
      </w:pPr>
    </w:lvl>
    <w:lvl w:ilvl="4" w:tplc="7D5CC4C8" w:tentative="1">
      <w:start w:val="1"/>
      <w:numFmt w:val="lowerLetter"/>
      <w:lvlText w:val="%5."/>
      <w:lvlJc w:val="left"/>
      <w:pPr>
        <w:ind w:left="3960" w:hanging="360"/>
      </w:pPr>
    </w:lvl>
    <w:lvl w:ilvl="5" w:tplc="AD727374" w:tentative="1">
      <w:start w:val="1"/>
      <w:numFmt w:val="lowerRoman"/>
      <w:lvlText w:val="%6."/>
      <w:lvlJc w:val="right"/>
      <w:pPr>
        <w:ind w:left="4680" w:hanging="180"/>
      </w:pPr>
    </w:lvl>
    <w:lvl w:ilvl="6" w:tplc="9E4AF52C" w:tentative="1">
      <w:start w:val="1"/>
      <w:numFmt w:val="decimal"/>
      <w:lvlText w:val="%7."/>
      <w:lvlJc w:val="left"/>
      <w:pPr>
        <w:ind w:left="5400" w:hanging="360"/>
      </w:pPr>
    </w:lvl>
    <w:lvl w:ilvl="7" w:tplc="49304198" w:tentative="1">
      <w:start w:val="1"/>
      <w:numFmt w:val="lowerLetter"/>
      <w:lvlText w:val="%8."/>
      <w:lvlJc w:val="left"/>
      <w:pPr>
        <w:ind w:left="6120" w:hanging="360"/>
      </w:pPr>
    </w:lvl>
    <w:lvl w:ilvl="8" w:tplc="F028C620" w:tentative="1">
      <w:start w:val="1"/>
      <w:numFmt w:val="lowerRoman"/>
      <w:lvlText w:val="%9."/>
      <w:lvlJc w:val="right"/>
      <w:pPr>
        <w:ind w:left="6840"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AE615A"/>
    <w:multiLevelType w:val="multilevel"/>
    <w:tmpl w:val="7D9C36F8"/>
    <w:lvl w:ilvl="0">
      <w:start w:val="4"/>
      <w:numFmt w:val="decimal"/>
      <w:lvlText w:val="%1."/>
      <w:lvlJc w:val="left"/>
      <w:pPr>
        <w:ind w:left="540" w:hanging="540"/>
      </w:pPr>
      <w:rPr>
        <w:rFonts w:hint="default"/>
        <w:b/>
      </w:rPr>
    </w:lvl>
    <w:lvl w:ilvl="1">
      <w:start w:val="1"/>
      <w:numFmt w:val="decimal"/>
      <w:lvlText w:val="%1.%2."/>
      <w:lvlJc w:val="left"/>
      <w:pPr>
        <w:ind w:left="900" w:hanging="54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val="0"/>
        <w:bCs/>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C"/>
    <w:rsid w:val="00000F44"/>
    <w:rsid w:val="000246B1"/>
    <w:rsid w:val="00061E81"/>
    <w:rsid w:val="00076D9D"/>
    <w:rsid w:val="0008153D"/>
    <w:rsid w:val="000825A4"/>
    <w:rsid w:val="000A19CC"/>
    <w:rsid w:val="000A5119"/>
    <w:rsid w:val="000C4CB0"/>
    <w:rsid w:val="000E4EB6"/>
    <w:rsid w:val="000F18DE"/>
    <w:rsid w:val="001006FD"/>
    <w:rsid w:val="00103EF7"/>
    <w:rsid w:val="00126D62"/>
    <w:rsid w:val="001448DB"/>
    <w:rsid w:val="00157FB5"/>
    <w:rsid w:val="0016424D"/>
    <w:rsid w:val="00166475"/>
    <w:rsid w:val="00196107"/>
    <w:rsid w:val="00197F0A"/>
    <w:rsid w:val="001B2E18"/>
    <w:rsid w:val="001C0038"/>
    <w:rsid w:val="001C104F"/>
    <w:rsid w:val="001C4D9E"/>
    <w:rsid w:val="001C629A"/>
    <w:rsid w:val="001C6392"/>
    <w:rsid w:val="001D59BA"/>
    <w:rsid w:val="001D624A"/>
    <w:rsid w:val="001D6F8F"/>
    <w:rsid w:val="001F74F4"/>
    <w:rsid w:val="002051D3"/>
    <w:rsid w:val="00214026"/>
    <w:rsid w:val="0023286A"/>
    <w:rsid w:val="00243592"/>
    <w:rsid w:val="002438AA"/>
    <w:rsid w:val="00244EE2"/>
    <w:rsid w:val="00252E0E"/>
    <w:rsid w:val="00256BE6"/>
    <w:rsid w:val="0029227E"/>
    <w:rsid w:val="00294AEE"/>
    <w:rsid w:val="002A60FF"/>
    <w:rsid w:val="002A71EA"/>
    <w:rsid w:val="002D37C9"/>
    <w:rsid w:val="002D745A"/>
    <w:rsid w:val="002F10A1"/>
    <w:rsid w:val="0031251F"/>
    <w:rsid w:val="00342504"/>
    <w:rsid w:val="003530A8"/>
    <w:rsid w:val="00360E6F"/>
    <w:rsid w:val="00361549"/>
    <w:rsid w:val="003959A1"/>
    <w:rsid w:val="003D12D3"/>
    <w:rsid w:val="003D5C89"/>
    <w:rsid w:val="003E00A7"/>
    <w:rsid w:val="00424F7D"/>
    <w:rsid w:val="004372E0"/>
    <w:rsid w:val="004407DF"/>
    <w:rsid w:val="0044759D"/>
    <w:rsid w:val="00475A41"/>
    <w:rsid w:val="0049128D"/>
    <w:rsid w:val="004961A1"/>
    <w:rsid w:val="004A07D3"/>
    <w:rsid w:val="004D47D9"/>
    <w:rsid w:val="004D489D"/>
    <w:rsid w:val="004F7ACE"/>
    <w:rsid w:val="00503BF4"/>
    <w:rsid w:val="00507344"/>
    <w:rsid w:val="00515116"/>
    <w:rsid w:val="005341C0"/>
    <w:rsid w:val="00540422"/>
    <w:rsid w:val="00561E5B"/>
    <w:rsid w:val="005632E6"/>
    <w:rsid w:val="00566070"/>
    <w:rsid w:val="00572BC6"/>
    <w:rsid w:val="00577970"/>
    <w:rsid w:val="005931AB"/>
    <w:rsid w:val="005F07BD"/>
    <w:rsid w:val="0060175D"/>
    <w:rsid w:val="006135E3"/>
    <w:rsid w:val="00613E1F"/>
    <w:rsid w:val="0063151B"/>
    <w:rsid w:val="00631B8B"/>
    <w:rsid w:val="006429BF"/>
    <w:rsid w:val="006457D0"/>
    <w:rsid w:val="00651C69"/>
    <w:rsid w:val="0066057F"/>
    <w:rsid w:val="00661D53"/>
    <w:rsid w:val="0066324F"/>
    <w:rsid w:val="0067354F"/>
    <w:rsid w:val="006C7824"/>
    <w:rsid w:val="006D62C3"/>
    <w:rsid w:val="006F61FD"/>
    <w:rsid w:val="00704695"/>
    <w:rsid w:val="007121D1"/>
    <w:rsid w:val="00717E3C"/>
    <w:rsid w:val="00720161"/>
    <w:rsid w:val="00733258"/>
    <w:rsid w:val="007346CE"/>
    <w:rsid w:val="007419F0"/>
    <w:rsid w:val="00751975"/>
    <w:rsid w:val="0076543C"/>
    <w:rsid w:val="00782A96"/>
    <w:rsid w:val="007A2C15"/>
    <w:rsid w:val="007C1859"/>
    <w:rsid w:val="007C36D2"/>
    <w:rsid w:val="007C37B1"/>
    <w:rsid w:val="007C4C49"/>
    <w:rsid w:val="007F54F5"/>
    <w:rsid w:val="00802131"/>
    <w:rsid w:val="00807AB7"/>
    <w:rsid w:val="00827057"/>
    <w:rsid w:val="00831542"/>
    <w:rsid w:val="008562DC"/>
    <w:rsid w:val="00862AAC"/>
    <w:rsid w:val="00880030"/>
    <w:rsid w:val="008849AA"/>
    <w:rsid w:val="00892EB6"/>
    <w:rsid w:val="008D52DE"/>
    <w:rsid w:val="008E43A8"/>
    <w:rsid w:val="008F27F7"/>
    <w:rsid w:val="009013A5"/>
    <w:rsid w:val="0091683E"/>
    <w:rsid w:val="00924EDF"/>
    <w:rsid w:val="00942DC0"/>
    <w:rsid w:val="00946181"/>
    <w:rsid w:val="0097415D"/>
    <w:rsid w:val="00985DFF"/>
    <w:rsid w:val="00992D54"/>
    <w:rsid w:val="009C00E0"/>
    <w:rsid w:val="009D2F5B"/>
    <w:rsid w:val="009D54C3"/>
    <w:rsid w:val="009E562F"/>
    <w:rsid w:val="00A15320"/>
    <w:rsid w:val="00A42E74"/>
    <w:rsid w:val="00A61C73"/>
    <w:rsid w:val="00A624F9"/>
    <w:rsid w:val="00A64D92"/>
    <w:rsid w:val="00A867C4"/>
    <w:rsid w:val="00A92782"/>
    <w:rsid w:val="00AA248C"/>
    <w:rsid w:val="00AA4EA1"/>
    <w:rsid w:val="00AA6D58"/>
    <w:rsid w:val="00AA7B1C"/>
    <w:rsid w:val="00AD04DE"/>
    <w:rsid w:val="00AD121E"/>
    <w:rsid w:val="00AD681D"/>
    <w:rsid w:val="00B03FD3"/>
    <w:rsid w:val="00B10E4B"/>
    <w:rsid w:val="00B35518"/>
    <w:rsid w:val="00B35B4C"/>
    <w:rsid w:val="00B51C9C"/>
    <w:rsid w:val="00B64D4D"/>
    <w:rsid w:val="00B746FE"/>
    <w:rsid w:val="00B85781"/>
    <w:rsid w:val="00BA3EF4"/>
    <w:rsid w:val="00BB04C7"/>
    <w:rsid w:val="00BB795F"/>
    <w:rsid w:val="00BC0063"/>
    <w:rsid w:val="00BD3D81"/>
    <w:rsid w:val="00C04180"/>
    <w:rsid w:val="00C1341F"/>
    <w:rsid w:val="00C205BD"/>
    <w:rsid w:val="00C36D3B"/>
    <w:rsid w:val="00C374FF"/>
    <w:rsid w:val="00C516D8"/>
    <w:rsid w:val="00C75E2C"/>
    <w:rsid w:val="00C86BBA"/>
    <w:rsid w:val="00C9728B"/>
    <w:rsid w:val="00CA0990"/>
    <w:rsid w:val="00CA623D"/>
    <w:rsid w:val="00CB2BD8"/>
    <w:rsid w:val="00CB3BB8"/>
    <w:rsid w:val="00CC1A7F"/>
    <w:rsid w:val="00CC1DD5"/>
    <w:rsid w:val="00CC74FB"/>
    <w:rsid w:val="00CD139B"/>
    <w:rsid w:val="00CD2FC4"/>
    <w:rsid w:val="00D00D85"/>
    <w:rsid w:val="00D1121C"/>
    <w:rsid w:val="00D11BD7"/>
    <w:rsid w:val="00D11D26"/>
    <w:rsid w:val="00D12D1E"/>
    <w:rsid w:val="00D165DC"/>
    <w:rsid w:val="00D70D31"/>
    <w:rsid w:val="00D94727"/>
    <w:rsid w:val="00DC3C96"/>
    <w:rsid w:val="00DC5428"/>
    <w:rsid w:val="00DD6FB7"/>
    <w:rsid w:val="00DE2E1F"/>
    <w:rsid w:val="00E07350"/>
    <w:rsid w:val="00E24CAD"/>
    <w:rsid w:val="00E3404B"/>
    <w:rsid w:val="00E61AB9"/>
    <w:rsid w:val="00E75BF6"/>
    <w:rsid w:val="00E94EC9"/>
    <w:rsid w:val="00EA770A"/>
    <w:rsid w:val="00EB10AE"/>
    <w:rsid w:val="00EC3461"/>
    <w:rsid w:val="00EC3FC4"/>
    <w:rsid w:val="00EC4C76"/>
    <w:rsid w:val="00EC518D"/>
    <w:rsid w:val="00EE73C6"/>
    <w:rsid w:val="00F12D0C"/>
    <w:rsid w:val="00F72368"/>
    <w:rsid w:val="00F754F5"/>
    <w:rsid w:val="00F81AF0"/>
    <w:rsid w:val="00F848CF"/>
    <w:rsid w:val="00F87B8F"/>
    <w:rsid w:val="00F940FD"/>
    <w:rsid w:val="00FB42AF"/>
    <w:rsid w:val="00FB6B06"/>
    <w:rsid w:val="00FB7367"/>
    <w:rsid w:val="00FD76F7"/>
    <w:rsid w:val="00FE008C"/>
    <w:rsid w:val="00FE27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C6EC422"/>
  <w15:docId w15:val="{40D44805-D08D-406B-97CE-E4397203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733258"/>
    <w:rPr>
      <w:sz w:val="16"/>
      <w:szCs w:val="16"/>
    </w:rPr>
  </w:style>
  <w:style w:type="paragraph" w:styleId="CommentText">
    <w:name w:val="annotation text"/>
    <w:basedOn w:val="Normal"/>
    <w:link w:val="CommentTextChar"/>
    <w:unhideWhenUsed/>
    <w:rsid w:val="00733258"/>
    <w:rPr>
      <w:sz w:val="20"/>
      <w:szCs w:val="20"/>
    </w:rPr>
  </w:style>
  <w:style w:type="character" w:customStyle="1" w:styleId="CommentTextChar">
    <w:name w:val="Comment Text Char"/>
    <w:basedOn w:val="DefaultParagraphFont"/>
    <w:link w:val="CommentText"/>
    <w:rsid w:val="00733258"/>
    <w:rPr>
      <w:lang w:eastAsia="en-US"/>
    </w:rPr>
  </w:style>
  <w:style w:type="paragraph" w:styleId="CommentSubject">
    <w:name w:val="annotation subject"/>
    <w:basedOn w:val="CommentText"/>
    <w:next w:val="CommentText"/>
    <w:link w:val="CommentSubjectChar"/>
    <w:semiHidden/>
    <w:unhideWhenUsed/>
    <w:rsid w:val="00733258"/>
    <w:rPr>
      <w:b/>
      <w:bCs/>
    </w:rPr>
  </w:style>
  <w:style w:type="character" w:customStyle="1" w:styleId="CommentSubjectChar">
    <w:name w:val="Comment Subject Char"/>
    <w:basedOn w:val="CommentTextChar"/>
    <w:link w:val="CommentSubject"/>
    <w:semiHidden/>
    <w:rsid w:val="00733258"/>
    <w:rPr>
      <w:b/>
      <w:bCs/>
      <w:lang w:eastAsia="en-US"/>
    </w:rPr>
  </w:style>
  <w:style w:type="paragraph" w:styleId="ListParagraph">
    <w:name w:val="List Paragraph"/>
    <w:basedOn w:val="Normal"/>
    <w:uiPriority w:val="34"/>
    <w:qFormat/>
    <w:rsid w:val="007121D1"/>
    <w:pPr>
      <w:ind w:left="720"/>
      <w:contextualSpacing/>
    </w:pPr>
  </w:style>
  <w:style w:type="character" w:styleId="Emphasis">
    <w:name w:val="Emphasis"/>
    <w:basedOn w:val="DefaultParagraphFont"/>
    <w:uiPriority w:val="20"/>
    <w:qFormat/>
    <w:rsid w:val="00704695"/>
    <w:rPr>
      <w:i/>
      <w:iCs/>
    </w:rPr>
  </w:style>
  <w:style w:type="paragraph" w:styleId="Revision">
    <w:name w:val="Revision"/>
    <w:hidden/>
    <w:uiPriority w:val="99"/>
    <w:semiHidden/>
    <w:rsid w:val="00BB04C7"/>
    <w:rPr>
      <w:sz w:val="24"/>
      <w:szCs w:val="24"/>
      <w:lang w:eastAsia="en-US"/>
    </w:rPr>
  </w:style>
  <w:style w:type="character" w:customStyle="1" w:styleId="FooterChar">
    <w:name w:val="Footer Char"/>
    <w:basedOn w:val="DefaultParagraphFont"/>
    <w:link w:val="Footer"/>
    <w:uiPriority w:val="99"/>
    <w:rsid w:val="00F754F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4C2C4-3ED2-4BFD-B071-15BB9640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2709</Words>
  <Characters>1545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7</cp:revision>
  <cp:lastPrinted>2025-04-10T08:17:00Z</cp:lastPrinted>
  <dcterms:created xsi:type="dcterms:W3CDTF">2025-04-23T12:03:00Z</dcterms:created>
  <dcterms:modified xsi:type="dcterms:W3CDTF">2025-04-25T06:30:00Z</dcterms:modified>
</cp:coreProperties>
</file>