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4CE0A" w14:textId="77777777" w:rsidR="00520B5D" w:rsidRDefault="00520B5D" w:rsidP="00520B5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4801B726" wp14:editId="04DC048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7A311" w14:textId="53644392" w:rsidR="00520B5D" w:rsidRDefault="003323F0" w:rsidP="00520B5D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1B726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4F37A311" w14:textId="53644392" w:rsidR="00520B5D" w:rsidRDefault="003323F0" w:rsidP="00520B5D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520B5D" w14:paraId="26AD1408" w14:textId="77777777" w:rsidTr="00F14A15">
        <w:tc>
          <w:tcPr>
            <w:tcW w:w="7905" w:type="dxa"/>
          </w:tcPr>
          <w:p w14:paraId="5A8143ED" w14:textId="77777777" w:rsidR="00520B5D" w:rsidRDefault="00EF7B09" w:rsidP="00F14A1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520B5D">
              <w:rPr>
                <w:bCs/>
                <w:szCs w:val="44"/>
                <w:lang w:val="lv-LV"/>
              </w:rPr>
              <w:t>.</w:t>
            </w:r>
            <w:r w:rsidR="00276E14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520B5D">
              <w:rPr>
                <w:bCs/>
                <w:szCs w:val="44"/>
                <w:lang w:val="lv-LV"/>
              </w:rPr>
              <w:t>.202</w:t>
            </w:r>
            <w:r w:rsidR="00276E14">
              <w:rPr>
                <w:bCs/>
                <w:szCs w:val="44"/>
                <w:lang w:val="lv-LV"/>
              </w:rPr>
              <w:t>5</w:t>
            </w:r>
            <w:r w:rsidR="00520B5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C17C353" w14:textId="4AE65D62" w:rsidR="00520B5D" w:rsidRDefault="00520B5D" w:rsidP="00F14A1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323F0">
              <w:rPr>
                <w:bCs/>
                <w:szCs w:val="44"/>
                <w:lang w:val="lv-LV"/>
              </w:rPr>
              <w:t>5/8</w:t>
            </w:r>
          </w:p>
        </w:tc>
      </w:tr>
    </w:tbl>
    <w:p w14:paraId="58E63851" w14:textId="77777777" w:rsidR="00520B5D" w:rsidRPr="002D6404" w:rsidRDefault="00520B5D" w:rsidP="00520B5D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130B6B39" w14:textId="1E28CF72" w:rsidR="00520B5D" w:rsidRDefault="00EF7B09" w:rsidP="00520B5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ZEMES VIENĪBU DAĻU NODOŠANA BEZATLĪDZĪBAS LIETOŠANĀ UN </w:t>
      </w:r>
      <w:r w:rsidR="001C11AF">
        <w:rPr>
          <w:u w:val="none"/>
        </w:rPr>
        <w:t>UZTURĒŠANĀ</w:t>
      </w:r>
      <w:r>
        <w:rPr>
          <w:u w:val="none"/>
        </w:rPr>
        <w:t xml:space="preserve"> VSIA “LATVIJAS VIDES, ĢEOLOĢIJAS UN METE</w:t>
      </w:r>
      <w:r w:rsidR="006619C9">
        <w:rPr>
          <w:u w:val="none"/>
        </w:rPr>
        <w:t>O</w:t>
      </w:r>
      <w:r>
        <w:rPr>
          <w:u w:val="none"/>
        </w:rPr>
        <w:t>ROLOĢIJAS CENTRS”</w:t>
      </w:r>
    </w:p>
    <w:p w14:paraId="381D1D7C" w14:textId="77777777" w:rsidR="00033718" w:rsidRPr="008F10DA" w:rsidRDefault="00033718" w:rsidP="00033718"/>
    <w:p w14:paraId="02995EA8" w14:textId="3603D4E9" w:rsidR="003323F0" w:rsidRDefault="005954AC" w:rsidP="003323F0">
      <w:pPr>
        <w:pStyle w:val="NormalWeb"/>
        <w:spacing w:before="0" w:beforeAutospacing="0" w:after="0" w:afterAutospacing="0"/>
        <w:jc w:val="both"/>
      </w:pPr>
      <w:r>
        <w:rPr>
          <w:b/>
        </w:rPr>
        <w:t>Atklāti balsojot: PAR – 14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S.Stoļarovs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>
        <w:t>,</w:t>
      </w:r>
      <w:bookmarkStart w:id="0" w:name="_GoBack"/>
      <w:bookmarkEnd w:id="0"/>
      <w:r w:rsidR="003323F0" w:rsidRPr="00C306B8">
        <w:tab/>
      </w:r>
    </w:p>
    <w:p w14:paraId="5000E53A" w14:textId="6D938B85" w:rsidR="009A0A32" w:rsidRDefault="009A0A32" w:rsidP="00593E91">
      <w:pPr>
        <w:pStyle w:val="NormalWeb"/>
        <w:spacing w:before="0" w:beforeAutospacing="0" w:after="0" w:afterAutospacing="0"/>
        <w:ind w:firstLine="567"/>
        <w:jc w:val="both"/>
        <w:rPr>
          <w:lang w:eastAsia="en-US"/>
        </w:rPr>
      </w:pPr>
      <w:r>
        <w:t xml:space="preserve">Viedās administrācijas un reģionālās attīstības ministrija </w:t>
      </w:r>
      <w:r w:rsidRPr="00827445">
        <w:t>atmosfēras gaisa kvalitāte</w:t>
      </w:r>
      <w:r>
        <w:t>s</w:t>
      </w:r>
      <w:r w:rsidRPr="00827445">
        <w:t xml:space="preserve"> monitoringa nodrošināšan</w:t>
      </w:r>
      <w:r>
        <w:t xml:space="preserve">u ir deleģējusi </w:t>
      </w:r>
      <w:r w:rsidR="008F10DA">
        <w:rPr>
          <w:lang w:eastAsia="en-US"/>
        </w:rPr>
        <w:t>VSIA “</w:t>
      </w:r>
      <w:r w:rsidRPr="00091F99">
        <w:rPr>
          <w:lang w:eastAsia="en-US"/>
        </w:rPr>
        <w:t>Latvijas Vides, ģeoloģijas un meteoroloģijas centrs” (turpmāk</w:t>
      </w:r>
      <w:r>
        <w:rPr>
          <w:lang w:eastAsia="en-US"/>
        </w:rPr>
        <w:t xml:space="preserve"> –</w:t>
      </w:r>
      <w:r w:rsidRPr="00091F99">
        <w:rPr>
          <w:lang w:eastAsia="en-US"/>
        </w:rPr>
        <w:t xml:space="preserve"> </w:t>
      </w:r>
      <w:r>
        <w:rPr>
          <w:lang w:eastAsia="en-US"/>
        </w:rPr>
        <w:t xml:space="preserve">Centrs). </w:t>
      </w:r>
    </w:p>
    <w:p w14:paraId="4D66D157" w14:textId="77777777" w:rsidR="00D47F3C" w:rsidRDefault="009A0A32" w:rsidP="00D47F3C">
      <w:pPr>
        <w:ind w:firstLine="567"/>
        <w:jc w:val="both"/>
      </w:pPr>
      <w:r>
        <w:t>Centrs vērsies Jelgavas valstspilsētas pašvaldībā (turpmāk tekstā – Pašvaldība) ar lūgumu rast iespēju bezatlīdzības lietošanā ne mazāk kā uz 10 gadiem nodot divus zemesgabalus</w:t>
      </w:r>
      <w:r w:rsidRPr="006127C2">
        <w:t xml:space="preserve"> </w:t>
      </w:r>
      <w:r w:rsidRPr="00827445">
        <w:t>ar platību līdz 20 m</w:t>
      </w:r>
      <w:r w:rsidRPr="00827445">
        <w:rPr>
          <w:vertAlign w:val="superscript"/>
        </w:rPr>
        <w:t>2</w:t>
      </w:r>
      <w:r>
        <w:t xml:space="preserve">, jo </w:t>
      </w:r>
      <w:r w:rsidRPr="00091F99">
        <w:t>J</w:t>
      </w:r>
      <w:r>
        <w:t>elgavas</w:t>
      </w:r>
      <w:r w:rsidRPr="00091F99">
        <w:t xml:space="preserve"> valstspilsētas administratīvajā teritorijā </w:t>
      </w:r>
      <w:r>
        <w:t>paredzēts</w:t>
      </w:r>
      <w:r w:rsidRPr="00091F99">
        <w:t xml:space="preserve"> izvietot autotransporta piesārņojuma avotu ietekmes staciju un pilsētas fona gaisa kvalitātes staciju.</w:t>
      </w:r>
      <w:r>
        <w:t xml:space="preserve"> Abās stacijās plānots uzstādīt</w:t>
      </w:r>
      <w:r w:rsidRPr="009D51F3">
        <w:t xml:space="preserve"> </w:t>
      </w:r>
      <w:r>
        <w:t>Eiropas Savienības normatīvo aktu prasībām atbilstošas mērījumu iekārtas</w:t>
      </w:r>
      <w:r w:rsidRPr="009D51F3">
        <w:t xml:space="preserve">, </w:t>
      </w:r>
      <w:r w:rsidR="00D47F3C">
        <w:t xml:space="preserve">lai </w:t>
      </w:r>
      <w:r w:rsidR="00D47F3C" w:rsidRPr="00827445">
        <w:t>nodrošināt</w:t>
      </w:r>
      <w:r w:rsidR="00D47F3C">
        <w:t>u</w:t>
      </w:r>
      <w:r w:rsidR="00D47F3C" w:rsidRPr="00827445">
        <w:t xml:space="preserve"> sistemātiskus un ilgtermiņā nepārtrauktus novērojumus, lai iegūtu pilnvērtīgu atmosfēras gaisa kvalitātes izmaiņu tendenču novērtējumu.</w:t>
      </w:r>
      <w:r w:rsidR="00D47F3C">
        <w:t xml:space="preserve"> Pašvaldības</w:t>
      </w:r>
      <w:r>
        <w:t xml:space="preserve"> iedzīvotājiem</w:t>
      </w:r>
      <w:r w:rsidRPr="009D51F3">
        <w:t xml:space="preserve"> </w:t>
      </w:r>
      <w:r w:rsidR="00D47F3C">
        <w:t xml:space="preserve">tas dos </w:t>
      </w:r>
      <w:r w:rsidRPr="009D51F3">
        <w:t>iespēju saņemt kvalitatīv</w:t>
      </w:r>
      <w:r>
        <w:t>us</w:t>
      </w:r>
      <w:r w:rsidRPr="009D51F3">
        <w:t xml:space="preserve"> gaisa kvalitātes datu</w:t>
      </w:r>
      <w:r>
        <w:t>s</w:t>
      </w:r>
      <w:r w:rsidRPr="009D51F3">
        <w:t xml:space="preserve"> pilsētas fona līme</w:t>
      </w:r>
      <w:r>
        <w:t>nī</w:t>
      </w:r>
      <w:r w:rsidR="00D47F3C">
        <w:t>,</w:t>
      </w:r>
      <w:r w:rsidRPr="009D51F3">
        <w:t xml:space="preserve"> novērtēt </w:t>
      </w:r>
      <w:r>
        <w:t>aut</w:t>
      </w:r>
      <w:r w:rsidRPr="009D51F3">
        <w:t>otransporta piesārņojumu ietekm</w:t>
      </w:r>
      <w:r>
        <w:t>i, kā arī</w:t>
      </w:r>
      <w:r w:rsidRPr="009D51F3">
        <w:t xml:space="preserve"> kopēj</w:t>
      </w:r>
      <w:r>
        <w:t>o</w:t>
      </w:r>
      <w:r w:rsidRPr="009D51F3">
        <w:t xml:space="preserve"> gaisa piesārņojum</w:t>
      </w:r>
      <w:r>
        <w:t>a ainu</w:t>
      </w:r>
      <w:r w:rsidR="00D47F3C">
        <w:t xml:space="preserve">. </w:t>
      </w:r>
    </w:p>
    <w:p w14:paraId="7C79C653" w14:textId="3E58B2E6" w:rsidR="0096433D" w:rsidRPr="003834FD" w:rsidRDefault="009A0A32" w:rsidP="00CC689C">
      <w:pPr>
        <w:ind w:firstLine="567"/>
        <w:jc w:val="both"/>
      </w:pPr>
      <w:r w:rsidRPr="003834FD">
        <w:t>Pašvaldība ir izvērtējusi Centra iesniegumus un secina, ka zemes vienīb</w:t>
      </w:r>
      <w:r w:rsidR="006A2529" w:rsidRPr="003834FD">
        <w:t>as</w:t>
      </w:r>
      <w:r w:rsidRPr="003834FD">
        <w:t xml:space="preserve"> ar kadastra apzīmējumu 0900 001 0620 daļā 20</w:t>
      </w:r>
      <w:r w:rsidR="006A2529" w:rsidRPr="003834FD">
        <w:t> </w:t>
      </w:r>
      <w:r w:rsidRPr="003834FD">
        <w:t>m</w:t>
      </w:r>
      <w:r w:rsidRPr="003834FD">
        <w:rPr>
          <w:vertAlign w:val="superscript"/>
        </w:rPr>
        <w:t>2</w:t>
      </w:r>
      <w:r w:rsidRPr="003834FD">
        <w:t xml:space="preserve"> platībā Lielajā ielā, Jelgavā, stāvlaukumā</w:t>
      </w:r>
      <w:r w:rsidR="0096433D" w:rsidRPr="003834FD">
        <w:t xml:space="preserve"> ar betona bruģakmens segumu, </w:t>
      </w:r>
      <w:r w:rsidRPr="003834FD">
        <w:t>pie Jelgavas Svētās Annas evaņģēliski luteriskās baznīcas, Lielās ielas sarkanajās līnijās</w:t>
      </w:r>
      <w:r w:rsidR="001E297D" w:rsidRPr="003834FD">
        <w:t xml:space="preserve"> </w:t>
      </w:r>
      <w:r w:rsidR="00CC689C" w:rsidRPr="003834FD">
        <w:t xml:space="preserve">ir iespējams izvietot autotransporta piesārņojuma avotu ietekmes staciju  </w:t>
      </w:r>
      <w:r w:rsidR="001E297D" w:rsidRPr="003834FD">
        <w:t>un zemes vienības ar kadastra apzīmējumu 0900 011 0507 daļā 20 m</w:t>
      </w:r>
      <w:r w:rsidR="001E297D" w:rsidRPr="003834FD">
        <w:rPr>
          <w:vertAlign w:val="superscript"/>
        </w:rPr>
        <w:t>2</w:t>
      </w:r>
      <w:r w:rsidR="001E297D" w:rsidRPr="003834FD">
        <w:t xml:space="preserve"> platībā, iekškvartālā starp Satiksmes ielu un Meiju ceļu, Jelgavā, zaļajā zonā</w:t>
      </w:r>
      <w:r w:rsidRPr="003834FD">
        <w:t>,</w:t>
      </w:r>
      <w:r w:rsidR="00F60904">
        <w:t xml:space="preserve"> </w:t>
      </w:r>
      <w:r w:rsidR="00CC689C" w:rsidRPr="003834FD">
        <w:t>ir iespējams izvietot pilsētas fona gaisa kvalitātes staciju</w:t>
      </w:r>
      <w:r w:rsidR="00B02DA8">
        <w:t>.</w:t>
      </w:r>
    </w:p>
    <w:p w14:paraId="66BA688B" w14:textId="3E768234" w:rsidR="00A05108" w:rsidRPr="003834FD" w:rsidRDefault="0096433D" w:rsidP="0096433D">
      <w:pPr>
        <w:ind w:firstLine="567"/>
        <w:jc w:val="both"/>
      </w:pPr>
      <w:r w:rsidRPr="003834FD">
        <w:t>Uz zemes vienības ar kadastra apzīmējum</w:t>
      </w:r>
      <w:r w:rsidR="00EC507C">
        <w:t>u</w:t>
      </w:r>
      <w:r w:rsidRPr="003834FD">
        <w:t xml:space="preserve"> 0900 001 0620 </w:t>
      </w:r>
      <w:r w:rsidR="00EC507C">
        <w:t>(platība 20100 m</w:t>
      </w:r>
      <w:r w:rsidR="00EC507C" w:rsidRPr="00EC507C">
        <w:rPr>
          <w:vertAlign w:val="superscript"/>
        </w:rPr>
        <w:t>2</w:t>
      </w:r>
      <w:r w:rsidR="00EC507C">
        <w:t xml:space="preserve">) </w:t>
      </w:r>
      <w:r w:rsidRPr="003834FD">
        <w:t xml:space="preserve">atrodas publiskās lietošanas transporta infrastruktūras objekts “Lielā iela”. </w:t>
      </w:r>
      <w:r w:rsidR="009A0A32" w:rsidRPr="003834FD">
        <w:t>Zemes vienība reģistrēta Zemgales rajona tiesas zemesgrāmatā uz Jelgavas valstspilsētas pašvaldības vārda nekustamā īpašuma “Lielā iela” ar kadastra Nr.0900 001 0620 sastāvā</w:t>
      </w:r>
      <w:r w:rsidR="000600FF" w:rsidRPr="003834FD">
        <w:t xml:space="preserve"> un s</w:t>
      </w:r>
      <w:r w:rsidR="009A0A32" w:rsidRPr="003834FD">
        <w:t>askaņā ar Jelgavas pilsētas pašvaldības administrācijas 2020.gada 19.oktobra rīkojumu Nr.328-ri “Par zemes vienību nodošanu Jelgavas pilsētas pašvaldības iestādei “Pilsētsaimniecība”” atrodas Jelgavas valstspilsētas pašvaldības iestādes “Pilsētsaimniecība” bilancē</w:t>
      </w:r>
      <w:r w:rsidR="000600FF" w:rsidRPr="003834FD">
        <w:t xml:space="preserve">. </w:t>
      </w:r>
      <w:r w:rsidR="00FD3A98">
        <w:t>Z</w:t>
      </w:r>
      <w:r w:rsidR="006C687C" w:rsidRPr="003834FD">
        <w:t>emes vienības</w:t>
      </w:r>
      <w:r w:rsidR="00FD3A98">
        <w:t xml:space="preserve"> daļas 20 m</w:t>
      </w:r>
      <w:r w:rsidR="00FD3A98" w:rsidRPr="00FD3A98">
        <w:rPr>
          <w:vertAlign w:val="superscript"/>
        </w:rPr>
        <w:t>2</w:t>
      </w:r>
      <w:r w:rsidR="00FD3A98">
        <w:t xml:space="preserve"> platībā</w:t>
      </w:r>
      <w:r w:rsidR="006C687C" w:rsidRPr="003834FD">
        <w:t xml:space="preserve"> universālā kadastrālā vērtība uz 01.01.2025</w:t>
      </w:r>
      <w:r w:rsidR="006C687C" w:rsidRPr="00FD3A98">
        <w:t xml:space="preserve">. ir </w:t>
      </w:r>
      <w:r w:rsidR="00E13CBF">
        <w:t>10</w:t>
      </w:r>
      <w:r w:rsidR="006C687C" w:rsidRPr="00FD3A98">
        <w:t xml:space="preserve"> euro.</w:t>
      </w:r>
    </w:p>
    <w:p w14:paraId="18498938" w14:textId="69503F0D" w:rsidR="001E297D" w:rsidRDefault="000600FF" w:rsidP="000600FF">
      <w:pPr>
        <w:ind w:firstLine="567"/>
        <w:jc w:val="both"/>
      </w:pPr>
      <w:r w:rsidRPr="003834FD">
        <w:t xml:space="preserve">Savukārt zemes </w:t>
      </w:r>
      <w:r w:rsidR="001E297D" w:rsidRPr="003834FD">
        <w:t>vienība ar kadastra apzīmējumu 0900 011 0507</w:t>
      </w:r>
      <w:r w:rsidR="00EC507C">
        <w:t xml:space="preserve"> (platība 10851 m</w:t>
      </w:r>
      <w:r w:rsidR="00EC507C" w:rsidRPr="00EC507C">
        <w:rPr>
          <w:vertAlign w:val="superscript"/>
        </w:rPr>
        <w:t>2</w:t>
      </w:r>
      <w:r w:rsidR="00EC507C">
        <w:t>)</w:t>
      </w:r>
      <w:r w:rsidR="001E297D" w:rsidRPr="003834FD">
        <w:t xml:space="preserve"> saskaņā ar Jelgavas pilsētas domes 2015. gada 29. janvāra lēmuma Nr. 2/7 “Zemes reformas pabeigšana Jelgavas pilsētā” pielikuma trešo sadaļu “Pašvaldībai piekritīgā zeme” piekrīt Jelgavas valstspilsētas pašvaldībai</w:t>
      </w:r>
      <w:r w:rsidR="00FD3A98">
        <w:t>.</w:t>
      </w:r>
      <w:r w:rsidR="001E297D" w:rsidRPr="003834FD">
        <w:t xml:space="preserve"> </w:t>
      </w:r>
      <w:r w:rsidR="00FD3A98">
        <w:t>Z</w:t>
      </w:r>
      <w:r w:rsidR="00FD3A98" w:rsidRPr="003834FD">
        <w:t>emes vienības</w:t>
      </w:r>
      <w:r w:rsidR="00FD3A98">
        <w:t xml:space="preserve"> daļas 20 m</w:t>
      </w:r>
      <w:r w:rsidR="00FD3A98" w:rsidRPr="00FD3A98">
        <w:rPr>
          <w:vertAlign w:val="superscript"/>
        </w:rPr>
        <w:t>2</w:t>
      </w:r>
      <w:r w:rsidR="00FD3A98">
        <w:t xml:space="preserve"> </w:t>
      </w:r>
      <w:r w:rsidR="00A061F4">
        <w:t xml:space="preserve">platībā </w:t>
      </w:r>
      <w:r w:rsidR="001E297D" w:rsidRPr="003834FD">
        <w:t xml:space="preserve">universālā kadastrālā vērtība uz 30.01.2025. ir </w:t>
      </w:r>
      <w:r w:rsidR="00FD3A98">
        <w:t>94</w:t>
      </w:r>
      <w:r w:rsidR="001E297D" w:rsidRPr="003834FD">
        <w:t xml:space="preserve"> euro.</w:t>
      </w:r>
    </w:p>
    <w:p w14:paraId="295A30D9" w14:textId="77777777" w:rsidR="00255446" w:rsidRDefault="0043552C" w:rsidP="003834FD">
      <w:pPr>
        <w:ind w:firstLine="567"/>
        <w:jc w:val="both"/>
      </w:pPr>
      <w:r w:rsidRPr="008420A1">
        <w:lastRenderedPageBreak/>
        <w:t>Publiskas personas finanšu līdzekļu un mantas izšķērdēšanas novēršanas likuma 5.</w:t>
      </w:r>
      <w:r w:rsidR="00255446">
        <w:t> </w:t>
      </w:r>
      <w:r w:rsidRPr="008420A1">
        <w:t>panta pirmajā daļā noteikts, ka publiskas personas mantu aizliegts nodot privātpersonai vai kapitālsabiedrībai bezatlīdzības lietošanā. Savukārt šī likuma 5.</w:t>
      </w:r>
      <w:r w:rsidR="00255446">
        <w:t> </w:t>
      </w:r>
      <w:r w:rsidRPr="008420A1">
        <w:t xml:space="preserve">panta otrās daļas </w:t>
      </w:r>
      <w:r>
        <w:t>5</w:t>
      </w:r>
      <w:r w:rsidRPr="008420A1">
        <w:t>.</w:t>
      </w:r>
      <w:r w:rsidR="00255446">
        <w:t> </w:t>
      </w:r>
      <w:r w:rsidRPr="008420A1">
        <w:t xml:space="preserve">punktā noteikts, ka šā panta pirmās daļas noteikumi neattiecas uz gadījumiem, </w:t>
      </w:r>
      <w:r>
        <w:t xml:space="preserve">kad publiska persona savu mantu nodod </w:t>
      </w:r>
      <w:r w:rsidRPr="002F5D1E">
        <w:t>kapitālsabiedrībai tai deleģēto valsts pārvaldes uzdevuma pildīšanai,</w:t>
      </w:r>
      <w:r>
        <w:t xml:space="preserve"> </w:t>
      </w:r>
      <w:r w:rsidRPr="008420A1">
        <w:t>kura, kā to nosaka minētā panta 3</w:t>
      </w:r>
      <w:r w:rsidRPr="008420A1">
        <w:rPr>
          <w:vertAlign w:val="superscript"/>
        </w:rPr>
        <w:t>1</w:t>
      </w:r>
      <w:r w:rsidRPr="008420A1">
        <w:t>.</w:t>
      </w:r>
      <w:r w:rsidR="00255446">
        <w:t> </w:t>
      </w:r>
      <w:r w:rsidRPr="008420A1">
        <w:t xml:space="preserve">daļa, nodrošina attiecīgās mantas uzturēšanu un sedz ar to saistītos izdevumus. </w:t>
      </w:r>
    </w:p>
    <w:p w14:paraId="0410AE62" w14:textId="77777777" w:rsidR="00255446" w:rsidRDefault="00832FBB" w:rsidP="00100DE8">
      <w:pPr>
        <w:pStyle w:val="BodyText"/>
        <w:ind w:firstLine="567"/>
        <w:jc w:val="both"/>
      </w:pPr>
      <w:r w:rsidRPr="003B42C8">
        <w:t>I</w:t>
      </w:r>
      <w:r>
        <w:t>e</w:t>
      </w:r>
      <w:r w:rsidRPr="003B42C8">
        <w:t>vērojot minēto</w:t>
      </w:r>
      <w:r w:rsidR="00CC6B5E">
        <w:t xml:space="preserve"> un</w:t>
      </w:r>
      <w:r w:rsidR="00CC6B5E" w:rsidRPr="003B42C8">
        <w:t xml:space="preserve"> </w:t>
      </w:r>
      <w:r w:rsidRPr="003B42C8">
        <w:t>saskaņā ar Pašvaldību likum</w:t>
      </w:r>
      <w:r>
        <w:t xml:space="preserve">a </w:t>
      </w:r>
      <w:r w:rsidR="00255446">
        <w:t>1</w:t>
      </w:r>
      <w:r w:rsidR="00100DE8">
        <w:t>0</w:t>
      </w:r>
      <w:r w:rsidR="00255446">
        <w:t xml:space="preserve">.panta </w:t>
      </w:r>
      <w:r w:rsidR="00100DE8">
        <w:t>pirmās</w:t>
      </w:r>
      <w:r w:rsidR="00255446">
        <w:t xml:space="preserve"> daļas </w:t>
      </w:r>
      <w:r w:rsidR="00100DE8">
        <w:t>21</w:t>
      </w:r>
      <w:r w:rsidR="00255446">
        <w:t>.punktu</w:t>
      </w:r>
      <w:r w:rsidR="00CC6B5E">
        <w:t xml:space="preserve">, </w:t>
      </w:r>
      <w:r w:rsidR="00255446">
        <w:t xml:space="preserve"> </w:t>
      </w:r>
      <w:r w:rsidR="00100DE8">
        <w:t xml:space="preserve">Publiskas personas finanšu līdzekļu un mantas izšķērdēšanas novērtēšanas likuma </w:t>
      </w:r>
      <w:r w:rsidR="00255446">
        <w:t xml:space="preserve">5.panta otrās daļas </w:t>
      </w:r>
      <w:r w:rsidR="00100DE8">
        <w:t>5</w:t>
      </w:r>
      <w:r w:rsidR="00255446">
        <w:t>.punktu</w:t>
      </w:r>
      <w:r w:rsidR="00100DE8">
        <w:t xml:space="preserve"> un</w:t>
      </w:r>
      <w:r w:rsidR="00255446">
        <w:t xml:space="preserve"> </w:t>
      </w:r>
      <w:r w:rsidR="00100DE8">
        <w:t>ceturto</w:t>
      </w:r>
      <w:r w:rsidR="00255446">
        <w:t xml:space="preserve"> daļu</w:t>
      </w:r>
      <w:r w:rsidR="00CC6B5E">
        <w:t>,</w:t>
      </w:r>
    </w:p>
    <w:p w14:paraId="0EFE85E6" w14:textId="77777777" w:rsidR="00AF5AA9" w:rsidRDefault="00AF5AA9" w:rsidP="008F10DA">
      <w:pPr>
        <w:jc w:val="both"/>
      </w:pPr>
    </w:p>
    <w:p w14:paraId="5563870B" w14:textId="77777777" w:rsidR="00033718" w:rsidRDefault="00033718" w:rsidP="008F10D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66409D91" w14:textId="53022183" w:rsidR="001C11AF" w:rsidRDefault="001C11AF" w:rsidP="008F10DA">
      <w:pPr>
        <w:pStyle w:val="Header"/>
        <w:numPr>
          <w:ilvl w:val="0"/>
          <w:numId w:val="5"/>
        </w:numPr>
        <w:tabs>
          <w:tab w:val="clear" w:pos="360"/>
          <w:tab w:val="clear" w:pos="4320"/>
          <w:tab w:val="clear" w:pos="8640"/>
          <w:tab w:val="num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Nodot </w:t>
      </w:r>
      <w:r w:rsidR="008F10DA">
        <w:rPr>
          <w:lang w:val="lv-LV" w:eastAsia="en-US"/>
        </w:rPr>
        <w:t>VSIA “</w:t>
      </w:r>
      <w:r w:rsidRPr="009F00F0">
        <w:rPr>
          <w:lang w:val="lv-LV" w:eastAsia="en-US"/>
        </w:rPr>
        <w:t xml:space="preserve">Latvijas Vides, ģeoloģijas un meteoroloģijas centrs” </w:t>
      </w:r>
      <w:r>
        <w:rPr>
          <w:lang w:val="lv-LV"/>
        </w:rPr>
        <w:t xml:space="preserve">(reģistrācijas Nr.50103237791) bezatlīdzības </w:t>
      </w:r>
      <w:r w:rsidRPr="00AA4FB4">
        <w:rPr>
          <w:lang w:val="lv-LV"/>
        </w:rPr>
        <w:t xml:space="preserve">lietošanā un </w:t>
      </w:r>
      <w:r>
        <w:rPr>
          <w:lang w:val="lv-LV"/>
        </w:rPr>
        <w:t>uzturēšanā</w:t>
      </w:r>
      <w:r w:rsidRPr="00203650">
        <w:rPr>
          <w:lang w:val="lv-LV"/>
        </w:rPr>
        <w:t xml:space="preserve"> </w:t>
      </w:r>
      <w:r>
        <w:rPr>
          <w:lang w:val="lv-LV"/>
        </w:rPr>
        <w:t xml:space="preserve">šādu Jelgavas </w:t>
      </w:r>
      <w:r w:rsidR="00CC6B5E">
        <w:rPr>
          <w:lang w:val="lv-LV"/>
        </w:rPr>
        <w:t>valsts</w:t>
      </w:r>
      <w:r>
        <w:rPr>
          <w:lang w:val="lv-LV"/>
        </w:rPr>
        <w:t>pilsētas pašvaldības valdījumā esošu zemes vienību daļas:</w:t>
      </w:r>
      <w:r w:rsidRPr="00203650">
        <w:rPr>
          <w:lang w:val="lv-LV"/>
        </w:rPr>
        <w:t xml:space="preserve"> </w:t>
      </w:r>
    </w:p>
    <w:p w14:paraId="57E9A515" w14:textId="77777777" w:rsidR="001C11AF" w:rsidRPr="00630E18" w:rsidRDefault="001C11AF" w:rsidP="008F10DA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 xml:space="preserve"> z</w:t>
      </w:r>
      <w:r w:rsidRPr="00AA4FB4">
        <w:rPr>
          <w:lang w:val="lv-LV"/>
        </w:rPr>
        <w:t>emes vienīb</w:t>
      </w:r>
      <w:r>
        <w:rPr>
          <w:lang w:val="lv-LV"/>
        </w:rPr>
        <w:t xml:space="preserve">as </w:t>
      </w:r>
      <w:r w:rsidRPr="00AA4FB4">
        <w:rPr>
          <w:lang w:val="lv-LV"/>
        </w:rPr>
        <w:t xml:space="preserve">ar kadastra apzīmējumu 0900 </w:t>
      </w:r>
      <w:r>
        <w:rPr>
          <w:lang w:val="lv-LV"/>
        </w:rPr>
        <w:t>001</w:t>
      </w:r>
      <w:r w:rsidRPr="00AA4FB4">
        <w:rPr>
          <w:lang w:val="lv-LV"/>
        </w:rPr>
        <w:t xml:space="preserve"> </w:t>
      </w:r>
      <w:r>
        <w:rPr>
          <w:lang w:val="lv-LV"/>
        </w:rPr>
        <w:t>0620 daļu 20 m</w:t>
      </w:r>
      <w:r w:rsidRPr="001C11AF">
        <w:rPr>
          <w:vertAlign w:val="superscript"/>
          <w:lang w:val="lv-LV"/>
        </w:rPr>
        <w:t>2</w:t>
      </w:r>
      <w:r w:rsidRPr="00630E18">
        <w:rPr>
          <w:lang w:val="lv-LV"/>
        </w:rPr>
        <w:t xml:space="preserve"> platībā</w:t>
      </w:r>
      <w:r>
        <w:rPr>
          <w:lang w:val="lv-LV"/>
        </w:rPr>
        <w:t xml:space="preserve"> autotransporta piesārņojuma avotu ietekmes stacijas izvietošanai</w:t>
      </w:r>
      <w:r w:rsidRPr="00630E18">
        <w:rPr>
          <w:lang w:val="lv-LV"/>
        </w:rPr>
        <w:t xml:space="preserve"> (</w:t>
      </w:r>
      <w:r>
        <w:rPr>
          <w:lang w:val="lv-LV"/>
        </w:rPr>
        <w:t xml:space="preserve">situācijas skice zemes vienības daļai </w:t>
      </w:r>
      <w:r w:rsidRPr="00630E18">
        <w:rPr>
          <w:lang w:val="lv-LV"/>
        </w:rPr>
        <w:t>1.pielikumā);</w:t>
      </w:r>
    </w:p>
    <w:p w14:paraId="396EF590" w14:textId="77777777" w:rsidR="001C11AF" w:rsidRPr="00456020" w:rsidRDefault="001C11AF" w:rsidP="008F10DA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 w:rsidRPr="00456020">
        <w:rPr>
          <w:lang w:val="lv-LV"/>
        </w:rPr>
        <w:t xml:space="preserve">  zemes vienības ar kadastra apzīmējumu 0900 </w:t>
      </w:r>
      <w:r>
        <w:rPr>
          <w:lang w:val="lv-LV"/>
        </w:rPr>
        <w:t>011</w:t>
      </w:r>
      <w:r w:rsidRPr="00456020">
        <w:rPr>
          <w:lang w:val="lv-LV"/>
        </w:rPr>
        <w:t xml:space="preserve"> </w:t>
      </w:r>
      <w:r>
        <w:rPr>
          <w:lang w:val="lv-LV"/>
        </w:rPr>
        <w:t>0507</w:t>
      </w:r>
      <w:r w:rsidRPr="00456020">
        <w:rPr>
          <w:lang w:val="lv-LV"/>
        </w:rPr>
        <w:t xml:space="preserve"> daļu </w:t>
      </w:r>
      <w:r>
        <w:rPr>
          <w:lang w:val="lv-LV"/>
        </w:rPr>
        <w:t>20</w:t>
      </w:r>
      <w:r w:rsidRPr="00456020">
        <w:rPr>
          <w:lang w:val="lv-LV"/>
        </w:rPr>
        <w:t xml:space="preserve"> </w:t>
      </w:r>
      <w:r>
        <w:rPr>
          <w:lang w:val="lv-LV"/>
        </w:rPr>
        <w:t>m</w:t>
      </w:r>
      <w:r w:rsidRPr="001C11AF">
        <w:rPr>
          <w:vertAlign w:val="superscript"/>
          <w:lang w:val="lv-LV"/>
        </w:rPr>
        <w:t>2</w:t>
      </w:r>
      <w:r>
        <w:rPr>
          <w:vertAlign w:val="superscript"/>
          <w:lang w:val="lv-LV"/>
        </w:rPr>
        <w:t xml:space="preserve"> </w:t>
      </w:r>
      <w:r w:rsidRPr="00456020">
        <w:rPr>
          <w:lang w:val="lv-LV"/>
        </w:rPr>
        <w:t>platībā</w:t>
      </w:r>
      <w:r>
        <w:rPr>
          <w:lang w:val="lv-LV"/>
        </w:rPr>
        <w:t xml:space="preserve"> pilsētas fona </w:t>
      </w:r>
      <w:r w:rsidRPr="001C11AF">
        <w:rPr>
          <w:lang w:val="lv-LV"/>
        </w:rPr>
        <w:t>gaisa kvalitātes</w:t>
      </w:r>
      <w:r w:rsidRPr="009F00F0">
        <w:rPr>
          <w:lang w:val="lv-LV"/>
        </w:rPr>
        <w:t xml:space="preserve"> </w:t>
      </w:r>
      <w:r>
        <w:rPr>
          <w:lang w:val="lv-LV"/>
        </w:rPr>
        <w:t>stacijas izvietošanai</w:t>
      </w:r>
      <w:r w:rsidRPr="00456020">
        <w:rPr>
          <w:lang w:val="lv-LV"/>
        </w:rPr>
        <w:t xml:space="preserve"> (</w:t>
      </w:r>
      <w:r>
        <w:rPr>
          <w:lang w:val="lv-LV"/>
        </w:rPr>
        <w:t xml:space="preserve">situācijas skice zemes vienības daļai </w:t>
      </w:r>
      <w:r w:rsidRPr="00456020">
        <w:rPr>
          <w:lang w:val="lv-LV"/>
        </w:rPr>
        <w:t>2.pielikumā).</w:t>
      </w:r>
    </w:p>
    <w:p w14:paraId="70CF7478" w14:textId="450BE2D3" w:rsidR="009E708E" w:rsidRDefault="00CC6B5E" w:rsidP="008F10DA">
      <w:pPr>
        <w:pStyle w:val="BodyText"/>
        <w:numPr>
          <w:ilvl w:val="0"/>
          <w:numId w:val="5"/>
        </w:numPr>
        <w:tabs>
          <w:tab w:val="clear" w:pos="360"/>
          <w:tab w:val="left" w:pos="284"/>
        </w:tabs>
        <w:ind w:left="284" w:right="-33" w:hanging="284"/>
        <w:jc w:val="both"/>
      </w:pPr>
      <w:r w:rsidRPr="00DD534E">
        <w:rPr>
          <w:lang w:eastAsia="lv-LV"/>
        </w:rPr>
        <w:t xml:space="preserve">Pilnvarot </w:t>
      </w:r>
      <w:r w:rsidR="009E708E" w:rsidRPr="00DD534E">
        <w:rPr>
          <w:lang w:eastAsia="lv-LV"/>
        </w:rPr>
        <w:t xml:space="preserve">Jelgavas valstspilsētas pašvaldības iestādes “Pilsētsaimniecība” </w:t>
      </w:r>
      <w:r>
        <w:rPr>
          <w:lang w:eastAsia="lv-LV"/>
        </w:rPr>
        <w:t>vadītāju</w:t>
      </w:r>
      <w:r>
        <w:t xml:space="preserve"> </w:t>
      </w:r>
      <w:r w:rsidR="009E708E">
        <w:t xml:space="preserve">noslēgt </w:t>
      </w:r>
      <w:r>
        <w:t xml:space="preserve">līgumu </w:t>
      </w:r>
      <w:r w:rsidR="009E708E">
        <w:t xml:space="preserve">ar </w:t>
      </w:r>
      <w:r w:rsidR="008F10DA">
        <w:t>VSIA “</w:t>
      </w:r>
      <w:r w:rsidR="009E708E" w:rsidRPr="00091F99">
        <w:t>Latvijas Vides, ģeoloģijas un meteoroloģijas centrs”</w:t>
      </w:r>
      <w:r w:rsidR="009E708E">
        <w:t xml:space="preserve"> par</w:t>
      </w:r>
      <w:r w:rsidR="007C7BF4">
        <w:t xml:space="preserve"> šī </w:t>
      </w:r>
      <w:r>
        <w:t xml:space="preserve">lēmuma </w:t>
      </w:r>
      <w:r w:rsidR="009E708E">
        <w:t>1.1.</w:t>
      </w:r>
      <w:r w:rsidR="00906489">
        <w:t xml:space="preserve"> un 1.2 </w:t>
      </w:r>
      <w:r w:rsidR="009E708E">
        <w:t>apakšpunktā minēt</w:t>
      </w:r>
      <w:r w:rsidR="00906489">
        <w:t>o</w:t>
      </w:r>
      <w:r w:rsidR="009E708E">
        <w:t xml:space="preserve"> zemes vienīb</w:t>
      </w:r>
      <w:r w:rsidR="00906489">
        <w:t>u</w:t>
      </w:r>
      <w:r w:rsidR="009E708E">
        <w:t xml:space="preserve"> daļ</w:t>
      </w:r>
      <w:r w:rsidR="00906489">
        <w:t>u</w:t>
      </w:r>
      <w:r w:rsidR="009E708E">
        <w:t xml:space="preserve"> nodošanu bezatlīdzības lietošanā un uzturēšanā </w:t>
      </w:r>
      <w:r>
        <w:t>uz desmit gadiem.</w:t>
      </w:r>
    </w:p>
    <w:p w14:paraId="5462FBCE" w14:textId="77777777" w:rsidR="00B21AA8" w:rsidRDefault="005B421E" w:rsidP="008F10DA">
      <w:pPr>
        <w:pStyle w:val="BodyText"/>
        <w:numPr>
          <w:ilvl w:val="0"/>
          <w:numId w:val="5"/>
        </w:numPr>
        <w:tabs>
          <w:tab w:val="clear" w:pos="360"/>
          <w:tab w:val="left" w:pos="284"/>
        </w:tabs>
        <w:ind w:left="284" w:right="-33" w:hanging="284"/>
        <w:jc w:val="both"/>
      </w:pPr>
      <w:r>
        <w:t>Noteikt, ka līgumi tiek izbeigti, ja:</w:t>
      </w:r>
    </w:p>
    <w:p w14:paraId="7462FDA0" w14:textId="192FF2F6" w:rsidR="00B21AA8" w:rsidRDefault="008F10DA" w:rsidP="008F10DA">
      <w:pPr>
        <w:pStyle w:val="BodyText"/>
        <w:numPr>
          <w:ilvl w:val="1"/>
          <w:numId w:val="5"/>
        </w:numPr>
        <w:tabs>
          <w:tab w:val="left" w:pos="284"/>
        </w:tabs>
        <w:ind w:right="-33"/>
        <w:jc w:val="both"/>
      </w:pPr>
      <w:r>
        <w:t xml:space="preserve"> VSIA “</w:t>
      </w:r>
      <w:r w:rsidR="005B421E" w:rsidRPr="00091F99">
        <w:t xml:space="preserve">Latvijas Vides, ģeoloģijas un meteoroloģijas centrs” </w:t>
      </w:r>
      <w:r w:rsidR="005B421E">
        <w:t>zaudē deleģējumu valsts pārvaldes uzdevumu pildīšanai;</w:t>
      </w:r>
    </w:p>
    <w:p w14:paraId="14A8E3A1" w14:textId="08756BB1" w:rsidR="00B21AA8" w:rsidRDefault="008F10DA" w:rsidP="008F10DA">
      <w:pPr>
        <w:pStyle w:val="BodyText"/>
        <w:numPr>
          <w:ilvl w:val="1"/>
          <w:numId w:val="5"/>
        </w:numPr>
        <w:tabs>
          <w:tab w:val="left" w:pos="284"/>
        </w:tabs>
        <w:ind w:right="-33"/>
        <w:jc w:val="both"/>
      </w:pPr>
      <w:r>
        <w:t xml:space="preserve"> </w:t>
      </w:r>
      <w:r w:rsidR="005B421E">
        <w:t>zemes vienības daļas netiek izmantotas atbilstoši konkrētajam mērķim – staciju izvietošanai;</w:t>
      </w:r>
    </w:p>
    <w:p w14:paraId="2E315EBF" w14:textId="1BB11D46" w:rsidR="005B421E" w:rsidRDefault="008F10DA" w:rsidP="008F10DA">
      <w:pPr>
        <w:pStyle w:val="BodyText"/>
        <w:numPr>
          <w:ilvl w:val="1"/>
          <w:numId w:val="5"/>
        </w:numPr>
        <w:tabs>
          <w:tab w:val="left" w:pos="284"/>
        </w:tabs>
        <w:ind w:right="-33"/>
        <w:jc w:val="both"/>
      </w:pPr>
      <w:r>
        <w:t xml:space="preserve"> </w:t>
      </w:r>
      <w:r w:rsidR="005B421E">
        <w:t>zemes vienības daļas netiek uzturētas atbilstoši normatīvajiem aktiem.</w:t>
      </w:r>
    </w:p>
    <w:p w14:paraId="370C9543" w14:textId="77777777" w:rsidR="005B421E" w:rsidRDefault="005B421E" w:rsidP="008F10DA">
      <w:pPr>
        <w:pStyle w:val="BodyText"/>
        <w:tabs>
          <w:tab w:val="left" w:pos="284"/>
        </w:tabs>
        <w:ind w:left="284" w:right="-33"/>
        <w:jc w:val="both"/>
      </w:pPr>
    </w:p>
    <w:p w14:paraId="78C6F6F0" w14:textId="77777777" w:rsidR="008261AF" w:rsidRDefault="008261AF" w:rsidP="008F10D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D4231B0" w14:textId="77777777" w:rsidR="003323F0" w:rsidRPr="00A90C67" w:rsidRDefault="003323F0" w:rsidP="003323F0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5F78FEC2" w14:textId="77777777" w:rsidR="003323F0" w:rsidRPr="00A90C67" w:rsidRDefault="003323F0" w:rsidP="003323F0">
      <w:pPr>
        <w:rPr>
          <w:color w:val="000000"/>
          <w:lang w:eastAsia="lv-LV"/>
        </w:rPr>
      </w:pPr>
    </w:p>
    <w:p w14:paraId="3FD23FCE" w14:textId="77777777" w:rsidR="003323F0" w:rsidRPr="00A90C67" w:rsidRDefault="003323F0" w:rsidP="003323F0">
      <w:pPr>
        <w:rPr>
          <w:color w:val="000000"/>
          <w:lang w:eastAsia="lv-LV"/>
        </w:rPr>
      </w:pPr>
    </w:p>
    <w:p w14:paraId="7FE687D1" w14:textId="77777777" w:rsidR="003323F0" w:rsidRPr="00A90C67" w:rsidRDefault="003323F0" w:rsidP="003323F0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49F54FCA" w14:textId="77777777" w:rsidR="003323F0" w:rsidRPr="00A90C67" w:rsidRDefault="003323F0" w:rsidP="003323F0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6302E3C1" w14:textId="77777777" w:rsidR="003323F0" w:rsidRPr="00A90C67" w:rsidRDefault="003323F0" w:rsidP="003323F0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00E8481F" w14:textId="77777777" w:rsidR="003323F0" w:rsidRPr="00A90C67" w:rsidRDefault="003323F0" w:rsidP="003323F0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6A237B0A" w14:textId="77777777" w:rsidR="003323F0" w:rsidRPr="00A90C67" w:rsidRDefault="003323F0" w:rsidP="003323F0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29193B39" w14:textId="62DBC60A" w:rsidR="00342504" w:rsidRDefault="003323F0" w:rsidP="003323F0">
      <w:r w:rsidRPr="00A90C67">
        <w:t>2025. gada 2</w:t>
      </w:r>
      <w:r>
        <w:t>4</w:t>
      </w:r>
      <w:r w:rsidRPr="00A90C67">
        <w:t xml:space="preserve">. </w:t>
      </w:r>
      <w:r>
        <w:t>aprīlī</w:t>
      </w:r>
    </w:p>
    <w:sectPr w:rsidR="00342504" w:rsidSect="008F10DA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5A62A" w14:textId="77777777" w:rsidR="00C22837" w:rsidRDefault="00C22837">
      <w:r>
        <w:separator/>
      </w:r>
    </w:p>
  </w:endnote>
  <w:endnote w:type="continuationSeparator" w:id="0">
    <w:p w14:paraId="42F04D5A" w14:textId="77777777" w:rsidR="00C22837" w:rsidRDefault="00C2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130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1531E" w14:textId="1212D0F8" w:rsidR="008F10DA" w:rsidRPr="003323F0" w:rsidRDefault="008F10DA" w:rsidP="003323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4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291B2" w14:textId="77777777" w:rsidR="00C22837" w:rsidRDefault="00C22837">
      <w:r>
        <w:separator/>
      </w:r>
    </w:p>
  </w:footnote>
  <w:footnote w:type="continuationSeparator" w:id="0">
    <w:p w14:paraId="58AE8A6F" w14:textId="77777777" w:rsidR="00C22837" w:rsidRDefault="00C22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8E2B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FB61382" wp14:editId="77172D7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EDB5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A1E71B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12BE7B9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0D7538A" w14:textId="77777777" w:rsidTr="00F72368">
      <w:trPr>
        <w:jc w:val="center"/>
      </w:trPr>
      <w:tc>
        <w:tcPr>
          <w:tcW w:w="8528" w:type="dxa"/>
        </w:tcPr>
        <w:p w14:paraId="6C659A2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FAC7D5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7526DB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54BFE"/>
    <w:multiLevelType w:val="hybridMultilevel"/>
    <w:tmpl w:val="1EE0C2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51469"/>
    <w:multiLevelType w:val="hybridMultilevel"/>
    <w:tmpl w:val="4D34304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6C331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67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C7"/>
    <w:rsid w:val="00033718"/>
    <w:rsid w:val="00044EFC"/>
    <w:rsid w:val="0004642F"/>
    <w:rsid w:val="000600FF"/>
    <w:rsid w:val="00062B49"/>
    <w:rsid w:val="00064B9D"/>
    <w:rsid w:val="00064C31"/>
    <w:rsid w:val="00087DB5"/>
    <w:rsid w:val="000C4CB0"/>
    <w:rsid w:val="000E4EB6"/>
    <w:rsid w:val="00100DE8"/>
    <w:rsid w:val="00101FBA"/>
    <w:rsid w:val="0011564C"/>
    <w:rsid w:val="00126D62"/>
    <w:rsid w:val="00135165"/>
    <w:rsid w:val="00157FB5"/>
    <w:rsid w:val="00197F0A"/>
    <w:rsid w:val="001A3EB3"/>
    <w:rsid w:val="001A5D73"/>
    <w:rsid w:val="001B2E18"/>
    <w:rsid w:val="001C104F"/>
    <w:rsid w:val="001C11AF"/>
    <w:rsid w:val="001C629A"/>
    <w:rsid w:val="001C6392"/>
    <w:rsid w:val="001E0934"/>
    <w:rsid w:val="001E297D"/>
    <w:rsid w:val="002031CD"/>
    <w:rsid w:val="002051D3"/>
    <w:rsid w:val="00225059"/>
    <w:rsid w:val="002438AA"/>
    <w:rsid w:val="00255446"/>
    <w:rsid w:val="00271E85"/>
    <w:rsid w:val="002760FF"/>
    <w:rsid w:val="00276E14"/>
    <w:rsid w:val="0029227E"/>
    <w:rsid w:val="00295AB7"/>
    <w:rsid w:val="002A0280"/>
    <w:rsid w:val="002A472A"/>
    <w:rsid w:val="002A48D5"/>
    <w:rsid w:val="002A71EA"/>
    <w:rsid w:val="002B7A38"/>
    <w:rsid w:val="002C3464"/>
    <w:rsid w:val="002D4F4F"/>
    <w:rsid w:val="002D6404"/>
    <w:rsid w:val="002D745A"/>
    <w:rsid w:val="002F5D1E"/>
    <w:rsid w:val="0031251F"/>
    <w:rsid w:val="00312E82"/>
    <w:rsid w:val="003138FA"/>
    <w:rsid w:val="00322A35"/>
    <w:rsid w:val="003323F0"/>
    <w:rsid w:val="00342504"/>
    <w:rsid w:val="00343F17"/>
    <w:rsid w:val="00346A27"/>
    <w:rsid w:val="0035174D"/>
    <w:rsid w:val="003834FD"/>
    <w:rsid w:val="00384A77"/>
    <w:rsid w:val="00391B9A"/>
    <w:rsid w:val="003959A1"/>
    <w:rsid w:val="00397028"/>
    <w:rsid w:val="003978F5"/>
    <w:rsid w:val="003B42C8"/>
    <w:rsid w:val="003B529B"/>
    <w:rsid w:val="003C2501"/>
    <w:rsid w:val="003D12D3"/>
    <w:rsid w:val="003D37BE"/>
    <w:rsid w:val="003D5C89"/>
    <w:rsid w:val="003D5E68"/>
    <w:rsid w:val="003F536A"/>
    <w:rsid w:val="004246EA"/>
    <w:rsid w:val="0043552C"/>
    <w:rsid w:val="0043589F"/>
    <w:rsid w:val="004407DF"/>
    <w:rsid w:val="0044759D"/>
    <w:rsid w:val="004605C6"/>
    <w:rsid w:val="00487A85"/>
    <w:rsid w:val="00491C60"/>
    <w:rsid w:val="004A07D3"/>
    <w:rsid w:val="004B1FEB"/>
    <w:rsid w:val="004D47D9"/>
    <w:rsid w:val="004D6CFC"/>
    <w:rsid w:val="004E75B0"/>
    <w:rsid w:val="00502FF2"/>
    <w:rsid w:val="005050AD"/>
    <w:rsid w:val="005204E0"/>
    <w:rsid w:val="00520B5D"/>
    <w:rsid w:val="00540422"/>
    <w:rsid w:val="00561540"/>
    <w:rsid w:val="00577970"/>
    <w:rsid w:val="005931AB"/>
    <w:rsid w:val="00593E91"/>
    <w:rsid w:val="00594F39"/>
    <w:rsid w:val="005954AC"/>
    <w:rsid w:val="005A06E2"/>
    <w:rsid w:val="005A29B8"/>
    <w:rsid w:val="005B421E"/>
    <w:rsid w:val="005C6349"/>
    <w:rsid w:val="005F07BD"/>
    <w:rsid w:val="0060175D"/>
    <w:rsid w:val="006120C8"/>
    <w:rsid w:val="006127C2"/>
    <w:rsid w:val="006143F9"/>
    <w:rsid w:val="0063151B"/>
    <w:rsid w:val="00631B8B"/>
    <w:rsid w:val="006457D0"/>
    <w:rsid w:val="00653576"/>
    <w:rsid w:val="0066057F"/>
    <w:rsid w:val="006619C9"/>
    <w:rsid w:val="0066324F"/>
    <w:rsid w:val="006A0AF2"/>
    <w:rsid w:val="006A2529"/>
    <w:rsid w:val="006B1B65"/>
    <w:rsid w:val="006C687C"/>
    <w:rsid w:val="006D62C3"/>
    <w:rsid w:val="006E45E5"/>
    <w:rsid w:val="006F495F"/>
    <w:rsid w:val="00717548"/>
    <w:rsid w:val="00720161"/>
    <w:rsid w:val="007222A5"/>
    <w:rsid w:val="007346CE"/>
    <w:rsid w:val="007419F0"/>
    <w:rsid w:val="00741F47"/>
    <w:rsid w:val="0076543C"/>
    <w:rsid w:val="0076579F"/>
    <w:rsid w:val="0077335A"/>
    <w:rsid w:val="00776F51"/>
    <w:rsid w:val="00785431"/>
    <w:rsid w:val="007B202C"/>
    <w:rsid w:val="007C7BF4"/>
    <w:rsid w:val="007F13A1"/>
    <w:rsid w:val="007F54F5"/>
    <w:rsid w:val="00802131"/>
    <w:rsid w:val="00807AB7"/>
    <w:rsid w:val="008261AF"/>
    <w:rsid w:val="00827057"/>
    <w:rsid w:val="00832FBB"/>
    <w:rsid w:val="00834CD2"/>
    <w:rsid w:val="008562DC"/>
    <w:rsid w:val="00880030"/>
    <w:rsid w:val="00892EB6"/>
    <w:rsid w:val="00895FD4"/>
    <w:rsid w:val="008A308F"/>
    <w:rsid w:val="008C5367"/>
    <w:rsid w:val="008E68C7"/>
    <w:rsid w:val="008F10DA"/>
    <w:rsid w:val="008F1356"/>
    <w:rsid w:val="00906489"/>
    <w:rsid w:val="00930DC1"/>
    <w:rsid w:val="009459AB"/>
    <w:rsid w:val="00946181"/>
    <w:rsid w:val="0096433D"/>
    <w:rsid w:val="00964A4C"/>
    <w:rsid w:val="009713E5"/>
    <w:rsid w:val="0097415D"/>
    <w:rsid w:val="009A0A32"/>
    <w:rsid w:val="009A22CD"/>
    <w:rsid w:val="009C00E0"/>
    <w:rsid w:val="009E708E"/>
    <w:rsid w:val="009F00F0"/>
    <w:rsid w:val="00A031B5"/>
    <w:rsid w:val="00A05108"/>
    <w:rsid w:val="00A061F4"/>
    <w:rsid w:val="00A151A7"/>
    <w:rsid w:val="00A305C7"/>
    <w:rsid w:val="00A46AC1"/>
    <w:rsid w:val="00A53D37"/>
    <w:rsid w:val="00A61C73"/>
    <w:rsid w:val="00A820A9"/>
    <w:rsid w:val="00A867C4"/>
    <w:rsid w:val="00AA6D58"/>
    <w:rsid w:val="00AC063F"/>
    <w:rsid w:val="00AD6053"/>
    <w:rsid w:val="00AF5AA9"/>
    <w:rsid w:val="00B02DA8"/>
    <w:rsid w:val="00B03FD3"/>
    <w:rsid w:val="00B2097A"/>
    <w:rsid w:val="00B21AA8"/>
    <w:rsid w:val="00B35B4C"/>
    <w:rsid w:val="00B4055C"/>
    <w:rsid w:val="00B43C93"/>
    <w:rsid w:val="00B51C9C"/>
    <w:rsid w:val="00B64D4D"/>
    <w:rsid w:val="00B746FE"/>
    <w:rsid w:val="00B76892"/>
    <w:rsid w:val="00BB2361"/>
    <w:rsid w:val="00BB3BB0"/>
    <w:rsid w:val="00BB795F"/>
    <w:rsid w:val="00BC0063"/>
    <w:rsid w:val="00BC5974"/>
    <w:rsid w:val="00BD7067"/>
    <w:rsid w:val="00BD7796"/>
    <w:rsid w:val="00C077A7"/>
    <w:rsid w:val="00C205BD"/>
    <w:rsid w:val="00C22837"/>
    <w:rsid w:val="00C36D3B"/>
    <w:rsid w:val="00C516D8"/>
    <w:rsid w:val="00C6190A"/>
    <w:rsid w:val="00C70F53"/>
    <w:rsid w:val="00C75E2C"/>
    <w:rsid w:val="00C86BBA"/>
    <w:rsid w:val="00C919D0"/>
    <w:rsid w:val="00C9728B"/>
    <w:rsid w:val="00CA0990"/>
    <w:rsid w:val="00CB7285"/>
    <w:rsid w:val="00CC1DD5"/>
    <w:rsid w:val="00CC2C51"/>
    <w:rsid w:val="00CC689C"/>
    <w:rsid w:val="00CC6B5E"/>
    <w:rsid w:val="00CC74FB"/>
    <w:rsid w:val="00CD083F"/>
    <w:rsid w:val="00CD139B"/>
    <w:rsid w:val="00CD2FC4"/>
    <w:rsid w:val="00D00D85"/>
    <w:rsid w:val="00D1121C"/>
    <w:rsid w:val="00D30A75"/>
    <w:rsid w:val="00D35422"/>
    <w:rsid w:val="00D44FE8"/>
    <w:rsid w:val="00D47F3C"/>
    <w:rsid w:val="00D52E84"/>
    <w:rsid w:val="00D53BF9"/>
    <w:rsid w:val="00D53ECC"/>
    <w:rsid w:val="00D57BEA"/>
    <w:rsid w:val="00D73928"/>
    <w:rsid w:val="00D7425E"/>
    <w:rsid w:val="00DB37E8"/>
    <w:rsid w:val="00DB7D7E"/>
    <w:rsid w:val="00DC1625"/>
    <w:rsid w:val="00DC5428"/>
    <w:rsid w:val="00DD0297"/>
    <w:rsid w:val="00DD534E"/>
    <w:rsid w:val="00DE2C07"/>
    <w:rsid w:val="00E13CBF"/>
    <w:rsid w:val="00E206A2"/>
    <w:rsid w:val="00E3404B"/>
    <w:rsid w:val="00E36646"/>
    <w:rsid w:val="00E423C9"/>
    <w:rsid w:val="00E61AB9"/>
    <w:rsid w:val="00E62019"/>
    <w:rsid w:val="00E8705A"/>
    <w:rsid w:val="00E97D67"/>
    <w:rsid w:val="00EA4F76"/>
    <w:rsid w:val="00EA770A"/>
    <w:rsid w:val="00EB10AE"/>
    <w:rsid w:val="00EC3FC4"/>
    <w:rsid w:val="00EC4C76"/>
    <w:rsid w:val="00EC507C"/>
    <w:rsid w:val="00EC518D"/>
    <w:rsid w:val="00EF7B09"/>
    <w:rsid w:val="00F0239F"/>
    <w:rsid w:val="00F06A08"/>
    <w:rsid w:val="00F16831"/>
    <w:rsid w:val="00F226DF"/>
    <w:rsid w:val="00F60904"/>
    <w:rsid w:val="00F652CB"/>
    <w:rsid w:val="00F72368"/>
    <w:rsid w:val="00F733B2"/>
    <w:rsid w:val="00F848CF"/>
    <w:rsid w:val="00FB34D8"/>
    <w:rsid w:val="00FB6B06"/>
    <w:rsid w:val="00FB7367"/>
    <w:rsid w:val="00FC2FC8"/>
    <w:rsid w:val="00FD3A98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FF06631"/>
  <w15:docId w15:val="{9E930CA6-DA66-4318-A769-8B7EC076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74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384A77"/>
    <w:rPr>
      <w:sz w:val="24"/>
      <w:lang w:eastAsia="en-US"/>
    </w:rPr>
  </w:style>
  <w:style w:type="paragraph" w:styleId="ListParagraph">
    <w:name w:val="List Paragraph"/>
    <w:basedOn w:val="Normal"/>
    <w:qFormat/>
    <w:rsid w:val="00384A7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33718"/>
    <w:rPr>
      <w:sz w:val="24"/>
      <w:lang w:val="en-US"/>
    </w:rPr>
  </w:style>
  <w:style w:type="paragraph" w:styleId="Revision">
    <w:name w:val="Revision"/>
    <w:hidden/>
    <w:uiPriority w:val="99"/>
    <w:semiHidden/>
    <w:rsid w:val="004246EA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271E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1E85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520B5D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rsid w:val="00E36646"/>
    <w:pPr>
      <w:spacing w:before="100" w:beforeAutospacing="1" w:after="100" w:afterAutospacing="1"/>
    </w:pPr>
    <w:rPr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8F10D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598C-41E9-4CD1-A7B8-F6AA6078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3363</Words>
  <Characters>1917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2025-04-09T07:48:00Z</cp:lastPrinted>
  <dcterms:created xsi:type="dcterms:W3CDTF">2025-04-23T11:58:00Z</dcterms:created>
  <dcterms:modified xsi:type="dcterms:W3CDTF">2025-04-24T07:51:00Z</dcterms:modified>
</cp:coreProperties>
</file>