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CD978" w14:textId="77777777" w:rsidR="009A3FBD" w:rsidRPr="009A3FBD" w:rsidRDefault="009A3FBD" w:rsidP="009A3FB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A3FB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D3461F0" wp14:editId="2D9DEC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6266C" w14:textId="58E05B10" w:rsidR="009A3FBD" w:rsidRDefault="002242E5" w:rsidP="009A3FB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461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3F6266C" w14:textId="58E05B10" w:rsidR="009A3FBD" w:rsidRDefault="002242E5" w:rsidP="009A3FBD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9A3FBD" w:rsidRPr="009A3FBD" w14:paraId="3A4D0D34" w14:textId="77777777" w:rsidTr="00E07061">
        <w:tc>
          <w:tcPr>
            <w:tcW w:w="7905" w:type="dxa"/>
          </w:tcPr>
          <w:p w14:paraId="549FC16F" w14:textId="72B6216C" w:rsidR="009A3FBD" w:rsidRPr="009A3FBD" w:rsidRDefault="009A3FBD" w:rsidP="00E070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A3FBD">
              <w:rPr>
                <w:bCs/>
                <w:szCs w:val="44"/>
                <w:lang w:val="lv-LV"/>
              </w:rPr>
              <w:t>26.06.2025.</w:t>
            </w:r>
          </w:p>
        </w:tc>
        <w:tc>
          <w:tcPr>
            <w:tcW w:w="1137" w:type="dxa"/>
          </w:tcPr>
          <w:p w14:paraId="0FCCAE72" w14:textId="4AB0AA51" w:rsidR="009A3FBD" w:rsidRPr="009A3FBD" w:rsidRDefault="002242E5" w:rsidP="00E070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Nr.7/7</w:t>
            </w:r>
          </w:p>
        </w:tc>
      </w:tr>
    </w:tbl>
    <w:p w14:paraId="390049CD" w14:textId="77777777" w:rsidR="009A3FBD" w:rsidRPr="009A3FBD" w:rsidRDefault="009A3FBD" w:rsidP="009A3FB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B1C0301" w14:textId="1A305981" w:rsidR="009A3FBD" w:rsidRPr="00C57BCF" w:rsidRDefault="009A3FBD" w:rsidP="00C57BCF">
      <w:pPr>
        <w:pStyle w:val="Heading6"/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14:ligatures w14:val="none"/>
        </w:rPr>
      </w:pPr>
      <w:r w:rsidRPr="00C57BC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14:ligatures w14:val="none"/>
        </w:rPr>
        <w:t>GROZĪJUM</w:t>
      </w:r>
      <w:r w:rsidR="00D75DEF" w:rsidRPr="00C57BC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14:ligatures w14:val="none"/>
        </w:rPr>
        <w:t>S</w:t>
      </w:r>
      <w:r w:rsidRPr="00C57BC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14:ligatures w14:val="none"/>
        </w:rPr>
        <w:t xml:space="preserve"> JELGAVAS VALSTSPILSĒTAS PAŠVALDĪBAS DOMES 202</w:t>
      </w:r>
      <w:r w:rsidR="00C57BC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14:ligatures w14:val="none"/>
        </w:rPr>
        <w:t>5. GADA 27. FEBRUĀRA LĒMUMĀ NR.</w:t>
      </w:r>
      <w:r w:rsidRPr="00C57BCF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14:ligatures w14:val="none"/>
        </w:rPr>
        <w:t>3/3 “JELGAVAS VALSTSPILSĒTAS PAŠVALDĪBAS LĪDZDALĪBAS BUDŽETA PROJEKTU ATLASES KONKURSA KOMISIJAS NOLIKUMA IZDOŠANA”</w:t>
      </w:r>
    </w:p>
    <w:p w14:paraId="5CAC2CC8" w14:textId="77777777" w:rsidR="009A3FBD" w:rsidRPr="009A3FBD" w:rsidRDefault="009A3FBD" w:rsidP="009A3FBD"/>
    <w:p w14:paraId="7682C661" w14:textId="5D8F38F3" w:rsidR="002242E5" w:rsidRDefault="002242E5" w:rsidP="002242E5">
      <w:pPr>
        <w:jc w:val="both"/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543ED251" w14:textId="09F5248D" w:rsidR="009A3FBD" w:rsidRPr="009A3FBD" w:rsidRDefault="009A3FBD" w:rsidP="009A3FBD">
      <w:pPr>
        <w:ind w:firstLine="567"/>
        <w:jc w:val="both"/>
      </w:pPr>
      <w:r w:rsidRPr="009A3FBD">
        <w:t xml:space="preserve">Saskaņā ar Valsts pārvaldes iekārtas likuma 73. panta pirmās daļas 1. punktu, Pašvaldību likuma 10. panta pirmās daļas 8. punktu, </w:t>
      </w:r>
      <w:r w:rsidRPr="009A3FBD">
        <w:rPr>
          <w:lang w:eastAsia="lv-LV"/>
        </w:rPr>
        <w:t xml:space="preserve">Jelgavas </w:t>
      </w:r>
      <w:proofErr w:type="spellStart"/>
      <w:r w:rsidRPr="009A3FBD">
        <w:rPr>
          <w:lang w:eastAsia="lv-LV"/>
        </w:rPr>
        <w:t>valstspilsētas</w:t>
      </w:r>
      <w:proofErr w:type="spellEnd"/>
      <w:r w:rsidRPr="009A3FBD">
        <w:rPr>
          <w:lang w:eastAsia="lv-LV"/>
        </w:rPr>
        <w:t xml:space="preserve"> pašvaldības saistošo noteikumu </w:t>
      </w:r>
      <w:r w:rsidRPr="009A3FBD">
        <w:t xml:space="preserve">“Jelgavas </w:t>
      </w:r>
      <w:proofErr w:type="spellStart"/>
      <w:r w:rsidRPr="009A3FBD">
        <w:t>valstspilsētas</w:t>
      </w:r>
      <w:proofErr w:type="spellEnd"/>
      <w:r w:rsidRPr="009A3FBD">
        <w:t xml:space="preserve"> pašvaldības līdzdalības budžeta nolikums” (izdoti ar Jelgavas </w:t>
      </w:r>
      <w:proofErr w:type="spellStart"/>
      <w:r w:rsidRPr="009A3FBD">
        <w:t>valstspilsētas</w:t>
      </w:r>
      <w:proofErr w:type="spellEnd"/>
      <w:r w:rsidRPr="009A3FBD">
        <w:t xml:space="preserve"> pašvaldības domes 2025. gada 27. februāra lēmumu Nr.3/4) 4. punktu,</w:t>
      </w:r>
    </w:p>
    <w:p w14:paraId="09174937" w14:textId="77777777" w:rsidR="009A3FBD" w:rsidRPr="009A3FBD" w:rsidRDefault="009A3FBD" w:rsidP="009A3FB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D608A03" w14:textId="77777777" w:rsidR="009A3FBD" w:rsidRPr="009A3FBD" w:rsidRDefault="009A3FBD" w:rsidP="009A3FB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A3FBD">
        <w:rPr>
          <w:b/>
          <w:bCs/>
          <w:lang w:val="lv-LV"/>
        </w:rPr>
        <w:t>JELGAVAS VALSTSPILSĒTAS PAŠVALDĪBAS DOME NOLEMJ:</w:t>
      </w:r>
    </w:p>
    <w:p w14:paraId="5B9B766C" w14:textId="0E9CA308" w:rsidR="009A3FBD" w:rsidRPr="009A3FBD" w:rsidRDefault="009A3FBD" w:rsidP="009A3FB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A3FBD">
        <w:rPr>
          <w:lang w:val="lv-LV"/>
        </w:rPr>
        <w:t xml:space="preserve">Izdarīt Jelgavas </w:t>
      </w:r>
      <w:proofErr w:type="spellStart"/>
      <w:r w:rsidRPr="009A3FBD">
        <w:rPr>
          <w:lang w:val="lv-LV"/>
        </w:rPr>
        <w:t>valstspilsētas</w:t>
      </w:r>
      <w:proofErr w:type="spellEnd"/>
      <w:r w:rsidRPr="009A3FBD">
        <w:rPr>
          <w:lang w:val="lv-LV"/>
        </w:rPr>
        <w:t xml:space="preserve"> pašvaldības domes 2025. gada 27. februāra lēmum</w:t>
      </w:r>
      <w:r w:rsidR="002110DE">
        <w:rPr>
          <w:lang w:val="lv-LV"/>
        </w:rPr>
        <w:t>a</w:t>
      </w:r>
      <w:r w:rsidRPr="009A3FBD">
        <w:rPr>
          <w:lang w:val="lv-LV"/>
        </w:rPr>
        <w:t xml:space="preserve"> Nr.3/3 </w:t>
      </w:r>
      <w:r>
        <w:rPr>
          <w:lang w:val="lv-LV"/>
        </w:rPr>
        <w:t>“J</w:t>
      </w:r>
      <w:r w:rsidRPr="009A3FBD">
        <w:rPr>
          <w:lang w:val="lv-LV"/>
        </w:rPr>
        <w:t xml:space="preserve">elgavas </w:t>
      </w:r>
      <w:proofErr w:type="spellStart"/>
      <w:r w:rsidRPr="009A3FBD">
        <w:rPr>
          <w:lang w:val="lv-LV"/>
        </w:rPr>
        <w:t>valstspilsētas</w:t>
      </w:r>
      <w:proofErr w:type="spellEnd"/>
      <w:r w:rsidRPr="009A3FBD">
        <w:rPr>
          <w:lang w:val="lv-LV"/>
        </w:rPr>
        <w:t xml:space="preserve"> pašvaldības līdzdalības budžeta projektu atlases konkursa komisijas nolikuma izdošana</w:t>
      </w:r>
      <w:r>
        <w:rPr>
          <w:lang w:val="lv-LV"/>
        </w:rPr>
        <w:t>”</w:t>
      </w:r>
      <w:r w:rsidRPr="009A3FBD">
        <w:rPr>
          <w:lang w:val="lv-LV"/>
        </w:rPr>
        <w:t xml:space="preserve"> </w:t>
      </w:r>
      <w:r w:rsidR="002110DE">
        <w:rPr>
          <w:lang w:val="lv-LV"/>
        </w:rPr>
        <w:t xml:space="preserve">pielikumā </w:t>
      </w:r>
      <w:r w:rsidR="00974762">
        <w:rPr>
          <w:lang w:val="lv-LV"/>
        </w:rPr>
        <w:t xml:space="preserve">“Jelgavas </w:t>
      </w:r>
      <w:proofErr w:type="spellStart"/>
      <w:r w:rsidR="00974762">
        <w:rPr>
          <w:lang w:val="lv-LV"/>
        </w:rPr>
        <w:t>valstspilsētas</w:t>
      </w:r>
      <w:proofErr w:type="spellEnd"/>
      <w:r w:rsidR="00974762">
        <w:rPr>
          <w:lang w:val="lv-LV"/>
        </w:rPr>
        <w:t xml:space="preserve"> pašvaldības līdzdalības budžeta projektu atlases konkursa komisijas nolikums” </w:t>
      </w:r>
      <w:r>
        <w:rPr>
          <w:lang w:val="lv-LV"/>
        </w:rPr>
        <w:t xml:space="preserve">grozījumu, </w:t>
      </w:r>
      <w:r w:rsidR="0041435B">
        <w:rPr>
          <w:lang w:val="lv-LV"/>
        </w:rPr>
        <w:t>svītrojot</w:t>
      </w:r>
      <w:r>
        <w:rPr>
          <w:lang w:val="lv-LV"/>
        </w:rPr>
        <w:t xml:space="preserve"> 3.punktu</w:t>
      </w:r>
      <w:r w:rsidRPr="009A3FBD">
        <w:rPr>
          <w:lang w:val="lv-LV"/>
        </w:rPr>
        <w:t>.</w:t>
      </w:r>
    </w:p>
    <w:p w14:paraId="761AE532" w14:textId="77777777" w:rsidR="009A3FBD" w:rsidRPr="009A3FBD" w:rsidRDefault="009A3FBD" w:rsidP="009A3FBD">
      <w:pPr>
        <w:rPr>
          <w:color w:val="000000"/>
          <w:lang w:eastAsia="lv-LV"/>
        </w:rPr>
      </w:pPr>
    </w:p>
    <w:p w14:paraId="339CE8D9" w14:textId="77777777" w:rsidR="003D5CD1" w:rsidRDefault="003D5CD1">
      <w:pPr>
        <w:rPr>
          <w:szCs w:val="20"/>
        </w:rPr>
      </w:pPr>
    </w:p>
    <w:p w14:paraId="2CF4F0DC" w14:textId="77777777" w:rsidR="002242E5" w:rsidRPr="00A90C67" w:rsidRDefault="002242E5" w:rsidP="002242E5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4BC8F360" w14:textId="77777777" w:rsidR="002242E5" w:rsidRPr="00A90C67" w:rsidRDefault="002242E5" w:rsidP="002242E5">
      <w:pPr>
        <w:rPr>
          <w:color w:val="000000"/>
          <w:lang w:eastAsia="lv-LV"/>
        </w:rPr>
      </w:pPr>
    </w:p>
    <w:p w14:paraId="772D8057" w14:textId="77777777" w:rsidR="002242E5" w:rsidRPr="00A90C67" w:rsidRDefault="002242E5" w:rsidP="002242E5">
      <w:pPr>
        <w:rPr>
          <w:color w:val="000000"/>
          <w:lang w:eastAsia="lv-LV"/>
        </w:rPr>
      </w:pPr>
    </w:p>
    <w:p w14:paraId="27A17AF9" w14:textId="77777777" w:rsidR="002242E5" w:rsidRPr="00A90C67" w:rsidRDefault="002242E5" w:rsidP="002242E5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78F7758D" w14:textId="77777777" w:rsidR="002242E5" w:rsidRPr="00A90C67" w:rsidRDefault="002242E5" w:rsidP="002242E5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48658CEC" w14:textId="77777777" w:rsidR="002242E5" w:rsidRPr="00A90C67" w:rsidRDefault="002242E5" w:rsidP="002242E5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7ADC0662" w14:textId="77777777" w:rsidR="002242E5" w:rsidRPr="00A90C67" w:rsidRDefault="002242E5" w:rsidP="002242E5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65EDD6D5" w14:textId="77777777" w:rsidR="002242E5" w:rsidRPr="00A90C67" w:rsidRDefault="002242E5" w:rsidP="002242E5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A88BB0F" w14:textId="6D7C1186" w:rsidR="002242E5" w:rsidRPr="009A3FBD" w:rsidRDefault="002242E5">
      <w:r>
        <w:t>2025. gada 26</w:t>
      </w:r>
      <w:r w:rsidRPr="00A90C67">
        <w:t xml:space="preserve">. </w:t>
      </w:r>
      <w:r>
        <w:t>jūnijā</w:t>
      </w:r>
      <w:bookmarkStart w:id="0" w:name="_GoBack"/>
      <w:bookmarkEnd w:id="0"/>
    </w:p>
    <w:sectPr w:rsidR="002242E5" w:rsidRPr="009A3FBD" w:rsidSect="00C57BCF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E9DB9" w14:textId="77777777" w:rsidR="00314F1A" w:rsidRDefault="00314F1A" w:rsidP="0041435B">
      <w:r>
        <w:separator/>
      </w:r>
    </w:p>
  </w:endnote>
  <w:endnote w:type="continuationSeparator" w:id="0">
    <w:p w14:paraId="3D6B2607" w14:textId="77777777" w:rsidR="00314F1A" w:rsidRDefault="00314F1A" w:rsidP="0041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4A30E" w14:textId="77777777" w:rsidR="00314F1A" w:rsidRDefault="00314F1A" w:rsidP="0041435B">
      <w:r>
        <w:separator/>
      </w:r>
    </w:p>
  </w:footnote>
  <w:footnote w:type="continuationSeparator" w:id="0">
    <w:p w14:paraId="33BADF8E" w14:textId="77777777" w:rsidR="00314F1A" w:rsidRDefault="00314F1A" w:rsidP="0041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CECD" w14:textId="77777777" w:rsidR="009D68A5" w:rsidRPr="00197F0A" w:rsidRDefault="00C309E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11330EE" wp14:editId="2848CAA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85AE6" w14:textId="77777777" w:rsidR="009D68A5" w:rsidRPr="00FB6B06" w:rsidRDefault="00C309E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2F40DE2" w14:textId="77777777" w:rsidR="009D68A5" w:rsidRPr="007346CE" w:rsidRDefault="00C309E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27C57942" w14:textId="77777777" w:rsidR="009D68A5" w:rsidRPr="000C4CB0" w:rsidRDefault="00C309E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D9310F6" w14:textId="77777777" w:rsidTr="00F72368">
      <w:trPr>
        <w:jc w:val="center"/>
      </w:trPr>
      <w:tc>
        <w:tcPr>
          <w:tcW w:w="8528" w:type="dxa"/>
        </w:tcPr>
        <w:p w14:paraId="5DC9B0DE" w14:textId="77777777" w:rsidR="009D68A5" w:rsidRDefault="009D68A5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FE7ED1" w14:textId="77777777" w:rsidR="009D68A5" w:rsidRPr="0066057F" w:rsidRDefault="00C309E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753DC6A" w14:textId="77777777" w:rsidR="009D68A5" w:rsidRPr="0066057F" w:rsidRDefault="00C309E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BD"/>
    <w:rsid w:val="000254A6"/>
    <w:rsid w:val="002110DE"/>
    <w:rsid w:val="002242E5"/>
    <w:rsid w:val="00314F1A"/>
    <w:rsid w:val="003D5CD1"/>
    <w:rsid w:val="00410D5D"/>
    <w:rsid w:val="0041435B"/>
    <w:rsid w:val="00425021"/>
    <w:rsid w:val="00574717"/>
    <w:rsid w:val="00734C22"/>
    <w:rsid w:val="00974762"/>
    <w:rsid w:val="009A3FBD"/>
    <w:rsid w:val="009D68A5"/>
    <w:rsid w:val="00C309EC"/>
    <w:rsid w:val="00C57BCF"/>
    <w:rsid w:val="00D75DEF"/>
    <w:rsid w:val="00F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56B1C98"/>
  <w15:chartTrackingRefBased/>
  <w15:docId w15:val="{E47B2E8C-B2B9-4057-8864-4E0065F6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F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F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F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F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F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nhideWhenUsed/>
    <w:qFormat/>
    <w:rsid w:val="009A3F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F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F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F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F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F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F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F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3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F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3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F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3F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F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FB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9A3FB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A3FBD"/>
    <w:rPr>
      <w:rFonts w:ascii="Times New Roman" w:eastAsia="Times New Roman" w:hAnsi="Times New Roman" w:cs="Times New Roman"/>
      <w:sz w:val="24"/>
      <w:szCs w:val="20"/>
      <w:lang w:val="en-US" w:eastAsia="lv-LV"/>
      <w14:ligatures w14:val="none"/>
    </w:rPr>
  </w:style>
  <w:style w:type="paragraph" w:styleId="BodyText">
    <w:name w:val="Body Text"/>
    <w:basedOn w:val="Normal"/>
    <w:link w:val="BodyTextChar"/>
    <w:rsid w:val="009A3FBD"/>
    <w:rPr>
      <w:szCs w:val="20"/>
    </w:rPr>
  </w:style>
  <w:style w:type="character" w:customStyle="1" w:styleId="BodyTextChar">
    <w:name w:val="Body Text Char"/>
    <w:basedOn w:val="DefaultParagraphFont"/>
    <w:link w:val="BodyText"/>
    <w:rsid w:val="009A3FBD"/>
    <w:rPr>
      <w:rFonts w:ascii="Times New Roman" w:eastAsia="Times New Roman" w:hAnsi="Times New Roman" w:cs="Times New Roman"/>
      <w:sz w:val="24"/>
      <w:szCs w:val="20"/>
      <w14:ligatures w14:val="none"/>
    </w:rPr>
  </w:style>
  <w:style w:type="paragraph" w:styleId="Footer">
    <w:name w:val="footer"/>
    <w:basedOn w:val="Normal"/>
    <w:link w:val="FooterChar"/>
    <w:rsid w:val="009A3F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A3FBD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2025-06-10T13:04:00Z</cp:lastPrinted>
  <dcterms:created xsi:type="dcterms:W3CDTF">2025-06-20T06:53:00Z</dcterms:created>
  <dcterms:modified xsi:type="dcterms:W3CDTF">2025-06-20T06:54:00Z</dcterms:modified>
</cp:coreProperties>
</file>