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C28E" w14:textId="77777777" w:rsidR="00061D49" w:rsidRPr="00803B39" w:rsidRDefault="00061D49">
      <w:pPr>
        <w:jc w:val="center"/>
        <w:rPr>
          <w:rFonts w:ascii="Arial" w:hAnsi="Arial" w:cs="Arial"/>
          <w:b/>
          <w:bCs/>
        </w:rPr>
      </w:pPr>
      <w:r w:rsidRPr="00803B39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803B39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803B39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3C729ECB" w:rsidR="00C5656C" w:rsidRPr="00803B39" w:rsidRDefault="00D12FD6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15.0</w:t>
      </w:r>
      <w:r w:rsidR="00B530DE" w:rsidRPr="00884F40">
        <w:rPr>
          <w:color w:val="000000" w:themeColor="text1"/>
          <w:lang w:eastAsia="lv-LV"/>
        </w:rPr>
        <w:t>7</w:t>
      </w:r>
      <w:r>
        <w:rPr>
          <w:lang w:eastAsia="lv-LV"/>
        </w:rPr>
        <w:t>.</w:t>
      </w:r>
      <w:r w:rsidR="00040605">
        <w:rPr>
          <w:lang w:eastAsia="lv-LV"/>
        </w:rPr>
        <w:t>2025</w:t>
      </w:r>
      <w:r w:rsidR="00A3154B" w:rsidRPr="00803B39">
        <w:rPr>
          <w:lang w:eastAsia="lv-LV"/>
        </w:rPr>
        <w:t>.</w:t>
      </w:r>
      <w:r w:rsidR="00C5656C" w:rsidRPr="00803B39">
        <w:rPr>
          <w:lang w:eastAsia="lv-LV"/>
        </w:rPr>
        <w:tab/>
      </w:r>
      <w:r w:rsidR="00555B33" w:rsidRPr="00803B39">
        <w:rPr>
          <w:lang w:eastAsia="lv-LV"/>
        </w:rPr>
        <w:tab/>
      </w:r>
      <w:r w:rsidR="00C5656C" w:rsidRPr="00803B39">
        <w:rPr>
          <w:lang w:eastAsia="lv-LV"/>
        </w:rPr>
        <w:t>Nr.</w:t>
      </w:r>
      <w:r>
        <w:rPr>
          <w:lang w:eastAsia="lv-LV"/>
        </w:rPr>
        <w:t>5</w:t>
      </w:r>
    </w:p>
    <w:p w14:paraId="1ECC237A" w14:textId="77777777" w:rsidR="00C5656C" w:rsidRPr="00803B39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383810BE" w:rsidR="00E57A1D" w:rsidRPr="00803B39" w:rsidRDefault="0066672C" w:rsidP="000844F9">
      <w:pPr>
        <w:jc w:val="both"/>
      </w:pPr>
      <w:r w:rsidRPr="00803B39">
        <w:t>Sēd</w:t>
      </w:r>
      <w:r w:rsidR="00B12690" w:rsidRPr="00803B39">
        <w:t>i</w:t>
      </w:r>
      <w:r w:rsidRPr="00803B39">
        <w:t xml:space="preserve"> sasau</w:t>
      </w:r>
      <w:r w:rsidR="00B12690" w:rsidRPr="00803B39">
        <w:t>c</w:t>
      </w:r>
      <w:r w:rsidR="00E57A1D" w:rsidRPr="00803B39">
        <w:t xml:space="preserve"> </w:t>
      </w:r>
      <w:r w:rsidR="007A5D4E" w:rsidRPr="00803B39">
        <w:t xml:space="preserve">un atklāj </w:t>
      </w:r>
      <w:r w:rsidR="00E57A1D" w:rsidRPr="00803B39">
        <w:t>plkst.</w:t>
      </w:r>
      <w:r w:rsidR="00002BF5" w:rsidRPr="00803B39">
        <w:t xml:space="preserve"> </w:t>
      </w:r>
      <w:r w:rsidR="00E57A1D" w:rsidRPr="00803B39">
        <w:t>1</w:t>
      </w:r>
      <w:r w:rsidR="00D12FD6">
        <w:t>5.00</w:t>
      </w:r>
    </w:p>
    <w:p w14:paraId="1419FC41" w14:textId="290DA339" w:rsidR="00C03BD9" w:rsidRPr="00803B39" w:rsidRDefault="000844F9" w:rsidP="000844F9">
      <w:pPr>
        <w:jc w:val="both"/>
        <w:rPr>
          <w:color w:val="000000"/>
        </w:rPr>
      </w:pPr>
      <w:r w:rsidRPr="00803B39">
        <w:rPr>
          <w:color w:val="000000"/>
        </w:rPr>
        <w:t>Sēde</w:t>
      </w:r>
      <w:r w:rsidR="00912A2A" w:rsidRPr="00803B39">
        <w:rPr>
          <w:color w:val="000000"/>
        </w:rPr>
        <w:t xml:space="preserve"> </w:t>
      </w:r>
      <w:r w:rsidR="00B12690" w:rsidRPr="00803B39">
        <w:rPr>
          <w:color w:val="000000"/>
        </w:rPr>
        <w:t xml:space="preserve"> ir atklāta un </w:t>
      </w:r>
      <w:r w:rsidR="00912A2A" w:rsidRPr="00803B39">
        <w:rPr>
          <w:color w:val="000000"/>
        </w:rPr>
        <w:t xml:space="preserve">notiek klātienē </w:t>
      </w:r>
      <w:r w:rsidR="00941C52" w:rsidRPr="00803B39">
        <w:rPr>
          <w:color w:val="000000"/>
        </w:rPr>
        <w:t xml:space="preserve">– </w:t>
      </w:r>
      <w:r w:rsidR="00BE722A" w:rsidRPr="00803B39">
        <w:t xml:space="preserve">Jelgavas </w:t>
      </w:r>
      <w:proofErr w:type="spellStart"/>
      <w:r w:rsidR="00BE722A" w:rsidRPr="00803B39">
        <w:t>valstspilsētas</w:t>
      </w:r>
      <w:proofErr w:type="spellEnd"/>
      <w:r w:rsidR="00BE722A" w:rsidRPr="00803B39">
        <w:t xml:space="preserve"> </w:t>
      </w:r>
      <w:r w:rsidR="00681C6D" w:rsidRPr="00803B39">
        <w:t xml:space="preserve">pašvaldības </w:t>
      </w:r>
      <w:r w:rsidR="00BE722A" w:rsidRPr="00803B39">
        <w:t>domes sēžu zālē</w:t>
      </w:r>
      <w:r w:rsidR="00681C6D" w:rsidRPr="00803B39">
        <w:t>,</w:t>
      </w:r>
      <w:r w:rsidR="00BE722A" w:rsidRPr="00803B39">
        <w:t xml:space="preserve"> Liel</w:t>
      </w:r>
      <w:r w:rsidR="007B0C67" w:rsidRPr="00803B39">
        <w:t>ajā</w:t>
      </w:r>
      <w:r w:rsidR="00BE722A" w:rsidRPr="00803B39">
        <w:t xml:space="preserve"> ielā 11.</w:t>
      </w:r>
    </w:p>
    <w:p w14:paraId="0D5FA9C9" w14:textId="77777777" w:rsidR="00D12FD6" w:rsidRPr="00F73F8E" w:rsidRDefault="00D12FD6" w:rsidP="00D12FD6">
      <w:pPr>
        <w:jc w:val="both"/>
      </w:pPr>
      <w:r w:rsidRPr="00F73F8E">
        <w:t>Deputāti balsojumu veic elektroniski, izmantojot DVS Namejs sēžu vadības moduli (darba kārtības 3.un 4.jautājums).</w:t>
      </w:r>
    </w:p>
    <w:p w14:paraId="418D173F" w14:textId="3EE49FA1" w:rsidR="005A0F2A" w:rsidRPr="00803B39" w:rsidRDefault="005A0F2A" w:rsidP="005A0F2A">
      <w:pPr>
        <w:jc w:val="both"/>
      </w:pPr>
      <w:r w:rsidRPr="00803B39">
        <w:t>Sēdi slēdz plkst</w:t>
      </w:r>
      <w:r w:rsidRPr="001E6287">
        <w:t>.</w:t>
      </w:r>
      <w:r w:rsidR="00941C52" w:rsidRPr="001E6287">
        <w:t xml:space="preserve"> </w:t>
      </w:r>
      <w:r w:rsidR="00D12FD6">
        <w:t>15.07</w:t>
      </w:r>
    </w:p>
    <w:p w14:paraId="5CC19192" w14:textId="77777777" w:rsidR="00C5656C" w:rsidRPr="00803B39" w:rsidRDefault="00C5656C" w:rsidP="00C5656C">
      <w:pPr>
        <w:rPr>
          <w:b/>
        </w:rPr>
      </w:pPr>
    </w:p>
    <w:p w14:paraId="167258FF" w14:textId="5EAB9F6D" w:rsidR="00D12FD6" w:rsidRPr="00F73F8E" w:rsidRDefault="000C1A85" w:rsidP="00D12FD6">
      <w:pPr>
        <w:tabs>
          <w:tab w:val="left" w:pos="1134"/>
        </w:tabs>
        <w:ind w:left="1276" w:hanging="1276"/>
        <w:jc w:val="both"/>
      </w:pPr>
      <w:r w:rsidRPr="00803B39">
        <w:rPr>
          <w:b/>
        </w:rPr>
        <w:t>Sēdi vada</w:t>
      </w:r>
      <w:r w:rsidRPr="00803B39">
        <w:t>:</w:t>
      </w:r>
      <w:r w:rsidR="00D12FD6">
        <w:t xml:space="preserve"> </w:t>
      </w:r>
      <w:r w:rsidR="00D12FD6" w:rsidRPr="00F73F8E">
        <w:t xml:space="preserve">Jelgavas </w:t>
      </w:r>
      <w:proofErr w:type="spellStart"/>
      <w:r w:rsidR="00D12FD6" w:rsidRPr="00F73F8E">
        <w:t>valstspilsētas</w:t>
      </w:r>
      <w:proofErr w:type="spellEnd"/>
      <w:r w:rsidR="00D12FD6" w:rsidRPr="00F73F8E">
        <w:t xml:space="preserve"> domes priekšsēdētājs </w:t>
      </w:r>
      <w:r w:rsidR="00D12FD6">
        <w:t>Mārtiņš Daģis</w:t>
      </w:r>
      <w:r w:rsidR="00D12FD6" w:rsidRPr="00F73F8E">
        <w:t xml:space="preserve"> (darba kārtības </w:t>
      </w:r>
      <w:r w:rsidR="00B530DE">
        <w:t xml:space="preserve">1. </w:t>
      </w:r>
      <w:r w:rsidR="00D12FD6" w:rsidRPr="00F73F8E">
        <w:t>jautājums)</w:t>
      </w:r>
    </w:p>
    <w:p w14:paraId="3BCCEB2E" w14:textId="6490CA9B" w:rsidR="00D12FD6" w:rsidRPr="00F73F8E" w:rsidRDefault="00D12FD6" w:rsidP="00D12FD6">
      <w:pPr>
        <w:tabs>
          <w:tab w:val="left" w:pos="1134"/>
        </w:tabs>
        <w:ind w:left="1276"/>
        <w:jc w:val="both"/>
      </w:pPr>
      <w:r w:rsidRPr="00F73F8E">
        <w:t xml:space="preserve">Komitejas priekšsēdētājs </w:t>
      </w:r>
      <w:r>
        <w:t>Roberts Šlegelmilhs</w:t>
      </w:r>
    </w:p>
    <w:p w14:paraId="0590E0BD" w14:textId="60E58E5F" w:rsidR="000C1A85" w:rsidRDefault="000C1A85" w:rsidP="00D12FD6">
      <w:pPr>
        <w:jc w:val="both"/>
      </w:pPr>
      <w:r w:rsidRPr="00803B39">
        <w:rPr>
          <w:b/>
        </w:rPr>
        <w:t>Protokolē</w:t>
      </w:r>
      <w:r w:rsidRPr="00803B39">
        <w:t xml:space="preserve">: </w:t>
      </w:r>
      <w:r w:rsidR="00D12FD6">
        <w:t xml:space="preserve"> </w:t>
      </w:r>
      <w:r w:rsidRPr="00F73F8E">
        <w:t xml:space="preserve">Komitejas sekretāre </w:t>
      </w:r>
      <w:r>
        <w:t>Liene Kazaine</w:t>
      </w:r>
    </w:p>
    <w:p w14:paraId="488C81B0" w14:textId="77777777" w:rsidR="00C5656C" w:rsidRPr="00803B39" w:rsidRDefault="00C5656C" w:rsidP="00C5656C">
      <w:pPr>
        <w:rPr>
          <w:b/>
        </w:rPr>
      </w:pPr>
    </w:p>
    <w:p w14:paraId="5158234A" w14:textId="369A4A87" w:rsidR="00C5656C" w:rsidRDefault="005A0F2A" w:rsidP="00C5656C">
      <w:pPr>
        <w:rPr>
          <w:b/>
          <w:u w:val="single"/>
        </w:rPr>
      </w:pPr>
      <w:r w:rsidRPr="00803B39">
        <w:rPr>
          <w:b/>
          <w:u w:val="single"/>
        </w:rPr>
        <w:t>Piedalās</w:t>
      </w:r>
      <w:r w:rsidR="00401B8B" w:rsidRPr="00803B39">
        <w:rPr>
          <w:b/>
          <w:u w:val="single"/>
        </w:rPr>
        <w:t xml:space="preserve"> </w:t>
      </w:r>
      <w:r w:rsidR="000C1A85">
        <w:rPr>
          <w:b/>
          <w:u w:val="single"/>
        </w:rPr>
        <w:t>5</w:t>
      </w:r>
      <w:r w:rsidR="00EA0D43" w:rsidRPr="00803B39">
        <w:rPr>
          <w:b/>
          <w:u w:val="single"/>
        </w:rPr>
        <w:t xml:space="preserve"> </w:t>
      </w:r>
      <w:r w:rsidRPr="00803B39">
        <w:rPr>
          <w:b/>
          <w:u w:val="single"/>
        </w:rPr>
        <w:t>deputāti</w:t>
      </w:r>
      <w:r w:rsidR="00C5656C" w:rsidRPr="00803B39">
        <w:rPr>
          <w:b/>
          <w:u w:val="single"/>
        </w:rPr>
        <w:t>:</w:t>
      </w:r>
    </w:p>
    <w:p w14:paraId="5D83A72D" w14:textId="6C668F39" w:rsidR="000C1A85" w:rsidRPr="000C1A85" w:rsidRDefault="00DF6B92" w:rsidP="000C1A85">
      <w:pPr>
        <w:pStyle w:val="Sarakstarindkopa"/>
        <w:numPr>
          <w:ilvl w:val="0"/>
          <w:numId w:val="16"/>
        </w:numPr>
        <w:tabs>
          <w:tab w:val="clear" w:pos="1140"/>
        </w:tabs>
        <w:ind w:left="284" w:hanging="284"/>
        <w:rPr>
          <w:bCs/>
        </w:rPr>
      </w:pPr>
      <w:r>
        <w:rPr>
          <w:bCs/>
        </w:rPr>
        <w:t>Roberts Šlegelmilhs</w:t>
      </w:r>
    </w:p>
    <w:p w14:paraId="0E376DDD" w14:textId="1F60D12B" w:rsidR="00344BE3" w:rsidRPr="00803B39" w:rsidRDefault="00DF6B92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Gunārs Kurlovičs</w:t>
      </w:r>
    </w:p>
    <w:p w14:paraId="7F7E7758" w14:textId="27A4CDC0" w:rsidR="008C2480" w:rsidRPr="00803B39" w:rsidRDefault="00DF6B92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Mārtiņš Štāls</w:t>
      </w:r>
    </w:p>
    <w:p w14:paraId="31B576C9" w14:textId="6207499E" w:rsidR="000C6536" w:rsidRPr="00884F40" w:rsidRDefault="00DF6B92" w:rsidP="00761BEC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left="1985" w:hanging="1985"/>
        <w:jc w:val="both"/>
        <w:rPr>
          <w:color w:val="000000" w:themeColor="text1"/>
        </w:rPr>
      </w:pPr>
      <w:r>
        <w:t>Andris Rāviņš</w:t>
      </w:r>
      <w:r w:rsidR="00761BEC">
        <w:t xml:space="preserve"> </w:t>
      </w:r>
      <w:r w:rsidR="00761BEC" w:rsidRPr="00884F40">
        <w:rPr>
          <w:color w:val="000000" w:themeColor="text1"/>
        </w:rPr>
        <w:t xml:space="preserve">– </w:t>
      </w:r>
      <w:r w:rsidR="00761BEC" w:rsidRPr="00884F40">
        <w:rPr>
          <w:bCs/>
          <w:color w:val="000000" w:themeColor="text1"/>
        </w:rPr>
        <w:t xml:space="preserve">piedalās attālināti </w:t>
      </w:r>
      <w:r w:rsidR="00761BEC" w:rsidRPr="00884F40">
        <w:rPr>
          <w:color w:val="000000" w:themeColor="text1"/>
        </w:rPr>
        <w:t>– videokonferences režīmā. Tehnisku iemeslu dēļ, balsojumus par lēmumu projektiem veic mutiski.</w:t>
      </w:r>
    </w:p>
    <w:p w14:paraId="038BAF5C" w14:textId="7A18FBD9" w:rsidR="00CF2641" w:rsidRPr="00040605" w:rsidRDefault="00DF6B92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  <w:lang w:val="lv-LV"/>
        </w:rPr>
      </w:pPr>
      <w:r>
        <w:rPr>
          <w:lang w:val="lv-LV"/>
        </w:rPr>
        <w:t>Mintauts Buškevics</w:t>
      </w:r>
    </w:p>
    <w:p w14:paraId="390A36E8" w14:textId="77777777" w:rsidR="00363D8A" w:rsidRPr="00803B39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  <w:lang w:val="lv-LV"/>
        </w:rPr>
      </w:pPr>
    </w:p>
    <w:p w14:paraId="590A8838" w14:textId="20965F95" w:rsidR="00FE3F8C" w:rsidRPr="00803B39" w:rsidRDefault="00912A2A" w:rsidP="00E62B20">
      <w:pPr>
        <w:jc w:val="both"/>
      </w:pPr>
      <w:r w:rsidRPr="001E6287">
        <w:rPr>
          <w:b/>
          <w:iCs/>
        </w:rPr>
        <w:t>Sēdē citas klātesošās personas</w:t>
      </w:r>
      <w:r w:rsidRPr="001E6287">
        <w:rPr>
          <w:iCs/>
        </w:rPr>
        <w:t xml:space="preserve"> </w:t>
      </w:r>
      <w:r w:rsidR="000844F9" w:rsidRPr="001E6287">
        <w:rPr>
          <w:iCs/>
        </w:rPr>
        <w:t>–</w:t>
      </w:r>
      <w:r w:rsidRPr="001E6287">
        <w:t xml:space="preserve"> </w:t>
      </w:r>
      <w:r w:rsidR="00040605">
        <w:t xml:space="preserve">Irēna Škutāne, </w:t>
      </w:r>
      <w:r w:rsidR="001E6287" w:rsidRPr="001E6287">
        <w:t>Līga Daugaviete,</w:t>
      </w:r>
      <w:r w:rsidR="007E78CD">
        <w:t xml:space="preserve"> Inese Meija,</w:t>
      </w:r>
      <w:r w:rsidR="001E6287" w:rsidRPr="001E6287">
        <w:t xml:space="preserve"> </w:t>
      </w:r>
      <w:r w:rsidR="00040605">
        <w:t xml:space="preserve">Iveta Potapova, </w:t>
      </w:r>
      <w:r w:rsidR="001E6287" w:rsidRPr="001E6287">
        <w:t>Aira Rumjanceva</w:t>
      </w:r>
      <w:r w:rsidR="00040605">
        <w:t>,</w:t>
      </w:r>
      <w:r w:rsidR="001E6287" w:rsidRPr="001E6287">
        <w:t xml:space="preserve"> </w:t>
      </w:r>
      <w:r w:rsidR="006104EE">
        <w:t>Sigita Beļaka</w:t>
      </w:r>
      <w:r w:rsidR="001C04DB">
        <w:t xml:space="preserve">, Lana Lakstīgala - </w:t>
      </w:r>
      <w:proofErr w:type="spellStart"/>
      <w:r w:rsidR="001C04DB">
        <w:t>Viatere</w:t>
      </w:r>
      <w:proofErr w:type="spellEnd"/>
      <w:r w:rsidR="00DC5821">
        <w:t xml:space="preserve">, </w:t>
      </w:r>
      <w:r w:rsidR="001C04DB">
        <w:t xml:space="preserve">Dainis Petzāls, </w:t>
      </w:r>
      <w:r w:rsidR="00DC5821">
        <w:t>Baiba Jēkabsone</w:t>
      </w:r>
      <w:r w:rsidR="001E6287" w:rsidRPr="001E6287">
        <w:t>, Ilze Kazaine</w:t>
      </w:r>
      <w:r w:rsidR="007E78CD">
        <w:t>, Māris Velve, Ilva Grasmane.</w:t>
      </w:r>
    </w:p>
    <w:p w14:paraId="124C107A" w14:textId="77777777" w:rsidR="00912A2A" w:rsidRPr="00803B39" w:rsidRDefault="00912A2A" w:rsidP="00E62B20">
      <w:pPr>
        <w:jc w:val="both"/>
      </w:pPr>
    </w:p>
    <w:p w14:paraId="748BBF67" w14:textId="09E0C286" w:rsidR="00E62B20" w:rsidRDefault="00840A39" w:rsidP="00B772D1">
      <w:pPr>
        <w:jc w:val="both"/>
      </w:pPr>
      <w:r w:rsidRPr="00F73F8E">
        <w:t xml:space="preserve">Domes priekšsēdētājs </w:t>
      </w:r>
      <w:r>
        <w:t>M. Daģis</w:t>
      </w:r>
      <w:r w:rsidRPr="00F73F8E">
        <w:t xml:space="preserve"> ziņo par darba kārtību</w:t>
      </w:r>
      <w:r w:rsidR="00B772D1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803B39" w14:paraId="2AD74AF5" w14:textId="77777777" w:rsidTr="006104EE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Nr.</w:t>
            </w:r>
          </w:p>
          <w:p w14:paraId="0EB580CA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D5F6F15" w:rsidR="00941C52" w:rsidRPr="00803B39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 w:rsidRPr="00803B39">
              <w:rPr>
                <w:rFonts w:ascii="Times New Roman" w:hAnsi="Times New Roman"/>
                <w:szCs w:val="24"/>
              </w:rPr>
              <w:t>Lēmuma</w:t>
            </w:r>
            <w:r w:rsidR="00803B39" w:rsidRPr="00803B39">
              <w:rPr>
                <w:rFonts w:ascii="Times New Roman" w:hAnsi="Times New Roman"/>
                <w:szCs w:val="24"/>
              </w:rPr>
              <w:t xml:space="preserve"> projekta</w:t>
            </w:r>
            <w:r w:rsidR="00941C52" w:rsidRPr="00803B39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803B39" w:rsidRDefault="00941C52" w:rsidP="00A3154B">
            <w:pPr>
              <w:jc w:val="center"/>
              <w:rPr>
                <w:b/>
              </w:rPr>
            </w:pPr>
            <w:r w:rsidRPr="00803B39">
              <w:rPr>
                <w:b/>
              </w:rPr>
              <w:t>Ziņotājs</w:t>
            </w:r>
          </w:p>
        </w:tc>
      </w:tr>
      <w:tr w:rsidR="00840A39" w:rsidRPr="00803B39" w14:paraId="15280DC8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48A5B202" w:rsidR="00840A39" w:rsidRPr="00840A39" w:rsidRDefault="00840A39" w:rsidP="00840A39">
            <w:pPr>
              <w:jc w:val="center"/>
              <w:rPr>
                <w:b/>
                <w:bCs/>
              </w:rPr>
            </w:pPr>
            <w:r w:rsidRPr="00840A39">
              <w:rPr>
                <w:b/>
                <w:bCs/>
              </w:rP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2C3" w14:textId="2EDE2CCF" w:rsidR="00840A39" w:rsidRPr="00803B39" w:rsidRDefault="00840A39" w:rsidP="00840A39">
            <w:pPr>
              <w:jc w:val="both"/>
            </w:pPr>
            <w:r>
              <w:t xml:space="preserve">Tautsaimniecības attīstības un pilsētvides komitejas priekšsēdētāja </w:t>
            </w:r>
            <w:r w:rsidRPr="006E69B8">
              <w:t>vēlēšana</w:t>
            </w:r>
            <w:r>
              <w:t>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1E7B" w14:textId="2224D5E7" w:rsidR="00840A39" w:rsidRPr="00803B39" w:rsidRDefault="00840A39" w:rsidP="00840A39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M.Daģis</w:t>
            </w:r>
            <w:proofErr w:type="spellEnd"/>
          </w:p>
        </w:tc>
      </w:tr>
      <w:tr w:rsidR="00840A39" w:rsidRPr="00803B39" w14:paraId="640A8FD8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0D4710EA" w:rsidR="00840A39" w:rsidRPr="00840A39" w:rsidRDefault="00840A39" w:rsidP="00840A39">
            <w:pPr>
              <w:jc w:val="center"/>
              <w:rPr>
                <w:b/>
                <w:bCs/>
              </w:rPr>
            </w:pPr>
            <w:r w:rsidRPr="00840A39">
              <w:rPr>
                <w:b/>
                <w:bCs/>
              </w:rP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FDE" w14:textId="6D34A950" w:rsidR="00840A39" w:rsidRPr="00803B39" w:rsidRDefault="00840A39" w:rsidP="00840A39">
            <w:pPr>
              <w:jc w:val="both"/>
            </w:pPr>
            <w:bookmarkStart w:id="0" w:name="_Hlk203549249"/>
            <w:r>
              <w:t xml:space="preserve">Tautsaimniecības attīstības un pilsētvides komitejas </w:t>
            </w:r>
            <w:r w:rsidRPr="004D0F18">
              <w:t>priekšsēdētāja vietnieka vēlēšanas</w:t>
            </w:r>
            <w:bookmarkEnd w:id="0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B9C" w14:textId="5C137C43" w:rsidR="00840A39" w:rsidRPr="00803B39" w:rsidRDefault="00840A39" w:rsidP="00840A39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Komitejas priekšsēdētājs</w:t>
            </w:r>
          </w:p>
        </w:tc>
      </w:tr>
      <w:tr w:rsidR="00840A39" w:rsidRPr="00803B39" w14:paraId="4E1D6712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BDA5" w14:textId="6691C631" w:rsidR="00840A39" w:rsidRPr="00840A39" w:rsidRDefault="00840A39" w:rsidP="00840A39">
            <w:pPr>
              <w:jc w:val="center"/>
              <w:rPr>
                <w:b/>
                <w:bCs/>
              </w:rPr>
            </w:pPr>
            <w:r w:rsidRPr="00840A39">
              <w:rPr>
                <w:b/>
                <w:bCs/>
              </w:rP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101F" w14:textId="40BB3FB8" w:rsidR="00840A39" w:rsidRPr="006104EE" w:rsidRDefault="00840A39" w:rsidP="00840A39">
            <w:pPr>
              <w:jc w:val="both"/>
            </w:pPr>
            <w:bookmarkStart w:id="1" w:name="_Hlk203549281"/>
            <w:proofErr w:type="spellStart"/>
            <w:r>
              <w:t>S</w:t>
            </w:r>
            <w:r w:rsidRPr="00CE699E">
              <w:t>tarpgabala</w:t>
            </w:r>
            <w:proofErr w:type="spellEnd"/>
            <w:r w:rsidRPr="00CE699E">
              <w:t xml:space="preserve"> statusa noteikšana zemes vienībām</w:t>
            </w:r>
            <w:bookmarkEnd w:id="1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368" w14:textId="0993E7B1" w:rsidR="00840A39" w:rsidRDefault="00840A39" w:rsidP="00840A39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840A39" w:rsidRPr="00803B39" w14:paraId="635A023D" w14:textId="77777777" w:rsidTr="006104EE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29DA" w14:textId="53B6D8FD" w:rsidR="00840A39" w:rsidRPr="00840A39" w:rsidRDefault="00840A39" w:rsidP="00840A39">
            <w:pPr>
              <w:jc w:val="center"/>
              <w:rPr>
                <w:b/>
                <w:bCs/>
              </w:rPr>
            </w:pPr>
            <w:r w:rsidRPr="00840A39">
              <w:rPr>
                <w:b/>
                <w:bCs/>
              </w:rPr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510" w14:textId="0F14D66C" w:rsidR="00840A39" w:rsidRDefault="00840A39" w:rsidP="00840A39">
            <w:pPr>
              <w:jc w:val="both"/>
            </w:pPr>
            <w:bookmarkStart w:id="2" w:name="_Hlk203549311"/>
            <w:r>
              <w:t>G</w:t>
            </w:r>
            <w:r w:rsidRPr="00CE699E">
              <w:t xml:space="preserve">rozījums Jelgavas </w:t>
            </w:r>
            <w:proofErr w:type="spellStart"/>
            <w:r w:rsidRPr="00CE699E">
              <w:t>valstspilsētas</w:t>
            </w:r>
            <w:proofErr w:type="spellEnd"/>
            <w:r w:rsidRPr="00CE699E">
              <w:t xml:space="preserve"> pašvaldības domes 2025.</w:t>
            </w:r>
            <w:r>
              <w:t xml:space="preserve"> </w:t>
            </w:r>
            <w:r w:rsidRPr="00CE699E">
              <w:t>gada 28.</w:t>
            </w:r>
            <w:r>
              <w:t xml:space="preserve"> maija lēmumā Nr.6/12 “Č</w:t>
            </w:r>
            <w:r w:rsidRPr="00CE699E">
              <w:t>iekuru ielas nosaukuma piešķiršana transporta infrastruktūras teritorijai 3.līnijā 18</w:t>
            </w:r>
            <w:r>
              <w:t>Z</w:t>
            </w:r>
            <w:r w:rsidRPr="00CE699E">
              <w:rPr>
                <w:color w:val="000000" w:themeColor="text1"/>
              </w:rPr>
              <w:t>, Jelgavā”</w:t>
            </w:r>
            <w:bookmarkEnd w:id="2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861" w14:textId="2D72B52B" w:rsidR="00840A39" w:rsidRDefault="00840A39" w:rsidP="00840A39">
            <w:pPr>
              <w:pStyle w:val="Virsraksts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D.Petzāls</w:t>
            </w:r>
            <w:proofErr w:type="spellEnd"/>
          </w:p>
        </w:tc>
      </w:tr>
    </w:tbl>
    <w:p w14:paraId="1B675ADA" w14:textId="1FE28F6F" w:rsidR="00C233EE" w:rsidRPr="00803B39" w:rsidRDefault="00436BF0" w:rsidP="00575479">
      <w:pPr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="00C233EE" w:rsidRPr="00803B39">
        <w:rPr>
          <w:b/>
          <w:bCs/>
        </w:rPr>
        <w:t>/1</w:t>
      </w:r>
    </w:p>
    <w:p w14:paraId="042BC01F" w14:textId="5712D728" w:rsidR="00436BF0" w:rsidRDefault="00436BF0" w:rsidP="00436BF0">
      <w:pPr>
        <w:pBdr>
          <w:bottom w:val="single" w:sz="4" w:space="1" w:color="auto"/>
        </w:pBdr>
        <w:jc w:val="center"/>
        <w:rPr>
          <w:b/>
        </w:rPr>
      </w:pPr>
      <w:bookmarkStart w:id="3" w:name="_Hlk161213715"/>
      <w:r w:rsidRPr="00436BF0">
        <w:rPr>
          <w:b/>
        </w:rPr>
        <w:t>TAUTSAIMNIECĪBAS ATTĪSTĪBAS UN PILSĒTVIDES KOMITEJAS PRIEKŠSĒDĒTĀJA VĒLĒŠANAS</w:t>
      </w:r>
    </w:p>
    <w:p w14:paraId="032A03F6" w14:textId="45CBB9EB" w:rsidR="00E62B20" w:rsidRDefault="006104EE" w:rsidP="006104EE">
      <w:pPr>
        <w:jc w:val="center"/>
        <w:rPr>
          <w:bCs/>
        </w:rPr>
      </w:pPr>
      <w:r w:rsidRPr="006104EE">
        <w:rPr>
          <w:b/>
        </w:rPr>
        <w:t xml:space="preserve"> </w:t>
      </w:r>
      <w:r w:rsidR="00E62B20" w:rsidRPr="00803B39">
        <w:rPr>
          <w:bCs/>
        </w:rPr>
        <w:t xml:space="preserve">(ziņo: </w:t>
      </w:r>
      <w:r w:rsidR="00436BF0">
        <w:rPr>
          <w:bCs/>
        </w:rPr>
        <w:t>M. Daģis</w:t>
      </w:r>
      <w:r w:rsidR="000341BE" w:rsidRPr="00803B39">
        <w:rPr>
          <w:bCs/>
        </w:rPr>
        <w:t>)</w:t>
      </w:r>
    </w:p>
    <w:p w14:paraId="542C684D" w14:textId="77777777" w:rsidR="00FB7ABB" w:rsidRPr="00803B39" w:rsidRDefault="00FB7ABB" w:rsidP="006104EE">
      <w:pPr>
        <w:jc w:val="center"/>
        <w:rPr>
          <w:bCs/>
        </w:rPr>
      </w:pPr>
    </w:p>
    <w:bookmarkEnd w:id="3"/>
    <w:p w14:paraId="02C1F6EE" w14:textId="7500FA1C" w:rsidR="0058584C" w:rsidRPr="00F73F8E" w:rsidRDefault="0058584C" w:rsidP="0058584C">
      <w:pPr>
        <w:jc w:val="both"/>
        <w:rPr>
          <w:bCs/>
        </w:rPr>
      </w:pPr>
      <w:r w:rsidRPr="0058584C">
        <w:rPr>
          <w:bCs/>
        </w:rPr>
        <w:t>Saskaņā ar Pašvaldību likuma 40. pant</w:t>
      </w:r>
      <w:r w:rsidR="00761BEC">
        <w:rPr>
          <w:bCs/>
        </w:rPr>
        <w:t xml:space="preserve">a </w:t>
      </w:r>
      <w:r w:rsidR="00761BEC" w:rsidRPr="00884F40">
        <w:rPr>
          <w:bCs/>
          <w:color w:val="000000" w:themeColor="text1"/>
        </w:rPr>
        <w:t>pirmo daļu</w:t>
      </w:r>
      <w:r w:rsidR="00761BEC">
        <w:rPr>
          <w:bCs/>
        </w:rPr>
        <w:t xml:space="preserve">, </w:t>
      </w:r>
      <w:r w:rsidRPr="0058584C">
        <w:rPr>
          <w:bCs/>
        </w:rPr>
        <w:t>domes priekšsēdētājs M. Daģis aicina deputātus izvirzīt kandidātus</w:t>
      </w:r>
      <w:r w:rsidR="00B530DE">
        <w:rPr>
          <w:bCs/>
        </w:rPr>
        <w:t xml:space="preserve"> </w:t>
      </w:r>
      <w:r w:rsidR="00B530DE" w:rsidRPr="00884F40">
        <w:rPr>
          <w:color w:val="000000" w:themeColor="text1"/>
        </w:rPr>
        <w:t>Tautsaimniecības attīstības un pilsētvides</w:t>
      </w:r>
      <w:r w:rsidRPr="00884F40">
        <w:rPr>
          <w:bCs/>
          <w:color w:val="000000" w:themeColor="text1"/>
        </w:rPr>
        <w:t xml:space="preserve"> </w:t>
      </w:r>
      <w:r w:rsidRPr="0058584C">
        <w:rPr>
          <w:bCs/>
        </w:rPr>
        <w:t>komitejas priekšsēdētāja amatam.</w:t>
      </w:r>
    </w:p>
    <w:p w14:paraId="7F4AFC41" w14:textId="77777777" w:rsidR="00FB7ABB" w:rsidRDefault="00FB7ABB" w:rsidP="00FB7ABB">
      <w:pPr>
        <w:jc w:val="both"/>
        <w:rPr>
          <w:bCs/>
        </w:rPr>
      </w:pPr>
    </w:p>
    <w:p w14:paraId="6D56435C" w14:textId="6A8EB913" w:rsidR="00B530DE" w:rsidRPr="00884F40" w:rsidRDefault="00FB7ABB" w:rsidP="00FB7ABB">
      <w:pPr>
        <w:jc w:val="both"/>
        <w:rPr>
          <w:bCs/>
          <w:color w:val="000000" w:themeColor="text1"/>
        </w:rPr>
      </w:pPr>
      <w:r>
        <w:rPr>
          <w:bCs/>
        </w:rPr>
        <w:t>G. Kurlovičs</w:t>
      </w:r>
      <w:r w:rsidRPr="00F73F8E">
        <w:rPr>
          <w:bCs/>
        </w:rPr>
        <w:t xml:space="preserve"> komitejas priekšsēdētāja amatam izvirza Jelgavas </w:t>
      </w:r>
      <w:proofErr w:type="spellStart"/>
      <w:r w:rsidRPr="00F73F8E">
        <w:rPr>
          <w:bCs/>
        </w:rPr>
        <w:t>valstspilsētas</w:t>
      </w:r>
      <w:proofErr w:type="spellEnd"/>
      <w:r w:rsidRPr="00F73F8E">
        <w:rPr>
          <w:bCs/>
        </w:rPr>
        <w:t xml:space="preserve"> </w:t>
      </w:r>
      <w:r>
        <w:rPr>
          <w:bCs/>
        </w:rPr>
        <w:t>pašvaldības</w:t>
      </w:r>
      <w:r w:rsidR="00761BEC">
        <w:rPr>
          <w:bCs/>
        </w:rPr>
        <w:t xml:space="preserve"> </w:t>
      </w:r>
      <w:r w:rsidR="00761BEC" w:rsidRPr="00884F40">
        <w:rPr>
          <w:bCs/>
          <w:color w:val="000000" w:themeColor="text1"/>
        </w:rPr>
        <w:t>domes</w:t>
      </w:r>
      <w:r w:rsidRPr="00884F40">
        <w:rPr>
          <w:bCs/>
          <w:color w:val="000000" w:themeColor="text1"/>
        </w:rPr>
        <w:t xml:space="preserve"> deputātu </w:t>
      </w:r>
      <w:r w:rsidRPr="00884F40">
        <w:rPr>
          <w:b/>
          <w:color w:val="000000" w:themeColor="text1"/>
        </w:rPr>
        <w:t xml:space="preserve">Robertu </w:t>
      </w:r>
      <w:proofErr w:type="spellStart"/>
      <w:r w:rsidRPr="00884F40">
        <w:rPr>
          <w:b/>
          <w:color w:val="000000" w:themeColor="text1"/>
        </w:rPr>
        <w:t>Šlegelmilhu</w:t>
      </w:r>
      <w:proofErr w:type="spellEnd"/>
      <w:r w:rsidR="00B530DE" w:rsidRPr="00884F40">
        <w:rPr>
          <w:bCs/>
          <w:color w:val="000000" w:themeColor="text1"/>
        </w:rPr>
        <w:t>.</w:t>
      </w:r>
    </w:p>
    <w:p w14:paraId="5711CB04" w14:textId="77777777" w:rsidR="00B530DE" w:rsidRPr="00884F40" w:rsidRDefault="00B530DE" w:rsidP="00B530DE">
      <w:pPr>
        <w:jc w:val="both"/>
        <w:rPr>
          <w:bCs/>
          <w:color w:val="000000" w:themeColor="text1"/>
        </w:rPr>
      </w:pPr>
      <w:r w:rsidRPr="00884F40">
        <w:rPr>
          <w:bCs/>
          <w:color w:val="000000" w:themeColor="text1"/>
        </w:rPr>
        <w:t>Citu priekšlikumu nav.</w:t>
      </w:r>
    </w:p>
    <w:p w14:paraId="4D4ECE04" w14:textId="21630CFF" w:rsidR="00FB7ABB" w:rsidRPr="00F73F8E" w:rsidRDefault="00FB7ABB" w:rsidP="00FB7ABB">
      <w:pPr>
        <w:jc w:val="both"/>
        <w:rPr>
          <w:b/>
          <w:color w:val="000000"/>
        </w:rPr>
      </w:pPr>
      <w:r w:rsidRPr="00F73F8E">
        <w:rPr>
          <w:color w:val="000000"/>
        </w:rPr>
        <w:t xml:space="preserve"> </w:t>
      </w:r>
    </w:p>
    <w:p w14:paraId="63425CFF" w14:textId="0DF1E5F2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03F691E9" w14:textId="5F747457" w:rsidR="00FB7ABB" w:rsidRPr="00F73F8E" w:rsidRDefault="00FB7ABB" w:rsidP="00FB7ABB">
      <w:pPr>
        <w:pStyle w:val="Galvene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F73F8E">
        <w:rPr>
          <w:b/>
          <w:szCs w:val="24"/>
          <w:lang w:val="lv-LV"/>
        </w:rPr>
        <w:t xml:space="preserve">Tautsaimniecības attīstības un pilsētvides komiteja NOLEMJ: </w:t>
      </w:r>
      <w:r w:rsidRPr="00F73F8E">
        <w:rPr>
          <w:lang w:val="lv-LV"/>
        </w:rPr>
        <w:t xml:space="preserve">ievēlēt </w:t>
      </w:r>
      <w:r>
        <w:rPr>
          <w:bCs/>
          <w:lang w:val="lv-LV"/>
        </w:rPr>
        <w:t xml:space="preserve">deputātu </w:t>
      </w:r>
      <w:r w:rsidRPr="00FB7ABB">
        <w:rPr>
          <w:b/>
          <w:lang w:val="lv-LV"/>
        </w:rPr>
        <w:t xml:space="preserve">Robertu </w:t>
      </w:r>
      <w:proofErr w:type="spellStart"/>
      <w:r w:rsidRPr="00FB7ABB">
        <w:rPr>
          <w:b/>
          <w:lang w:val="lv-LV"/>
        </w:rPr>
        <w:t>Šlegelmilhu</w:t>
      </w:r>
      <w:proofErr w:type="spellEnd"/>
      <w:r w:rsidRPr="00F73F8E">
        <w:rPr>
          <w:b/>
          <w:color w:val="000000"/>
          <w:lang w:val="lv-LV"/>
        </w:rPr>
        <w:t xml:space="preserve"> </w:t>
      </w:r>
      <w:r w:rsidRPr="00F73F8E">
        <w:rPr>
          <w:color w:val="000000"/>
          <w:lang w:val="lv-LV"/>
        </w:rPr>
        <w:t>par komitejas priekšsēdētāju.</w:t>
      </w:r>
    </w:p>
    <w:p w14:paraId="25484102" w14:textId="77777777" w:rsidR="00FB7ABB" w:rsidRPr="00F73F8E" w:rsidRDefault="00FB7ABB" w:rsidP="00FB7ABB">
      <w:pPr>
        <w:rPr>
          <w:b/>
          <w:bCs/>
        </w:rPr>
      </w:pPr>
    </w:p>
    <w:p w14:paraId="5FF2A764" w14:textId="63FCFB91" w:rsidR="00FB7ABB" w:rsidRPr="00F73F8E" w:rsidRDefault="00FB7ABB" w:rsidP="00FB7ABB">
      <w:pPr>
        <w:tabs>
          <w:tab w:val="left" w:pos="210"/>
        </w:tabs>
        <w:rPr>
          <w:bCs/>
        </w:rPr>
      </w:pPr>
      <w:r w:rsidRPr="00F73F8E">
        <w:rPr>
          <w:bCs/>
        </w:rPr>
        <w:t xml:space="preserve">Sēdi turpina vadīt komitejas priekšsēdētājs </w:t>
      </w:r>
      <w:r>
        <w:rPr>
          <w:bCs/>
        </w:rPr>
        <w:t>R. Šlegelmilhs</w:t>
      </w:r>
      <w:r w:rsidRPr="00F73F8E">
        <w:rPr>
          <w:bCs/>
        </w:rPr>
        <w:t>.</w:t>
      </w:r>
    </w:p>
    <w:p w14:paraId="7B0C93F9" w14:textId="77777777" w:rsidR="00FB7ABB" w:rsidRDefault="00FB7ABB" w:rsidP="00FB7ABB">
      <w:pPr>
        <w:jc w:val="center"/>
        <w:rPr>
          <w:b/>
          <w:bCs/>
        </w:rPr>
      </w:pPr>
    </w:p>
    <w:p w14:paraId="7A0AA994" w14:textId="4F4AF699" w:rsidR="003D3D6A" w:rsidRPr="00803B39" w:rsidRDefault="00436BF0" w:rsidP="003D3D6A">
      <w:pPr>
        <w:jc w:val="center"/>
        <w:rPr>
          <w:b/>
          <w:bCs/>
        </w:rPr>
      </w:pPr>
      <w:r>
        <w:rPr>
          <w:b/>
          <w:bCs/>
        </w:rPr>
        <w:t>5</w:t>
      </w:r>
      <w:r w:rsidR="003D3D6A" w:rsidRPr="00803B39">
        <w:rPr>
          <w:b/>
          <w:bCs/>
        </w:rPr>
        <w:t>/2</w:t>
      </w:r>
    </w:p>
    <w:p w14:paraId="0705EFB8" w14:textId="1E817715" w:rsidR="00436BF0" w:rsidRDefault="00436BF0" w:rsidP="00436BF0">
      <w:pPr>
        <w:pBdr>
          <w:bottom w:val="single" w:sz="4" w:space="1" w:color="auto"/>
        </w:pBdr>
        <w:jc w:val="center"/>
        <w:rPr>
          <w:b/>
        </w:rPr>
      </w:pPr>
      <w:bookmarkStart w:id="4" w:name="_Hlk203549233"/>
      <w:bookmarkStart w:id="5" w:name="_Hlk166765488"/>
      <w:r w:rsidRPr="00436BF0">
        <w:rPr>
          <w:b/>
        </w:rPr>
        <w:t xml:space="preserve">TAUTSAIMNIECĪBAS ATTĪSTĪBAS UN PILSĒTVIDES KOMITEJAS PRIEKŠSĒDĒTĀJA VIETNIEKA VĒLĒŠANAS </w:t>
      </w:r>
    </w:p>
    <w:p w14:paraId="7938DC1C" w14:textId="422B0259" w:rsidR="00AF49A5" w:rsidRPr="00803B39" w:rsidRDefault="00AF49A5" w:rsidP="00AF49A5">
      <w:pPr>
        <w:jc w:val="center"/>
        <w:rPr>
          <w:bCs/>
        </w:rPr>
      </w:pPr>
      <w:r w:rsidRPr="00803B39">
        <w:rPr>
          <w:bCs/>
        </w:rPr>
        <w:t xml:space="preserve">(ziņo: </w:t>
      </w:r>
      <w:r w:rsidR="00436BF0">
        <w:rPr>
          <w:bCs/>
        </w:rPr>
        <w:t>R. Šlegelmilhs</w:t>
      </w:r>
      <w:r w:rsidRPr="00803B39">
        <w:rPr>
          <w:bCs/>
        </w:rPr>
        <w:t>)</w:t>
      </w:r>
    </w:p>
    <w:bookmarkEnd w:id="4"/>
    <w:p w14:paraId="502C59E5" w14:textId="77777777" w:rsidR="0084105F" w:rsidRDefault="0084105F" w:rsidP="003D3D6A">
      <w:pPr>
        <w:jc w:val="both"/>
        <w:rPr>
          <w:bCs/>
        </w:rPr>
      </w:pPr>
    </w:p>
    <w:p w14:paraId="378AF369" w14:textId="70149544" w:rsidR="0058584C" w:rsidRPr="00F73F8E" w:rsidRDefault="0058584C" w:rsidP="0058584C">
      <w:pPr>
        <w:jc w:val="both"/>
        <w:rPr>
          <w:bCs/>
        </w:rPr>
      </w:pPr>
      <w:bookmarkStart w:id="6" w:name="_Hlk203553471"/>
      <w:r w:rsidRPr="0058584C">
        <w:rPr>
          <w:bCs/>
        </w:rPr>
        <w:t>Saskaņā ar Pašvaldību likuma 40. pant</w:t>
      </w:r>
      <w:r w:rsidR="00761BEC">
        <w:rPr>
          <w:bCs/>
        </w:rPr>
        <w:t xml:space="preserve">a </w:t>
      </w:r>
      <w:r w:rsidR="00761BEC" w:rsidRPr="00884F40">
        <w:rPr>
          <w:bCs/>
          <w:color w:val="000000" w:themeColor="text1"/>
        </w:rPr>
        <w:t>ceturto daļu</w:t>
      </w:r>
      <w:bookmarkEnd w:id="6"/>
      <w:r w:rsidRPr="0058584C">
        <w:rPr>
          <w:bCs/>
        </w:rPr>
        <w:t>, R.</w:t>
      </w:r>
      <w:r w:rsidR="00B530DE">
        <w:rPr>
          <w:bCs/>
        </w:rPr>
        <w:t xml:space="preserve"> </w:t>
      </w:r>
      <w:r w:rsidRPr="0058584C">
        <w:rPr>
          <w:bCs/>
        </w:rPr>
        <w:t>Šlegelmilhs aicina deputātus izvirzīt kandidātus komitejas priekšsēdētāja vietnieka amatam.</w:t>
      </w:r>
    </w:p>
    <w:p w14:paraId="3870374D" w14:textId="77777777" w:rsidR="00C1125D" w:rsidRDefault="00C1125D" w:rsidP="003D3D6A">
      <w:pPr>
        <w:jc w:val="both"/>
        <w:rPr>
          <w:bCs/>
        </w:rPr>
      </w:pPr>
    </w:p>
    <w:p w14:paraId="444A9968" w14:textId="60AF4624" w:rsidR="00C1125D" w:rsidRPr="00884F40" w:rsidRDefault="00761BEC" w:rsidP="003D3D6A">
      <w:pPr>
        <w:jc w:val="both"/>
        <w:rPr>
          <w:b/>
          <w:bCs/>
          <w:color w:val="000000" w:themeColor="text1"/>
        </w:rPr>
      </w:pPr>
      <w:r>
        <w:rPr>
          <w:bCs/>
        </w:rPr>
        <w:t>R.</w:t>
      </w:r>
      <w:r w:rsidR="00B530DE">
        <w:rPr>
          <w:bCs/>
        </w:rPr>
        <w:t xml:space="preserve"> </w:t>
      </w:r>
      <w:r>
        <w:rPr>
          <w:bCs/>
        </w:rPr>
        <w:t>Šlege</w:t>
      </w:r>
      <w:r w:rsidR="00B530DE">
        <w:rPr>
          <w:bCs/>
        </w:rPr>
        <w:t>l</w:t>
      </w:r>
      <w:r>
        <w:rPr>
          <w:bCs/>
        </w:rPr>
        <w:t>mil</w:t>
      </w:r>
      <w:r w:rsidR="00B530DE">
        <w:rPr>
          <w:bCs/>
        </w:rPr>
        <w:t>h</w:t>
      </w:r>
      <w:r>
        <w:rPr>
          <w:bCs/>
        </w:rPr>
        <w:t>s</w:t>
      </w:r>
      <w:r w:rsidR="00C1125D">
        <w:rPr>
          <w:bCs/>
        </w:rPr>
        <w:t xml:space="preserve"> komitejas priekšsēdētāja vietnieka amatam izvirza </w:t>
      </w:r>
      <w:r w:rsidR="00B530DE" w:rsidRPr="00884F40">
        <w:rPr>
          <w:bCs/>
          <w:color w:val="000000" w:themeColor="text1"/>
        </w:rPr>
        <w:t xml:space="preserve">Jelgavas </w:t>
      </w:r>
      <w:proofErr w:type="spellStart"/>
      <w:r w:rsidR="00B530DE" w:rsidRPr="00884F40">
        <w:rPr>
          <w:bCs/>
          <w:color w:val="000000" w:themeColor="text1"/>
        </w:rPr>
        <w:t>valstspilsētas</w:t>
      </w:r>
      <w:proofErr w:type="spellEnd"/>
      <w:r w:rsidR="00B530DE" w:rsidRPr="00884F40">
        <w:rPr>
          <w:bCs/>
          <w:color w:val="000000" w:themeColor="text1"/>
        </w:rPr>
        <w:t xml:space="preserve"> pašvaldības domes </w:t>
      </w:r>
      <w:r w:rsidR="00C1125D" w:rsidRPr="00884F40">
        <w:rPr>
          <w:bCs/>
          <w:color w:val="000000" w:themeColor="text1"/>
        </w:rPr>
        <w:t xml:space="preserve">deputātu </w:t>
      </w:r>
      <w:r w:rsidR="00C1125D" w:rsidRPr="00884F40">
        <w:rPr>
          <w:b/>
          <w:bCs/>
          <w:color w:val="000000" w:themeColor="text1"/>
        </w:rPr>
        <w:t xml:space="preserve">Gunāru </w:t>
      </w:r>
      <w:proofErr w:type="spellStart"/>
      <w:r w:rsidR="00C1125D" w:rsidRPr="00884F40">
        <w:rPr>
          <w:b/>
          <w:bCs/>
          <w:color w:val="000000" w:themeColor="text1"/>
        </w:rPr>
        <w:t>Kurloviču</w:t>
      </w:r>
      <w:proofErr w:type="spellEnd"/>
      <w:r w:rsidR="00B530DE" w:rsidRPr="00884F40">
        <w:rPr>
          <w:b/>
          <w:bCs/>
          <w:color w:val="000000" w:themeColor="text1"/>
        </w:rPr>
        <w:t>.</w:t>
      </w:r>
    </w:p>
    <w:p w14:paraId="7D84DE85" w14:textId="4DE6ED76" w:rsidR="00B530DE" w:rsidRPr="00884F40" w:rsidRDefault="00B530DE" w:rsidP="003D3D6A">
      <w:pPr>
        <w:jc w:val="both"/>
        <w:rPr>
          <w:bCs/>
          <w:color w:val="000000" w:themeColor="text1"/>
        </w:rPr>
      </w:pPr>
      <w:r w:rsidRPr="00884F40">
        <w:rPr>
          <w:bCs/>
          <w:color w:val="000000" w:themeColor="text1"/>
        </w:rPr>
        <w:t>Citu priekšlikumu nav.</w:t>
      </w:r>
    </w:p>
    <w:p w14:paraId="2F30A694" w14:textId="77777777" w:rsidR="00B530DE" w:rsidRPr="001E6287" w:rsidRDefault="00B530DE" w:rsidP="003D3D6A">
      <w:pPr>
        <w:jc w:val="both"/>
        <w:rPr>
          <w:bCs/>
        </w:rPr>
      </w:pPr>
    </w:p>
    <w:p w14:paraId="2450F8B8" w14:textId="77777777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0FE6C5DF" w14:textId="0C1F696C" w:rsidR="00C1125D" w:rsidRPr="00A12D41" w:rsidRDefault="00C1125D" w:rsidP="00C1125D">
      <w:pPr>
        <w:pStyle w:val="Pamatteksts"/>
        <w:tabs>
          <w:tab w:val="left" w:pos="567"/>
        </w:tabs>
        <w:jc w:val="both"/>
      </w:pPr>
      <w:r w:rsidRPr="00F73F8E">
        <w:rPr>
          <w:b/>
          <w:szCs w:val="24"/>
        </w:rPr>
        <w:t>Tautsaimniecības attīstības un pilsētvides komiteja NOLEMJ:</w:t>
      </w:r>
      <w:r>
        <w:rPr>
          <w:b/>
        </w:rPr>
        <w:t xml:space="preserve"> </w:t>
      </w:r>
      <w:r w:rsidRPr="00452DDF">
        <w:t xml:space="preserve">ievēlēt </w:t>
      </w:r>
      <w:r>
        <w:rPr>
          <w:bCs/>
        </w:rPr>
        <w:t>deputātu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Gunāru </w:t>
      </w:r>
      <w:proofErr w:type="spellStart"/>
      <w:r>
        <w:rPr>
          <w:b/>
          <w:color w:val="000000"/>
        </w:rPr>
        <w:t>Kurloviču</w:t>
      </w:r>
      <w:proofErr w:type="spellEnd"/>
      <w:r>
        <w:rPr>
          <w:b/>
          <w:color w:val="000000"/>
        </w:rPr>
        <w:t xml:space="preserve"> </w:t>
      </w:r>
      <w:r w:rsidRPr="00452DDF">
        <w:rPr>
          <w:color w:val="000000"/>
        </w:rPr>
        <w:t>par komitejas priekšsēdēt</w:t>
      </w:r>
      <w:r>
        <w:rPr>
          <w:color w:val="000000"/>
        </w:rPr>
        <w:t>āja vietnieku</w:t>
      </w:r>
      <w:r w:rsidRPr="00452DDF">
        <w:rPr>
          <w:color w:val="000000"/>
        </w:rPr>
        <w:t>.</w:t>
      </w:r>
    </w:p>
    <w:p w14:paraId="618312C5" w14:textId="77777777" w:rsidR="00337796" w:rsidRPr="00337796" w:rsidRDefault="00337796" w:rsidP="00337796">
      <w:pPr>
        <w:rPr>
          <w:bCs/>
        </w:rPr>
      </w:pPr>
    </w:p>
    <w:p w14:paraId="6904CD04" w14:textId="7F136F4B" w:rsidR="002F74BD" w:rsidRPr="00803B39" w:rsidRDefault="00436BF0" w:rsidP="002F74BD">
      <w:pPr>
        <w:jc w:val="center"/>
        <w:rPr>
          <w:b/>
          <w:bCs/>
        </w:rPr>
      </w:pPr>
      <w:r>
        <w:rPr>
          <w:b/>
          <w:bCs/>
        </w:rPr>
        <w:t>5</w:t>
      </w:r>
      <w:r w:rsidR="002F74BD" w:rsidRPr="00803B39">
        <w:rPr>
          <w:b/>
          <w:bCs/>
        </w:rPr>
        <w:t>/</w:t>
      </w:r>
      <w:r w:rsidR="002F74BD">
        <w:rPr>
          <w:b/>
          <w:bCs/>
        </w:rPr>
        <w:t>3</w:t>
      </w:r>
    </w:p>
    <w:p w14:paraId="00BA9541" w14:textId="794031F0" w:rsidR="00436BF0" w:rsidRDefault="00436BF0" w:rsidP="00436BF0">
      <w:pPr>
        <w:pBdr>
          <w:bottom w:val="single" w:sz="4" w:space="1" w:color="auto"/>
        </w:pBdr>
        <w:jc w:val="center"/>
        <w:rPr>
          <w:b/>
        </w:rPr>
      </w:pPr>
      <w:r w:rsidRPr="00436BF0">
        <w:rPr>
          <w:b/>
        </w:rPr>
        <w:t xml:space="preserve">STARPGABALA STATUSA NOTEIKŠANA ZEMES VIENĪBĀM </w:t>
      </w:r>
    </w:p>
    <w:p w14:paraId="620F9ADB" w14:textId="545AACB4" w:rsidR="00436BF0" w:rsidRPr="00803B39" w:rsidRDefault="00436BF0" w:rsidP="00436BF0">
      <w:pPr>
        <w:jc w:val="center"/>
        <w:rPr>
          <w:bCs/>
        </w:rPr>
      </w:pPr>
      <w:r w:rsidRPr="00803B39">
        <w:rPr>
          <w:bCs/>
        </w:rPr>
        <w:t xml:space="preserve">(ziņo: </w:t>
      </w:r>
      <w:r>
        <w:rPr>
          <w:bCs/>
        </w:rPr>
        <w:t>S. Beļaka</w:t>
      </w:r>
      <w:r w:rsidRPr="00803B39">
        <w:rPr>
          <w:bCs/>
        </w:rPr>
        <w:t>)</w:t>
      </w:r>
    </w:p>
    <w:p w14:paraId="76009C9E" w14:textId="42BFBFA3" w:rsidR="002F74BD" w:rsidRDefault="002F74BD" w:rsidP="002F74BD">
      <w:pPr>
        <w:jc w:val="both"/>
        <w:rPr>
          <w:bCs/>
        </w:rPr>
      </w:pPr>
      <w:r>
        <w:rPr>
          <w:bCs/>
        </w:rPr>
        <w:t xml:space="preserve">Jautājumus uzdod: </w:t>
      </w:r>
      <w:r w:rsidR="0096378E">
        <w:rPr>
          <w:bCs/>
        </w:rPr>
        <w:t>M. Štāls</w:t>
      </w:r>
    </w:p>
    <w:p w14:paraId="1085491F" w14:textId="795BDC15" w:rsidR="002F74BD" w:rsidRDefault="002F74BD" w:rsidP="002F74BD">
      <w:pPr>
        <w:jc w:val="both"/>
        <w:rPr>
          <w:bCs/>
        </w:rPr>
      </w:pPr>
      <w:r>
        <w:rPr>
          <w:bCs/>
        </w:rPr>
        <w:t xml:space="preserve">Uz jautājumiem atbild: </w:t>
      </w:r>
      <w:r w:rsidR="0096378E">
        <w:rPr>
          <w:bCs/>
        </w:rPr>
        <w:t>S. Beļaka</w:t>
      </w:r>
    </w:p>
    <w:p w14:paraId="7C3B8A1B" w14:textId="77777777" w:rsidR="002F74BD" w:rsidRPr="001E6287" w:rsidRDefault="002F74BD" w:rsidP="002F74BD">
      <w:pPr>
        <w:jc w:val="both"/>
        <w:rPr>
          <w:bCs/>
        </w:rPr>
      </w:pPr>
    </w:p>
    <w:p w14:paraId="516267AF" w14:textId="77777777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6D999B8E" w14:textId="1362DDDC" w:rsidR="002F74BD" w:rsidRPr="00803B39" w:rsidRDefault="002F74BD" w:rsidP="002F74B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 w:rsidR="00D02161">
        <w:rPr>
          <w:lang w:val="lv-LV"/>
        </w:rPr>
        <w:t>virzīt izsk</w:t>
      </w:r>
      <w:r w:rsidR="00B772D1">
        <w:rPr>
          <w:lang w:val="lv-LV"/>
        </w:rPr>
        <w:t>a</w:t>
      </w:r>
      <w:r w:rsidR="00D02161">
        <w:rPr>
          <w:lang w:val="lv-LV"/>
        </w:rPr>
        <w:t>tīšanai</w:t>
      </w:r>
      <w:r w:rsidRPr="00803B39">
        <w:rPr>
          <w:lang w:val="lv-LV"/>
        </w:rPr>
        <w:t xml:space="preserve"> domes sēdē. </w:t>
      </w:r>
    </w:p>
    <w:p w14:paraId="41DF4FE5" w14:textId="77777777" w:rsidR="00B772D1" w:rsidRDefault="00B772D1" w:rsidP="00436BF0">
      <w:pPr>
        <w:jc w:val="center"/>
        <w:rPr>
          <w:b/>
          <w:bCs/>
        </w:rPr>
      </w:pPr>
    </w:p>
    <w:p w14:paraId="5301C717" w14:textId="77777777" w:rsidR="00884F40" w:rsidRDefault="00884F40" w:rsidP="00436BF0">
      <w:pPr>
        <w:jc w:val="center"/>
        <w:rPr>
          <w:b/>
          <w:bCs/>
        </w:rPr>
      </w:pPr>
    </w:p>
    <w:p w14:paraId="50788C42" w14:textId="77777777" w:rsidR="00884F40" w:rsidRDefault="00884F40" w:rsidP="00436BF0">
      <w:pPr>
        <w:jc w:val="center"/>
        <w:rPr>
          <w:b/>
          <w:bCs/>
        </w:rPr>
      </w:pPr>
    </w:p>
    <w:p w14:paraId="7578CD58" w14:textId="77777777" w:rsidR="00884F40" w:rsidRDefault="00884F40" w:rsidP="00436BF0">
      <w:pPr>
        <w:jc w:val="center"/>
        <w:rPr>
          <w:b/>
          <w:bCs/>
        </w:rPr>
      </w:pPr>
    </w:p>
    <w:p w14:paraId="64844273" w14:textId="3BA9A056" w:rsidR="00436BF0" w:rsidRPr="00803B39" w:rsidRDefault="00436BF0" w:rsidP="00436BF0">
      <w:pPr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Pr="00803B39">
        <w:rPr>
          <w:b/>
          <w:bCs/>
        </w:rPr>
        <w:t>/</w:t>
      </w:r>
      <w:r>
        <w:rPr>
          <w:b/>
          <w:bCs/>
        </w:rPr>
        <w:t>4</w:t>
      </w:r>
    </w:p>
    <w:p w14:paraId="1060B3C3" w14:textId="3A7E39B2" w:rsidR="00436BF0" w:rsidRDefault="00436BF0" w:rsidP="00436BF0">
      <w:pPr>
        <w:pBdr>
          <w:bottom w:val="single" w:sz="4" w:space="1" w:color="auto"/>
        </w:pBdr>
        <w:jc w:val="center"/>
        <w:rPr>
          <w:b/>
        </w:rPr>
      </w:pPr>
      <w:r w:rsidRPr="00436BF0">
        <w:rPr>
          <w:b/>
        </w:rPr>
        <w:t xml:space="preserve">GROZĪJUMS JELGAVAS VALSTSPILSĒTAS PAŠVALDĪBAS DOMES 2025. GADA 28. MAIJA LĒMUMĀ NR.6/12 “ČIEKURU IELAS NOSAUKUMA PIEŠĶIRŠANA TRANSPORTA INFRASTRUKTŪRAS TERITORIJAI 3.LĪNIJĀ 18Z, JELGAVĀ” </w:t>
      </w:r>
    </w:p>
    <w:p w14:paraId="3ABF1233" w14:textId="62104479" w:rsidR="00436BF0" w:rsidRPr="00803B39" w:rsidRDefault="00436BF0" w:rsidP="00436BF0">
      <w:pPr>
        <w:jc w:val="center"/>
        <w:rPr>
          <w:bCs/>
        </w:rPr>
      </w:pPr>
      <w:r w:rsidRPr="00803B39">
        <w:rPr>
          <w:bCs/>
        </w:rPr>
        <w:t xml:space="preserve">(ziņo: </w:t>
      </w:r>
      <w:r>
        <w:rPr>
          <w:bCs/>
        </w:rPr>
        <w:t>S. Beļaka</w:t>
      </w:r>
      <w:r w:rsidRPr="00803B39">
        <w:rPr>
          <w:bCs/>
        </w:rPr>
        <w:t>)</w:t>
      </w:r>
    </w:p>
    <w:p w14:paraId="359EC952" w14:textId="77777777" w:rsidR="00436BF0" w:rsidRPr="001E6287" w:rsidRDefault="00436BF0" w:rsidP="00436BF0">
      <w:pPr>
        <w:jc w:val="both"/>
        <w:rPr>
          <w:bCs/>
        </w:rPr>
      </w:pPr>
    </w:p>
    <w:p w14:paraId="4730914C" w14:textId="77777777" w:rsidR="00FB7ABB" w:rsidRPr="00F73F8E" w:rsidRDefault="00FB7ABB" w:rsidP="00FB7ABB">
      <w:pPr>
        <w:jc w:val="both"/>
      </w:pPr>
      <w:r w:rsidRPr="00F73F8E">
        <w:rPr>
          <w:b/>
          <w:bCs/>
        </w:rPr>
        <w:t xml:space="preserve">Atklāti balsojot: PAR – 5 </w:t>
      </w:r>
      <w:r w:rsidRPr="00F73F8E">
        <w:rPr>
          <w:bCs/>
        </w:rPr>
        <w:t>(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M.Štāls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 w:rsidRPr="00F73F8E">
        <w:t xml:space="preserve">),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</w:p>
    <w:p w14:paraId="7A8C2E84" w14:textId="7650B418" w:rsidR="00436BF0" w:rsidRPr="00803B39" w:rsidRDefault="00436BF0" w:rsidP="00436BF0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803B39">
        <w:rPr>
          <w:b/>
          <w:lang w:val="lv-LV"/>
        </w:rPr>
        <w:t xml:space="preserve">Tautsaimniecības attīstības un pilsētvides komiteja </w:t>
      </w:r>
      <w:r w:rsidRPr="00803B39">
        <w:rPr>
          <w:b/>
          <w:caps/>
          <w:lang w:val="lv-LV"/>
        </w:rPr>
        <w:t>nolemj</w:t>
      </w:r>
      <w:r w:rsidRPr="00803B39">
        <w:rPr>
          <w:lang w:val="lv-LV"/>
        </w:rPr>
        <w:t xml:space="preserve">: atbalstīt lēmuma projektu un </w:t>
      </w:r>
      <w:r w:rsidR="00D02161">
        <w:rPr>
          <w:lang w:val="lv-LV"/>
        </w:rPr>
        <w:t xml:space="preserve">virzīt izskatīšanai </w:t>
      </w:r>
      <w:r w:rsidRPr="00803B39">
        <w:rPr>
          <w:lang w:val="lv-LV"/>
        </w:rPr>
        <w:t xml:space="preserve">domes sēdē. </w:t>
      </w:r>
    </w:p>
    <w:p w14:paraId="5F8B3204" w14:textId="77777777" w:rsidR="003D3D6A" w:rsidRPr="00803B39" w:rsidRDefault="003D3D6A" w:rsidP="00681C6D">
      <w:pPr>
        <w:jc w:val="both"/>
        <w:rPr>
          <w:bCs/>
        </w:rPr>
      </w:pPr>
    </w:p>
    <w:bookmarkEnd w:id="5"/>
    <w:p w14:paraId="29633DF2" w14:textId="77777777" w:rsidR="003D599D" w:rsidRPr="00803B39" w:rsidRDefault="003D599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0C1A85" w:rsidRPr="00803B39" w14:paraId="6D94FAA4" w14:textId="77777777" w:rsidTr="003D38D3">
        <w:trPr>
          <w:trHeight w:val="802"/>
        </w:trPr>
        <w:tc>
          <w:tcPr>
            <w:tcW w:w="3664" w:type="dxa"/>
          </w:tcPr>
          <w:p w14:paraId="16DAF215" w14:textId="77777777" w:rsidR="000C1A85" w:rsidRDefault="000C1A85" w:rsidP="003D38D3"/>
          <w:p w14:paraId="6885D4B6" w14:textId="77777777" w:rsidR="000C1A85" w:rsidRPr="00803B39" w:rsidRDefault="000C1A85" w:rsidP="003D38D3">
            <w:pPr>
              <w:rPr>
                <w:sz w:val="16"/>
                <w:szCs w:val="16"/>
              </w:rPr>
            </w:pPr>
            <w:r w:rsidRPr="00803B39">
              <w:t>Komitejas priekšsēdētājs:</w:t>
            </w:r>
          </w:p>
        </w:tc>
        <w:tc>
          <w:tcPr>
            <w:tcW w:w="2616" w:type="dxa"/>
          </w:tcPr>
          <w:p w14:paraId="713E3616" w14:textId="77777777" w:rsidR="000C1A85" w:rsidRDefault="000C1A85" w:rsidP="003D38D3">
            <w:pPr>
              <w:jc w:val="center"/>
              <w:rPr>
                <w:i/>
              </w:rPr>
            </w:pPr>
          </w:p>
          <w:p w14:paraId="7AADE060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7B85C2C6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58E2887" w14:textId="77777777" w:rsidR="000C1A85" w:rsidRPr="00803B39" w:rsidRDefault="000C1A85" w:rsidP="003D38D3"/>
        </w:tc>
        <w:tc>
          <w:tcPr>
            <w:tcW w:w="1816" w:type="dxa"/>
          </w:tcPr>
          <w:p w14:paraId="49B5B3F6" w14:textId="77777777" w:rsidR="000C1A85" w:rsidRDefault="000C1A85" w:rsidP="003D38D3">
            <w:pPr>
              <w:ind w:left="583"/>
            </w:pPr>
          </w:p>
          <w:p w14:paraId="5AC5B3F1" w14:textId="43EB3B9D" w:rsidR="000C1A85" w:rsidRPr="00803B39" w:rsidRDefault="0096378E" w:rsidP="0096378E">
            <w:r>
              <w:t>R. Šlegelmilhs</w:t>
            </w:r>
          </w:p>
        </w:tc>
      </w:tr>
      <w:tr w:rsidR="000C1A85" w:rsidRPr="00803B39" w14:paraId="1B912B8C" w14:textId="77777777" w:rsidTr="003D38D3">
        <w:trPr>
          <w:trHeight w:val="802"/>
        </w:trPr>
        <w:tc>
          <w:tcPr>
            <w:tcW w:w="3664" w:type="dxa"/>
          </w:tcPr>
          <w:p w14:paraId="07605A78" w14:textId="77777777" w:rsidR="000C1A85" w:rsidRDefault="000C1A85" w:rsidP="003D38D3"/>
          <w:p w14:paraId="167B6EDC" w14:textId="77777777" w:rsidR="000C1A85" w:rsidRPr="00803B39" w:rsidRDefault="000C1A85" w:rsidP="003D38D3">
            <w:r>
              <w:t>Komitejas sekretāre</w:t>
            </w:r>
            <w:r w:rsidRPr="00803B39">
              <w:t>:</w:t>
            </w:r>
          </w:p>
          <w:p w14:paraId="1858A96B" w14:textId="77777777" w:rsidR="000C1A85" w:rsidRPr="00803B39" w:rsidRDefault="000C1A85" w:rsidP="003D38D3"/>
        </w:tc>
        <w:tc>
          <w:tcPr>
            <w:tcW w:w="2616" w:type="dxa"/>
          </w:tcPr>
          <w:p w14:paraId="1C6829E4" w14:textId="77777777" w:rsidR="000C1A85" w:rsidRDefault="000C1A85" w:rsidP="003D38D3">
            <w:pPr>
              <w:jc w:val="center"/>
              <w:rPr>
                <w:i/>
              </w:rPr>
            </w:pPr>
          </w:p>
          <w:p w14:paraId="631BD642" w14:textId="77777777" w:rsidR="000C1A85" w:rsidRPr="00803B39" w:rsidRDefault="000C1A85" w:rsidP="003D38D3">
            <w:pPr>
              <w:jc w:val="center"/>
              <w:rPr>
                <w:i/>
              </w:rPr>
            </w:pPr>
            <w:r w:rsidRPr="00803B39">
              <w:rPr>
                <w:i/>
              </w:rPr>
              <w:t>____________________</w:t>
            </w:r>
          </w:p>
          <w:p w14:paraId="3DF7984A" w14:textId="77777777" w:rsidR="000C1A85" w:rsidRPr="00803B39" w:rsidRDefault="000C1A85" w:rsidP="003D38D3">
            <w:pPr>
              <w:ind w:firstLine="68"/>
              <w:jc w:val="center"/>
            </w:pPr>
            <w:r w:rsidRPr="00803B39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5E9A2174" w14:textId="77777777" w:rsidR="000C1A85" w:rsidRPr="00803B39" w:rsidRDefault="000C1A85" w:rsidP="003D38D3"/>
        </w:tc>
        <w:tc>
          <w:tcPr>
            <w:tcW w:w="1816" w:type="dxa"/>
          </w:tcPr>
          <w:p w14:paraId="5A023F6C" w14:textId="77777777" w:rsidR="000C1A85" w:rsidRDefault="000C1A85" w:rsidP="003D38D3">
            <w:pPr>
              <w:ind w:left="443"/>
            </w:pPr>
          </w:p>
          <w:p w14:paraId="2347FBBC" w14:textId="77777777" w:rsidR="000C1A85" w:rsidRPr="00803B39" w:rsidRDefault="000C1A85" w:rsidP="0096378E">
            <w:r>
              <w:t>L. Kazaine</w:t>
            </w:r>
          </w:p>
        </w:tc>
      </w:tr>
    </w:tbl>
    <w:p w14:paraId="17974D9F" w14:textId="77777777" w:rsidR="008D6F49" w:rsidRPr="00803B39" w:rsidRDefault="008D6F49" w:rsidP="00803B39"/>
    <w:sectPr w:rsidR="008D6F49" w:rsidRPr="00803B39" w:rsidSect="001E628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56E2" w14:textId="77777777" w:rsidR="00606497" w:rsidRDefault="00606497">
      <w:r>
        <w:separator/>
      </w:r>
    </w:p>
  </w:endnote>
  <w:endnote w:type="continuationSeparator" w:id="0">
    <w:p w14:paraId="30D94C79" w14:textId="77777777" w:rsidR="00606497" w:rsidRDefault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0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D2EE" w14:textId="77777777" w:rsidR="00606497" w:rsidRDefault="00606497">
      <w:r>
        <w:separator/>
      </w:r>
    </w:p>
  </w:footnote>
  <w:footnote w:type="continuationSeparator" w:id="0">
    <w:p w14:paraId="594EFFED" w14:textId="77777777" w:rsidR="00606497" w:rsidRDefault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10B2EF20"/>
    <w:lvl w:ilvl="0" w:tplc="1EDC4F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6F170F8B"/>
    <w:multiLevelType w:val="hybridMultilevel"/>
    <w:tmpl w:val="F620B20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2449942">
    <w:abstractNumId w:val="3"/>
  </w:num>
  <w:num w:numId="2" w16cid:durableId="480971331">
    <w:abstractNumId w:val="6"/>
  </w:num>
  <w:num w:numId="3" w16cid:durableId="1858999039">
    <w:abstractNumId w:val="8"/>
  </w:num>
  <w:num w:numId="4" w16cid:durableId="1172529070">
    <w:abstractNumId w:val="5"/>
  </w:num>
  <w:num w:numId="5" w16cid:durableId="548802171">
    <w:abstractNumId w:val="12"/>
    <w:lvlOverride w:ilvl="0">
      <w:startOverride w:val="1"/>
    </w:lvlOverride>
  </w:num>
  <w:num w:numId="6" w16cid:durableId="604382151">
    <w:abstractNumId w:val="17"/>
  </w:num>
  <w:num w:numId="7" w16cid:durableId="688944165">
    <w:abstractNumId w:val="9"/>
  </w:num>
  <w:num w:numId="8" w16cid:durableId="14381159">
    <w:abstractNumId w:val="16"/>
  </w:num>
  <w:num w:numId="9" w16cid:durableId="1299065773">
    <w:abstractNumId w:val="0"/>
  </w:num>
  <w:num w:numId="10" w16cid:durableId="1782333563">
    <w:abstractNumId w:val="15"/>
  </w:num>
  <w:num w:numId="11" w16cid:durableId="1824663615">
    <w:abstractNumId w:val="13"/>
  </w:num>
  <w:num w:numId="12" w16cid:durableId="131749833">
    <w:abstractNumId w:val="10"/>
  </w:num>
  <w:num w:numId="13" w16cid:durableId="1198616100">
    <w:abstractNumId w:val="1"/>
  </w:num>
  <w:num w:numId="14" w16cid:durableId="245769416">
    <w:abstractNumId w:val="20"/>
  </w:num>
  <w:num w:numId="15" w16cid:durableId="1302152247">
    <w:abstractNumId w:val="2"/>
  </w:num>
  <w:num w:numId="16" w16cid:durableId="247273270">
    <w:abstractNumId w:val="18"/>
  </w:num>
  <w:num w:numId="17" w16cid:durableId="468792432">
    <w:abstractNumId w:val="4"/>
  </w:num>
  <w:num w:numId="18" w16cid:durableId="616109902">
    <w:abstractNumId w:val="7"/>
  </w:num>
  <w:num w:numId="19" w16cid:durableId="203831036">
    <w:abstractNumId w:val="11"/>
  </w:num>
  <w:num w:numId="20" w16cid:durableId="114981042">
    <w:abstractNumId w:val="21"/>
  </w:num>
  <w:num w:numId="21" w16cid:durableId="2051763771">
    <w:abstractNumId w:val="14"/>
  </w:num>
  <w:num w:numId="22" w16cid:durableId="27617801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0605"/>
    <w:rsid w:val="00041C0F"/>
    <w:rsid w:val="0004357F"/>
    <w:rsid w:val="00044E6A"/>
    <w:rsid w:val="00046427"/>
    <w:rsid w:val="0005087A"/>
    <w:rsid w:val="00050F5B"/>
    <w:rsid w:val="000525B3"/>
    <w:rsid w:val="00055184"/>
    <w:rsid w:val="00057C63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A95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1A85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4DB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E628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2F74BD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37796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B6F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99D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36BF0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66A75"/>
    <w:rsid w:val="00471877"/>
    <w:rsid w:val="004755AB"/>
    <w:rsid w:val="00477EB5"/>
    <w:rsid w:val="00481B90"/>
    <w:rsid w:val="004859C5"/>
    <w:rsid w:val="004919D1"/>
    <w:rsid w:val="00491DF2"/>
    <w:rsid w:val="00491F22"/>
    <w:rsid w:val="0049220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5591"/>
    <w:rsid w:val="004C6CCD"/>
    <w:rsid w:val="004D118E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345F"/>
    <w:rsid w:val="00565B29"/>
    <w:rsid w:val="0056647F"/>
    <w:rsid w:val="005667A2"/>
    <w:rsid w:val="005703D9"/>
    <w:rsid w:val="00575479"/>
    <w:rsid w:val="00576A7D"/>
    <w:rsid w:val="005770E0"/>
    <w:rsid w:val="00580810"/>
    <w:rsid w:val="00583D2A"/>
    <w:rsid w:val="00584D64"/>
    <w:rsid w:val="0058584C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4FCD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06497"/>
    <w:rsid w:val="006104EE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1BEC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1962"/>
    <w:rsid w:val="0078497C"/>
    <w:rsid w:val="007864CB"/>
    <w:rsid w:val="00796B3D"/>
    <w:rsid w:val="00797046"/>
    <w:rsid w:val="00797433"/>
    <w:rsid w:val="007A215F"/>
    <w:rsid w:val="007A3886"/>
    <w:rsid w:val="007A5D4E"/>
    <w:rsid w:val="007B0468"/>
    <w:rsid w:val="007B0C67"/>
    <w:rsid w:val="007B6333"/>
    <w:rsid w:val="007C2490"/>
    <w:rsid w:val="007C2D11"/>
    <w:rsid w:val="007C5AD5"/>
    <w:rsid w:val="007D0D4E"/>
    <w:rsid w:val="007D4B5D"/>
    <w:rsid w:val="007E14B6"/>
    <w:rsid w:val="007E6326"/>
    <w:rsid w:val="007E78CD"/>
    <w:rsid w:val="007F04DB"/>
    <w:rsid w:val="007F161E"/>
    <w:rsid w:val="007F5013"/>
    <w:rsid w:val="007F5D60"/>
    <w:rsid w:val="007F6CBF"/>
    <w:rsid w:val="00801555"/>
    <w:rsid w:val="008021AF"/>
    <w:rsid w:val="00803B39"/>
    <w:rsid w:val="00804DE8"/>
    <w:rsid w:val="00805F8D"/>
    <w:rsid w:val="0080620F"/>
    <w:rsid w:val="00806FEE"/>
    <w:rsid w:val="00813D3D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0A39"/>
    <w:rsid w:val="0084105F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4F40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5AB6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378E"/>
    <w:rsid w:val="00965382"/>
    <w:rsid w:val="0096540C"/>
    <w:rsid w:val="00967098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48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C6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26A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5BBA"/>
    <w:rsid w:val="00AE7AAF"/>
    <w:rsid w:val="00AF2B59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27ADF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0DE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772D1"/>
    <w:rsid w:val="00B80C04"/>
    <w:rsid w:val="00B828AC"/>
    <w:rsid w:val="00B835A1"/>
    <w:rsid w:val="00B87622"/>
    <w:rsid w:val="00B90021"/>
    <w:rsid w:val="00B95E74"/>
    <w:rsid w:val="00B9715B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2BFE"/>
    <w:rsid w:val="00BF31D4"/>
    <w:rsid w:val="00BF7830"/>
    <w:rsid w:val="00C012F8"/>
    <w:rsid w:val="00C03BD9"/>
    <w:rsid w:val="00C05A06"/>
    <w:rsid w:val="00C10B77"/>
    <w:rsid w:val="00C1125D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5FC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161"/>
    <w:rsid w:val="00D02C4A"/>
    <w:rsid w:val="00D054F4"/>
    <w:rsid w:val="00D07FE1"/>
    <w:rsid w:val="00D10725"/>
    <w:rsid w:val="00D1110C"/>
    <w:rsid w:val="00D11EBB"/>
    <w:rsid w:val="00D1287B"/>
    <w:rsid w:val="00D12B98"/>
    <w:rsid w:val="00D12FD6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C582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6B92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17912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B7ABB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436BF0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AD86-1A4E-46AA-BB8C-B69C723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2503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2</cp:revision>
  <cp:lastPrinted>2025-05-21T11:53:00Z</cp:lastPrinted>
  <dcterms:created xsi:type="dcterms:W3CDTF">2025-07-16T08:11:00Z</dcterms:created>
  <dcterms:modified xsi:type="dcterms:W3CDTF">2025-07-16T08:11:00Z</dcterms:modified>
</cp:coreProperties>
</file>