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26377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7FD9EAD2" wp14:editId="66128A00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2033F" w14:textId="4A24E25F" w:rsidR="003D5C89" w:rsidRDefault="007B66DE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9EA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602033F" w14:textId="4A24E25F" w:rsidR="003D5C89" w:rsidRDefault="007B66DE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1DD5779E" w14:textId="77777777" w:rsidTr="007346CE">
        <w:tc>
          <w:tcPr>
            <w:tcW w:w="7905" w:type="dxa"/>
          </w:tcPr>
          <w:p w14:paraId="2D3E8780" w14:textId="188E8319" w:rsidR="00E61AB9" w:rsidRDefault="00D36651" w:rsidP="001A026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25.09</w:t>
            </w:r>
            <w:r w:rsidR="00EF2A21">
              <w:rPr>
                <w:bCs/>
                <w:szCs w:val="44"/>
                <w:lang w:val="lv-LV"/>
              </w:rPr>
              <w:t>.202</w:t>
            </w:r>
            <w:r w:rsidR="00286C80">
              <w:rPr>
                <w:bCs/>
                <w:szCs w:val="44"/>
                <w:lang w:val="lv-LV"/>
              </w:rPr>
              <w:t>5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52E106FA" w14:textId="67DD0229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7B66DE">
              <w:rPr>
                <w:bCs/>
                <w:szCs w:val="44"/>
                <w:lang w:val="lv-LV"/>
              </w:rPr>
              <w:t>12/20</w:t>
            </w:r>
          </w:p>
        </w:tc>
      </w:tr>
    </w:tbl>
    <w:p w14:paraId="215AB73A" w14:textId="77777777" w:rsidR="00AF746E" w:rsidRDefault="00AF746E" w:rsidP="00071BAC">
      <w:pPr>
        <w:pBdr>
          <w:bottom w:val="single" w:sz="4" w:space="1" w:color="auto"/>
        </w:pBdr>
        <w:jc w:val="center"/>
        <w:rPr>
          <w:b/>
          <w:bCs/>
        </w:rPr>
      </w:pPr>
    </w:p>
    <w:p w14:paraId="3033E2D8" w14:textId="7E538652" w:rsidR="00AF746E" w:rsidRPr="00232275" w:rsidRDefault="00D34EA1" w:rsidP="00071BAC">
      <w:pPr>
        <w:pBdr>
          <w:bottom w:val="single" w:sz="4" w:space="1" w:color="auto"/>
        </w:pBdr>
        <w:jc w:val="center"/>
        <w:rPr>
          <w:b/>
          <w:bCs/>
          <w:sz w:val="10"/>
        </w:rPr>
      </w:pPr>
      <w:r>
        <w:rPr>
          <w:b/>
          <w:bCs/>
        </w:rPr>
        <w:t xml:space="preserve">NEKUSTAMO ĪPAŠUMU </w:t>
      </w:r>
      <w:r w:rsidRPr="00D34EA1">
        <w:rPr>
          <w:b/>
          <w:bCs/>
        </w:rPr>
        <w:t>PULKVEŽA OSKARA KALPAKA IELĀ 14</w:t>
      </w:r>
      <w:r w:rsidR="00AB3C87">
        <w:rPr>
          <w:b/>
          <w:bCs/>
        </w:rPr>
        <w:t>A</w:t>
      </w:r>
      <w:r>
        <w:rPr>
          <w:b/>
          <w:bCs/>
        </w:rPr>
        <w:t xml:space="preserve"> UN </w:t>
      </w:r>
      <w:r w:rsidRPr="00D34EA1">
        <w:rPr>
          <w:b/>
          <w:bCs/>
        </w:rPr>
        <w:t>14</w:t>
      </w:r>
      <w:r w:rsidR="00AB3C87">
        <w:rPr>
          <w:b/>
          <w:bCs/>
        </w:rPr>
        <w:t>B</w:t>
      </w:r>
      <w:r>
        <w:rPr>
          <w:b/>
          <w:bCs/>
        </w:rPr>
        <w:t xml:space="preserve">, JELGAVĀ, </w:t>
      </w:r>
      <w:r w:rsidR="00AF746E">
        <w:rPr>
          <w:b/>
          <w:bCs/>
        </w:rPr>
        <w:t>NODOŠAN</w:t>
      </w:r>
      <w:r w:rsidR="00A719FE">
        <w:rPr>
          <w:b/>
          <w:bCs/>
        </w:rPr>
        <w:t>A</w:t>
      </w:r>
      <w:r w:rsidR="00AF746E">
        <w:rPr>
          <w:b/>
          <w:bCs/>
        </w:rPr>
        <w:t xml:space="preserve"> BEZATLĪDZĪBAS LIETOŠANĀ UN APSAIMNIEKOŠANĀ </w:t>
      </w:r>
      <w:r w:rsidR="00D36651">
        <w:rPr>
          <w:b/>
          <w:bCs/>
        </w:rPr>
        <w:t>SIA</w:t>
      </w:r>
      <w:r w:rsidR="00AF746E">
        <w:rPr>
          <w:b/>
          <w:bCs/>
        </w:rPr>
        <w:t xml:space="preserve"> “</w:t>
      </w:r>
      <w:r w:rsidR="00D36651">
        <w:rPr>
          <w:b/>
          <w:bCs/>
        </w:rPr>
        <w:t>BJMK</w:t>
      </w:r>
      <w:r w:rsidR="00AF746E">
        <w:rPr>
          <w:b/>
          <w:bCs/>
        </w:rPr>
        <w:t xml:space="preserve">” </w:t>
      </w:r>
    </w:p>
    <w:p w14:paraId="519249D7" w14:textId="77777777" w:rsidR="00AF746E" w:rsidRPr="00120CD1" w:rsidRDefault="00AF746E" w:rsidP="00AF746E">
      <w:pPr>
        <w:rPr>
          <w:sz w:val="18"/>
          <w:szCs w:val="18"/>
        </w:rPr>
      </w:pPr>
    </w:p>
    <w:p w14:paraId="24A8D91B" w14:textId="45C71540" w:rsidR="007B66DE" w:rsidRDefault="007B66DE" w:rsidP="007B66DE">
      <w:pPr>
        <w:pStyle w:val="BodyText"/>
        <w:jc w:val="both"/>
      </w:pPr>
      <w:r w:rsidRPr="00BD6CA7">
        <w:rPr>
          <w:b/>
        </w:rPr>
        <w:t>Atklāti balsojot: PAR – 15</w:t>
      </w:r>
      <w:r w:rsidRPr="00BD6CA7">
        <w:t xml:space="preserve"> (</w:t>
      </w:r>
      <w:proofErr w:type="spellStart"/>
      <w:r w:rsidRPr="00BD6CA7">
        <w:rPr>
          <w:bCs/>
          <w:color w:val="000000"/>
        </w:rPr>
        <w:t>M.Buškevics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M.Daģis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U.Dūmiņš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M.Galkins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I.Konutis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V.Kudrjavceva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G.Kurlovičs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A.Pagors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A.Rāviņš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A.Rublis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R.Šlegelmilhs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M.Štāls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V.Švāns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K.Vaivods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R.Vectirāne</w:t>
      </w:r>
      <w:proofErr w:type="spellEnd"/>
      <w:r w:rsidRPr="00BD6CA7">
        <w:t xml:space="preserve">), </w:t>
      </w:r>
      <w:r w:rsidRPr="00BD6CA7">
        <w:rPr>
          <w:b/>
        </w:rPr>
        <w:t>PRET – nav</w:t>
      </w:r>
      <w:r w:rsidRPr="00BD6CA7">
        <w:t xml:space="preserve">, </w:t>
      </w:r>
      <w:r w:rsidRPr="00BD6CA7">
        <w:rPr>
          <w:b/>
        </w:rPr>
        <w:t>ATTURAS – nav</w:t>
      </w:r>
      <w:r w:rsidRPr="00BD6CA7">
        <w:t>,</w:t>
      </w:r>
    </w:p>
    <w:p w14:paraId="04483980" w14:textId="626356E3" w:rsidR="00C92D83" w:rsidRDefault="00D36651" w:rsidP="00AF746E">
      <w:pPr>
        <w:pStyle w:val="BodyText"/>
        <w:ind w:firstLine="567"/>
        <w:jc w:val="both"/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pašvaldībā</w:t>
      </w:r>
      <w:r w:rsidR="00C92D83" w:rsidRPr="00612828">
        <w:t xml:space="preserve"> </w:t>
      </w:r>
      <w:r>
        <w:t xml:space="preserve">saņemts SIA “BJMK” </w:t>
      </w:r>
      <w:r w:rsidR="00C92D83" w:rsidRPr="00612828">
        <w:t>202</w:t>
      </w:r>
      <w:r w:rsidR="00C92D83">
        <w:t>5</w:t>
      </w:r>
      <w:r w:rsidR="00C92D83" w:rsidRPr="00612828">
        <w:t>.</w:t>
      </w:r>
      <w:r w:rsidR="00071BAC">
        <w:t xml:space="preserve"> </w:t>
      </w:r>
      <w:r w:rsidR="00C92D83" w:rsidRPr="00612828">
        <w:t>gada</w:t>
      </w:r>
      <w:r w:rsidR="00C92D83">
        <w:t xml:space="preserve"> </w:t>
      </w:r>
      <w:r w:rsidR="00E2783B">
        <w:t>13.</w:t>
      </w:r>
      <w:r w:rsidR="00071BAC">
        <w:t xml:space="preserve"> </w:t>
      </w:r>
      <w:r w:rsidR="00E2783B">
        <w:t>augusta</w:t>
      </w:r>
      <w:r w:rsidR="00C92D83" w:rsidRPr="00612828">
        <w:t xml:space="preserve"> </w:t>
      </w:r>
      <w:r>
        <w:t>iesniegum</w:t>
      </w:r>
      <w:r w:rsidR="00E2783B">
        <w:t>s</w:t>
      </w:r>
      <w:r w:rsidR="00C92D83">
        <w:t xml:space="preserve"> </w:t>
      </w:r>
      <w:r w:rsidR="00E2783B">
        <w:t xml:space="preserve">ar lūgumu nodot bezatlīdzības lietošanā zemes vienību </w:t>
      </w:r>
      <w:r w:rsidR="0049523D">
        <w:t xml:space="preserve">ar kadastra apzīmējumu  0900 002 0896 </w:t>
      </w:r>
      <w:r w:rsidR="00E2783B">
        <w:t>Pulkveža Oskara Kalpaka ie</w:t>
      </w:r>
      <w:r w:rsidR="0049523D">
        <w:t>l</w:t>
      </w:r>
      <w:r w:rsidR="00E2783B">
        <w:t>ā 14A, Jelgavā</w:t>
      </w:r>
      <w:r w:rsidR="0049523D">
        <w:t>,</w:t>
      </w:r>
      <w:r w:rsidR="001C44BB">
        <w:t xml:space="preserve"> </w:t>
      </w:r>
      <w:r w:rsidR="0049523D">
        <w:t xml:space="preserve">automašīnu stāvlaukuma vajadzībām, lai nodrošinātu stāvvietas </w:t>
      </w:r>
      <w:r w:rsidR="001D6B9B">
        <w:t xml:space="preserve">izglītības iestāžu darbiniekiem un to audzēkņu </w:t>
      </w:r>
      <w:r w:rsidR="0049523D">
        <w:t>vecākiem</w:t>
      </w:r>
      <w:r w:rsidR="00783CA3">
        <w:t>, mazinātu sastrēgumus, uzlabotu satiksmes drošību izglītības iestāžu apkārtnē, kā arī mazinātu ar teritorijā esošajām izglītības iestādēm nesaistītu automašīnu ilgstošu novietošanu</w:t>
      </w:r>
      <w:r w:rsidR="00AA5D42">
        <w:t>.</w:t>
      </w:r>
    </w:p>
    <w:p w14:paraId="31540711" w14:textId="313386A3" w:rsidR="0049523D" w:rsidRDefault="0049523D" w:rsidP="0049523D">
      <w:pPr>
        <w:pStyle w:val="BodyText"/>
        <w:ind w:firstLine="567"/>
        <w:jc w:val="both"/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pašvaldībā</w:t>
      </w:r>
      <w:r w:rsidRPr="00612828">
        <w:t xml:space="preserve"> </w:t>
      </w:r>
      <w:r>
        <w:t xml:space="preserve">saņemts SIA “BJMK” </w:t>
      </w:r>
      <w:r w:rsidRPr="00612828">
        <w:t>202</w:t>
      </w:r>
      <w:r>
        <w:t>5</w:t>
      </w:r>
      <w:r w:rsidRPr="00612828">
        <w:t>.</w:t>
      </w:r>
      <w:r w:rsidR="00071BAC">
        <w:t xml:space="preserve"> </w:t>
      </w:r>
      <w:r w:rsidRPr="00612828">
        <w:t>gada</w:t>
      </w:r>
      <w:r>
        <w:t xml:space="preserve"> 22.</w:t>
      </w:r>
      <w:r w:rsidR="00071BAC">
        <w:t xml:space="preserve"> </w:t>
      </w:r>
      <w:r>
        <w:t>augusta</w:t>
      </w:r>
      <w:r w:rsidRPr="00612828">
        <w:t xml:space="preserve"> </w:t>
      </w:r>
      <w:r>
        <w:t xml:space="preserve">iesniegums ar lūgumu nodot bezatlīdzības lietošanā zemes vienību ar kadastra apzīmējumu 0900 002 0795 </w:t>
      </w:r>
      <w:bookmarkStart w:id="0" w:name="_Hlk207974246"/>
      <w:r>
        <w:t>Pulkveža Oskara Kalpaka ielā 14B</w:t>
      </w:r>
      <w:bookmarkEnd w:id="0"/>
      <w:r>
        <w:t>, Jelgavā, zaļās zonas uzturēšanai privātās mūzikas</w:t>
      </w:r>
      <w:r w:rsidR="002C38CF">
        <w:t xml:space="preserve"> </w:t>
      </w:r>
      <w:r>
        <w:t>skolas “BJMK</w:t>
      </w:r>
      <w:r w:rsidR="002C38CF">
        <w:t xml:space="preserve"> </w:t>
      </w:r>
      <w:proofErr w:type="spellStart"/>
      <w:r w:rsidR="002C38CF">
        <w:t>Rokskola</w:t>
      </w:r>
      <w:proofErr w:type="spellEnd"/>
      <w:r w:rsidR="002C38CF">
        <w:t>”</w:t>
      </w:r>
      <w:r>
        <w:t xml:space="preserve"> </w:t>
      </w:r>
      <w:r w:rsidR="002C38CF">
        <w:t xml:space="preserve">un privātās pamatskolas “Punktiņš” </w:t>
      </w:r>
      <w:r w:rsidR="00783CA3">
        <w:t xml:space="preserve">āra aktivitāšu </w:t>
      </w:r>
      <w:r>
        <w:t>vajadzībām</w:t>
      </w:r>
      <w:r w:rsidR="002C38CF">
        <w:t>.</w:t>
      </w:r>
    </w:p>
    <w:p w14:paraId="2962186C" w14:textId="24BF94AF" w:rsidR="001972C9" w:rsidRDefault="009705EA" w:rsidP="001972C9">
      <w:pPr>
        <w:pStyle w:val="BodyText"/>
        <w:ind w:firstLine="567"/>
        <w:jc w:val="both"/>
      </w:pPr>
      <w:r>
        <w:t xml:space="preserve">SIA “BJMK” pieder </w:t>
      </w:r>
      <w:r w:rsidR="00AD4C07">
        <w:t xml:space="preserve">nekustamajam īpašumam </w:t>
      </w:r>
      <w:r w:rsidR="00AD4C07" w:rsidRPr="00AD4C07">
        <w:t>Pulkveža Oskara Kalpaka ielā 14A, Jelgavā,</w:t>
      </w:r>
      <w:r w:rsidR="00AD4C07">
        <w:t xml:space="preserve"> piegulošs </w:t>
      </w:r>
      <w:r>
        <w:t xml:space="preserve">nekustamais īpašums Jāņa Asara ielā 21, Jelgavā, kur </w:t>
      </w:r>
      <w:r w:rsidR="003C5F18">
        <w:t xml:space="preserve">tiek īstenotas izglītības programmas akreditētā privātā mūzikas skolā “BJMK </w:t>
      </w:r>
      <w:proofErr w:type="spellStart"/>
      <w:r w:rsidR="003C5F18">
        <w:t>Rokskola</w:t>
      </w:r>
      <w:proofErr w:type="spellEnd"/>
      <w:r w:rsidR="003C5F18">
        <w:t xml:space="preserve">”. </w:t>
      </w:r>
      <w:r w:rsidR="00C97B72">
        <w:t>No 2021.</w:t>
      </w:r>
      <w:r w:rsidR="00071BAC">
        <w:t xml:space="preserve"> </w:t>
      </w:r>
      <w:r w:rsidR="00C97B72">
        <w:t>gada 28.</w:t>
      </w:r>
      <w:r w:rsidR="00071BAC">
        <w:t xml:space="preserve"> </w:t>
      </w:r>
      <w:r w:rsidR="00C97B72">
        <w:t xml:space="preserve">maija </w:t>
      </w:r>
      <w:r w:rsidR="002A0AD4">
        <w:t>SIA </w:t>
      </w:r>
      <w:r w:rsidR="0028476D">
        <w:t xml:space="preserve">“BJMK” piešķirts sociālā uzņēmuma </w:t>
      </w:r>
      <w:r w:rsidR="0028476D" w:rsidRPr="00200735">
        <w:t>statuss.</w:t>
      </w:r>
      <w:r w:rsidR="00AD4C07">
        <w:t xml:space="preserve"> Savukārt </w:t>
      </w:r>
      <w:r w:rsidR="001972C9" w:rsidRPr="003C5F18">
        <w:t>Pulkveža Oskara Kalpaka iel</w:t>
      </w:r>
      <w:r w:rsidR="001972C9">
        <w:t>ā</w:t>
      </w:r>
      <w:r w:rsidR="001972C9" w:rsidRPr="003C5F18">
        <w:t xml:space="preserve"> 14, Jelgav</w:t>
      </w:r>
      <w:r w:rsidR="001972C9">
        <w:t xml:space="preserve">ā, atrodas </w:t>
      </w:r>
      <w:r w:rsidR="001972C9" w:rsidRPr="000839BB">
        <w:t>Lazdiņas privātā pamatskola “Punktiņš”</w:t>
      </w:r>
      <w:r w:rsidR="001972C9">
        <w:t>, kurā tiek īstenotas pirmsskolas izglītības un  p</w:t>
      </w:r>
      <w:r w:rsidR="001972C9" w:rsidRPr="006E3280">
        <w:t>amatizglītības programma</w:t>
      </w:r>
      <w:r w:rsidR="001972C9">
        <w:t>s.</w:t>
      </w:r>
    </w:p>
    <w:p w14:paraId="61D2A3B6" w14:textId="64B7C069" w:rsidR="00BE7290" w:rsidRDefault="00BE7290" w:rsidP="00BE7290">
      <w:pPr>
        <w:pStyle w:val="BodyText"/>
        <w:ind w:firstLine="567"/>
        <w:jc w:val="both"/>
      </w:pPr>
      <w:bookmarkStart w:id="1" w:name="_Hlk207896886"/>
      <w:r>
        <w:t xml:space="preserve">Zemes vienība ar kadastra apzīmējumu </w:t>
      </w:r>
      <w:r w:rsidR="004057A3">
        <w:t xml:space="preserve">0900 002 0896 </w:t>
      </w:r>
      <w:r>
        <w:t xml:space="preserve">(platība </w:t>
      </w:r>
      <w:r w:rsidR="004057A3">
        <w:t>2</w:t>
      </w:r>
      <w:r w:rsidR="005E46FD">
        <w:t> </w:t>
      </w:r>
      <w:r w:rsidR="004057A3">
        <w:t>696</w:t>
      </w:r>
      <w:r>
        <w:t xml:space="preserve"> </w:t>
      </w:r>
      <w:bookmarkStart w:id="2" w:name="_Hlk197963338"/>
      <w:r>
        <w:t>m</w:t>
      </w:r>
      <w:r w:rsidRPr="008B7515">
        <w:rPr>
          <w:vertAlign w:val="superscript"/>
        </w:rPr>
        <w:t>2</w:t>
      </w:r>
      <w:bookmarkEnd w:id="2"/>
      <w:r>
        <w:t>) ietilpst nekustamā īpašuma ar kadastra numuru 0900 </w:t>
      </w:r>
      <w:r w:rsidR="004057A3">
        <w:t>002 0896</w:t>
      </w:r>
      <w:r>
        <w:t xml:space="preserve"> </w:t>
      </w:r>
      <w:r w:rsidR="004057A3">
        <w:t>Pulkveža Oskara Kalpaka ielā 14A</w:t>
      </w:r>
      <w:r>
        <w:t>, Jelgavā, sastāvā un Jelgavas tiesas zemesgrāmatu nodaļas nodalījumā Nr.</w:t>
      </w:r>
      <w:r w:rsidRPr="00384330">
        <w:rPr>
          <w:szCs w:val="18"/>
        </w:rPr>
        <w:t xml:space="preserve"> </w:t>
      </w:r>
      <w:r w:rsidR="004057A3" w:rsidRPr="004057A3">
        <w:rPr>
          <w:szCs w:val="18"/>
        </w:rPr>
        <w:t>100000385158</w:t>
      </w:r>
      <w:r>
        <w:t xml:space="preserve"> reģistrēta uz Jelgavas </w:t>
      </w:r>
      <w:proofErr w:type="spellStart"/>
      <w:r>
        <w:t>valstspilsētas</w:t>
      </w:r>
      <w:proofErr w:type="spellEnd"/>
      <w:r>
        <w:t xml:space="preserve"> pašvaldības vārda. </w:t>
      </w:r>
      <w:r w:rsidR="008B6851">
        <w:t>Z</w:t>
      </w:r>
      <w:r w:rsidR="005E46FD" w:rsidRPr="009F3DDC">
        <w:t xml:space="preserve">emes vienība </w:t>
      </w:r>
      <w:r w:rsidR="005E46FD">
        <w:t xml:space="preserve">atrodas </w:t>
      </w:r>
      <w:r w:rsidR="00552FAE">
        <w:t xml:space="preserve">Jelgavas </w:t>
      </w:r>
      <w:proofErr w:type="spellStart"/>
      <w:r w:rsidR="00552FAE">
        <w:t>valstspilsētas</w:t>
      </w:r>
      <w:proofErr w:type="spellEnd"/>
      <w:r w:rsidR="00552FAE">
        <w:t xml:space="preserve"> pašvaldības iestādes “</w:t>
      </w:r>
      <w:r w:rsidR="009154E3">
        <w:t>Pilsētsaimniecība</w:t>
      </w:r>
      <w:r w:rsidR="00552FAE">
        <w:t xml:space="preserve">” bilancē </w:t>
      </w:r>
      <w:bookmarkStart w:id="3" w:name="_Hlk207959375"/>
      <w:r w:rsidR="00552FAE" w:rsidRPr="009F3DDC">
        <w:t xml:space="preserve">ar uzskaites vērtību </w:t>
      </w:r>
      <w:r w:rsidR="009F3DDC" w:rsidRPr="009F3DDC">
        <w:t>14 505,00</w:t>
      </w:r>
      <w:r w:rsidR="00336262" w:rsidRPr="009F3DDC">
        <w:t> </w:t>
      </w:r>
      <w:proofErr w:type="spellStart"/>
      <w:r w:rsidR="00552FAE" w:rsidRPr="009F3DDC">
        <w:rPr>
          <w:i/>
          <w:iCs/>
        </w:rPr>
        <w:t>euro</w:t>
      </w:r>
      <w:proofErr w:type="spellEnd"/>
      <w:r w:rsidR="008B6851">
        <w:rPr>
          <w:i/>
          <w:iCs/>
        </w:rPr>
        <w:t>.</w:t>
      </w:r>
      <w:r w:rsidR="008B6851" w:rsidRPr="008B6851">
        <w:t xml:space="preserve"> </w:t>
      </w:r>
      <w:bookmarkEnd w:id="3"/>
      <w:r w:rsidR="008B6851">
        <w:t>2025.</w:t>
      </w:r>
      <w:r w:rsidR="00071BAC">
        <w:t xml:space="preserve"> </w:t>
      </w:r>
      <w:r w:rsidR="008B6851">
        <w:t xml:space="preserve">gadā uz zemes vienības izbūvēta </w:t>
      </w:r>
      <w:r w:rsidR="009F3DDC" w:rsidRPr="009F3DDC">
        <w:t>gājēju ietve</w:t>
      </w:r>
      <w:r w:rsidR="008B6851">
        <w:t>, kas</w:t>
      </w:r>
      <w:r w:rsidR="009F3DDC" w:rsidRPr="009F3DDC">
        <w:t xml:space="preserve"> </w:t>
      </w:r>
      <w:r w:rsidR="008B6851">
        <w:t xml:space="preserve">atrodas Jelgavas </w:t>
      </w:r>
      <w:proofErr w:type="spellStart"/>
      <w:r w:rsidR="008B6851">
        <w:t>valstspilsētas</w:t>
      </w:r>
      <w:proofErr w:type="spellEnd"/>
      <w:r w:rsidR="008B6851">
        <w:t xml:space="preserve"> pašvaldības iestādes “Pilsētsaimniecība” bilancē </w:t>
      </w:r>
      <w:r w:rsidR="009F3DDC" w:rsidRPr="009F3DDC">
        <w:t>ar uzskaites vērtību 22 916,96 </w:t>
      </w:r>
      <w:proofErr w:type="spellStart"/>
      <w:r w:rsidR="009F3DDC" w:rsidRPr="009F3DDC">
        <w:rPr>
          <w:i/>
          <w:iCs/>
        </w:rPr>
        <w:t>euro</w:t>
      </w:r>
      <w:proofErr w:type="spellEnd"/>
      <w:r w:rsidR="009F3DDC" w:rsidRPr="009F3DDC">
        <w:t>.</w:t>
      </w:r>
      <w:r w:rsidR="000E05F4">
        <w:t xml:space="preserve"> </w:t>
      </w:r>
      <w:r w:rsidR="000E05F4" w:rsidRPr="00713803">
        <w:t xml:space="preserve">Zemes vienība ir apgrūtināta ar </w:t>
      </w:r>
      <w:r w:rsidR="009D3D96" w:rsidRPr="00713803">
        <w:t xml:space="preserve">lietošanas tiesību - </w:t>
      </w:r>
      <w:r w:rsidR="000E05F4" w:rsidRPr="00713803">
        <w:t>ceļu servitūta teritorij</w:t>
      </w:r>
      <w:r w:rsidR="009D3D96" w:rsidRPr="00713803">
        <w:t>u</w:t>
      </w:r>
      <w:r w:rsidR="000E05F4" w:rsidRPr="00713803">
        <w:t xml:space="preserve"> 386 m</w:t>
      </w:r>
      <w:r w:rsidR="000E05F4" w:rsidRPr="00713803">
        <w:rPr>
          <w:vertAlign w:val="superscript"/>
        </w:rPr>
        <w:t>2</w:t>
      </w:r>
      <w:r w:rsidR="000E05F4" w:rsidRPr="00713803">
        <w:t xml:space="preserve"> un 512 m</w:t>
      </w:r>
      <w:r w:rsidR="000E05F4" w:rsidRPr="00713803">
        <w:rPr>
          <w:vertAlign w:val="superscript"/>
        </w:rPr>
        <w:t>2</w:t>
      </w:r>
      <w:r w:rsidR="009D3D96" w:rsidRPr="00713803">
        <w:t xml:space="preserve"> platībā</w:t>
      </w:r>
      <w:r w:rsidR="000E05F4" w:rsidRPr="00713803">
        <w:t xml:space="preserve"> un uz tās atrodas zemes īpašniekam nepiederoša būve.</w:t>
      </w:r>
    </w:p>
    <w:bookmarkEnd w:id="1"/>
    <w:p w14:paraId="26906EF6" w14:textId="59480AD9" w:rsidR="006B3DA7" w:rsidRDefault="006B3DA7" w:rsidP="006B3DA7">
      <w:pPr>
        <w:pStyle w:val="BodyText"/>
        <w:ind w:firstLine="567"/>
        <w:jc w:val="both"/>
      </w:pPr>
      <w:r>
        <w:t xml:space="preserve">Zemes vienība ar kadastra apzīmējumu </w:t>
      </w:r>
      <w:bookmarkStart w:id="4" w:name="_Hlk207896903"/>
      <w:r>
        <w:t>0900 002 079</w:t>
      </w:r>
      <w:bookmarkStart w:id="5" w:name="_GoBack"/>
      <w:bookmarkEnd w:id="5"/>
      <w:r>
        <w:t xml:space="preserve">5 </w:t>
      </w:r>
      <w:bookmarkEnd w:id="4"/>
      <w:r>
        <w:t>(platība 1</w:t>
      </w:r>
      <w:r w:rsidR="005E46FD">
        <w:t> </w:t>
      </w:r>
      <w:r>
        <w:t>238 m</w:t>
      </w:r>
      <w:r w:rsidRPr="008B7515">
        <w:rPr>
          <w:vertAlign w:val="superscript"/>
        </w:rPr>
        <w:t>2</w:t>
      </w:r>
      <w:r>
        <w:t xml:space="preserve">) ietilpst nekustamā īpašuma ar kadastra numuru </w:t>
      </w:r>
      <w:bookmarkStart w:id="6" w:name="_Hlk207897672"/>
      <w:r>
        <w:t xml:space="preserve">0900 002 0795 </w:t>
      </w:r>
      <w:bookmarkEnd w:id="6"/>
      <w:r>
        <w:t>Pulkveža Oskara Kalpaka ielā 14B, Jelgavā, sastāvā un Jelgavas tiesas zemesgrāmatu nodaļas nodalījumā Nr.</w:t>
      </w:r>
      <w:r w:rsidRPr="00384330">
        <w:rPr>
          <w:szCs w:val="18"/>
        </w:rPr>
        <w:t xml:space="preserve"> </w:t>
      </w:r>
      <w:r>
        <w:t xml:space="preserve">100000265257 reģistrēta uz Jelgavas </w:t>
      </w:r>
      <w:proofErr w:type="spellStart"/>
      <w:r>
        <w:t>valstspilsētas</w:t>
      </w:r>
      <w:proofErr w:type="spellEnd"/>
      <w:r>
        <w:t xml:space="preserve"> pašvaldības vārda. Z</w:t>
      </w:r>
      <w:r w:rsidRPr="003834FD">
        <w:t>emes vienība</w:t>
      </w:r>
      <w:r>
        <w:t xml:space="preserve"> atrodas Jelgavas </w:t>
      </w:r>
      <w:proofErr w:type="spellStart"/>
      <w:r>
        <w:t>valstspilsētas</w:t>
      </w:r>
      <w:proofErr w:type="spellEnd"/>
      <w:r>
        <w:t xml:space="preserve"> pašvaldības iestādes “</w:t>
      </w:r>
      <w:r w:rsidR="009154E3">
        <w:t>Pilsētsaimniecība</w:t>
      </w:r>
      <w:r>
        <w:t xml:space="preserve">” bilancē ar uzskaites </w:t>
      </w:r>
      <w:r w:rsidRPr="009F3DDC">
        <w:t xml:space="preserve">vērtību </w:t>
      </w:r>
      <w:r w:rsidR="009F3DDC" w:rsidRPr="009F3DDC">
        <w:t>426,00</w:t>
      </w:r>
      <w:r w:rsidR="00336262" w:rsidRPr="009F3DDC">
        <w:t> </w:t>
      </w:r>
      <w:proofErr w:type="spellStart"/>
      <w:r w:rsidRPr="009F3DDC">
        <w:rPr>
          <w:i/>
          <w:iCs/>
        </w:rPr>
        <w:t>euro</w:t>
      </w:r>
      <w:proofErr w:type="spellEnd"/>
      <w:r w:rsidRPr="009F3DDC">
        <w:t>.</w:t>
      </w:r>
      <w:r>
        <w:t xml:space="preserve"> </w:t>
      </w:r>
    </w:p>
    <w:p w14:paraId="4005C08C" w14:textId="7DE91291" w:rsidR="00743C91" w:rsidRDefault="00F1219D" w:rsidP="00071BAC">
      <w:pPr>
        <w:pStyle w:val="BodyText"/>
        <w:ind w:firstLine="567"/>
        <w:jc w:val="both"/>
        <w:rPr>
          <w:sz w:val="18"/>
        </w:rPr>
      </w:pPr>
      <w:r>
        <w:t xml:space="preserve">Lai nodrošinātu </w:t>
      </w:r>
      <w:r w:rsidRPr="00F1219D">
        <w:t xml:space="preserve">stāvvietas </w:t>
      </w:r>
      <w:r>
        <w:t xml:space="preserve">sociālā uzņēmuma SIA “BJMK” </w:t>
      </w:r>
      <w:r w:rsidRPr="00F1219D">
        <w:t xml:space="preserve">darbiniekiem un </w:t>
      </w:r>
      <w:r>
        <w:t>tā apmeklētājiem</w:t>
      </w:r>
      <w:r w:rsidRPr="00F1219D">
        <w:t>, mazinātu sastrēgumus, uzlabotu satiksmes drošību izglītības iestāžu apkārtnē</w:t>
      </w:r>
      <w:r>
        <w:t>,</w:t>
      </w:r>
      <w:r w:rsidRPr="00F1219D">
        <w:t xml:space="preserve"> </w:t>
      </w:r>
      <w:r>
        <w:lastRenderedPageBreak/>
        <w:t>p</w:t>
      </w:r>
      <w:r w:rsidR="00AF746E" w:rsidRPr="00200735">
        <w:t xml:space="preserve">amatojoties uz </w:t>
      </w:r>
      <w:r w:rsidR="00342EEE" w:rsidRPr="00200735">
        <w:t xml:space="preserve">Pašvaldību </w:t>
      </w:r>
      <w:r w:rsidR="00AF746E" w:rsidRPr="00200735">
        <w:t xml:space="preserve">likuma </w:t>
      </w:r>
      <w:r w:rsidR="00200735" w:rsidRPr="00200735">
        <w:t>10.panta pirmās daļas 21.punktu</w:t>
      </w:r>
      <w:r w:rsidR="007C1337">
        <w:t>,</w:t>
      </w:r>
      <w:r w:rsidR="00200735" w:rsidRPr="00200735">
        <w:t xml:space="preserve"> 73</w:t>
      </w:r>
      <w:r w:rsidR="00AF746E" w:rsidRPr="00200735">
        <w:t xml:space="preserve">.panta </w:t>
      </w:r>
      <w:r w:rsidR="00200735" w:rsidRPr="00200735">
        <w:t>ceturto</w:t>
      </w:r>
      <w:r w:rsidR="00AF746E" w:rsidRPr="00200735">
        <w:t xml:space="preserve"> daļu, Publiskas personas finanšu līdzekļu un mantas izšķērdēšanas novērš</w:t>
      </w:r>
      <w:r w:rsidR="00AF746E">
        <w:t>anas likuma 5.panta otrās daļas 4</w:t>
      </w:r>
      <w:r w:rsidR="00AF746E" w:rsidRPr="0081543B">
        <w:rPr>
          <w:vertAlign w:val="superscript"/>
        </w:rPr>
        <w:t>1</w:t>
      </w:r>
      <w:r w:rsidR="00AF746E">
        <w:t>.punktu un piekto daļu</w:t>
      </w:r>
      <w:r w:rsidR="00513EF5">
        <w:t>,</w:t>
      </w:r>
      <w:r w:rsidR="00C92D83">
        <w:t xml:space="preserve"> </w:t>
      </w:r>
      <w:r w:rsidR="00D36651">
        <w:t>SIA “BJMK”</w:t>
      </w:r>
      <w:r w:rsidR="001C44BB">
        <w:t xml:space="preserve"> </w:t>
      </w:r>
      <w:r w:rsidR="00C92D83" w:rsidRPr="00612828">
        <w:t>202</w:t>
      </w:r>
      <w:r w:rsidR="00C92D83">
        <w:t>5</w:t>
      </w:r>
      <w:r w:rsidR="00C92D83" w:rsidRPr="00612828">
        <w:t>.</w:t>
      </w:r>
      <w:r w:rsidR="00071BAC">
        <w:t xml:space="preserve"> </w:t>
      </w:r>
      <w:r w:rsidR="00C92D83" w:rsidRPr="00612828">
        <w:t>gada</w:t>
      </w:r>
      <w:r w:rsidR="00C92D83">
        <w:t xml:space="preserve"> </w:t>
      </w:r>
      <w:r w:rsidR="009C1520">
        <w:t>13.</w:t>
      </w:r>
      <w:r w:rsidR="00071BAC">
        <w:t xml:space="preserve"> </w:t>
      </w:r>
      <w:r w:rsidR="009C1520">
        <w:t>augusta un 22.</w:t>
      </w:r>
      <w:r w:rsidR="00071BAC">
        <w:t xml:space="preserve"> </w:t>
      </w:r>
      <w:r w:rsidR="009C1520">
        <w:t xml:space="preserve">augusta </w:t>
      </w:r>
      <w:r w:rsidR="00C92D83" w:rsidRPr="00612828">
        <w:t xml:space="preserve"> </w:t>
      </w:r>
      <w:r w:rsidR="009C1520">
        <w:t>iesniegumiem</w:t>
      </w:r>
      <w:r w:rsidR="00AF746E">
        <w:t>,</w:t>
      </w:r>
      <w:r w:rsidR="00AF746E" w:rsidRPr="00115B8C">
        <w:rPr>
          <w:sz w:val="18"/>
        </w:rPr>
        <w:t xml:space="preserve"> </w:t>
      </w:r>
    </w:p>
    <w:p w14:paraId="6B8B8A22" w14:textId="77777777" w:rsidR="00071BAC" w:rsidRDefault="00071BAC" w:rsidP="00071BA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</w:p>
    <w:p w14:paraId="37B880EB" w14:textId="134751FA" w:rsidR="00AF746E" w:rsidRDefault="00AF746E" w:rsidP="00071BAC">
      <w:pPr>
        <w:pStyle w:val="Header"/>
        <w:tabs>
          <w:tab w:val="clear" w:pos="4320"/>
          <w:tab w:val="clear" w:pos="8640"/>
        </w:tabs>
        <w:rPr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13794149" w14:textId="532D9A28" w:rsidR="00D52CB2" w:rsidRPr="00985D91" w:rsidRDefault="00D52CB2" w:rsidP="00071BAC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985D91">
        <w:rPr>
          <w:lang w:val="lv-LV"/>
        </w:rPr>
        <w:t xml:space="preserve">Nodot </w:t>
      </w:r>
      <w:r w:rsidR="009C1520">
        <w:t xml:space="preserve">SIA “BJMK” </w:t>
      </w:r>
      <w:r w:rsidRPr="00985D91">
        <w:rPr>
          <w:lang w:val="lv-LV"/>
        </w:rPr>
        <w:t>(reģistrācijas Nr.</w:t>
      </w:r>
      <w:r w:rsidR="00EF356A" w:rsidRPr="00985D91">
        <w:rPr>
          <w:lang w:val="lv-LV"/>
        </w:rPr>
        <w:t> </w:t>
      </w:r>
      <w:r w:rsidR="009C1520" w:rsidRPr="00985D91">
        <w:rPr>
          <w:lang w:val="lv-LV"/>
        </w:rPr>
        <w:t>43603036236</w:t>
      </w:r>
      <w:r w:rsidRPr="00985D91">
        <w:rPr>
          <w:lang w:val="lv-LV"/>
        </w:rPr>
        <w:t>) bezatlīdzības lietošanā un apsaimniekošanā</w:t>
      </w:r>
      <w:r w:rsidR="00985D91" w:rsidRPr="00985D91">
        <w:rPr>
          <w:lang w:val="lv-LV"/>
        </w:rPr>
        <w:t xml:space="preserve"> </w:t>
      </w:r>
      <w:r w:rsidRPr="00985D91">
        <w:rPr>
          <w:lang w:val="lv-LV"/>
        </w:rPr>
        <w:t xml:space="preserve">Jelgavas </w:t>
      </w:r>
      <w:proofErr w:type="spellStart"/>
      <w:r w:rsidR="001C44BB" w:rsidRPr="00985D91">
        <w:rPr>
          <w:lang w:val="lv-LV"/>
        </w:rPr>
        <w:t>valsts</w:t>
      </w:r>
      <w:r w:rsidRPr="00985D91">
        <w:rPr>
          <w:lang w:val="lv-LV"/>
        </w:rPr>
        <w:t>pilsētas</w:t>
      </w:r>
      <w:proofErr w:type="spellEnd"/>
      <w:r w:rsidRPr="00985D91">
        <w:rPr>
          <w:lang w:val="lv-LV"/>
        </w:rPr>
        <w:t xml:space="preserve"> pašvaldības īpašumā </w:t>
      </w:r>
      <w:r w:rsidR="005F1B43" w:rsidRPr="00985D91">
        <w:rPr>
          <w:lang w:val="lv-LV"/>
        </w:rPr>
        <w:t>esoš</w:t>
      </w:r>
      <w:r w:rsidR="005F1B43">
        <w:rPr>
          <w:lang w:val="lv-LV"/>
        </w:rPr>
        <w:t>us</w:t>
      </w:r>
      <w:r w:rsidR="005F1B43" w:rsidRPr="00985D91">
        <w:rPr>
          <w:lang w:val="lv-LV"/>
        </w:rPr>
        <w:t xml:space="preserve"> </w:t>
      </w:r>
      <w:r w:rsidR="005F1B43">
        <w:rPr>
          <w:lang w:val="lv-LV"/>
        </w:rPr>
        <w:t>nekustamos īpašumus</w:t>
      </w:r>
      <w:r w:rsidRPr="00985D91">
        <w:rPr>
          <w:lang w:val="lv-LV"/>
        </w:rPr>
        <w:t>:</w:t>
      </w:r>
    </w:p>
    <w:p w14:paraId="2DCA4591" w14:textId="643B385E" w:rsidR="003C6F0E" w:rsidRPr="005F1B43" w:rsidRDefault="00985D91" w:rsidP="00985D91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  <w:jc w:val="both"/>
        <w:rPr>
          <w:lang w:val="lv-LV"/>
        </w:rPr>
      </w:pPr>
      <w:bookmarkStart w:id="7" w:name="_Hlk208244700"/>
      <w:r w:rsidRPr="00985D91">
        <w:rPr>
          <w:lang w:val="lv-LV"/>
        </w:rPr>
        <w:t>Pulkveža Oskara Kalpaka ielā 14</w:t>
      </w:r>
      <w:bookmarkEnd w:id="7"/>
      <w:r w:rsidRPr="00985D91">
        <w:rPr>
          <w:lang w:val="lv-LV"/>
        </w:rPr>
        <w:t>A</w:t>
      </w:r>
      <w:r w:rsidR="003C6F0E" w:rsidRPr="00985D91">
        <w:rPr>
          <w:lang w:val="lv-LV"/>
        </w:rPr>
        <w:t xml:space="preserve">, </w:t>
      </w:r>
      <w:r w:rsidR="003C6F0E" w:rsidRPr="005F1B43">
        <w:rPr>
          <w:lang w:val="lv-LV"/>
        </w:rPr>
        <w:t>Jelgavā</w:t>
      </w:r>
      <w:r w:rsidR="00783CA3">
        <w:rPr>
          <w:lang w:val="lv-LV"/>
        </w:rPr>
        <w:t>,</w:t>
      </w:r>
      <w:r w:rsidR="003C6F0E" w:rsidRPr="005F1B43">
        <w:rPr>
          <w:lang w:val="lv-LV"/>
        </w:rPr>
        <w:t xml:space="preserve"> </w:t>
      </w:r>
      <w:bookmarkStart w:id="8" w:name="_Hlk207973358"/>
      <w:r w:rsidR="00783CA3">
        <w:rPr>
          <w:lang w:val="lv-LV"/>
        </w:rPr>
        <w:t xml:space="preserve">ar kadastra Nr. </w:t>
      </w:r>
      <w:bookmarkEnd w:id="8"/>
      <w:r w:rsidR="00783CA3" w:rsidRPr="00985D91">
        <w:rPr>
          <w:lang w:val="lv-LV"/>
        </w:rPr>
        <w:t>0900 002 0896</w:t>
      </w:r>
      <w:r w:rsidR="00783CA3">
        <w:rPr>
          <w:lang w:val="lv-LV"/>
        </w:rPr>
        <w:t xml:space="preserve"> </w:t>
      </w:r>
      <w:r w:rsidR="003C6F0E" w:rsidRPr="005F1B43">
        <w:rPr>
          <w:lang w:val="lv-LV"/>
        </w:rPr>
        <w:t xml:space="preserve">(zemes vienības kadastra apzīmējums 0900 </w:t>
      </w:r>
      <w:r w:rsidRPr="005F1B43">
        <w:rPr>
          <w:lang w:val="lv-LV"/>
        </w:rPr>
        <w:t>002 0896</w:t>
      </w:r>
      <w:r w:rsidR="003C6F0E" w:rsidRPr="005F1B43">
        <w:rPr>
          <w:lang w:val="lv-LV"/>
        </w:rPr>
        <w:t xml:space="preserve">) </w:t>
      </w:r>
      <w:r w:rsidRPr="005F1B43">
        <w:rPr>
          <w:lang w:val="lv-LV"/>
        </w:rPr>
        <w:t>2</w:t>
      </w:r>
      <w:r w:rsidR="008B6851" w:rsidRPr="005F1B43">
        <w:rPr>
          <w:lang w:val="lv-LV"/>
        </w:rPr>
        <w:t> </w:t>
      </w:r>
      <w:r w:rsidRPr="005F1B43">
        <w:rPr>
          <w:lang w:val="lv-LV"/>
        </w:rPr>
        <w:t>696</w:t>
      </w:r>
      <w:r w:rsidR="003C6F0E" w:rsidRPr="005F1B43">
        <w:rPr>
          <w:lang w:val="lv-LV"/>
        </w:rPr>
        <w:t xml:space="preserve"> </w:t>
      </w:r>
      <w:bookmarkStart w:id="9" w:name="_Hlk197964794"/>
      <w:r w:rsidR="003C6F0E" w:rsidRPr="005F1B43">
        <w:rPr>
          <w:lang w:val="lv-LV"/>
        </w:rPr>
        <w:t>m</w:t>
      </w:r>
      <w:r w:rsidR="003C6F0E" w:rsidRPr="005F1B43">
        <w:rPr>
          <w:vertAlign w:val="superscript"/>
          <w:lang w:val="lv-LV"/>
        </w:rPr>
        <w:t>2</w:t>
      </w:r>
      <w:bookmarkEnd w:id="9"/>
      <w:r w:rsidR="003C6F0E" w:rsidRPr="005F1B43">
        <w:rPr>
          <w:lang w:val="lv-LV"/>
        </w:rPr>
        <w:t xml:space="preserve"> platībā</w:t>
      </w:r>
      <w:r w:rsidR="005F1B43" w:rsidRPr="005F1B43">
        <w:rPr>
          <w:lang w:val="lv-LV"/>
        </w:rPr>
        <w:t xml:space="preserve"> – automašīnu </w:t>
      </w:r>
      <w:r w:rsidR="005F1B43" w:rsidRPr="00713803">
        <w:rPr>
          <w:lang w:val="lv-LV"/>
        </w:rPr>
        <w:t xml:space="preserve">stāvvietu nodrošināšanai izglītības </w:t>
      </w:r>
      <w:r w:rsidR="00A43A5F" w:rsidRPr="00713803">
        <w:rPr>
          <w:lang w:val="lv-LV"/>
        </w:rPr>
        <w:t>iestā</w:t>
      </w:r>
      <w:r w:rsidR="00A43A5F">
        <w:rPr>
          <w:lang w:val="lv-LV"/>
        </w:rPr>
        <w:t>des</w:t>
      </w:r>
      <w:r w:rsidR="00A43A5F" w:rsidRPr="00713803">
        <w:rPr>
          <w:lang w:val="lv-LV"/>
        </w:rPr>
        <w:t xml:space="preserve"> </w:t>
      </w:r>
      <w:r w:rsidR="005F1B43" w:rsidRPr="00713803">
        <w:rPr>
          <w:lang w:val="lv-LV"/>
        </w:rPr>
        <w:t>darbiniekiem</w:t>
      </w:r>
      <w:r w:rsidR="00A43A5F">
        <w:rPr>
          <w:lang w:val="lv-LV"/>
        </w:rPr>
        <w:t xml:space="preserve"> </w:t>
      </w:r>
      <w:r w:rsidR="005F1B43" w:rsidRPr="00713803">
        <w:rPr>
          <w:lang w:val="lv-LV"/>
        </w:rPr>
        <w:t xml:space="preserve">un </w:t>
      </w:r>
      <w:r w:rsidR="00A43A5F">
        <w:rPr>
          <w:lang w:val="lv-LV"/>
        </w:rPr>
        <w:t>apmeklētājiem</w:t>
      </w:r>
      <w:r w:rsidR="003C6F0E" w:rsidRPr="005F1B43">
        <w:rPr>
          <w:lang w:val="lv-LV"/>
        </w:rPr>
        <w:t>;</w:t>
      </w:r>
    </w:p>
    <w:p w14:paraId="43DBA06B" w14:textId="15A3765A" w:rsidR="00D52CB2" w:rsidRPr="00E24D2D" w:rsidRDefault="00985D91" w:rsidP="00985D91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5F1B43">
        <w:rPr>
          <w:lang w:val="lv-LV"/>
        </w:rPr>
        <w:t>Pulkveža Oskara Kalpaka ielā 14B</w:t>
      </w:r>
      <w:r w:rsidR="00D52CB2" w:rsidRPr="005F1B43">
        <w:rPr>
          <w:lang w:val="lv-LV"/>
        </w:rPr>
        <w:t>, Jelgavā</w:t>
      </w:r>
      <w:r w:rsidR="00783CA3">
        <w:rPr>
          <w:lang w:val="lv-LV"/>
        </w:rPr>
        <w:t>,</w:t>
      </w:r>
      <w:r w:rsidR="00D52CB2" w:rsidRPr="005F1B43">
        <w:rPr>
          <w:lang w:val="lv-LV"/>
        </w:rPr>
        <w:t xml:space="preserve"> </w:t>
      </w:r>
      <w:r w:rsidR="00783CA3" w:rsidRPr="005F1B43">
        <w:rPr>
          <w:lang w:val="lv-LV"/>
        </w:rPr>
        <w:t xml:space="preserve">ar kadastra Nr. 0900 002 0795 </w:t>
      </w:r>
      <w:r w:rsidR="00D52CB2" w:rsidRPr="005F1B43">
        <w:rPr>
          <w:lang w:val="lv-LV"/>
        </w:rPr>
        <w:t>(zemes</w:t>
      </w:r>
      <w:r w:rsidR="00D52CB2" w:rsidRPr="00985D91">
        <w:rPr>
          <w:lang w:val="lv-LV"/>
        </w:rPr>
        <w:t xml:space="preserve"> vienības </w:t>
      </w:r>
      <w:r w:rsidR="00D52CB2" w:rsidRPr="00E24D2D">
        <w:rPr>
          <w:lang w:val="lv-LV"/>
        </w:rPr>
        <w:t xml:space="preserve">kadastra apzīmējums </w:t>
      </w:r>
      <w:r w:rsidRPr="00E24D2D">
        <w:rPr>
          <w:lang w:val="lv-LV"/>
        </w:rPr>
        <w:t>0900 002 0795</w:t>
      </w:r>
      <w:r w:rsidR="00D52CB2" w:rsidRPr="00E24D2D">
        <w:rPr>
          <w:lang w:val="lv-LV"/>
        </w:rPr>
        <w:t xml:space="preserve">) </w:t>
      </w:r>
      <w:r w:rsidRPr="00E24D2D">
        <w:rPr>
          <w:lang w:val="lv-LV"/>
        </w:rPr>
        <w:t>1</w:t>
      </w:r>
      <w:r w:rsidR="008B6851" w:rsidRPr="00E24D2D">
        <w:rPr>
          <w:lang w:val="lv-LV"/>
        </w:rPr>
        <w:t> </w:t>
      </w:r>
      <w:r w:rsidRPr="00E24D2D">
        <w:rPr>
          <w:lang w:val="lv-LV"/>
        </w:rPr>
        <w:t>238</w:t>
      </w:r>
      <w:r w:rsidR="00D52CB2" w:rsidRPr="00E24D2D">
        <w:rPr>
          <w:lang w:val="lv-LV"/>
        </w:rPr>
        <w:t xml:space="preserve"> m</w:t>
      </w:r>
      <w:r w:rsidR="00D52CB2" w:rsidRPr="00E24D2D">
        <w:rPr>
          <w:vertAlign w:val="superscript"/>
          <w:lang w:val="lv-LV"/>
        </w:rPr>
        <w:t>2</w:t>
      </w:r>
      <w:r w:rsidR="00D52CB2" w:rsidRPr="00E24D2D">
        <w:rPr>
          <w:lang w:val="lv-LV"/>
        </w:rPr>
        <w:t xml:space="preserve"> platībā</w:t>
      </w:r>
      <w:r w:rsidR="005F1B43" w:rsidRPr="00E24D2D">
        <w:rPr>
          <w:lang w:val="lv-LV"/>
        </w:rPr>
        <w:t xml:space="preserve"> </w:t>
      </w:r>
      <w:r w:rsidR="00783CA3" w:rsidRPr="00E24D2D">
        <w:rPr>
          <w:lang w:val="lv-LV"/>
        </w:rPr>
        <w:t>–</w:t>
      </w:r>
      <w:r w:rsidR="00E24D2D" w:rsidRPr="00713803">
        <w:rPr>
          <w:lang w:val="lv-LV"/>
        </w:rPr>
        <w:t>zaļās zonas uzturēšanai</w:t>
      </w:r>
      <w:r w:rsidR="008A6DC5">
        <w:rPr>
          <w:lang w:val="lv-LV"/>
        </w:rPr>
        <w:t xml:space="preserve"> āra aktivitāšu vajadzībām</w:t>
      </w:r>
      <w:r w:rsidR="005D7597">
        <w:rPr>
          <w:lang w:val="lv-LV"/>
        </w:rPr>
        <w:t>.</w:t>
      </w:r>
    </w:p>
    <w:p w14:paraId="7605565E" w14:textId="5559A223" w:rsidR="00D52CB2" w:rsidRDefault="00A719FE" w:rsidP="00D52CB2">
      <w:pPr>
        <w:pStyle w:val="BodyText"/>
        <w:numPr>
          <w:ilvl w:val="0"/>
          <w:numId w:val="11"/>
        </w:numPr>
        <w:ind w:right="-33"/>
        <w:jc w:val="both"/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</w:t>
      </w:r>
      <w:r w:rsidR="00CF7CF2">
        <w:t>iestādei “Pilsētsaimniecība”</w:t>
      </w:r>
      <w:r w:rsidR="00D52CB2">
        <w:t xml:space="preserve"> noslēgt ar </w:t>
      </w:r>
      <w:r w:rsidR="009C1520">
        <w:t>SIA</w:t>
      </w:r>
      <w:r w:rsidR="00933F8D">
        <w:t> </w:t>
      </w:r>
      <w:r w:rsidR="009C1520">
        <w:t xml:space="preserve">“BJMK” </w:t>
      </w:r>
      <w:r w:rsidR="00D52CB2">
        <w:t xml:space="preserve">līgumu par 1.punktā minēto </w:t>
      </w:r>
      <w:r w:rsidR="00AB3C87">
        <w:t>nekustamo īpašumu</w:t>
      </w:r>
      <w:r w:rsidR="00D52CB2">
        <w:t xml:space="preserve"> nodošanu bezatlīdzības lietošanā un apsaimniekošanā ar šādiem nosacījumiem:</w:t>
      </w:r>
    </w:p>
    <w:p w14:paraId="45CF5AA5" w14:textId="08BF4D7A" w:rsidR="00D52CB2" w:rsidRDefault="00D52CB2" w:rsidP="00071BAC">
      <w:pPr>
        <w:pStyle w:val="BodyText"/>
        <w:numPr>
          <w:ilvl w:val="1"/>
          <w:numId w:val="11"/>
        </w:numPr>
        <w:ind w:left="851" w:right="-33" w:hanging="425"/>
        <w:jc w:val="both"/>
      </w:pPr>
      <w:r>
        <w:t>l</w:t>
      </w:r>
      <w:r w:rsidRPr="0026607A">
        <w:t>īgum</w:t>
      </w:r>
      <w:r>
        <w:t>a termiņš -</w:t>
      </w:r>
      <w:r w:rsidRPr="0026607A">
        <w:t xml:space="preserve"> 20</w:t>
      </w:r>
      <w:r w:rsidR="00933F8D">
        <w:t>30</w:t>
      </w:r>
      <w:r w:rsidRPr="0026607A">
        <w:t>.</w:t>
      </w:r>
      <w:r w:rsidR="00071BAC">
        <w:t xml:space="preserve"> </w:t>
      </w:r>
      <w:r w:rsidRPr="0026607A">
        <w:t xml:space="preserve">gada </w:t>
      </w:r>
      <w:r w:rsidR="00933F8D">
        <w:t>30.</w:t>
      </w:r>
      <w:r w:rsidR="00071BAC">
        <w:t xml:space="preserve"> </w:t>
      </w:r>
      <w:r w:rsidR="00933F8D">
        <w:t>septembris</w:t>
      </w:r>
      <w:r w:rsidRPr="0026607A">
        <w:t>;</w:t>
      </w:r>
    </w:p>
    <w:p w14:paraId="44787070" w14:textId="630D056A" w:rsidR="005D7597" w:rsidRDefault="005D7597" w:rsidP="00071BAC">
      <w:pPr>
        <w:pStyle w:val="BodyText"/>
        <w:numPr>
          <w:ilvl w:val="1"/>
          <w:numId w:val="11"/>
        </w:numPr>
        <w:ind w:left="851" w:right="-33" w:hanging="425"/>
        <w:jc w:val="both"/>
      </w:pPr>
      <w:r>
        <w:t>bez apbūves un atsavināšanas tiesības;</w:t>
      </w:r>
    </w:p>
    <w:p w14:paraId="4A91E0C4" w14:textId="063AF3AD" w:rsidR="003D299F" w:rsidRDefault="003D299F" w:rsidP="00071BAC">
      <w:pPr>
        <w:pStyle w:val="BodyText"/>
        <w:numPr>
          <w:ilvl w:val="1"/>
          <w:numId w:val="11"/>
        </w:numPr>
        <w:ind w:left="851" w:right="-33" w:hanging="425"/>
        <w:jc w:val="both"/>
      </w:pPr>
      <w:r>
        <w:t xml:space="preserve">saglabājot </w:t>
      </w:r>
      <w:r w:rsidR="0088238F">
        <w:t>lietošana</w:t>
      </w:r>
      <w:r>
        <w:t xml:space="preserve">s tiesības nekustamajiem īpašumiem </w:t>
      </w:r>
      <w:r w:rsidRPr="003D299F">
        <w:t>Pulkveža Oskara Kalpaka ielā 14</w:t>
      </w:r>
      <w:r w:rsidR="00AA63B5">
        <w:t>, Jāņa Asara ielā 16 un Jāņa Asara ielā 19, Jelgavā;</w:t>
      </w:r>
    </w:p>
    <w:p w14:paraId="3ED54794" w14:textId="77777777" w:rsidR="00D52CB2" w:rsidRDefault="00D52CB2" w:rsidP="00071BAC">
      <w:pPr>
        <w:pStyle w:val="BodyText"/>
        <w:numPr>
          <w:ilvl w:val="1"/>
          <w:numId w:val="11"/>
        </w:numPr>
        <w:ind w:left="851" w:right="-33" w:hanging="425"/>
        <w:jc w:val="both"/>
      </w:pPr>
      <w:r>
        <w:t>līgums tiek izbeigts, ja:</w:t>
      </w:r>
    </w:p>
    <w:p w14:paraId="1727D83A" w14:textId="6AADF6F9" w:rsidR="00D52CB2" w:rsidRDefault="00933F8D" w:rsidP="00D52CB2">
      <w:pPr>
        <w:pStyle w:val="BodyText"/>
        <w:numPr>
          <w:ilvl w:val="2"/>
          <w:numId w:val="11"/>
        </w:numPr>
        <w:ind w:left="1418" w:right="-33" w:hanging="567"/>
        <w:jc w:val="both"/>
      </w:pPr>
      <w:r>
        <w:t xml:space="preserve">SIA “BJMK” </w:t>
      </w:r>
      <w:r w:rsidR="00D52CB2">
        <w:t>zaudē</w:t>
      </w:r>
      <w:r w:rsidR="00D52CB2" w:rsidRPr="0026607A">
        <w:t xml:space="preserve"> </w:t>
      </w:r>
      <w:r>
        <w:t>sociālā uzņēmuma</w:t>
      </w:r>
      <w:r w:rsidR="00D52CB2" w:rsidRPr="0026607A">
        <w:t xml:space="preserve"> status</w:t>
      </w:r>
      <w:r w:rsidR="00D52CB2">
        <w:t>u;</w:t>
      </w:r>
    </w:p>
    <w:p w14:paraId="542093D4" w14:textId="5CFE432D" w:rsidR="00E24D2D" w:rsidRDefault="00E24D2D" w:rsidP="00D52CB2">
      <w:pPr>
        <w:pStyle w:val="BodyText"/>
        <w:numPr>
          <w:ilvl w:val="2"/>
          <w:numId w:val="11"/>
        </w:numPr>
        <w:ind w:left="1418" w:right="-33" w:hanging="567"/>
        <w:jc w:val="both"/>
      </w:pPr>
      <w:r>
        <w:t xml:space="preserve">SIA “BJMK” </w:t>
      </w:r>
      <w:r w:rsidR="009705EA">
        <w:t>zaudē īpašuma tiesības uz nekustamo īpašumu Jāņa Asara ielā 21, Jelgavā;</w:t>
      </w:r>
    </w:p>
    <w:p w14:paraId="6E9EEC47" w14:textId="2CA73BEB" w:rsidR="00297DE0" w:rsidRDefault="00297DE0" w:rsidP="00D52CB2">
      <w:pPr>
        <w:pStyle w:val="BodyText"/>
        <w:numPr>
          <w:ilvl w:val="2"/>
          <w:numId w:val="11"/>
        </w:numPr>
        <w:ind w:left="1418" w:right="-33" w:hanging="567"/>
        <w:jc w:val="both"/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pašvaldībai ir radusies nepieciešamība </w:t>
      </w:r>
      <w:r w:rsidR="00783CA3">
        <w:t>nekustamos īpašumus</w:t>
      </w:r>
      <w:r w:rsidR="00933F8D">
        <w:t xml:space="preserve"> </w:t>
      </w:r>
      <w:r>
        <w:t xml:space="preserve">izmantot savu </w:t>
      </w:r>
      <w:r w:rsidR="00234857">
        <w:t xml:space="preserve">autonomo </w:t>
      </w:r>
      <w:r>
        <w:t>funkciju pildīšanai;</w:t>
      </w:r>
    </w:p>
    <w:p w14:paraId="46000AA4" w14:textId="28E72207" w:rsidR="001972C9" w:rsidRDefault="00B154F3" w:rsidP="002A0AD4">
      <w:pPr>
        <w:pStyle w:val="BodyText"/>
        <w:numPr>
          <w:ilvl w:val="2"/>
          <w:numId w:val="11"/>
        </w:numPr>
        <w:ind w:left="1418" w:right="-33" w:hanging="567"/>
        <w:jc w:val="both"/>
      </w:pPr>
      <w:r>
        <w:t>nekustamie īpašumi</w:t>
      </w:r>
      <w:r w:rsidR="00D52CB2">
        <w:t xml:space="preserve"> netiek </w:t>
      </w:r>
      <w:r w:rsidR="00AB3C87">
        <w:t xml:space="preserve">apsaimniekoti </w:t>
      </w:r>
      <w:r w:rsidR="00D52CB2">
        <w:t>atbilstoši normatīvajiem aktiem.</w:t>
      </w:r>
    </w:p>
    <w:p w14:paraId="2792B4EB" w14:textId="77777777" w:rsidR="0053311D" w:rsidRDefault="0053311D" w:rsidP="0053311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191C3983" w14:textId="77777777" w:rsidR="00071BAC" w:rsidRDefault="00071BAC" w:rsidP="0053311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575C3BC9" w14:textId="77777777" w:rsidR="007B66DE" w:rsidRPr="00BD6CA7" w:rsidRDefault="007B66DE" w:rsidP="007B66DE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086E6F21" w14:textId="77777777" w:rsidR="007B66DE" w:rsidRPr="00BD6CA7" w:rsidRDefault="007B66DE" w:rsidP="007B66DE">
      <w:pPr>
        <w:rPr>
          <w:color w:val="000000"/>
          <w:lang w:eastAsia="lv-LV"/>
        </w:rPr>
      </w:pPr>
    </w:p>
    <w:p w14:paraId="0FAA080D" w14:textId="77777777" w:rsidR="007B66DE" w:rsidRPr="00BD6CA7" w:rsidRDefault="007B66DE" w:rsidP="007B66DE">
      <w:pPr>
        <w:rPr>
          <w:color w:val="000000"/>
          <w:lang w:eastAsia="lv-LV"/>
        </w:rPr>
      </w:pPr>
    </w:p>
    <w:p w14:paraId="0903A402" w14:textId="77777777" w:rsidR="007B66DE" w:rsidRPr="00BD6CA7" w:rsidRDefault="007B66DE" w:rsidP="007B66DE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6BB78690" w14:textId="77777777" w:rsidR="007B66DE" w:rsidRPr="00BD6CA7" w:rsidRDefault="007B66DE" w:rsidP="007B66DE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7AB23819" w14:textId="77777777" w:rsidR="007B66DE" w:rsidRPr="00BD6CA7" w:rsidRDefault="007B66DE" w:rsidP="007B66DE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221F059A" w14:textId="77777777" w:rsidR="007B66DE" w:rsidRPr="00BD6CA7" w:rsidRDefault="007B66DE" w:rsidP="007B66DE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1B26BBCA" w14:textId="77777777" w:rsidR="007B66DE" w:rsidRPr="00BD6CA7" w:rsidRDefault="007B66DE" w:rsidP="007B66DE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092C342A" w14:textId="4C113210" w:rsidR="00342504" w:rsidRDefault="007B66DE" w:rsidP="007B66DE">
      <w:r w:rsidRPr="00BD6CA7">
        <w:t>2025. gada 25. septembrī</w:t>
      </w:r>
    </w:p>
    <w:sectPr w:rsidR="00342504" w:rsidSect="007B66DE">
      <w:footerReference w:type="default" r:id="rId8"/>
      <w:headerReference w:type="first" r:id="rId9"/>
      <w:pgSz w:w="11906" w:h="16838" w:code="9"/>
      <w:pgMar w:top="1134" w:right="1134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2F7E5" w14:textId="77777777" w:rsidR="004B67F3" w:rsidRDefault="004B67F3">
      <w:r>
        <w:separator/>
      </w:r>
    </w:p>
  </w:endnote>
  <w:endnote w:type="continuationSeparator" w:id="0">
    <w:p w14:paraId="42203866" w14:textId="77777777" w:rsidR="004B67F3" w:rsidRDefault="004B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2755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0F6435" w14:textId="6A1F061F" w:rsidR="00071BAC" w:rsidRDefault="00071BAC" w:rsidP="00071B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6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41CC6" w14:textId="77777777" w:rsidR="004B67F3" w:rsidRDefault="004B67F3">
      <w:r>
        <w:separator/>
      </w:r>
    </w:p>
  </w:footnote>
  <w:footnote w:type="continuationSeparator" w:id="0">
    <w:p w14:paraId="4441FA2B" w14:textId="77777777" w:rsidR="004B67F3" w:rsidRDefault="004B6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372CD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25FE8F5" wp14:editId="0478B69B">
          <wp:extent cx="638175" cy="752475"/>
          <wp:effectExtent l="0" t="0" r="9525" b="9525"/>
          <wp:docPr id="587688879" name="Picture 587688879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7E65C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7DD20A0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93985B9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0E06FCE6" w14:textId="77777777" w:rsidTr="00F72368">
      <w:trPr>
        <w:jc w:val="center"/>
      </w:trPr>
      <w:tc>
        <w:tcPr>
          <w:tcW w:w="8528" w:type="dxa"/>
        </w:tcPr>
        <w:p w14:paraId="1ECBDDC1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D20B77B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B2BBECE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85455"/>
    <w:multiLevelType w:val="multilevel"/>
    <w:tmpl w:val="72B2AD6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1D6F6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086C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FC3584"/>
    <w:multiLevelType w:val="multilevel"/>
    <w:tmpl w:val="40BE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08256E6"/>
    <w:multiLevelType w:val="hybridMultilevel"/>
    <w:tmpl w:val="060660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4A1804"/>
    <w:multiLevelType w:val="hybridMultilevel"/>
    <w:tmpl w:val="2E7EFF82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48B7434"/>
    <w:multiLevelType w:val="hybridMultilevel"/>
    <w:tmpl w:val="644402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03A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D028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C34514"/>
    <w:multiLevelType w:val="multilevel"/>
    <w:tmpl w:val="0D0E4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6"/>
    <w:rsid w:val="00003E28"/>
    <w:rsid w:val="00012623"/>
    <w:rsid w:val="00013E42"/>
    <w:rsid w:val="00022C46"/>
    <w:rsid w:val="0003681F"/>
    <w:rsid w:val="000531A5"/>
    <w:rsid w:val="00070EBE"/>
    <w:rsid w:val="00071BAC"/>
    <w:rsid w:val="00074800"/>
    <w:rsid w:val="00080003"/>
    <w:rsid w:val="00082547"/>
    <w:rsid w:val="000839BB"/>
    <w:rsid w:val="00085341"/>
    <w:rsid w:val="00086EB7"/>
    <w:rsid w:val="00093E93"/>
    <w:rsid w:val="000947BB"/>
    <w:rsid w:val="000977D8"/>
    <w:rsid w:val="000A295D"/>
    <w:rsid w:val="000A39E0"/>
    <w:rsid w:val="000B4334"/>
    <w:rsid w:val="000B5B22"/>
    <w:rsid w:val="000C4CB0"/>
    <w:rsid w:val="000D0E27"/>
    <w:rsid w:val="000D59EB"/>
    <w:rsid w:val="000E05F4"/>
    <w:rsid w:val="000E2C30"/>
    <w:rsid w:val="000E3D6F"/>
    <w:rsid w:val="000E4EB6"/>
    <w:rsid w:val="000F2D4B"/>
    <w:rsid w:val="000F2E74"/>
    <w:rsid w:val="001002D2"/>
    <w:rsid w:val="00114195"/>
    <w:rsid w:val="00114272"/>
    <w:rsid w:val="001179E2"/>
    <w:rsid w:val="00120CD1"/>
    <w:rsid w:val="00126D62"/>
    <w:rsid w:val="00133FFF"/>
    <w:rsid w:val="0013422C"/>
    <w:rsid w:val="00134DB4"/>
    <w:rsid w:val="001365E0"/>
    <w:rsid w:val="00141759"/>
    <w:rsid w:val="00144674"/>
    <w:rsid w:val="00145578"/>
    <w:rsid w:val="00146FB7"/>
    <w:rsid w:val="00147465"/>
    <w:rsid w:val="0015028E"/>
    <w:rsid w:val="00154DCF"/>
    <w:rsid w:val="00155C21"/>
    <w:rsid w:val="00156143"/>
    <w:rsid w:val="00157FB5"/>
    <w:rsid w:val="0016178C"/>
    <w:rsid w:val="001652B4"/>
    <w:rsid w:val="00191B1F"/>
    <w:rsid w:val="00194C50"/>
    <w:rsid w:val="001972C9"/>
    <w:rsid w:val="00197F0A"/>
    <w:rsid w:val="001A0266"/>
    <w:rsid w:val="001A6B82"/>
    <w:rsid w:val="001A74E5"/>
    <w:rsid w:val="001B2651"/>
    <w:rsid w:val="001B2E18"/>
    <w:rsid w:val="001B6BB1"/>
    <w:rsid w:val="001C104F"/>
    <w:rsid w:val="001C44BB"/>
    <w:rsid w:val="001C629A"/>
    <w:rsid w:val="001C6392"/>
    <w:rsid w:val="001C72B6"/>
    <w:rsid w:val="001C79A7"/>
    <w:rsid w:val="001D0D22"/>
    <w:rsid w:val="001D5AD3"/>
    <w:rsid w:val="001D6B9B"/>
    <w:rsid w:val="001E4289"/>
    <w:rsid w:val="001E51BD"/>
    <w:rsid w:val="001F3905"/>
    <w:rsid w:val="001F51D0"/>
    <w:rsid w:val="001F599F"/>
    <w:rsid w:val="001F6985"/>
    <w:rsid w:val="00200735"/>
    <w:rsid w:val="002013CD"/>
    <w:rsid w:val="00203D63"/>
    <w:rsid w:val="00205188"/>
    <w:rsid w:val="002051D3"/>
    <w:rsid w:val="00215335"/>
    <w:rsid w:val="00220113"/>
    <w:rsid w:val="00220997"/>
    <w:rsid w:val="002269B9"/>
    <w:rsid w:val="0023031E"/>
    <w:rsid w:val="00232E2B"/>
    <w:rsid w:val="00234857"/>
    <w:rsid w:val="00234B34"/>
    <w:rsid w:val="002430D2"/>
    <w:rsid w:val="002438AA"/>
    <w:rsid w:val="00254D72"/>
    <w:rsid w:val="00266C0F"/>
    <w:rsid w:val="00272204"/>
    <w:rsid w:val="00272F9F"/>
    <w:rsid w:val="0028113A"/>
    <w:rsid w:val="002819AE"/>
    <w:rsid w:val="0028476D"/>
    <w:rsid w:val="00286C80"/>
    <w:rsid w:val="00287011"/>
    <w:rsid w:val="00290618"/>
    <w:rsid w:val="00290DB5"/>
    <w:rsid w:val="0029227E"/>
    <w:rsid w:val="00297DE0"/>
    <w:rsid w:val="002A0AD4"/>
    <w:rsid w:val="002A1098"/>
    <w:rsid w:val="002A325D"/>
    <w:rsid w:val="002A3DA8"/>
    <w:rsid w:val="002A564F"/>
    <w:rsid w:val="002A71EA"/>
    <w:rsid w:val="002B029F"/>
    <w:rsid w:val="002C27BA"/>
    <w:rsid w:val="002C2D6A"/>
    <w:rsid w:val="002C38CF"/>
    <w:rsid w:val="002C75A4"/>
    <w:rsid w:val="002C7C04"/>
    <w:rsid w:val="002D4D4D"/>
    <w:rsid w:val="002D5C02"/>
    <w:rsid w:val="002D6539"/>
    <w:rsid w:val="002D745A"/>
    <w:rsid w:val="002E30EB"/>
    <w:rsid w:val="002E6672"/>
    <w:rsid w:val="002E7FED"/>
    <w:rsid w:val="002F30CB"/>
    <w:rsid w:val="002F59FC"/>
    <w:rsid w:val="002F6D37"/>
    <w:rsid w:val="003018D1"/>
    <w:rsid w:val="00304AA7"/>
    <w:rsid w:val="003056C9"/>
    <w:rsid w:val="00310A40"/>
    <w:rsid w:val="0031251F"/>
    <w:rsid w:val="00312913"/>
    <w:rsid w:val="00312A3E"/>
    <w:rsid w:val="00323B7C"/>
    <w:rsid w:val="00324FE5"/>
    <w:rsid w:val="00327973"/>
    <w:rsid w:val="003313AA"/>
    <w:rsid w:val="00331524"/>
    <w:rsid w:val="00336262"/>
    <w:rsid w:val="00341037"/>
    <w:rsid w:val="00342504"/>
    <w:rsid w:val="00342EEE"/>
    <w:rsid w:val="003438B1"/>
    <w:rsid w:val="003456B1"/>
    <w:rsid w:val="00345D5B"/>
    <w:rsid w:val="00347DA3"/>
    <w:rsid w:val="00355266"/>
    <w:rsid w:val="00360214"/>
    <w:rsid w:val="00361187"/>
    <w:rsid w:val="00370E90"/>
    <w:rsid w:val="003715E4"/>
    <w:rsid w:val="0037277E"/>
    <w:rsid w:val="00384330"/>
    <w:rsid w:val="00387389"/>
    <w:rsid w:val="0039099A"/>
    <w:rsid w:val="00393582"/>
    <w:rsid w:val="00393942"/>
    <w:rsid w:val="00393B3F"/>
    <w:rsid w:val="003959A1"/>
    <w:rsid w:val="003A3913"/>
    <w:rsid w:val="003A713D"/>
    <w:rsid w:val="003A759E"/>
    <w:rsid w:val="003B3892"/>
    <w:rsid w:val="003B50E1"/>
    <w:rsid w:val="003B74BE"/>
    <w:rsid w:val="003C2D98"/>
    <w:rsid w:val="003C47D4"/>
    <w:rsid w:val="003C5F18"/>
    <w:rsid w:val="003C6F0E"/>
    <w:rsid w:val="003C742A"/>
    <w:rsid w:val="003C76DE"/>
    <w:rsid w:val="003D12D3"/>
    <w:rsid w:val="003D1300"/>
    <w:rsid w:val="003D299F"/>
    <w:rsid w:val="003D3F5F"/>
    <w:rsid w:val="003D5C89"/>
    <w:rsid w:val="003D6E48"/>
    <w:rsid w:val="003E5200"/>
    <w:rsid w:val="003E6397"/>
    <w:rsid w:val="003E6F7D"/>
    <w:rsid w:val="003F2103"/>
    <w:rsid w:val="003F4B06"/>
    <w:rsid w:val="003F4C0D"/>
    <w:rsid w:val="004057A3"/>
    <w:rsid w:val="00406C2A"/>
    <w:rsid w:val="004141C3"/>
    <w:rsid w:val="0041424F"/>
    <w:rsid w:val="004144FC"/>
    <w:rsid w:val="0042089A"/>
    <w:rsid w:val="0042159A"/>
    <w:rsid w:val="0042465F"/>
    <w:rsid w:val="0043060F"/>
    <w:rsid w:val="004342EA"/>
    <w:rsid w:val="004347F6"/>
    <w:rsid w:val="004369F5"/>
    <w:rsid w:val="004407DF"/>
    <w:rsid w:val="0044467E"/>
    <w:rsid w:val="00444988"/>
    <w:rsid w:val="0044759D"/>
    <w:rsid w:val="004539DE"/>
    <w:rsid w:val="00474F4A"/>
    <w:rsid w:val="00484CEC"/>
    <w:rsid w:val="00492204"/>
    <w:rsid w:val="00493A20"/>
    <w:rsid w:val="00493D6C"/>
    <w:rsid w:val="00494F9C"/>
    <w:rsid w:val="0049523D"/>
    <w:rsid w:val="00497D8B"/>
    <w:rsid w:val="004A07D3"/>
    <w:rsid w:val="004A335A"/>
    <w:rsid w:val="004B27C5"/>
    <w:rsid w:val="004B67F3"/>
    <w:rsid w:val="004B7433"/>
    <w:rsid w:val="004C3231"/>
    <w:rsid w:val="004C64EF"/>
    <w:rsid w:val="004D2612"/>
    <w:rsid w:val="004D47D9"/>
    <w:rsid w:val="004E2AAF"/>
    <w:rsid w:val="004E4CEF"/>
    <w:rsid w:val="004F0B56"/>
    <w:rsid w:val="004F2990"/>
    <w:rsid w:val="004F363E"/>
    <w:rsid w:val="004F3F4A"/>
    <w:rsid w:val="004F3FA5"/>
    <w:rsid w:val="004F6AEE"/>
    <w:rsid w:val="0050750B"/>
    <w:rsid w:val="0051369E"/>
    <w:rsid w:val="00513EF5"/>
    <w:rsid w:val="00514E23"/>
    <w:rsid w:val="0051789C"/>
    <w:rsid w:val="0051792E"/>
    <w:rsid w:val="00531C98"/>
    <w:rsid w:val="0053311D"/>
    <w:rsid w:val="00535192"/>
    <w:rsid w:val="00537295"/>
    <w:rsid w:val="00537A75"/>
    <w:rsid w:val="00540422"/>
    <w:rsid w:val="00541027"/>
    <w:rsid w:val="005446AB"/>
    <w:rsid w:val="0055287B"/>
    <w:rsid w:val="00552FAE"/>
    <w:rsid w:val="005610F6"/>
    <w:rsid w:val="00561E08"/>
    <w:rsid w:val="00563DCF"/>
    <w:rsid w:val="005666AA"/>
    <w:rsid w:val="00574993"/>
    <w:rsid w:val="00575BF1"/>
    <w:rsid w:val="00577970"/>
    <w:rsid w:val="005923ED"/>
    <w:rsid w:val="005931AB"/>
    <w:rsid w:val="00595A36"/>
    <w:rsid w:val="00596775"/>
    <w:rsid w:val="005A2E82"/>
    <w:rsid w:val="005B7501"/>
    <w:rsid w:val="005C650E"/>
    <w:rsid w:val="005C6BEB"/>
    <w:rsid w:val="005D693E"/>
    <w:rsid w:val="005D7597"/>
    <w:rsid w:val="005E46FD"/>
    <w:rsid w:val="005E4DA1"/>
    <w:rsid w:val="005F07BD"/>
    <w:rsid w:val="005F1B43"/>
    <w:rsid w:val="006011DD"/>
    <w:rsid w:val="0060175D"/>
    <w:rsid w:val="006111AA"/>
    <w:rsid w:val="00615ED4"/>
    <w:rsid w:val="006162C0"/>
    <w:rsid w:val="00616BE3"/>
    <w:rsid w:val="006249EA"/>
    <w:rsid w:val="006304DC"/>
    <w:rsid w:val="0063151B"/>
    <w:rsid w:val="00631B8B"/>
    <w:rsid w:val="0063246B"/>
    <w:rsid w:val="0063379E"/>
    <w:rsid w:val="00633F24"/>
    <w:rsid w:val="006367C6"/>
    <w:rsid w:val="0064091E"/>
    <w:rsid w:val="006457D0"/>
    <w:rsid w:val="00650734"/>
    <w:rsid w:val="00650DC6"/>
    <w:rsid w:val="00653728"/>
    <w:rsid w:val="006550DF"/>
    <w:rsid w:val="0066057F"/>
    <w:rsid w:val="00662076"/>
    <w:rsid w:val="0066324F"/>
    <w:rsid w:val="00664E06"/>
    <w:rsid w:val="00665D5B"/>
    <w:rsid w:val="00684037"/>
    <w:rsid w:val="006845F9"/>
    <w:rsid w:val="00696CF4"/>
    <w:rsid w:val="006A143E"/>
    <w:rsid w:val="006A1998"/>
    <w:rsid w:val="006A6971"/>
    <w:rsid w:val="006A7058"/>
    <w:rsid w:val="006B3DA7"/>
    <w:rsid w:val="006B428C"/>
    <w:rsid w:val="006B5384"/>
    <w:rsid w:val="006B7D32"/>
    <w:rsid w:val="006C5878"/>
    <w:rsid w:val="006D62C3"/>
    <w:rsid w:val="006D669F"/>
    <w:rsid w:val="006E3280"/>
    <w:rsid w:val="006E3E15"/>
    <w:rsid w:val="006F039D"/>
    <w:rsid w:val="006F2348"/>
    <w:rsid w:val="0070067A"/>
    <w:rsid w:val="00701A98"/>
    <w:rsid w:val="007031E2"/>
    <w:rsid w:val="00711433"/>
    <w:rsid w:val="00713803"/>
    <w:rsid w:val="007143FD"/>
    <w:rsid w:val="00720161"/>
    <w:rsid w:val="007311E3"/>
    <w:rsid w:val="0073255C"/>
    <w:rsid w:val="00733E2A"/>
    <w:rsid w:val="007346CE"/>
    <w:rsid w:val="007419F0"/>
    <w:rsid w:val="00743C91"/>
    <w:rsid w:val="007445D5"/>
    <w:rsid w:val="00745D50"/>
    <w:rsid w:val="007524CA"/>
    <w:rsid w:val="007556BE"/>
    <w:rsid w:val="0076543C"/>
    <w:rsid w:val="007661CD"/>
    <w:rsid w:val="00773105"/>
    <w:rsid w:val="00783CA3"/>
    <w:rsid w:val="007868FC"/>
    <w:rsid w:val="00790DF1"/>
    <w:rsid w:val="00793FC5"/>
    <w:rsid w:val="007A2255"/>
    <w:rsid w:val="007B0103"/>
    <w:rsid w:val="007B3359"/>
    <w:rsid w:val="007B589A"/>
    <w:rsid w:val="007B66DE"/>
    <w:rsid w:val="007C1337"/>
    <w:rsid w:val="007C39C4"/>
    <w:rsid w:val="007C6262"/>
    <w:rsid w:val="007D0EEB"/>
    <w:rsid w:val="007D210A"/>
    <w:rsid w:val="007D46A6"/>
    <w:rsid w:val="007D54EF"/>
    <w:rsid w:val="007E0D13"/>
    <w:rsid w:val="007E4604"/>
    <w:rsid w:val="007E6A90"/>
    <w:rsid w:val="007F1DE5"/>
    <w:rsid w:val="007F4E23"/>
    <w:rsid w:val="007F54F5"/>
    <w:rsid w:val="00802131"/>
    <w:rsid w:val="008022BA"/>
    <w:rsid w:val="00804AE4"/>
    <w:rsid w:val="00805C3E"/>
    <w:rsid w:val="00807AB7"/>
    <w:rsid w:val="008112AD"/>
    <w:rsid w:val="0081169C"/>
    <w:rsid w:val="00811976"/>
    <w:rsid w:val="0081438C"/>
    <w:rsid w:val="008206D3"/>
    <w:rsid w:val="00822293"/>
    <w:rsid w:val="00827057"/>
    <w:rsid w:val="00833125"/>
    <w:rsid w:val="008339B1"/>
    <w:rsid w:val="00833EBB"/>
    <w:rsid w:val="00834BFD"/>
    <w:rsid w:val="00842AAA"/>
    <w:rsid w:val="00843CCD"/>
    <w:rsid w:val="008508C0"/>
    <w:rsid w:val="00850AD7"/>
    <w:rsid w:val="00852A4C"/>
    <w:rsid w:val="008562DC"/>
    <w:rsid w:val="00856994"/>
    <w:rsid w:val="00860105"/>
    <w:rsid w:val="008652C1"/>
    <w:rsid w:val="00872B8F"/>
    <w:rsid w:val="008732DE"/>
    <w:rsid w:val="008766AC"/>
    <w:rsid w:val="00877B03"/>
    <w:rsid w:val="00880030"/>
    <w:rsid w:val="0088238F"/>
    <w:rsid w:val="00884B57"/>
    <w:rsid w:val="008850A2"/>
    <w:rsid w:val="00885C27"/>
    <w:rsid w:val="00885C38"/>
    <w:rsid w:val="008878E7"/>
    <w:rsid w:val="00892EB6"/>
    <w:rsid w:val="00893768"/>
    <w:rsid w:val="008944BE"/>
    <w:rsid w:val="00895E08"/>
    <w:rsid w:val="008960AF"/>
    <w:rsid w:val="00897544"/>
    <w:rsid w:val="008A6DC5"/>
    <w:rsid w:val="008B1C0D"/>
    <w:rsid w:val="008B40D3"/>
    <w:rsid w:val="008B6851"/>
    <w:rsid w:val="008C380E"/>
    <w:rsid w:val="008C785F"/>
    <w:rsid w:val="008D7D5D"/>
    <w:rsid w:val="008F5913"/>
    <w:rsid w:val="00900F72"/>
    <w:rsid w:val="009012BC"/>
    <w:rsid w:val="00901AAC"/>
    <w:rsid w:val="0090442E"/>
    <w:rsid w:val="00906802"/>
    <w:rsid w:val="00906BFC"/>
    <w:rsid w:val="009154E3"/>
    <w:rsid w:val="00921D23"/>
    <w:rsid w:val="00925E40"/>
    <w:rsid w:val="009279D8"/>
    <w:rsid w:val="009305EA"/>
    <w:rsid w:val="00931F77"/>
    <w:rsid w:val="00933F8D"/>
    <w:rsid w:val="00934632"/>
    <w:rsid w:val="00934D20"/>
    <w:rsid w:val="00934DE8"/>
    <w:rsid w:val="00946181"/>
    <w:rsid w:val="009539BD"/>
    <w:rsid w:val="00967E1E"/>
    <w:rsid w:val="009705EA"/>
    <w:rsid w:val="0097415D"/>
    <w:rsid w:val="00974695"/>
    <w:rsid w:val="00975434"/>
    <w:rsid w:val="0098126F"/>
    <w:rsid w:val="00985034"/>
    <w:rsid w:val="00985D91"/>
    <w:rsid w:val="009872D8"/>
    <w:rsid w:val="009900ED"/>
    <w:rsid w:val="00994B68"/>
    <w:rsid w:val="009A091F"/>
    <w:rsid w:val="009A19F0"/>
    <w:rsid w:val="009A3F6E"/>
    <w:rsid w:val="009A5CEC"/>
    <w:rsid w:val="009B2F5C"/>
    <w:rsid w:val="009B377A"/>
    <w:rsid w:val="009B4F13"/>
    <w:rsid w:val="009B57A7"/>
    <w:rsid w:val="009B6FAB"/>
    <w:rsid w:val="009C00E0"/>
    <w:rsid w:val="009C1489"/>
    <w:rsid w:val="009C1520"/>
    <w:rsid w:val="009C28F5"/>
    <w:rsid w:val="009D3D96"/>
    <w:rsid w:val="009E1ED8"/>
    <w:rsid w:val="009E3503"/>
    <w:rsid w:val="009E728E"/>
    <w:rsid w:val="009F0161"/>
    <w:rsid w:val="009F2F36"/>
    <w:rsid w:val="009F3DDC"/>
    <w:rsid w:val="009F7DC3"/>
    <w:rsid w:val="00A125B9"/>
    <w:rsid w:val="00A303F6"/>
    <w:rsid w:val="00A328A2"/>
    <w:rsid w:val="00A35089"/>
    <w:rsid w:val="00A43A5F"/>
    <w:rsid w:val="00A5202B"/>
    <w:rsid w:val="00A61C73"/>
    <w:rsid w:val="00A63F58"/>
    <w:rsid w:val="00A63FAB"/>
    <w:rsid w:val="00A64DA4"/>
    <w:rsid w:val="00A65568"/>
    <w:rsid w:val="00A719FE"/>
    <w:rsid w:val="00A72368"/>
    <w:rsid w:val="00A74DC7"/>
    <w:rsid w:val="00A825F4"/>
    <w:rsid w:val="00A847D2"/>
    <w:rsid w:val="00A867C4"/>
    <w:rsid w:val="00A91FF2"/>
    <w:rsid w:val="00AA2AD6"/>
    <w:rsid w:val="00AA5D42"/>
    <w:rsid w:val="00AA63B5"/>
    <w:rsid w:val="00AA6A13"/>
    <w:rsid w:val="00AA6D58"/>
    <w:rsid w:val="00AA71DF"/>
    <w:rsid w:val="00AB3C87"/>
    <w:rsid w:val="00AB6503"/>
    <w:rsid w:val="00AC0F95"/>
    <w:rsid w:val="00AC4565"/>
    <w:rsid w:val="00AC569A"/>
    <w:rsid w:val="00AD20BC"/>
    <w:rsid w:val="00AD4C07"/>
    <w:rsid w:val="00AD7241"/>
    <w:rsid w:val="00AE2F83"/>
    <w:rsid w:val="00AE3CAC"/>
    <w:rsid w:val="00AE5C57"/>
    <w:rsid w:val="00AF66E1"/>
    <w:rsid w:val="00AF746E"/>
    <w:rsid w:val="00B03FD3"/>
    <w:rsid w:val="00B046E9"/>
    <w:rsid w:val="00B0651C"/>
    <w:rsid w:val="00B073BF"/>
    <w:rsid w:val="00B142E3"/>
    <w:rsid w:val="00B154F3"/>
    <w:rsid w:val="00B165B7"/>
    <w:rsid w:val="00B3478A"/>
    <w:rsid w:val="00B34E0C"/>
    <w:rsid w:val="00B35B4C"/>
    <w:rsid w:val="00B41899"/>
    <w:rsid w:val="00B51C9C"/>
    <w:rsid w:val="00B53F7F"/>
    <w:rsid w:val="00B628D3"/>
    <w:rsid w:val="00B64D4D"/>
    <w:rsid w:val="00B66EFD"/>
    <w:rsid w:val="00B70370"/>
    <w:rsid w:val="00B71102"/>
    <w:rsid w:val="00B74357"/>
    <w:rsid w:val="00B7608B"/>
    <w:rsid w:val="00B8058B"/>
    <w:rsid w:val="00B81FA5"/>
    <w:rsid w:val="00B837A4"/>
    <w:rsid w:val="00B90FFB"/>
    <w:rsid w:val="00B97C6B"/>
    <w:rsid w:val="00BA0089"/>
    <w:rsid w:val="00BB795F"/>
    <w:rsid w:val="00BC0063"/>
    <w:rsid w:val="00BC2845"/>
    <w:rsid w:val="00BC3178"/>
    <w:rsid w:val="00BC344C"/>
    <w:rsid w:val="00BC6952"/>
    <w:rsid w:val="00BD220B"/>
    <w:rsid w:val="00BE7290"/>
    <w:rsid w:val="00BF608F"/>
    <w:rsid w:val="00C0694A"/>
    <w:rsid w:val="00C13608"/>
    <w:rsid w:val="00C176D0"/>
    <w:rsid w:val="00C205BD"/>
    <w:rsid w:val="00C21FD1"/>
    <w:rsid w:val="00C2286C"/>
    <w:rsid w:val="00C25CC4"/>
    <w:rsid w:val="00C27E69"/>
    <w:rsid w:val="00C30399"/>
    <w:rsid w:val="00C30D1A"/>
    <w:rsid w:val="00C3266E"/>
    <w:rsid w:val="00C36D3B"/>
    <w:rsid w:val="00C47DD3"/>
    <w:rsid w:val="00C51237"/>
    <w:rsid w:val="00C516D8"/>
    <w:rsid w:val="00C547F2"/>
    <w:rsid w:val="00C548FE"/>
    <w:rsid w:val="00C56938"/>
    <w:rsid w:val="00C56C43"/>
    <w:rsid w:val="00C62A91"/>
    <w:rsid w:val="00C6547A"/>
    <w:rsid w:val="00C65F82"/>
    <w:rsid w:val="00C66145"/>
    <w:rsid w:val="00C67E5C"/>
    <w:rsid w:val="00C7025E"/>
    <w:rsid w:val="00C75E2C"/>
    <w:rsid w:val="00C77C0C"/>
    <w:rsid w:val="00C81F29"/>
    <w:rsid w:val="00C82916"/>
    <w:rsid w:val="00C84754"/>
    <w:rsid w:val="00C86BBA"/>
    <w:rsid w:val="00C92D83"/>
    <w:rsid w:val="00C93C8A"/>
    <w:rsid w:val="00C9728B"/>
    <w:rsid w:val="00C97B72"/>
    <w:rsid w:val="00CA0990"/>
    <w:rsid w:val="00CA71E8"/>
    <w:rsid w:val="00CB019D"/>
    <w:rsid w:val="00CB07DD"/>
    <w:rsid w:val="00CB0AA9"/>
    <w:rsid w:val="00CB15E9"/>
    <w:rsid w:val="00CB259E"/>
    <w:rsid w:val="00CC1DD5"/>
    <w:rsid w:val="00CC1FAF"/>
    <w:rsid w:val="00CC4C69"/>
    <w:rsid w:val="00CC52AC"/>
    <w:rsid w:val="00CC74FB"/>
    <w:rsid w:val="00CC7BE1"/>
    <w:rsid w:val="00CD0726"/>
    <w:rsid w:val="00CD0860"/>
    <w:rsid w:val="00CD139B"/>
    <w:rsid w:val="00CD1F40"/>
    <w:rsid w:val="00CD2065"/>
    <w:rsid w:val="00CD2FC4"/>
    <w:rsid w:val="00CE2F76"/>
    <w:rsid w:val="00CE6155"/>
    <w:rsid w:val="00CE7602"/>
    <w:rsid w:val="00CF07CF"/>
    <w:rsid w:val="00CF4595"/>
    <w:rsid w:val="00CF4A72"/>
    <w:rsid w:val="00CF7CF2"/>
    <w:rsid w:val="00D00D85"/>
    <w:rsid w:val="00D05517"/>
    <w:rsid w:val="00D060DB"/>
    <w:rsid w:val="00D06171"/>
    <w:rsid w:val="00D1121C"/>
    <w:rsid w:val="00D16682"/>
    <w:rsid w:val="00D21A7A"/>
    <w:rsid w:val="00D33DD5"/>
    <w:rsid w:val="00D34876"/>
    <w:rsid w:val="00D34EA1"/>
    <w:rsid w:val="00D36651"/>
    <w:rsid w:val="00D43BA2"/>
    <w:rsid w:val="00D45D6B"/>
    <w:rsid w:val="00D47734"/>
    <w:rsid w:val="00D47C59"/>
    <w:rsid w:val="00D52CB2"/>
    <w:rsid w:val="00D55143"/>
    <w:rsid w:val="00D56C80"/>
    <w:rsid w:val="00D61308"/>
    <w:rsid w:val="00D92ED1"/>
    <w:rsid w:val="00D93076"/>
    <w:rsid w:val="00D945C0"/>
    <w:rsid w:val="00DA700D"/>
    <w:rsid w:val="00DC12E0"/>
    <w:rsid w:val="00DC33CF"/>
    <w:rsid w:val="00DC5428"/>
    <w:rsid w:val="00DC780F"/>
    <w:rsid w:val="00DD1B49"/>
    <w:rsid w:val="00DD50FC"/>
    <w:rsid w:val="00DD58D2"/>
    <w:rsid w:val="00DE5A69"/>
    <w:rsid w:val="00E02325"/>
    <w:rsid w:val="00E04321"/>
    <w:rsid w:val="00E13590"/>
    <w:rsid w:val="00E2375A"/>
    <w:rsid w:val="00E24B05"/>
    <w:rsid w:val="00E24D2D"/>
    <w:rsid w:val="00E250F3"/>
    <w:rsid w:val="00E276AB"/>
    <w:rsid w:val="00E2783B"/>
    <w:rsid w:val="00E3404B"/>
    <w:rsid w:val="00E34310"/>
    <w:rsid w:val="00E4101A"/>
    <w:rsid w:val="00E43B36"/>
    <w:rsid w:val="00E5433F"/>
    <w:rsid w:val="00E576F2"/>
    <w:rsid w:val="00E57C38"/>
    <w:rsid w:val="00E61AB9"/>
    <w:rsid w:val="00E63EA7"/>
    <w:rsid w:val="00E65AF2"/>
    <w:rsid w:val="00E6737A"/>
    <w:rsid w:val="00E733B4"/>
    <w:rsid w:val="00E76DE2"/>
    <w:rsid w:val="00E77689"/>
    <w:rsid w:val="00E8326E"/>
    <w:rsid w:val="00E86159"/>
    <w:rsid w:val="00E91E41"/>
    <w:rsid w:val="00E939C4"/>
    <w:rsid w:val="00EA3205"/>
    <w:rsid w:val="00EA3DF2"/>
    <w:rsid w:val="00EA770A"/>
    <w:rsid w:val="00EB10AE"/>
    <w:rsid w:val="00EB403C"/>
    <w:rsid w:val="00EB4F86"/>
    <w:rsid w:val="00EB6656"/>
    <w:rsid w:val="00EB66AE"/>
    <w:rsid w:val="00EC3FC4"/>
    <w:rsid w:val="00EC4C76"/>
    <w:rsid w:val="00EC518D"/>
    <w:rsid w:val="00ED0383"/>
    <w:rsid w:val="00ED2E8E"/>
    <w:rsid w:val="00ED59FE"/>
    <w:rsid w:val="00EE084B"/>
    <w:rsid w:val="00EE3031"/>
    <w:rsid w:val="00EF2A21"/>
    <w:rsid w:val="00EF356A"/>
    <w:rsid w:val="00F00FC4"/>
    <w:rsid w:val="00F04084"/>
    <w:rsid w:val="00F05299"/>
    <w:rsid w:val="00F1219D"/>
    <w:rsid w:val="00F125A5"/>
    <w:rsid w:val="00F22453"/>
    <w:rsid w:val="00F25567"/>
    <w:rsid w:val="00F25F87"/>
    <w:rsid w:val="00F32A41"/>
    <w:rsid w:val="00F365D4"/>
    <w:rsid w:val="00F36F23"/>
    <w:rsid w:val="00F42F57"/>
    <w:rsid w:val="00F47EC8"/>
    <w:rsid w:val="00F539A1"/>
    <w:rsid w:val="00F548B1"/>
    <w:rsid w:val="00F54951"/>
    <w:rsid w:val="00F679FB"/>
    <w:rsid w:val="00F72368"/>
    <w:rsid w:val="00F72995"/>
    <w:rsid w:val="00F74499"/>
    <w:rsid w:val="00F7538D"/>
    <w:rsid w:val="00F772A7"/>
    <w:rsid w:val="00F848CF"/>
    <w:rsid w:val="00F90C41"/>
    <w:rsid w:val="00F96119"/>
    <w:rsid w:val="00F96517"/>
    <w:rsid w:val="00FA1234"/>
    <w:rsid w:val="00FB6B06"/>
    <w:rsid w:val="00FB7367"/>
    <w:rsid w:val="00FB761E"/>
    <w:rsid w:val="00FC0FE7"/>
    <w:rsid w:val="00FC19DA"/>
    <w:rsid w:val="00FC4797"/>
    <w:rsid w:val="00FC5464"/>
    <w:rsid w:val="00FC5C11"/>
    <w:rsid w:val="00FC7925"/>
    <w:rsid w:val="00FC79C7"/>
    <w:rsid w:val="00FD2386"/>
    <w:rsid w:val="00FD46F9"/>
    <w:rsid w:val="00FD5E25"/>
    <w:rsid w:val="00FD676E"/>
    <w:rsid w:val="00FD741E"/>
    <w:rsid w:val="00FD76F7"/>
    <w:rsid w:val="00FD7C14"/>
    <w:rsid w:val="00FE0CD5"/>
    <w:rsid w:val="00FE511E"/>
    <w:rsid w:val="00FF1104"/>
    <w:rsid w:val="00FF2479"/>
    <w:rsid w:val="00FF3A6D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07C8ED45"/>
  <w15:docId w15:val="{2F5DE484-6C01-4C95-A193-8677C512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unhideWhenUsed/>
    <w:rsid w:val="008112A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84CE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84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4CE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4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4CEC"/>
    <w:rPr>
      <w:b/>
      <w:bCs/>
      <w:lang w:eastAsia="en-US"/>
    </w:rPr>
  </w:style>
  <w:style w:type="character" w:customStyle="1" w:styleId="BodyTextChar">
    <w:name w:val="Body Text Char"/>
    <w:link w:val="BodyText"/>
    <w:rsid w:val="00CC7BE1"/>
    <w:rPr>
      <w:sz w:val="24"/>
      <w:lang w:eastAsia="en-US"/>
    </w:rPr>
  </w:style>
  <w:style w:type="paragraph" w:styleId="BodyText2">
    <w:name w:val="Body Text 2"/>
    <w:basedOn w:val="Normal"/>
    <w:link w:val="BodyText2Char"/>
    <w:rsid w:val="006B7D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B7D32"/>
    <w:rPr>
      <w:sz w:val="24"/>
      <w:szCs w:val="24"/>
      <w:lang w:eastAsia="en-US"/>
    </w:rPr>
  </w:style>
  <w:style w:type="character" w:customStyle="1" w:styleId="HeaderChar">
    <w:name w:val="Header Char"/>
    <w:link w:val="Header"/>
    <w:locked/>
    <w:rsid w:val="00215335"/>
    <w:rPr>
      <w:sz w:val="24"/>
      <w:lang w:val="en-US"/>
    </w:rPr>
  </w:style>
  <w:style w:type="character" w:customStyle="1" w:styleId="Heading6Char">
    <w:name w:val="Heading 6 Char"/>
    <w:basedOn w:val="DefaultParagraphFont"/>
    <w:link w:val="Heading6"/>
    <w:rsid w:val="00215335"/>
    <w:rPr>
      <w:b/>
      <w:bCs/>
      <w:sz w:val="24"/>
      <w:u w:val="single"/>
      <w:lang w:eastAsia="en-US"/>
    </w:rPr>
  </w:style>
  <w:style w:type="paragraph" w:styleId="Revision">
    <w:name w:val="Revision"/>
    <w:hidden/>
    <w:uiPriority w:val="99"/>
    <w:semiHidden/>
    <w:rsid w:val="00575BF1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3311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71BA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3C451-06FB-42E4-9963-17929E64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3206</Words>
  <Characters>1828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2025-09-09T08:06:00Z</cp:lastPrinted>
  <dcterms:created xsi:type="dcterms:W3CDTF">2025-09-24T13:00:00Z</dcterms:created>
  <dcterms:modified xsi:type="dcterms:W3CDTF">2025-09-24T13:02:00Z</dcterms:modified>
</cp:coreProperties>
</file>