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E1044" w14:textId="77777777" w:rsidR="00E61AB9" w:rsidRPr="004A55D6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A55D6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FD8E21" wp14:editId="1D427B0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B1B35" w14:textId="77DA7399" w:rsidR="003D5C89" w:rsidRDefault="008757E8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D8E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5EB1B35" w14:textId="77DA7399" w:rsidR="003D5C89" w:rsidRDefault="008757E8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4A55D6" w14:paraId="42203EBD" w14:textId="77777777" w:rsidTr="007346CE">
        <w:tc>
          <w:tcPr>
            <w:tcW w:w="7905" w:type="dxa"/>
          </w:tcPr>
          <w:p w14:paraId="4C22F092" w14:textId="7690D2BA" w:rsidR="00E61AB9" w:rsidRPr="004A55D6" w:rsidRDefault="007D52A8" w:rsidP="003D582B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A55D6">
              <w:rPr>
                <w:bCs/>
                <w:szCs w:val="44"/>
                <w:lang w:val="lv-LV"/>
              </w:rPr>
              <w:t>2</w:t>
            </w:r>
            <w:r w:rsidR="004F1453" w:rsidRPr="004A55D6">
              <w:rPr>
                <w:bCs/>
                <w:szCs w:val="44"/>
                <w:lang w:val="lv-LV"/>
              </w:rPr>
              <w:t>5</w:t>
            </w:r>
            <w:r w:rsidRPr="004A55D6">
              <w:rPr>
                <w:bCs/>
                <w:szCs w:val="44"/>
                <w:lang w:val="lv-LV"/>
              </w:rPr>
              <w:t>.0</w:t>
            </w:r>
            <w:r w:rsidR="004F1453" w:rsidRPr="004A55D6">
              <w:rPr>
                <w:bCs/>
                <w:szCs w:val="44"/>
                <w:lang w:val="lv-LV"/>
              </w:rPr>
              <w:t>9</w:t>
            </w:r>
            <w:r w:rsidRPr="004A55D6">
              <w:rPr>
                <w:bCs/>
                <w:szCs w:val="44"/>
                <w:lang w:val="lv-LV"/>
              </w:rPr>
              <w:t>.202</w:t>
            </w:r>
            <w:r w:rsidR="003D582B" w:rsidRPr="004A55D6">
              <w:rPr>
                <w:bCs/>
                <w:szCs w:val="44"/>
                <w:lang w:val="lv-LV"/>
              </w:rPr>
              <w:t>5</w:t>
            </w:r>
            <w:r w:rsidR="00A61C73" w:rsidRPr="004A55D6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373F238" w14:textId="7B34AEA8" w:rsidR="00E61AB9" w:rsidRPr="004A55D6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A55D6">
              <w:rPr>
                <w:bCs/>
                <w:szCs w:val="44"/>
                <w:lang w:val="lv-LV"/>
              </w:rPr>
              <w:t>Nr.</w:t>
            </w:r>
            <w:r w:rsidR="008757E8">
              <w:rPr>
                <w:bCs/>
                <w:szCs w:val="44"/>
                <w:lang w:val="lv-LV"/>
              </w:rPr>
              <w:t>12/57</w:t>
            </w:r>
          </w:p>
        </w:tc>
      </w:tr>
    </w:tbl>
    <w:p w14:paraId="6A139DD1" w14:textId="77777777" w:rsidR="00E61AB9" w:rsidRPr="004A55D6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D9A4DDF" w14:textId="38D80E5D" w:rsidR="002438AA" w:rsidRPr="004A55D6" w:rsidRDefault="00BA444E" w:rsidP="003D582B">
      <w:pPr>
        <w:pStyle w:val="Heading6"/>
        <w:pBdr>
          <w:bottom w:val="single" w:sz="6" w:space="1" w:color="auto"/>
        </w:pBdr>
        <w:rPr>
          <w:u w:val="none"/>
        </w:rPr>
      </w:pPr>
      <w:r w:rsidRPr="004A55D6">
        <w:rPr>
          <w:u w:val="none"/>
        </w:rPr>
        <w:t>GROZĪJUMI JELGAVAS VALSTSPILSĒTAS DOMES 2021.</w:t>
      </w:r>
      <w:r w:rsidR="004A55D6">
        <w:rPr>
          <w:u w:val="none"/>
        </w:rPr>
        <w:t xml:space="preserve"> </w:t>
      </w:r>
      <w:r w:rsidRPr="004A55D6">
        <w:rPr>
          <w:u w:val="none"/>
        </w:rPr>
        <w:t>GADA 25.</w:t>
      </w:r>
      <w:r w:rsidR="004A55D6">
        <w:rPr>
          <w:u w:val="none"/>
        </w:rPr>
        <w:t xml:space="preserve"> </w:t>
      </w:r>
      <w:r w:rsidRPr="004A55D6">
        <w:rPr>
          <w:u w:val="none"/>
        </w:rPr>
        <w:t xml:space="preserve">NOVEMBRA LĒMUMĀ NR.19/7 “JELGAVAS VALSTSPILSĒTAS PAŠVALDĪBAS IZGLĪTĪBAS IESTĀŽU VADĪTĀJU PROFESIONĀLĀS DARBĪBAS NOVĒRTĒŠANAS KOMISIJAS NOLIKUMA APSTIPRINĀŠANA” </w:t>
      </w:r>
    </w:p>
    <w:p w14:paraId="73AA098C" w14:textId="77777777" w:rsidR="001C104F" w:rsidRPr="004A55D6" w:rsidRDefault="001C104F" w:rsidP="001C104F"/>
    <w:p w14:paraId="2F1D6E2D" w14:textId="201A06E5" w:rsidR="008757E8" w:rsidRDefault="008757E8" w:rsidP="008757E8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48BA80E4" w14:textId="77777777" w:rsidR="00BA444E" w:rsidRPr="004A55D6" w:rsidRDefault="00BA444E" w:rsidP="008757E8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/>
        </w:rPr>
      </w:pPr>
      <w:r w:rsidRPr="004A55D6">
        <w:rPr>
          <w:lang w:val="lv-LV"/>
        </w:rPr>
        <w:t>Saskaņā ar Pašvaldību likuma 4.panta pirmās daļas 12.punktu un 10.panta pirmās daļas 8.punktu,</w:t>
      </w:r>
    </w:p>
    <w:p w14:paraId="5A3A8044" w14:textId="77777777" w:rsidR="004F1453" w:rsidRPr="004A55D6" w:rsidRDefault="004F1453" w:rsidP="007D52A8">
      <w:pPr>
        <w:pStyle w:val="Header"/>
        <w:tabs>
          <w:tab w:val="clear" w:pos="4320"/>
          <w:tab w:val="clear" w:pos="8640"/>
        </w:tabs>
        <w:ind w:firstLine="426"/>
        <w:jc w:val="both"/>
        <w:rPr>
          <w:lang w:val="lv-LV"/>
        </w:rPr>
      </w:pPr>
    </w:p>
    <w:p w14:paraId="12E84C1E" w14:textId="26E61F71" w:rsidR="00E61AB9" w:rsidRPr="004A55D6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4A55D6">
        <w:rPr>
          <w:b/>
          <w:bCs/>
          <w:lang w:val="lv-LV"/>
        </w:rPr>
        <w:t xml:space="preserve">JELGAVAS </w:t>
      </w:r>
      <w:r w:rsidR="001C629A" w:rsidRPr="004A55D6">
        <w:rPr>
          <w:b/>
          <w:bCs/>
          <w:lang w:val="lv-LV"/>
        </w:rPr>
        <w:t>VALSTS</w:t>
      </w:r>
      <w:r w:rsidR="001B2E18" w:rsidRPr="004A55D6">
        <w:rPr>
          <w:b/>
          <w:bCs/>
          <w:lang w:val="lv-LV"/>
        </w:rPr>
        <w:t>PILSĒTAS</w:t>
      </w:r>
      <w:r w:rsidR="007346CE" w:rsidRPr="004A55D6">
        <w:rPr>
          <w:b/>
          <w:bCs/>
          <w:lang w:val="lv-LV"/>
        </w:rPr>
        <w:t xml:space="preserve"> PAŠVALDĪBAS</w:t>
      </w:r>
      <w:r w:rsidR="001B2E18" w:rsidRPr="004A55D6">
        <w:rPr>
          <w:b/>
          <w:bCs/>
          <w:lang w:val="lv-LV"/>
        </w:rPr>
        <w:t xml:space="preserve"> </w:t>
      </w:r>
      <w:r w:rsidRPr="004A55D6">
        <w:rPr>
          <w:b/>
          <w:bCs/>
          <w:lang w:val="lv-LV"/>
        </w:rPr>
        <w:t>DOME NOLEMJ:</w:t>
      </w:r>
    </w:p>
    <w:p w14:paraId="4107B1F0" w14:textId="6D3A09ED" w:rsidR="00BA444E" w:rsidRPr="004A55D6" w:rsidRDefault="00BA444E" w:rsidP="004A55D6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4A55D6">
        <w:rPr>
          <w:lang w:val="lv-LV"/>
        </w:rPr>
        <w:t xml:space="preserve">Izdarīt Jelgavas </w:t>
      </w:r>
      <w:proofErr w:type="spellStart"/>
      <w:r w:rsidRPr="004A55D6">
        <w:rPr>
          <w:lang w:val="lv-LV"/>
        </w:rPr>
        <w:t>valstspilsētas</w:t>
      </w:r>
      <w:proofErr w:type="spellEnd"/>
      <w:r w:rsidRPr="004A55D6">
        <w:rPr>
          <w:lang w:val="lv-LV"/>
        </w:rPr>
        <w:t xml:space="preserve"> domes 2021.</w:t>
      </w:r>
      <w:r w:rsidR="004A55D6">
        <w:rPr>
          <w:lang w:val="lv-LV"/>
        </w:rPr>
        <w:t xml:space="preserve"> </w:t>
      </w:r>
      <w:r w:rsidRPr="004A55D6">
        <w:rPr>
          <w:lang w:val="lv-LV"/>
        </w:rPr>
        <w:t>gada 25.</w:t>
      </w:r>
      <w:r w:rsidR="004A55D6">
        <w:rPr>
          <w:lang w:val="lv-LV"/>
        </w:rPr>
        <w:t xml:space="preserve"> </w:t>
      </w:r>
      <w:r w:rsidRPr="004A55D6">
        <w:rPr>
          <w:lang w:val="lv-LV"/>
        </w:rPr>
        <w:t xml:space="preserve">novembra lēmuma Nr.19/4 “Jelgavas </w:t>
      </w:r>
      <w:proofErr w:type="spellStart"/>
      <w:r w:rsidRPr="004A55D6">
        <w:rPr>
          <w:lang w:val="lv-LV"/>
        </w:rPr>
        <w:t>valstspilsētas</w:t>
      </w:r>
      <w:proofErr w:type="spellEnd"/>
      <w:r w:rsidRPr="004A55D6">
        <w:rPr>
          <w:lang w:val="lv-LV"/>
        </w:rPr>
        <w:t xml:space="preserve"> pašvaldības izglītības iestāžu vadītāju profesionālās darbības novērtēšanas komisijas nolikuma apstiprināšana” pielikumā šādus grozījumus:</w:t>
      </w:r>
    </w:p>
    <w:p w14:paraId="24AF86BE" w14:textId="1E60EEFB" w:rsidR="007000A9" w:rsidRPr="004A55D6" w:rsidRDefault="007000A9" w:rsidP="008757E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4A55D6">
        <w:rPr>
          <w:lang w:val="lv-LV"/>
        </w:rPr>
        <w:t>Izteikt izdošanas tiesisko pamatojumu šādā redakcijā:</w:t>
      </w:r>
    </w:p>
    <w:p w14:paraId="73E107BD" w14:textId="62844795" w:rsidR="007000A9" w:rsidRPr="004A55D6" w:rsidRDefault="007000A9" w:rsidP="008757E8">
      <w:pPr>
        <w:pStyle w:val="ListParagraph"/>
        <w:ind w:left="786" w:hanging="502"/>
        <w:rPr>
          <w:iCs/>
        </w:rPr>
      </w:pPr>
      <w:r w:rsidRPr="004A55D6">
        <w:rPr>
          <w:iCs/>
        </w:rPr>
        <w:t>“Izdots saskaņā ar Pašvaldību likuma 50.panta pirmo daļu”.</w:t>
      </w:r>
    </w:p>
    <w:p w14:paraId="149DA50D" w14:textId="7329C676" w:rsidR="00283B50" w:rsidRPr="004A55D6" w:rsidRDefault="00283B50" w:rsidP="008757E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4A55D6">
        <w:rPr>
          <w:lang w:val="lv-LV"/>
        </w:rPr>
        <w:t>Izteikt 2.punktu šādā redakcijā:</w:t>
      </w:r>
    </w:p>
    <w:p w14:paraId="025B5976" w14:textId="74931A89" w:rsidR="00283B50" w:rsidRPr="004A55D6" w:rsidRDefault="00283B50" w:rsidP="008757E8">
      <w:pPr>
        <w:pStyle w:val="ListParagraph"/>
        <w:ind w:left="709" w:hanging="425"/>
        <w:contextualSpacing w:val="0"/>
        <w:jc w:val="both"/>
        <w:rPr>
          <w:color w:val="222222"/>
          <w:shd w:val="clear" w:color="auto" w:fill="FFFFFF"/>
        </w:rPr>
      </w:pPr>
      <w:r w:rsidRPr="004A55D6">
        <w:rPr>
          <w:shd w:val="clear" w:color="auto" w:fill="FFFFFF"/>
        </w:rPr>
        <w:t xml:space="preserve">“2. Komisija darbojas saskaņā ar Izglītības likumu, Ministru kabineta noteikumiem </w:t>
      </w:r>
      <w:r w:rsidR="008F78D3" w:rsidRPr="004A55D6">
        <w:rPr>
          <w:shd w:val="clear" w:color="auto" w:fill="FFFFFF"/>
        </w:rPr>
        <w:t xml:space="preserve">par </w:t>
      </w:r>
      <w:r w:rsidRPr="004A55D6">
        <w:rPr>
          <w:shd w:val="clear" w:color="auto" w:fill="FFFFFF"/>
        </w:rPr>
        <w:t>izglītības iestāžu vadītāju profesionālās darbības novērtēšanas kārtīb</w:t>
      </w:r>
      <w:r w:rsidR="00D9142C" w:rsidRPr="004A55D6">
        <w:rPr>
          <w:shd w:val="clear" w:color="auto" w:fill="FFFFFF"/>
        </w:rPr>
        <w:t>u,</w:t>
      </w:r>
      <w:r w:rsidRPr="004A55D6">
        <w:rPr>
          <w:shd w:val="clear" w:color="auto" w:fill="FFFFFF"/>
        </w:rPr>
        <w:t xml:space="preserve"> Jelgavas pilsētas izglītības attīstības stratēģiju, citiem normatīvajiem aktiem un šo nolikumu.”</w:t>
      </w:r>
    </w:p>
    <w:p w14:paraId="3C12CEF8" w14:textId="31EF0E24" w:rsidR="007000A9" w:rsidRPr="004A55D6" w:rsidRDefault="007000A9" w:rsidP="008757E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4A55D6">
        <w:rPr>
          <w:lang w:val="lv-LV"/>
        </w:rPr>
        <w:t>Izteikt 4.punktu šādā redakcijā:</w:t>
      </w:r>
    </w:p>
    <w:p w14:paraId="4934F6BE" w14:textId="5315A3E5" w:rsidR="007000A9" w:rsidRPr="004A55D6" w:rsidRDefault="007000A9" w:rsidP="008757E8">
      <w:pPr>
        <w:pStyle w:val="Header"/>
        <w:tabs>
          <w:tab w:val="clear" w:pos="4320"/>
          <w:tab w:val="clear" w:pos="8640"/>
        </w:tabs>
        <w:ind w:left="782" w:hanging="498"/>
        <w:jc w:val="both"/>
        <w:rPr>
          <w:lang w:val="lv-LV"/>
        </w:rPr>
      </w:pPr>
      <w:r w:rsidRPr="004A55D6">
        <w:rPr>
          <w:lang w:val="lv-LV"/>
        </w:rPr>
        <w:t>“4. Komisija savus pienākumus pilda līdz jauna komisijas sastāva apstiprināšanai.”</w:t>
      </w:r>
    </w:p>
    <w:p w14:paraId="6CBE26E2" w14:textId="3F149FA5" w:rsidR="007000A9" w:rsidRPr="004A55D6" w:rsidRDefault="007000A9" w:rsidP="008757E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4A55D6">
        <w:rPr>
          <w:lang w:val="lv-LV"/>
        </w:rPr>
        <w:t>Izteikt</w:t>
      </w:r>
      <w:r w:rsidR="00283B50" w:rsidRPr="004A55D6">
        <w:rPr>
          <w:lang w:val="lv-LV"/>
        </w:rPr>
        <w:t xml:space="preserve"> 8.punt</w:t>
      </w:r>
      <w:r w:rsidRPr="004A55D6">
        <w:rPr>
          <w:lang w:val="lv-LV"/>
        </w:rPr>
        <w:t>a pirmo teikumu šādā redakcijā:</w:t>
      </w:r>
      <w:r w:rsidR="00283B50" w:rsidRPr="004A55D6">
        <w:rPr>
          <w:lang w:val="lv-LV"/>
        </w:rPr>
        <w:t xml:space="preserve"> </w:t>
      </w:r>
    </w:p>
    <w:p w14:paraId="6544B9E4" w14:textId="16A93C9E" w:rsidR="007000A9" w:rsidRPr="004A55D6" w:rsidRDefault="007000A9" w:rsidP="008757E8">
      <w:pPr>
        <w:pStyle w:val="Header"/>
        <w:tabs>
          <w:tab w:val="clear" w:pos="4320"/>
          <w:tab w:val="clear" w:pos="8640"/>
        </w:tabs>
        <w:ind w:left="709" w:hanging="425"/>
        <w:jc w:val="both"/>
        <w:rPr>
          <w:lang w:val="lv-LV"/>
        </w:rPr>
      </w:pPr>
      <w:r w:rsidRPr="004A55D6">
        <w:rPr>
          <w:lang w:val="lv-LV"/>
        </w:rPr>
        <w:t xml:space="preserve">“8. Komisiju </w:t>
      </w:r>
      <w:r w:rsidR="00283B50" w:rsidRPr="004A55D6">
        <w:rPr>
          <w:color w:val="222222"/>
          <w:szCs w:val="24"/>
          <w:shd w:val="clear" w:color="auto" w:fill="FFFFFF"/>
          <w:lang w:val="lv-LV"/>
        </w:rPr>
        <w:t>1</w:t>
      </w:r>
      <w:r w:rsidR="000D3A7C" w:rsidRPr="004A55D6">
        <w:rPr>
          <w:color w:val="222222"/>
          <w:szCs w:val="24"/>
          <w:shd w:val="clear" w:color="auto" w:fill="FFFFFF"/>
          <w:lang w:val="lv-LV"/>
        </w:rPr>
        <w:t>1</w:t>
      </w:r>
      <w:r w:rsidR="00283B50" w:rsidRPr="004A55D6">
        <w:rPr>
          <w:color w:val="222222"/>
          <w:szCs w:val="24"/>
          <w:shd w:val="clear" w:color="auto" w:fill="FFFFFF"/>
          <w:lang w:val="lv-LV"/>
        </w:rPr>
        <w:t> (</w:t>
      </w:r>
      <w:r w:rsidR="000D3A7C" w:rsidRPr="004A55D6">
        <w:rPr>
          <w:color w:val="222222"/>
          <w:szCs w:val="24"/>
          <w:shd w:val="clear" w:color="auto" w:fill="FFFFFF"/>
          <w:lang w:val="lv-LV"/>
        </w:rPr>
        <w:t>vienpads</w:t>
      </w:r>
      <w:r w:rsidR="00283B50" w:rsidRPr="004A55D6">
        <w:rPr>
          <w:color w:val="222222"/>
          <w:szCs w:val="24"/>
          <w:shd w:val="clear" w:color="auto" w:fill="FFFFFF"/>
          <w:lang w:val="lv-LV"/>
        </w:rPr>
        <w:t>mit)</w:t>
      </w:r>
      <w:r w:rsidRPr="004A55D6">
        <w:rPr>
          <w:color w:val="222222"/>
          <w:szCs w:val="24"/>
          <w:shd w:val="clear" w:color="auto" w:fill="FFFFFF"/>
          <w:lang w:val="lv-LV"/>
        </w:rPr>
        <w:t xml:space="preserve"> locekļu sastāvā, tajā skaitā Komisijas priekšsēdētāju un Komisijas priekšsēdētāja vietnieku, apstiprina Dome.</w:t>
      </w:r>
      <w:r w:rsidR="00283B50" w:rsidRPr="004A55D6">
        <w:rPr>
          <w:lang w:val="lv-LV"/>
        </w:rPr>
        <w:t>”</w:t>
      </w:r>
    </w:p>
    <w:p w14:paraId="1EB8AC2C" w14:textId="34128AD1" w:rsidR="007000A9" w:rsidRPr="004A55D6" w:rsidRDefault="007000A9" w:rsidP="008757E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4A55D6">
        <w:rPr>
          <w:lang w:val="lv-LV"/>
        </w:rPr>
        <w:t>Izteikt 9.punktu šādā redakcijā:</w:t>
      </w:r>
    </w:p>
    <w:p w14:paraId="0CFA7891" w14:textId="0DBA0A9C" w:rsidR="007000A9" w:rsidRPr="004A55D6" w:rsidRDefault="007000A9" w:rsidP="008757E8">
      <w:pPr>
        <w:pStyle w:val="Header"/>
        <w:tabs>
          <w:tab w:val="clear" w:pos="4320"/>
          <w:tab w:val="clear" w:pos="8640"/>
        </w:tabs>
        <w:ind w:left="709" w:hanging="425"/>
        <w:jc w:val="both"/>
        <w:rPr>
          <w:lang w:val="lv-LV"/>
        </w:rPr>
      </w:pPr>
      <w:r w:rsidRPr="004A55D6">
        <w:rPr>
          <w:lang w:val="lv-LV"/>
        </w:rPr>
        <w:t xml:space="preserve">“9. </w:t>
      </w:r>
      <w:r w:rsidR="00A37B5D" w:rsidRPr="004A55D6">
        <w:rPr>
          <w:szCs w:val="24"/>
          <w:shd w:val="clear" w:color="auto" w:fill="FFFFFF"/>
          <w:lang w:val="lv-LV"/>
        </w:rPr>
        <w:t>Komisijas priekšsēdētāja prombūtnes laikā viņa pienākumus pilda Komisijas priekšsēdētāja vietnieks.</w:t>
      </w:r>
      <w:r w:rsidRPr="004A55D6">
        <w:rPr>
          <w:lang w:val="lv-LV"/>
        </w:rPr>
        <w:t>”</w:t>
      </w:r>
    </w:p>
    <w:p w14:paraId="61C57DD3" w14:textId="36CA0323" w:rsidR="007000A9" w:rsidRPr="004A55D6" w:rsidRDefault="007000A9" w:rsidP="008757E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4A55D6">
        <w:rPr>
          <w:lang w:val="lv-LV"/>
        </w:rPr>
        <w:t>Papildināt ar 10.1.</w:t>
      </w:r>
      <w:r w:rsidRPr="004A55D6">
        <w:rPr>
          <w:vertAlign w:val="superscript"/>
          <w:lang w:val="lv-LV"/>
        </w:rPr>
        <w:t>1</w:t>
      </w:r>
      <w:r w:rsidRPr="004A55D6">
        <w:rPr>
          <w:lang w:val="lv-LV"/>
        </w:rPr>
        <w:t>apakšpunktu šādā redakcijā:</w:t>
      </w:r>
    </w:p>
    <w:p w14:paraId="03384D5F" w14:textId="68661F95" w:rsidR="007000A9" w:rsidRPr="004A55D6" w:rsidRDefault="007000A9" w:rsidP="008757E8">
      <w:pPr>
        <w:pStyle w:val="Header"/>
        <w:tabs>
          <w:tab w:val="clear" w:pos="4320"/>
          <w:tab w:val="clear" w:pos="8640"/>
        </w:tabs>
        <w:ind w:left="1134" w:hanging="850"/>
        <w:jc w:val="both"/>
        <w:rPr>
          <w:lang w:val="lv-LV"/>
        </w:rPr>
      </w:pPr>
      <w:r w:rsidRPr="004A55D6">
        <w:rPr>
          <w:lang w:val="lv-LV"/>
        </w:rPr>
        <w:t>“10.1.</w:t>
      </w:r>
      <w:r w:rsidRPr="004A55D6">
        <w:rPr>
          <w:vertAlign w:val="superscript"/>
          <w:lang w:val="lv-LV"/>
        </w:rPr>
        <w:t>1</w:t>
      </w:r>
      <w:r w:rsidRPr="004A55D6">
        <w:rPr>
          <w:lang w:val="lv-LV"/>
        </w:rPr>
        <w:t xml:space="preserve"> Komisijas priekšsēdētāja vietnieks </w:t>
      </w:r>
      <w:r w:rsidR="004A55D6">
        <w:rPr>
          <w:lang w:val="lv-LV"/>
        </w:rPr>
        <w:t>–</w:t>
      </w:r>
      <w:r w:rsidRPr="004A55D6">
        <w:rPr>
          <w:lang w:val="lv-LV"/>
        </w:rPr>
        <w:t xml:space="preserve"> </w:t>
      </w:r>
      <w:r w:rsidRPr="004A55D6">
        <w:rPr>
          <w:color w:val="222222"/>
          <w:szCs w:val="24"/>
          <w:shd w:val="clear" w:color="auto" w:fill="FFFFFF"/>
          <w:lang w:val="lv-LV"/>
        </w:rPr>
        <w:t>Domes</w:t>
      </w:r>
      <w:r w:rsidR="004A55D6">
        <w:rPr>
          <w:color w:val="222222"/>
          <w:szCs w:val="24"/>
          <w:shd w:val="clear" w:color="auto" w:fill="FFFFFF"/>
          <w:lang w:val="lv-LV"/>
        </w:rPr>
        <w:t xml:space="preserve"> </w:t>
      </w:r>
      <w:r w:rsidRPr="004A55D6">
        <w:rPr>
          <w:color w:val="222222"/>
          <w:szCs w:val="24"/>
          <w:shd w:val="clear" w:color="auto" w:fill="FFFFFF"/>
          <w:lang w:val="lv-LV"/>
        </w:rPr>
        <w:t>priekšsēdētāja vietnieks sociālo lietu, veselības aizsardzības, kultūras, izglītības un sporta jautājumu programmā</w:t>
      </w:r>
      <w:r w:rsidRPr="004A55D6">
        <w:rPr>
          <w:lang w:val="lv-LV"/>
        </w:rPr>
        <w:t>”</w:t>
      </w:r>
      <w:r w:rsidR="00A37B5D" w:rsidRPr="004A55D6">
        <w:rPr>
          <w:lang w:val="lv-LV"/>
        </w:rPr>
        <w:t>.</w:t>
      </w:r>
    </w:p>
    <w:p w14:paraId="04F1FD06" w14:textId="7CFBF429" w:rsidR="00A37B5D" w:rsidRPr="004A55D6" w:rsidRDefault="00A37B5D" w:rsidP="008757E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4A55D6">
        <w:rPr>
          <w:lang w:val="lv-LV"/>
        </w:rPr>
        <w:t>Svītrot 10.2.1.apakšpunktu.</w:t>
      </w:r>
    </w:p>
    <w:p w14:paraId="5E835DC3" w14:textId="00DC9FEB" w:rsidR="00283B50" w:rsidRPr="004A55D6" w:rsidRDefault="00283B50" w:rsidP="008757E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4A55D6">
        <w:rPr>
          <w:lang w:val="lv-LV"/>
        </w:rPr>
        <w:t>Papildināt ar 10.2.8.apakšpunktu šādā redakcijā:</w:t>
      </w:r>
    </w:p>
    <w:p w14:paraId="44F651A6" w14:textId="6A5AEED6" w:rsidR="00283B50" w:rsidRPr="004A55D6" w:rsidRDefault="00283B50" w:rsidP="008757E8">
      <w:pPr>
        <w:pStyle w:val="Header"/>
        <w:tabs>
          <w:tab w:val="clear" w:pos="4320"/>
          <w:tab w:val="clear" w:pos="8640"/>
        </w:tabs>
        <w:ind w:left="782" w:hanging="498"/>
        <w:jc w:val="both"/>
        <w:rPr>
          <w:lang w:val="lv-LV"/>
        </w:rPr>
      </w:pPr>
      <w:r w:rsidRPr="004A55D6">
        <w:rPr>
          <w:lang w:val="lv-LV"/>
        </w:rPr>
        <w:t>“10.2.8. 3 (trīs) sabiedrības pārstāvji.”</w:t>
      </w:r>
    </w:p>
    <w:p w14:paraId="616E0B0A" w14:textId="45622730" w:rsidR="008F78D3" w:rsidRPr="004A55D6" w:rsidRDefault="008F78D3" w:rsidP="008757E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4A55D6">
        <w:rPr>
          <w:lang w:val="lv-LV"/>
        </w:rPr>
        <w:t>Svītrot 16.punktā vārdus un simbolus “</w:t>
      </w:r>
      <w:r w:rsidRPr="004A55D6">
        <w:rPr>
          <w:color w:val="222222"/>
          <w:szCs w:val="24"/>
          <w:shd w:val="clear" w:color="auto" w:fill="FFFFFF"/>
          <w:lang w:val="lv-LV"/>
        </w:rPr>
        <w:t xml:space="preserve">“Jelgavas </w:t>
      </w:r>
      <w:proofErr w:type="spellStart"/>
      <w:r w:rsidRPr="004A55D6">
        <w:rPr>
          <w:color w:val="222222"/>
          <w:szCs w:val="24"/>
          <w:shd w:val="clear" w:color="auto" w:fill="FFFFFF"/>
          <w:lang w:val="lv-LV"/>
        </w:rPr>
        <w:t>valstspilsētas</w:t>
      </w:r>
      <w:proofErr w:type="spellEnd"/>
      <w:r w:rsidRPr="004A55D6">
        <w:rPr>
          <w:color w:val="222222"/>
          <w:szCs w:val="24"/>
          <w:shd w:val="clear" w:color="auto" w:fill="FFFFFF"/>
          <w:lang w:val="lv-LV"/>
        </w:rPr>
        <w:t xml:space="preserve"> pašvaldības izglītības iestādes vadītāja profesionālās darbības novērtēšana”</w:t>
      </w:r>
      <w:r w:rsidRPr="004A55D6">
        <w:rPr>
          <w:lang w:val="lv-LV"/>
        </w:rPr>
        <w:t>”.</w:t>
      </w:r>
    </w:p>
    <w:p w14:paraId="0E400A0A" w14:textId="77777777" w:rsidR="007346CE" w:rsidRPr="004A55D6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  <w:bookmarkStart w:id="0" w:name="_GoBack"/>
      <w:bookmarkEnd w:id="0"/>
    </w:p>
    <w:p w14:paraId="2E229D6A" w14:textId="77777777" w:rsidR="008757E8" w:rsidRPr="00BD6CA7" w:rsidRDefault="008757E8" w:rsidP="008757E8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00FDC5A7" w14:textId="77777777" w:rsidR="008757E8" w:rsidRPr="00BD6CA7" w:rsidRDefault="008757E8" w:rsidP="008757E8">
      <w:pPr>
        <w:rPr>
          <w:color w:val="000000"/>
          <w:lang w:eastAsia="lv-LV"/>
        </w:rPr>
      </w:pPr>
    </w:p>
    <w:p w14:paraId="2294387D" w14:textId="77777777" w:rsidR="008757E8" w:rsidRPr="00BD6CA7" w:rsidRDefault="008757E8" w:rsidP="008757E8">
      <w:pPr>
        <w:rPr>
          <w:color w:val="000000"/>
          <w:lang w:eastAsia="lv-LV"/>
        </w:rPr>
      </w:pPr>
    </w:p>
    <w:p w14:paraId="2B47DC51" w14:textId="77777777" w:rsidR="008757E8" w:rsidRPr="00BD6CA7" w:rsidRDefault="008757E8" w:rsidP="008757E8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7EDBEAA6" w14:textId="77777777" w:rsidR="008757E8" w:rsidRPr="00BD6CA7" w:rsidRDefault="008757E8" w:rsidP="008757E8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55C5D4FB" w14:textId="77777777" w:rsidR="008757E8" w:rsidRPr="00BD6CA7" w:rsidRDefault="008757E8" w:rsidP="008757E8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1888E5B" w14:textId="77777777" w:rsidR="008757E8" w:rsidRPr="00BD6CA7" w:rsidRDefault="008757E8" w:rsidP="008757E8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0ECA057D" w14:textId="77777777" w:rsidR="008757E8" w:rsidRPr="00BD6CA7" w:rsidRDefault="008757E8" w:rsidP="008757E8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8F23C3B" w14:textId="1ECF2709" w:rsidR="00342504" w:rsidRPr="004A55D6" w:rsidRDefault="008757E8" w:rsidP="008757E8">
      <w:r w:rsidRPr="00BD6CA7">
        <w:t>2025. gada 25. septembrī</w:t>
      </w:r>
    </w:p>
    <w:sectPr w:rsidR="00342504" w:rsidRPr="004A55D6" w:rsidSect="004A55D6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98BBB" w14:textId="77777777" w:rsidR="003C39EF" w:rsidRDefault="003C39EF">
      <w:r>
        <w:separator/>
      </w:r>
    </w:p>
  </w:endnote>
  <w:endnote w:type="continuationSeparator" w:id="0">
    <w:p w14:paraId="249EA197" w14:textId="77777777" w:rsidR="003C39EF" w:rsidRDefault="003C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003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3D7AEC" w14:textId="21E73DF3" w:rsidR="008757E8" w:rsidRDefault="008757E8" w:rsidP="008757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5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B1D93" w14:textId="77777777" w:rsidR="003C39EF" w:rsidRDefault="003C39EF">
      <w:r>
        <w:separator/>
      </w:r>
    </w:p>
  </w:footnote>
  <w:footnote w:type="continuationSeparator" w:id="0">
    <w:p w14:paraId="64395491" w14:textId="77777777" w:rsidR="003C39EF" w:rsidRDefault="003C3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02798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84945F7" wp14:editId="4E0DE3DB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BB36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75E77AB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E21D89F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D5F03ED" w14:textId="77777777" w:rsidTr="00F72368">
      <w:trPr>
        <w:jc w:val="center"/>
      </w:trPr>
      <w:tc>
        <w:tcPr>
          <w:tcW w:w="8528" w:type="dxa"/>
        </w:tcPr>
        <w:p w14:paraId="7380558D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1265EC2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80E1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3B0D"/>
    <w:multiLevelType w:val="hybridMultilevel"/>
    <w:tmpl w:val="E61EA078"/>
    <w:lvl w:ilvl="0" w:tplc="577EE0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F5E0D8A"/>
    <w:multiLevelType w:val="hybridMultilevel"/>
    <w:tmpl w:val="64EC0662"/>
    <w:lvl w:ilvl="0" w:tplc="E1E24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891B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B83056"/>
    <w:multiLevelType w:val="multilevel"/>
    <w:tmpl w:val="103E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2F"/>
    <w:rsid w:val="00066422"/>
    <w:rsid w:val="00076D9D"/>
    <w:rsid w:val="000A41C4"/>
    <w:rsid w:val="000B358F"/>
    <w:rsid w:val="000C4CB0"/>
    <w:rsid w:val="000D3A7C"/>
    <w:rsid w:val="000E4EB6"/>
    <w:rsid w:val="00126D62"/>
    <w:rsid w:val="00157FB5"/>
    <w:rsid w:val="00197F0A"/>
    <w:rsid w:val="001B2E18"/>
    <w:rsid w:val="001C104F"/>
    <w:rsid w:val="001C629A"/>
    <w:rsid w:val="001C6392"/>
    <w:rsid w:val="002051D3"/>
    <w:rsid w:val="00226EEA"/>
    <w:rsid w:val="002438AA"/>
    <w:rsid w:val="00283B50"/>
    <w:rsid w:val="002914DE"/>
    <w:rsid w:val="0029227E"/>
    <w:rsid w:val="00296073"/>
    <w:rsid w:val="002A71EA"/>
    <w:rsid w:val="002D745A"/>
    <w:rsid w:val="0031251F"/>
    <w:rsid w:val="00342504"/>
    <w:rsid w:val="003959A1"/>
    <w:rsid w:val="003C39EF"/>
    <w:rsid w:val="003D12D3"/>
    <w:rsid w:val="003D582B"/>
    <w:rsid w:val="003D5C89"/>
    <w:rsid w:val="004407DF"/>
    <w:rsid w:val="0044759D"/>
    <w:rsid w:val="004A07D3"/>
    <w:rsid w:val="004A55D6"/>
    <w:rsid w:val="004D47D9"/>
    <w:rsid w:val="004F1453"/>
    <w:rsid w:val="00503BF4"/>
    <w:rsid w:val="00540422"/>
    <w:rsid w:val="00560FB3"/>
    <w:rsid w:val="00577970"/>
    <w:rsid w:val="005931AB"/>
    <w:rsid w:val="005954C9"/>
    <w:rsid w:val="005F07BD"/>
    <w:rsid w:val="0060175D"/>
    <w:rsid w:val="0063151B"/>
    <w:rsid w:val="00631B8B"/>
    <w:rsid w:val="0063637A"/>
    <w:rsid w:val="006457D0"/>
    <w:rsid w:val="0066057F"/>
    <w:rsid w:val="0066324F"/>
    <w:rsid w:val="006B7C2F"/>
    <w:rsid w:val="006D62C3"/>
    <w:rsid w:val="006E10C2"/>
    <w:rsid w:val="007000A9"/>
    <w:rsid w:val="00702CB9"/>
    <w:rsid w:val="00720161"/>
    <w:rsid w:val="007346CE"/>
    <w:rsid w:val="007419F0"/>
    <w:rsid w:val="0076543C"/>
    <w:rsid w:val="007D52A8"/>
    <w:rsid w:val="007F54F5"/>
    <w:rsid w:val="00802131"/>
    <w:rsid w:val="00807AB7"/>
    <w:rsid w:val="00827057"/>
    <w:rsid w:val="008562DC"/>
    <w:rsid w:val="008757E8"/>
    <w:rsid w:val="00880030"/>
    <w:rsid w:val="00890B60"/>
    <w:rsid w:val="00892EB6"/>
    <w:rsid w:val="008E7DB1"/>
    <w:rsid w:val="008F78D3"/>
    <w:rsid w:val="008F7D3D"/>
    <w:rsid w:val="00946181"/>
    <w:rsid w:val="00972082"/>
    <w:rsid w:val="0097415D"/>
    <w:rsid w:val="009A5BAB"/>
    <w:rsid w:val="009C00E0"/>
    <w:rsid w:val="009C39FC"/>
    <w:rsid w:val="009D235E"/>
    <w:rsid w:val="00A37B5D"/>
    <w:rsid w:val="00A42890"/>
    <w:rsid w:val="00A61C73"/>
    <w:rsid w:val="00A63731"/>
    <w:rsid w:val="00A867C4"/>
    <w:rsid w:val="00A979B0"/>
    <w:rsid w:val="00AA4E03"/>
    <w:rsid w:val="00AA6B31"/>
    <w:rsid w:val="00AA6D58"/>
    <w:rsid w:val="00B03FD3"/>
    <w:rsid w:val="00B14A82"/>
    <w:rsid w:val="00B35B4C"/>
    <w:rsid w:val="00B51C9C"/>
    <w:rsid w:val="00B64D4D"/>
    <w:rsid w:val="00B746FE"/>
    <w:rsid w:val="00BA444E"/>
    <w:rsid w:val="00BB795F"/>
    <w:rsid w:val="00BC0063"/>
    <w:rsid w:val="00C205BD"/>
    <w:rsid w:val="00C36D3B"/>
    <w:rsid w:val="00C516D8"/>
    <w:rsid w:val="00C54BFE"/>
    <w:rsid w:val="00C75E2C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76770"/>
    <w:rsid w:val="00D810A0"/>
    <w:rsid w:val="00D9142C"/>
    <w:rsid w:val="00DC5428"/>
    <w:rsid w:val="00E26BB9"/>
    <w:rsid w:val="00E3404B"/>
    <w:rsid w:val="00E61AB9"/>
    <w:rsid w:val="00E62E62"/>
    <w:rsid w:val="00EA770A"/>
    <w:rsid w:val="00EB10AE"/>
    <w:rsid w:val="00EC1AC1"/>
    <w:rsid w:val="00EC3FC4"/>
    <w:rsid w:val="00EC418B"/>
    <w:rsid w:val="00EC4C76"/>
    <w:rsid w:val="00EC518D"/>
    <w:rsid w:val="00ED4D09"/>
    <w:rsid w:val="00EF10F4"/>
    <w:rsid w:val="00F359A1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391AA8D"/>
  <w15:docId w15:val="{30900C15-6B93-4861-A9C2-A6CD56C8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locked/>
    <w:rsid w:val="003D582B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3D582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F78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F7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78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7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78D3"/>
    <w:rPr>
      <w:b/>
      <w:bCs/>
      <w:lang w:eastAsia="en-US"/>
    </w:rPr>
  </w:style>
  <w:style w:type="paragraph" w:styleId="Revision">
    <w:name w:val="Revision"/>
    <w:hidden/>
    <w:uiPriority w:val="99"/>
    <w:semiHidden/>
    <w:rsid w:val="008F78D3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57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1DED-A854-4A84-843A-3C2688D8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2025-09-25T12:37:00Z</cp:lastPrinted>
  <dcterms:created xsi:type="dcterms:W3CDTF">2025-09-24T13:10:00Z</dcterms:created>
  <dcterms:modified xsi:type="dcterms:W3CDTF">2025-09-25T12:37:00Z</dcterms:modified>
</cp:coreProperties>
</file>