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B78AA67" w14:textId="77777777" w:rsidR="00E61AB9" w:rsidRDefault="00C9728B">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0696D686" wp14:editId="63B0804F">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CBDE7C2" w14:textId="6F28C0C0" w:rsidR="003D5C89" w:rsidRDefault="005B5719" w:rsidP="003D5C89">
                            <w:r>
                              <w:t>NORAKSTS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96D686"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1CBDE7C2" w14:textId="6F28C0C0" w:rsidR="003D5C89" w:rsidRDefault="005B5719" w:rsidP="003D5C89">
                      <w:r>
                        <w:t>NORAKSTS</w:t>
                      </w:r>
                    </w:p>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14:paraId="39A9DEF6" w14:textId="77777777" w:rsidTr="007346CE">
        <w:tc>
          <w:tcPr>
            <w:tcW w:w="7905" w:type="dxa"/>
          </w:tcPr>
          <w:p w14:paraId="2F2DEC3D" w14:textId="712D79B1" w:rsidR="00E61AB9" w:rsidRDefault="00F0414F" w:rsidP="00CD2FC4">
            <w:pPr>
              <w:pStyle w:val="Header"/>
              <w:tabs>
                <w:tab w:val="clear" w:pos="4320"/>
                <w:tab w:val="clear" w:pos="8640"/>
              </w:tabs>
              <w:rPr>
                <w:bCs/>
                <w:szCs w:val="44"/>
                <w:lang w:val="lv-LV"/>
              </w:rPr>
            </w:pPr>
            <w:r>
              <w:rPr>
                <w:bCs/>
                <w:szCs w:val="44"/>
                <w:lang w:val="lv-LV"/>
              </w:rPr>
              <w:t>18.12.2025</w:t>
            </w:r>
            <w:r w:rsidR="00A61C73">
              <w:rPr>
                <w:bCs/>
                <w:szCs w:val="44"/>
                <w:lang w:val="lv-LV"/>
              </w:rPr>
              <w:t>.</w:t>
            </w:r>
          </w:p>
        </w:tc>
        <w:tc>
          <w:tcPr>
            <w:tcW w:w="1137" w:type="dxa"/>
          </w:tcPr>
          <w:p w14:paraId="0FCCAA31" w14:textId="7AFC242C" w:rsidR="00E61AB9" w:rsidRDefault="00E61AB9">
            <w:pPr>
              <w:pStyle w:val="Header"/>
              <w:tabs>
                <w:tab w:val="clear" w:pos="4320"/>
                <w:tab w:val="clear" w:pos="8640"/>
              </w:tabs>
              <w:rPr>
                <w:bCs/>
                <w:szCs w:val="44"/>
                <w:lang w:val="lv-LV"/>
              </w:rPr>
            </w:pPr>
            <w:r>
              <w:rPr>
                <w:bCs/>
                <w:szCs w:val="44"/>
                <w:lang w:val="lv-LV"/>
              </w:rPr>
              <w:t>Nr.</w:t>
            </w:r>
            <w:r w:rsidR="005B5719">
              <w:rPr>
                <w:bCs/>
                <w:szCs w:val="44"/>
                <w:lang w:val="lv-LV"/>
              </w:rPr>
              <w:t>16/14</w:t>
            </w:r>
          </w:p>
        </w:tc>
      </w:tr>
    </w:tbl>
    <w:p w14:paraId="44DB4FF2" w14:textId="77777777" w:rsidR="00E61AB9" w:rsidRDefault="00E61AB9">
      <w:pPr>
        <w:pStyle w:val="Header"/>
        <w:tabs>
          <w:tab w:val="clear" w:pos="4320"/>
          <w:tab w:val="clear" w:pos="8640"/>
        </w:tabs>
        <w:rPr>
          <w:bCs/>
          <w:szCs w:val="44"/>
          <w:lang w:val="lv-LV"/>
        </w:rPr>
      </w:pPr>
    </w:p>
    <w:p w14:paraId="2C96C2D1" w14:textId="0CB97890" w:rsidR="002438AA" w:rsidRDefault="00CE1821" w:rsidP="005E05FB">
      <w:pPr>
        <w:pStyle w:val="Heading6"/>
        <w:pBdr>
          <w:bottom w:val="single" w:sz="6" w:space="1" w:color="auto"/>
        </w:pBdr>
        <w:rPr>
          <w:u w:val="none"/>
        </w:rPr>
      </w:pPr>
      <w:r>
        <w:rPr>
          <w:u w:val="none"/>
        </w:rPr>
        <w:t>PAŠVALDĪBA</w:t>
      </w:r>
      <w:r w:rsidR="00D245FC">
        <w:rPr>
          <w:u w:val="none"/>
        </w:rPr>
        <w:t>I PIEDE</w:t>
      </w:r>
      <w:r w:rsidR="00F909FD">
        <w:rPr>
          <w:u w:val="none"/>
        </w:rPr>
        <w:t>R</w:t>
      </w:r>
      <w:r w:rsidR="00D245FC">
        <w:rPr>
          <w:u w:val="none"/>
        </w:rPr>
        <w:t>OŠU IZĪRĒTU</w:t>
      </w:r>
      <w:r>
        <w:rPr>
          <w:u w:val="none"/>
        </w:rPr>
        <w:t xml:space="preserve"> </w:t>
      </w:r>
      <w:r w:rsidR="00F0414F">
        <w:rPr>
          <w:u w:val="none"/>
        </w:rPr>
        <w:t>DZĪVOJAMO TELPU NODOŠANA ATSAVINĀŠANAI</w:t>
      </w:r>
    </w:p>
    <w:p w14:paraId="2EBCA5D7" w14:textId="77777777" w:rsidR="001C104F" w:rsidRPr="001C104F" w:rsidRDefault="001C104F" w:rsidP="001E4DE7">
      <w:pPr>
        <w:jc w:val="both"/>
      </w:pPr>
    </w:p>
    <w:p w14:paraId="3604994E" w14:textId="75AFEA86" w:rsidR="005B5719" w:rsidRDefault="00070FC9" w:rsidP="005B5719">
      <w:pPr>
        <w:pStyle w:val="BodyText"/>
        <w:jc w:val="both"/>
      </w:pPr>
      <w:r>
        <w:rPr>
          <w:b/>
        </w:rPr>
        <w:t>Atklāti balsojot: PAR – 1</w:t>
      </w:r>
      <w:r w:rsidR="008443D8">
        <w:rPr>
          <w:b/>
        </w:rPr>
        <w:t>2</w:t>
      </w:r>
      <w: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M.Galkins</w:t>
      </w:r>
      <w:proofErr w:type="spellEnd"/>
      <w:r>
        <w:rPr>
          <w:bCs/>
          <w:color w:val="000000"/>
        </w:rPr>
        <w:t xml:space="preserve">, </w:t>
      </w:r>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t xml:space="preserve">), </w:t>
      </w:r>
      <w:r>
        <w:rPr>
          <w:b/>
        </w:rPr>
        <w:t>PRET – nav</w:t>
      </w:r>
      <w:r>
        <w:t xml:space="preserve">, </w:t>
      </w:r>
      <w:r>
        <w:rPr>
          <w:b/>
        </w:rPr>
        <w:t xml:space="preserve">ATTURAS – </w:t>
      </w:r>
      <w:r w:rsidR="008443D8">
        <w:rPr>
          <w:b/>
        </w:rPr>
        <w:t xml:space="preserve">3 </w:t>
      </w:r>
      <w:r w:rsidR="008443D8" w:rsidRPr="008443D8">
        <w:t>(</w:t>
      </w:r>
      <w:proofErr w:type="spellStart"/>
      <w:r w:rsidR="008443D8">
        <w:rPr>
          <w:bCs/>
          <w:color w:val="000000"/>
        </w:rPr>
        <w:t>M.Buškevics</w:t>
      </w:r>
      <w:proofErr w:type="spellEnd"/>
      <w:r w:rsidR="008443D8">
        <w:rPr>
          <w:bCs/>
          <w:color w:val="000000"/>
        </w:rPr>
        <w:t>,</w:t>
      </w:r>
      <w:r w:rsidR="008443D8" w:rsidRPr="008443D8">
        <w:rPr>
          <w:bCs/>
          <w:color w:val="000000"/>
        </w:rPr>
        <w:t xml:space="preserve"> </w:t>
      </w:r>
      <w:proofErr w:type="spellStart"/>
      <w:r w:rsidR="008443D8">
        <w:rPr>
          <w:bCs/>
          <w:color w:val="000000"/>
        </w:rPr>
        <w:t>A.Rāviņš</w:t>
      </w:r>
      <w:proofErr w:type="spellEnd"/>
      <w:r w:rsidR="008443D8">
        <w:rPr>
          <w:bCs/>
          <w:color w:val="000000"/>
        </w:rPr>
        <w:t>,</w:t>
      </w:r>
      <w:r w:rsidR="008443D8" w:rsidRPr="008443D8">
        <w:rPr>
          <w:bCs/>
          <w:color w:val="000000"/>
        </w:rPr>
        <w:t xml:space="preserve"> </w:t>
      </w:r>
      <w:proofErr w:type="spellStart"/>
      <w:r w:rsidR="008443D8">
        <w:rPr>
          <w:bCs/>
          <w:color w:val="000000"/>
        </w:rPr>
        <w:t>R.Vectirāne</w:t>
      </w:r>
      <w:proofErr w:type="spellEnd"/>
      <w:r w:rsidR="008443D8" w:rsidRPr="008443D8">
        <w:t>)</w:t>
      </w:r>
      <w:r>
        <w:rPr>
          <w:color w:val="000000"/>
        </w:rPr>
        <w:t>,</w:t>
      </w:r>
    </w:p>
    <w:p w14:paraId="5E26971A" w14:textId="4CEC8380" w:rsidR="00B16F1F" w:rsidRDefault="009623A0" w:rsidP="00070FC9">
      <w:pPr>
        <w:pStyle w:val="BodyText"/>
        <w:ind w:firstLine="720"/>
        <w:jc w:val="both"/>
      </w:pPr>
      <w:r>
        <w:t>Likuma “Par palīdzību dzīvokļa jautājumu risināšanā”</w:t>
      </w:r>
      <w:r w:rsidR="00B16F1F">
        <w:t xml:space="preserve"> </w:t>
      </w:r>
      <w:r>
        <w:t>29.pant</w:t>
      </w:r>
      <w:r w:rsidR="00211178">
        <w:t>s</w:t>
      </w:r>
      <w:r>
        <w:t xml:space="preserve">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00211178">
        <w:t xml:space="preserve"> Šie</w:t>
      </w:r>
      <w:r w:rsidR="00B16F1F">
        <w:t xml:space="preserve"> nosacījumi neattiecas uz pašvaldībai piederošām dzīvojamām telpām, kuras tiek izīrētas kvalificētiem speciālistiem, kā arī uz sociālajām dzīvojamajām mājām un sociālajiem dzīvokļiem. </w:t>
      </w:r>
    </w:p>
    <w:p w14:paraId="163301C0" w14:textId="35507EA7" w:rsidR="00E61AB9" w:rsidRDefault="00A944C0" w:rsidP="00070FC9">
      <w:pPr>
        <w:pStyle w:val="BodyText"/>
        <w:ind w:firstLine="720"/>
        <w:jc w:val="both"/>
      </w:pPr>
      <w:r>
        <w:t>Pamatojoties uz Pašvaldību likuma 10.panta pirmās daļas 16. un 21.punktu, Publiskas personas mantas atsavināšanas likuma 45.pantu, likuma “Par palīdzību dzīvokļa jautājumu risināšanā” 29. un 30.pantu</w:t>
      </w:r>
      <w:r w:rsidR="00157FB5">
        <w:t>,</w:t>
      </w:r>
    </w:p>
    <w:p w14:paraId="3DD6D1A8" w14:textId="77777777" w:rsidR="00E61AB9" w:rsidRDefault="00E61AB9" w:rsidP="001E4DE7">
      <w:pPr>
        <w:pStyle w:val="Header"/>
        <w:tabs>
          <w:tab w:val="clear" w:pos="4320"/>
          <w:tab w:val="clear" w:pos="8640"/>
        </w:tabs>
        <w:jc w:val="both"/>
        <w:rPr>
          <w:lang w:val="lv-LV"/>
        </w:rPr>
      </w:pPr>
    </w:p>
    <w:p w14:paraId="7535E8A1" w14:textId="77777777" w:rsidR="00E61AB9" w:rsidRPr="00B51C9C" w:rsidRDefault="00B51C9C" w:rsidP="001E4DE7">
      <w:pPr>
        <w:pStyle w:val="Header"/>
        <w:tabs>
          <w:tab w:val="clear" w:pos="4320"/>
          <w:tab w:val="clear" w:pos="8640"/>
        </w:tabs>
        <w:jc w:val="both"/>
        <w:rPr>
          <w:b/>
          <w:bCs/>
          <w:lang w:val="lv-LV"/>
        </w:rPr>
      </w:pPr>
      <w:r w:rsidRPr="00B51C9C">
        <w:rPr>
          <w:b/>
          <w:bCs/>
          <w:lang w:val="lv-LV"/>
        </w:rPr>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2806A4D4" w14:textId="08FD6864" w:rsidR="0010460B" w:rsidRDefault="0010460B" w:rsidP="001E4DE7">
      <w:pPr>
        <w:pStyle w:val="Header"/>
        <w:numPr>
          <w:ilvl w:val="0"/>
          <w:numId w:val="1"/>
        </w:numPr>
        <w:tabs>
          <w:tab w:val="clear" w:pos="4320"/>
          <w:tab w:val="clear" w:pos="8640"/>
        </w:tabs>
        <w:jc w:val="both"/>
        <w:rPr>
          <w:lang w:val="lv-LV"/>
        </w:rPr>
      </w:pPr>
      <w:r>
        <w:rPr>
          <w:lang w:val="lv-LV"/>
        </w:rPr>
        <w:t>Nodot atsavināšanai Jelgavas valstspilsētas pašvaldībai piederošas izīrētās dzīvojamās telpas</w:t>
      </w:r>
      <w:r w:rsidR="005E05FB">
        <w:rPr>
          <w:lang w:val="lv-LV"/>
        </w:rPr>
        <w:t xml:space="preserve"> (izņemot kvalificētiem speciālistiem izīrējamas dzīvojamās telpas un sociālās dzīvojamās telpas)</w:t>
      </w:r>
      <w:r w:rsidR="001E4DE7">
        <w:rPr>
          <w:lang w:val="lv-LV"/>
        </w:rPr>
        <w:t>, ievērojot normatīvajos aktos noteiktās publiskas personas nekustamā īpašuma atsavināšanas prasības</w:t>
      </w:r>
      <w:r>
        <w:rPr>
          <w:lang w:val="lv-LV"/>
        </w:rPr>
        <w:t xml:space="preserve">, ja izpildās </w:t>
      </w:r>
      <w:r w:rsidR="007E0B60">
        <w:rPr>
          <w:lang w:val="lv-LV"/>
        </w:rPr>
        <w:t xml:space="preserve">šādi </w:t>
      </w:r>
      <w:r>
        <w:rPr>
          <w:lang w:val="lv-LV"/>
        </w:rPr>
        <w:t>nosacījumi:</w:t>
      </w:r>
    </w:p>
    <w:p w14:paraId="587A94B5" w14:textId="35D30C9A" w:rsidR="0010460B" w:rsidRDefault="009D5D07" w:rsidP="001E4DE7">
      <w:pPr>
        <w:pStyle w:val="Header"/>
        <w:numPr>
          <w:ilvl w:val="1"/>
          <w:numId w:val="1"/>
        </w:numPr>
        <w:tabs>
          <w:tab w:val="clear" w:pos="4320"/>
          <w:tab w:val="clear" w:pos="8640"/>
        </w:tabs>
        <w:jc w:val="both"/>
        <w:rPr>
          <w:lang w:val="lv-LV"/>
        </w:rPr>
      </w:pPr>
      <w:r>
        <w:rPr>
          <w:lang w:val="lv-LV"/>
        </w:rPr>
        <w:t>īrnieks</w:t>
      </w:r>
      <w:r w:rsidR="0010460B">
        <w:rPr>
          <w:lang w:val="lv-LV"/>
        </w:rPr>
        <w:t xml:space="preserve"> īrē pašvaldības dzīvojamo telpu uz terminēta īres līguma pamata;</w:t>
      </w:r>
    </w:p>
    <w:p w14:paraId="1808BA2C" w14:textId="09F485DD" w:rsidR="00613F4B" w:rsidRDefault="009D5D07" w:rsidP="001E4DE7">
      <w:pPr>
        <w:pStyle w:val="Header"/>
        <w:numPr>
          <w:ilvl w:val="1"/>
          <w:numId w:val="1"/>
        </w:numPr>
        <w:tabs>
          <w:tab w:val="clear" w:pos="4320"/>
          <w:tab w:val="clear" w:pos="8640"/>
        </w:tabs>
        <w:jc w:val="both"/>
        <w:rPr>
          <w:lang w:val="lv-LV"/>
        </w:rPr>
      </w:pPr>
      <w:r>
        <w:rPr>
          <w:lang w:val="lv-LV"/>
        </w:rPr>
        <w:t>īrniekam</w:t>
      </w:r>
      <w:r w:rsidR="00613F4B">
        <w:rPr>
          <w:lang w:val="lv-LV"/>
        </w:rPr>
        <w:t xml:space="preserve"> pašvaldības dzīvojamās telpas lietošanas tiesības un deklarēta </w:t>
      </w:r>
      <w:r w:rsidR="001E4DE7">
        <w:rPr>
          <w:lang w:val="lv-LV"/>
        </w:rPr>
        <w:t xml:space="preserve">dzīvesvieta </w:t>
      </w:r>
      <w:r w:rsidR="00613F4B">
        <w:rPr>
          <w:lang w:val="lv-LV"/>
        </w:rPr>
        <w:t xml:space="preserve">īrētajā </w:t>
      </w:r>
      <w:r w:rsidR="008E0EB8">
        <w:rPr>
          <w:lang w:val="lv-LV"/>
        </w:rPr>
        <w:t xml:space="preserve">dzīvojamā telpā </w:t>
      </w:r>
      <w:r w:rsidR="00613F4B">
        <w:rPr>
          <w:lang w:val="lv-LV"/>
        </w:rPr>
        <w:t>bez pārtraukuma ir ne mazāk kā 10 (desmit) gadi līdz atsavināšanas ierosinājuma saņemšanas dienai;</w:t>
      </w:r>
    </w:p>
    <w:p w14:paraId="5D529C05" w14:textId="67C34228" w:rsidR="001E4DE7" w:rsidRDefault="009D5D07" w:rsidP="001E4DE7">
      <w:pPr>
        <w:pStyle w:val="Header"/>
        <w:numPr>
          <w:ilvl w:val="1"/>
          <w:numId w:val="1"/>
        </w:numPr>
        <w:tabs>
          <w:tab w:val="clear" w:pos="4320"/>
          <w:tab w:val="clear" w:pos="8640"/>
        </w:tabs>
        <w:jc w:val="both"/>
        <w:rPr>
          <w:lang w:val="lv-LV"/>
        </w:rPr>
      </w:pPr>
      <w:r>
        <w:rPr>
          <w:lang w:val="lv-LV"/>
        </w:rPr>
        <w:t>īrniekam</w:t>
      </w:r>
      <w:r w:rsidR="001E4DE7">
        <w:rPr>
          <w:lang w:val="lv-LV"/>
        </w:rPr>
        <w:t xml:space="preserve"> nav īres maksas, ar dzīvojamās telpas lietošanu saistīto pakalpojumu maksājumu, zemes nomas maksas un nekustamā īpašuma nodokļa maksājumu parādu</w:t>
      </w:r>
      <w:r w:rsidR="007E0B60">
        <w:rPr>
          <w:lang w:val="lv-LV"/>
        </w:rPr>
        <w:t>.</w:t>
      </w:r>
    </w:p>
    <w:p w14:paraId="302A5715" w14:textId="6F9AFFA3" w:rsidR="0044759D" w:rsidRDefault="001E4DE7" w:rsidP="001E4DE7">
      <w:pPr>
        <w:pStyle w:val="Header"/>
        <w:numPr>
          <w:ilvl w:val="0"/>
          <w:numId w:val="1"/>
        </w:numPr>
        <w:tabs>
          <w:tab w:val="clear" w:pos="4320"/>
          <w:tab w:val="clear" w:pos="8640"/>
        </w:tabs>
        <w:jc w:val="both"/>
        <w:rPr>
          <w:lang w:val="lv-LV"/>
        </w:rPr>
      </w:pPr>
      <w:r>
        <w:rPr>
          <w:lang w:val="lv-LV"/>
        </w:rPr>
        <w:t>Atsavinot pašvaldība</w:t>
      </w:r>
      <w:r w:rsidR="007E0B60">
        <w:rPr>
          <w:lang w:val="lv-LV"/>
        </w:rPr>
        <w:t>i piederošo  izīrēto</w:t>
      </w:r>
      <w:r>
        <w:rPr>
          <w:lang w:val="lv-LV"/>
        </w:rPr>
        <w:t xml:space="preserve"> dzīvojamo telpu uz nomaksu, zemesgrāmatā reģistrējama ķīla par labu Jelgavas valstspilsētas pašvaldībai, </w:t>
      </w:r>
      <w:r w:rsidR="008E0EB8">
        <w:rPr>
          <w:lang w:val="lv-LV"/>
        </w:rPr>
        <w:t>izīrēt</w:t>
      </w:r>
      <w:r w:rsidR="00895286">
        <w:rPr>
          <w:lang w:val="lv-LV"/>
        </w:rPr>
        <w:t>ā</w:t>
      </w:r>
      <w:r w:rsidR="008E0EB8">
        <w:rPr>
          <w:lang w:val="lv-LV"/>
        </w:rPr>
        <w:t>s</w:t>
      </w:r>
      <w:r w:rsidR="007E0B60">
        <w:rPr>
          <w:lang w:val="lv-LV"/>
        </w:rPr>
        <w:t xml:space="preserve"> </w:t>
      </w:r>
      <w:r>
        <w:rPr>
          <w:lang w:val="lv-LV"/>
        </w:rPr>
        <w:t>dzīvojamās telpas atsavināšanas maksas nesamaksātās daļas apmērā.</w:t>
      </w:r>
    </w:p>
    <w:p w14:paraId="1784057E" w14:textId="7FEF8EA2" w:rsidR="006C3BD8" w:rsidRDefault="00C00784" w:rsidP="006C3BD8">
      <w:pPr>
        <w:pStyle w:val="Header"/>
        <w:numPr>
          <w:ilvl w:val="0"/>
          <w:numId w:val="1"/>
        </w:numPr>
        <w:tabs>
          <w:tab w:val="clear" w:pos="4320"/>
          <w:tab w:val="clear" w:pos="8640"/>
        </w:tabs>
        <w:jc w:val="both"/>
        <w:rPr>
          <w:lang w:val="lv-LV"/>
        </w:rPr>
      </w:pPr>
      <w:r>
        <w:rPr>
          <w:lang w:val="lv-LV"/>
        </w:rPr>
        <w:t xml:space="preserve">Ja </w:t>
      </w:r>
      <w:r w:rsidR="009D5D07">
        <w:rPr>
          <w:lang w:val="lv-LV"/>
        </w:rPr>
        <w:t>īrnieks</w:t>
      </w:r>
      <w:r>
        <w:rPr>
          <w:lang w:val="lv-LV"/>
        </w:rPr>
        <w:t xml:space="preserve"> atsakās atsavināt</w:t>
      </w:r>
      <w:r w:rsidR="007E0B60">
        <w:rPr>
          <w:lang w:val="lv-LV"/>
        </w:rPr>
        <w:t xml:space="preserve"> pašvaldībai piederošo</w:t>
      </w:r>
      <w:r>
        <w:rPr>
          <w:lang w:val="lv-LV"/>
        </w:rPr>
        <w:t xml:space="preserve"> </w:t>
      </w:r>
      <w:r w:rsidR="007E0B60">
        <w:rPr>
          <w:lang w:val="lv-LV"/>
        </w:rPr>
        <w:t xml:space="preserve">izīrēto </w:t>
      </w:r>
      <w:r>
        <w:rPr>
          <w:lang w:val="lv-LV"/>
        </w:rPr>
        <w:t xml:space="preserve">dzīvojamo telpu, </w:t>
      </w:r>
      <w:r w:rsidR="009D5D07">
        <w:rPr>
          <w:lang w:val="lv-LV"/>
        </w:rPr>
        <w:t>tam</w:t>
      </w:r>
      <w:r>
        <w:rPr>
          <w:lang w:val="lv-LV"/>
        </w:rPr>
        <w:t xml:space="preserve"> ir tiesības turpināt lietot dzīvojamo telpu atbilstoši noslēgtā īres līguma nosacījumiem.</w:t>
      </w:r>
    </w:p>
    <w:p w14:paraId="359A302C" w14:textId="317BBE79" w:rsidR="00C00784" w:rsidRPr="005E05FB" w:rsidRDefault="00C00784" w:rsidP="005E05FB">
      <w:pPr>
        <w:pStyle w:val="Header"/>
        <w:numPr>
          <w:ilvl w:val="0"/>
          <w:numId w:val="1"/>
        </w:numPr>
        <w:tabs>
          <w:tab w:val="clear" w:pos="4320"/>
          <w:tab w:val="clear" w:pos="8640"/>
        </w:tabs>
        <w:jc w:val="both"/>
        <w:rPr>
          <w:lang w:val="lv-LV"/>
        </w:rPr>
      </w:pPr>
      <w:r>
        <w:rPr>
          <w:lang w:val="lv-LV"/>
        </w:rPr>
        <w:t xml:space="preserve">Atsavināšanai netiek nodotas dzīvojamās telpas </w:t>
      </w:r>
      <w:r w:rsidR="007E0B60">
        <w:rPr>
          <w:lang w:val="lv-LV"/>
        </w:rPr>
        <w:t xml:space="preserve">šādās </w:t>
      </w:r>
      <w:r>
        <w:rPr>
          <w:lang w:val="lv-LV"/>
        </w:rPr>
        <w:t>pašvaldība</w:t>
      </w:r>
      <w:r w:rsidR="005E05FB">
        <w:rPr>
          <w:lang w:val="lv-LV"/>
        </w:rPr>
        <w:t>i piederošās dzīvojamajās mājās</w:t>
      </w:r>
      <w:r w:rsidR="007E0B60">
        <w:rPr>
          <w:lang w:val="lv-LV"/>
        </w:rPr>
        <w:t>:</w:t>
      </w:r>
    </w:p>
    <w:p w14:paraId="46F90FCC" w14:textId="77777777" w:rsidR="005E05FB" w:rsidRDefault="005E05FB" w:rsidP="001E4DE7">
      <w:pPr>
        <w:pStyle w:val="Header"/>
        <w:numPr>
          <w:ilvl w:val="1"/>
          <w:numId w:val="1"/>
        </w:numPr>
        <w:tabs>
          <w:tab w:val="clear" w:pos="4320"/>
          <w:tab w:val="clear" w:pos="8640"/>
        </w:tabs>
        <w:jc w:val="both"/>
        <w:rPr>
          <w:lang w:val="lv-LV"/>
        </w:rPr>
      </w:pPr>
      <w:r>
        <w:rPr>
          <w:lang w:val="lv-LV"/>
        </w:rPr>
        <w:t>Pasta ielā 44, Jelgavā;</w:t>
      </w:r>
    </w:p>
    <w:p w14:paraId="3057390A" w14:textId="77777777" w:rsidR="005E05FB" w:rsidRDefault="005E05FB" w:rsidP="005E05FB">
      <w:pPr>
        <w:pStyle w:val="Header"/>
        <w:numPr>
          <w:ilvl w:val="1"/>
          <w:numId w:val="1"/>
        </w:numPr>
        <w:tabs>
          <w:tab w:val="clear" w:pos="4320"/>
          <w:tab w:val="clear" w:pos="8640"/>
        </w:tabs>
        <w:jc w:val="both"/>
        <w:rPr>
          <w:lang w:val="lv-LV"/>
        </w:rPr>
      </w:pPr>
      <w:r>
        <w:rPr>
          <w:lang w:val="lv-LV"/>
        </w:rPr>
        <w:t>Pulkveža Oskara Kalpaka ielā 9, Jelgavā</w:t>
      </w:r>
      <w:r w:rsidR="0044759D">
        <w:rPr>
          <w:lang w:val="lv-LV"/>
        </w:rPr>
        <w:t>;</w:t>
      </w:r>
    </w:p>
    <w:p w14:paraId="740D4A7C" w14:textId="1D34087B" w:rsidR="0044759D" w:rsidRPr="005E05FB" w:rsidRDefault="005E05FB" w:rsidP="005E05FB">
      <w:pPr>
        <w:pStyle w:val="Header"/>
        <w:numPr>
          <w:ilvl w:val="1"/>
          <w:numId w:val="1"/>
        </w:numPr>
        <w:tabs>
          <w:tab w:val="clear" w:pos="4320"/>
          <w:tab w:val="clear" w:pos="8640"/>
        </w:tabs>
        <w:jc w:val="both"/>
        <w:rPr>
          <w:lang w:val="lv-LV"/>
        </w:rPr>
      </w:pPr>
      <w:r w:rsidRPr="005E05FB">
        <w:rPr>
          <w:lang w:val="lv-LV"/>
        </w:rPr>
        <w:t>Stacijas ielā 13, Jelgavā.</w:t>
      </w:r>
    </w:p>
    <w:p w14:paraId="66946B24" w14:textId="77777777" w:rsidR="00E61AB9" w:rsidRDefault="00E61AB9" w:rsidP="001E4DE7">
      <w:pPr>
        <w:pStyle w:val="Header"/>
        <w:tabs>
          <w:tab w:val="clear" w:pos="4320"/>
          <w:tab w:val="clear" w:pos="8640"/>
        </w:tabs>
        <w:jc w:val="both"/>
        <w:rPr>
          <w:lang w:val="lv-LV"/>
        </w:rPr>
      </w:pPr>
    </w:p>
    <w:p w14:paraId="66DF2795" w14:textId="77777777" w:rsidR="007346CE" w:rsidRDefault="007346CE" w:rsidP="001E4DE7">
      <w:pPr>
        <w:pStyle w:val="Header"/>
        <w:tabs>
          <w:tab w:val="clear" w:pos="4320"/>
          <w:tab w:val="clear" w:pos="8640"/>
        </w:tabs>
        <w:jc w:val="both"/>
        <w:rPr>
          <w:lang w:val="lv-LV"/>
        </w:rPr>
      </w:pPr>
    </w:p>
    <w:p w14:paraId="173079B5" w14:textId="77777777" w:rsidR="005B5719" w:rsidRPr="003D2462" w:rsidRDefault="005B5719" w:rsidP="005B5719">
      <w:pPr>
        <w:rPr>
          <w:bCs/>
          <w:color w:val="000000"/>
        </w:rPr>
      </w:pPr>
      <w:r w:rsidRPr="003D2462">
        <w:rPr>
          <w:bCs/>
          <w:color w:val="000000"/>
        </w:rPr>
        <w:t>Domes priekšsēdētājs</w:t>
      </w:r>
      <w:r w:rsidRPr="003D2462">
        <w:rPr>
          <w:bCs/>
          <w:color w:val="000000"/>
        </w:rPr>
        <w:tab/>
      </w:r>
      <w:r w:rsidRPr="003D2462">
        <w:rPr>
          <w:bCs/>
          <w:color w:val="000000"/>
        </w:rPr>
        <w:tab/>
      </w:r>
      <w:r w:rsidRPr="003D2462">
        <w:rPr>
          <w:bCs/>
          <w:color w:val="000000"/>
        </w:rPr>
        <w:tab/>
      </w:r>
      <w:r w:rsidRPr="003D2462">
        <w:rPr>
          <w:bCs/>
          <w:color w:val="000000"/>
        </w:rPr>
        <w:tab/>
      </w:r>
      <w:r w:rsidRPr="003D2462">
        <w:rPr>
          <w:bCs/>
          <w:i/>
        </w:rPr>
        <w:t>(paraksts)</w:t>
      </w:r>
      <w:r>
        <w:rPr>
          <w:bCs/>
          <w:i/>
        </w:rPr>
        <w:tab/>
      </w:r>
      <w:r>
        <w:rPr>
          <w:bCs/>
          <w:i/>
        </w:rPr>
        <w:tab/>
      </w:r>
      <w:r>
        <w:rPr>
          <w:bCs/>
          <w:i/>
        </w:rPr>
        <w:tab/>
      </w:r>
      <w:proofErr w:type="spellStart"/>
      <w:r w:rsidRPr="003D2462">
        <w:rPr>
          <w:bCs/>
          <w:color w:val="000000"/>
        </w:rPr>
        <w:t>M.Daģis</w:t>
      </w:r>
      <w:proofErr w:type="spellEnd"/>
    </w:p>
    <w:p w14:paraId="39B9D69E" w14:textId="77777777" w:rsidR="005B5719" w:rsidRDefault="005B5719" w:rsidP="005B5719">
      <w:pPr>
        <w:rPr>
          <w:color w:val="000000"/>
          <w:lang w:eastAsia="lv-LV"/>
        </w:rPr>
      </w:pPr>
    </w:p>
    <w:p w14:paraId="296B3847" w14:textId="77777777" w:rsidR="005B5719" w:rsidRPr="003D2462" w:rsidRDefault="005B5719" w:rsidP="005B5719">
      <w:pPr>
        <w:rPr>
          <w:color w:val="000000"/>
          <w:lang w:eastAsia="lv-LV"/>
        </w:rPr>
      </w:pPr>
    </w:p>
    <w:p w14:paraId="115ABD35" w14:textId="77777777" w:rsidR="005B5719" w:rsidRPr="00BD6CA7" w:rsidRDefault="005B5719" w:rsidP="005B5719">
      <w:pPr>
        <w:shd w:val="clear" w:color="auto" w:fill="FFFFFF"/>
        <w:jc w:val="both"/>
        <w:rPr>
          <w:bCs/>
        </w:rPr>
      </w:pPr>
      <w:r w:rsidRPr="00BD6CA7">
        <w:rPr>
          <w:bCs/>
        </w:rPr>
        <w:t>NORAKSTS PAREIZS</w:t>
      </w:r>
    </w:p>
    <w:p w14:paraId="611963AF" w14:textId="77777777" w:rsidR="005B5719" w:rsidRPr="00BD6CA7" w:rsidRDefault="005B5719" w:rsidP="005B5719">
      <w:pPr>
        <w:shd w:val="clear" w:color="auto" w:fill="FFFFFF"/>
        <w:jc w:val="both"/>
        <w:rPr>
          <w:bCs/>
        </w:rPr>
      </w:pPr>
      <w:r w:rsidRPr="00BD6CA7">
        <w:rPr>
          <w:bCs/>
        </w:rPr>
        <w:t xml:space="preserve">Jelgavas </w:t>
      </w:r>
      <w:proofErr w:type="spellStart"/>
      <w:r w:rsidRPr="00BD6CA7">
        <w:rPr>
          <w:bCs/>
        </w:rPr>
        <w:t>valstspilsētas</w:t>
      </w:r>
      <w:proofErr w:type="spellEnd"/>
      <w:r w:rsidRPr="00BD6CA7">
        <w:rPr>
          <w:bCs/>
        </w:rPr>
        <w:t xml:space="preserve"> pašvaldības</w:t>
      </w:r>
    </w:p>
    <w:p w14:paraId="26120AB7" w14:textId="77777777" w:rsidR="005B5719" w:rsidRPr="00BD6CA7" w:rsidRDefault="005B5719" w:rsidP="005B5719">
      <w:pPr>
        <w:shd w:val="clear" w:color="auto" w:fill="FFFFFF"/>
        <w:jc w:val="both"/>
        <w:rPr>
          <w:bCs/>
        </w:rPr>
      </w:pPr>
      <w:r w:rsidRPr="00BD6CA7">
        <w:rPr>
          <w:bCs/>
        </w:rPr>
        <w:t>Iestādes “Centrālā pārvalde”</w:t>
      </w:r>
    </w:p>
    <w:p w14:paraId="1D31D5AA" w14:textId="77777777" w:rsidR="005B5719" w:rsidRPr="00BD6CA7" w:rsidRDefault="005B5719" w:rsidP="005B5719">
      <w:pPr>
        <w:shd w:val="clear" w:color="auto" w:fill="FFFFFF"/>
        <w:jc w:val="both"/>
        <w:rPr>
          <w:bCs/>
        </w:rPr>
      </w:pPr>
      <w:r w:rsidRPr="00BD6CA7">
        <w:rPr>
          <w:bCs/>
        </w:rPr>
        <w:t>Administratīvā departamenta</w:t>
      </w:r>
    </w:p>
    <w:p w14:paraId="1BDEA3AA" w14:textId="77777777" w:rsidR="005B5719" w:rsidRDefault="005B5719" w:rsidP="005B5719">
      <w:pPr>
        <w:shd w:val="clear" w:color="auto" w:fill="FFFFFF"/>
        <w:jc w:val="both"/>
        <w:rPr>
          <w:bCs/>
        </w:rPr>
      </w:pPr>
      <w:r w:rsidRPr="00BD6CA7">
        <w:rPr>
          <w:bCs/>
        </w:rPr>
        <w:t>Lietvedības nodaļas vadītāja</w:t>
      </w:r>
      <w:r w:rsidRPr="00BD6CA7">
        <w:rPr>
          <w:bCs/>
        </w:rPr>
        <w:tab/>
      </w:r>
      <w:r w:rsidRPr="00BD6CA7">
        <w:rPr>
          <w:bCs/>
        </w:rPr>
        <w:tab/>
      </w:r>
      <w:r w:rsidRPr="00BD6CA7">
        <w:rPr>
          <w:bCs/>
        </w:rPr>
        <w:tab/>
      </w:r>
      <w:r w:rsidRPr="00BD6CA7">
        <w:rPr>
          <w:bCs/>
          <w:i/>
        </w:rPr>
        <w:tab/>
      </w:r>
      <w:r w:rsidRPr="00BD6CA7">
        <w:rPr>
          <w:bCs/>
        </w:rPr>
        <w:tab/>
      </w:r>
      <w:r w:rsidRPr="00BD6CA7">
        <w:rPr>
          <w:bCs/>
        </w:rPr>
        <w:tab/>
      </w:r>
      <w:r w:rsidRPr="00BD6CA7">
        <w:rPr>
          <w:bCs/>
        </w:rPr>
        <w:tab/>
      </w:r>
      <w:proofErr w:type="spellStart"/>
      <w:r w:rsidRPr="00BD6CA7">
        <w:rPr>
          <w:bCs/>
        </w:rPr>
        <w:t>B.Jēkabsone</w:t>
      </w:r>
      <w:proofErr w:type="spellEnd"/>
    </w:p>
    <w:p w14:paraId="4B333576" w14:textId="4739807B" w:rsidR="00342504" w:rsidRPr="005536F3" w:rsidRDefault="005B5719" w:rsidP="005B5719">
      <w:pPr>
        <w:jc w:val="both"/>
        <w:rPr>
          <w:bCs/>
        </w:rPr>
      </w:pPr>
      <w:r>
        <w:t>2025. gada 18. decembrī</w:t>
      </w:r>
    </w:p>
    <w:sectPr w:rsidR="00342504" w:rsidRPr="005536F3" w:rsidSect="001A7CB3">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761E0" w14:textId="77777777" w:rsidR="00DE2F5E" w:rsidRDefault="00DE2F5E">
      <w:r>
        <w:separator/>
      </w:r>
    </w:p>
  </w:endnote>
  <w:endnote w:type="continuationSeparator" w:id="0">
    <w:p w14:paraId="719C72EC" w14:textId="77777777" w:rsidR="00DE2F5E" w:rsidRDefault="00DE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802208"/>
      <w:docPartObj>
        <w:docPartGallery w:val="Page Numbers (Bottom of Page)"/>
        <w:docPartUnique/>
      </w:docPartObj>
    </w:sdtPr>
    <w:sdtEndPr>
      <w:rPr>
        <w:noProof/>
      </w:rPr>
    </w:sdtEndPr>
    <w:sdtContent>
      <w:p w14:paraId="35DF06A8" w14:textId="5EB578F7" w:rsidR="001A7CB3" w:rsidRDefault="001A7CB3" w:rsidP="001A7CB3">
        <w:pPr>
          <w:pStyle w:val="Footer"/>
          <w:jc w:val="center"/>
        </w:pPr>
        <w:r>
          <w:fldChar w:fldCharType="begin"/>
        </w:r>
        <w:r>
          <w:instrText xml:space="preserve"> PAGE   \* MERGEFORMAT </w:instrText>
        </w:r>
        <w:r>
          <w:fldChar w:fldCharType="separate"/>
        </w:r>
        <w:r w:rsidR="008443D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C727C" w14:textId="77777777" w:rsidR="00DE2F5E" w:rsidRDefault="00DE2F5E">
      <w:r>
        <w:separator/>
      </w:r>
    </w:p>
  </w:footnote>
  <w:footnote w:type="continuationSeparator" w:id="0">
    <w:p w14:paraId="344A42C2" w14:textId="77777777" w:rsidR="00DE2F5E" w:rsidRDefault="00DE2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97875"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2BF9E712" wp14:editId="2D226D0A">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203EEAAF"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28BE0EAC"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1E45A0D2"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1828446D" w14:textId="77777777" w:rsidTr="00F72368">
      <w:trPr>
        <w:jc w:val="center"/>
      </w:trPr>
      <w:tc>
        <w:tcPr>
          <w:tcW w:w="8528" w:type="dxa"/>
        </w:tcPr>
        <w:p w14:paraId="703764F0" w14:textId="77777777" w:rsidR="00FB6B06" w:rsidRDefault="00FB6B06" w:rsidP="007F54F5">
          <w:pPr>
            <w:pStyle w:val="Header"/>
            <w:tabs>
              <w:tab w:val="clear" w:pos="4320"/>
              <w:tab w:val="clear" w:pos="8640"/>
            </w:tabs>
            <w:jc w:val="center"/>
            <w:rPr>
              <w:rFonts w:ascii="Arial" w:hAnsi="Arial"/>
              <w:sz w:val="20"/>
              <w:lang w:val="lv-LV"/>
            </w:rPr>
          </w:pPr>
        </w:p>
      </w:tc>
    </w:tr>
  </w:tbl>
  <w:p w14:paraId="5BD5B92D"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66057F">
        <w:rPr>
          <w:rFonts w:ascii="Arial" w:hAnsi="Arial" w:cs="Arial"/>
          <w:b/>
          <w:sz w:val="40"/>
          <w:szCs w:val="40"/>
          <w:lang w:val="lv-LV"/>
        </w:rPr>
        <w:t>LĒMUMS</w:t>
      </w:r>
    </w:smartTag>
  </w:p>
  <w:p w14:paraId="312DDA4D"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4F"/>
    <w:rsid w:val="00022D0E"/>
    <w:rsid w:val="00070FC9"/>
    <w:rsid w:val="00076D9D"/>
    <w:rsid w:val="000849EA"/>
    <w:rsid w:val="000A41C4"/>
    <w:rsid w:val="000C1E51"/>
    <w:rsid w:val="000C4CB0"/>
    <w:rsid w:val="000E4EB6"/>
    <w:rsid w:val="0010460B"/>
    <w:rsid w:val="00126D62"/>
    <w:rsid w:val="00157FB5"/>
    <w:rsid w:val="001757C6"/>
    <w:rsid w:val="00197F0A"/>
    <w:rsid w:val="001A7CB3"/>
    <w:rsid w:val="001B2E18"/>
    <w:rsid w:val="001C104F"/>
    <w:rsid w:val="001C629A"/>
    <w:rsid w:val="001C6392"/>
    <w:rsid w:val="001E4DE7"/>
    <w:rsid w:val="002051D3"/>
    <w:rsid w:val="00211178"/>
    <w:rsid w:val="00214BBB"/>
    <w:rsid w:val="0024043C"/>
    <w:rsid w:val="002438AA"/>
    <w:rsid w:val="002914DE"/>
    <w:rsid w:val="0029227E"/>
    <w:rsid w:val="002A71EA"/>
    <w:rsid w:val="002D745A"/>
    <w:rsid w:val="0031251F"/>
    <w:rsid w:val="00342504"/>
    <w:rsid w:val="003959A1"/>
    <w:rsid w:val="003D12D3"/>
    <w:rsid w:val="003D5C89"/>
    <w:rsid w:val="003F34DF"/>
    <w:rsid w:val="003F42A1"/>
    <w:rsid w:val="0042414E"/>
    <w:rsid w:val="004407DF"/>
    <w:rsid w:val="00441B5C"/>
    <w:rsid w:val="0044759D"/>
    <w:rsid w:val="004A07D3"/>
    <w:rsid w:val="004C2BBC"/>
    <w:rsid w:val="004D47D9"/>
    <w:rsid w:val="00503BF4"/>
    <w:rsid w:val="00540422"/>
    <w:rsid w:val="005536F3"/>
    <w:rsid w:val="00560FB3"/>
    <w:rsid w:val="00577970"/>
    <w:rsid w:val="005931AB"/>
    <w:rsid w:val="005B5719"/>
    <w:rsid w:val="005C528D"/>
    <w:rsid w:val="005E05FB"/>
    <w:rsid w:val="005F07BD"/>
    <w:rsid w:val="0060175D"/>
    <w:rsid w:val="00613F4B"/>
    <w:rsid w:val="00615766"/>
    <w:rsid w:val="0063151B"/>
    <w:rsid w:val="00631B8B"/>
    <w:rsid w:val="0063637A"/>
    <w:rsid w:val="006457D0"/>
    <w:rsid w:val="0066057F"/>
    <w:rsid w:val="0066324F"/>
    <w:rsid w:val="006C3BD8"/>
    <w:rsid w:val="006D62C3"/>
    <w:rsid w:val="00720161"/>
    <w:rsid w:val="007346CE"/>
    <w:rsid w:val="007419F0"/>
    <w:rsid w:val="0076543C"/>
    <w:rsid w:val="00792B5B"/>
    <w:rsid w:val="007A5FEF"/>
    <w:rsid w:val="007C54DF"/>
    <w:rsid w:val="007E0B60"/>
    <w:rsid w:val="007F54F5"/>
    <w:rsid w:val="00802131"/>
    <w:rsid w:val="00807AB7"/>
    <w:rsid w:val="00827057"/>
    <w:rsid w:val="008443D8"/>
    <w:rsid w:val="00846ADC"/>
    <w:rsid w:val="008562DC"/>
    <w:rsid w:val="00866724"/>
    <w:rsid w:val="00880030"/>
    <w:rsid w:val="00892EB6"/>
    <w:rsid w:val="00895286"/>
    <w:rsid w:val="008E0EB8"/>
    <w:rsid w:val="0091170E"/>
    <w:rsid w:val="0093704C"/>
    <w:rsid w:val="00946181"/>
    <w:rsid w:val="009623A0"/>
    <w:rsid w:val="009723B9"/>
    <w:rsid w:val="0097415D"/>
    <w:rsid w:val="009C00E0"/>
    <w:rsid w:val="009D5D07"/>
    <w:rsid w:val="009D610D"/>
    <w:rsid w:val="009D6451"/>
    <w:rsid w:val="00A417D0"/>
    <w:rsid w:val="00A61C73"/>
    <w:rsid w:val="00A867C4"/>
    <w:rsid w:val="00A944C0"/>
    <w:rsid w:val="00AA6D58"/>
    <w:rsid w:val="00B03FD3"/>
    <w:rsid w:val="00B16F1F"/>
    <w:rsid w:val="00B35B4C"/>
    <w:rsid w:val="00B51C9C"/>
    <w:rsid w:val="00B5375F"/>
    <w:rsid w:val="00B64D4D"/>
    <w:rsid w:val="00B746FE"/>
    <w:rsid w:val="00BB795F"/>
    <w:rsid w:val="00BC0063"/>
    <w:rsid w:val="00C00784"/>
    <w:rsid w:val="00C205BD"/>
    <w:rsid w:val="00C36D3B"/>
    <w:rsid w:val="00C516D8"/>
    <w:rsid w:val="00C75E2C"/>
    <w:rsid w:val="00C86BBA"/>
    <w:rsid w:val="00C9728B"/>
    <w:rsid w:val="00CA0990"/>
    <w:rsid w:val="00CC1DD5"/>
    <w:rsid w:val="00CC74FB"/>
    <w:rsid w:val="00CD139B"/>
    <w:rsid w:val="00CD2FC4"/>
    <w:rsid w:val="00CE1821"/>
    <w:rsid w:val="00D00D85"/>
    <w:rsid w:val="00D1121C"/>
    <w:rsid w:val="00D21B02"/>
    <w:rsid w:val="00D245FC"/>
    <w:rsid w:val="00DC5428"/>
    <w:rsid w:val="00DE2F5E"/>
    <w:rsid w:val="00E3404B"/>
    <w:rsid w:val="00E61AB9"/>
    <w:rsid w:val="00EA770A"/>
    <w:rsid w:val="00EB10AE"/>
    <w:rsid w:val="00EC3FC4"/>
    <w:rsid w:val="00EC4C76"/>
    <w:rsid w:val="00EC518D"/>
    <w:rsid w:val="00F0414F"/>
    <w:rsid w:val="00F416BF"/>
    <w:rsid w:val="00F72368"/>
    <w:rsid w:val="00F848CF"/>
    <w:rsid w:val="00F909FD"/>
    <w:rsid w:val="00FB6B06"/>
    <w:rsid w:val="00FB7367"/>
    <w:rsid w:val="00FD76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33BDA4B8"/>
  <w15:docId w15:val="{F7A064E5-65C0-4259-B157-EDF116B3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paragraph" w:styleId="Revision">
    <w:name w:val="Revision"/>
    <w:hidden/>
    <w:uiPriority w:val="99"/>
    <w:semiHidden/>
    <w:rsid w:val="007E0B60"/>
    <w:rPr>
      <w:sz w:val="24"/>
      <w:szCs w:val="24"/>
      <w:lang w:eastAsia="en-US"/>
    </w:rPr>
  </w:style>
  <w:style w:type="character" w:customStyle="1" w:styleId="FooterChar">
    <w:name w:val="Footer Char"/>
    <w:basedOn w:val="DefaultParagraphFont"/>
    <w:link w:val="Footer"/>
    <w:uiPriority w:val="99"/>
    <w:rsid w:val="001A7CB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Kopejie\Veidlapas\PARVALZU%20KOPEJAS%20VEIDLAPAS\1-3.1%20Jelgavas_v-pilsetas_domes_lemuma_projek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FDCF9-DE92-41FC-B70C-6A3E4E19F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 Jelgavas_v-pilsetas_domes_lemuma_projekts.dotx</Template>
  <TotalTime>3</TotalTime>
  <Pages>1</Pages>
  <Words>1708</Words>
  <Characters>975</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Baiba Jēkabsone</cp:lastModifiedBy>
  <cp:revision>7</cp:revision>
  <cp:lastPrinted>2025-12-18T14:00:00Z</cp:lastPrinted>
  <dcterms:created xsi:type="dcterms:W3CDTF">2025-12-17T18:59:00Z</dcterms:created>
  <dcterms:modified xsi:type="dcterms:W3CDTF">2025-12-18T14:01:00Z</dcterms:modified>
</cp:coreProperties>
</file>