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BF775" w14:textId="77777777" w:rsidR="00225039" w:rsidRPr="000B0783" w:rsidRDefault="00225039" w:rsidP="00225039">
      <w:pPr>
        <w:pStyle w:val="Bezatstarpm"/>
        <w:numPr>
          <w:ilvl w:val="0"/>
          <w:numId w:val="3"/>
        </w:numPr>
        <w:jc w:val="right"/>
        <w:rPr>
          <w:rFonts w:ascii="Times New Roman" w:hAnsi="Times New Roman"/>
          <w:b/>
          <w:sz w:val="24"/>
          <w:szCs w:val="24"/>
        </w:rPr>
      </w:pPr>
      <w:bookmarkStart w:id="0" w:name="_Hlk514069675"/>
      <w:r w:rsidRPr="000B0783">
        <w:rPr>
          <w:rFonts w:ascii="Times New Roman" w:hAnsi="Times New Roman"/>
          <w:b/>
          <w:sz w:val="24"/>
          <w:szCs w:val="24"/>
        </w:rPr>
        <w:t>pielikums</w:t>
      </w:r>
    </w:p>
    <w:p w14:paraId="75C0FE18" w14:textId="77777777" w:rsidR="00225039" w:rsidRDefault="00225039" w:rsidP="00225039">
      <w:pPr>
        <w:keepNext/>
        <w:spacing w:after="0" w:line="240" w:lineRule="auto"/>
        <w:ind w:right="27"/>
        <w:jc w:val="right"/>
        <w:outlineLvl w:val="2"/>
        <w:rPr>
          <w:rFonts w:ascii="Times New Roman" w:hAnsi="Times New Roman"/>
          <w:i/>
          <w:iCs/>
          <w:sz w:val="20"/>
          <w:szCs w:val="20"/>
        </w:rPr>
      </w:pPr>
      <w:r w:rsidRPr="00EC2172">
        <w:rPr>
          <w:rFonts w:ascii="Times New Roman" w:hAnsi="Times New Roman"/>
          <w:i/>
          <w:iCs/>
          <w:sz w:val="20"/>
          <w:szCs w:val="20"/>
        </w:rPr>
        <w:t>Jāņa Asara ielā 1, Jelgavā, būves ar kadastra apzīmējumu 09000040103001</w:t>
      </w:r>
    </w:p>
    <w:p w14:paraId="07E0E093" w14:textId="77777777" w:rsidR="00225039" w:rsidRDefault="00225039" w:rsidP="00225039">
      <w:pPr>
        <w:keepNext/>
        <w:spacing w:after="0" w:line="240" w:lineRule="auto"/>
        <w:ind w:right="27"/>
        <w:jc w:val="right"/>
        <w:outlineLvl w:val="2"/>
        <w:rPr>
          <w:rFonts w:ascii="Times New Roman" w:hAnsi="Times New Roman"/>
          <w:i/>
          <w:iCs/>
          <w:sz w:val="20"/>
          <w:szCs w:val="20"/>
        </w:rPr>
      </w:pPr>
      <w:r w:rsidRPr="00EC2172">
        <w:rPr>
          <w:rFonts w:ascii="Times New Roman" w:hAnsi="Times New Roman"/>
          <w:i/>
          <w:iCs/>
          <w:sz w:val="20"/>
          <w:szCs w:val="20"/>
        </w:rPr>
        <w:t xml:space="preserve"> nedzīvojamo telpu</w:t>
      </w:r>
      <w:r>
        <w:rPr>
          <w:rFonts w:ascii="Times New Roman" w:hAnsi="Times New Roman"/>
          <w:i/>
          <w:iCs/>
          <w:sz w:val="20"/>
          <w:szCs w:val="20"/>
        </w:rPr>
        <w:t xml:space="preserve"> </w:t>
      </w:r>
      <w:r w:rsidRPr="00EC2172">
        <w:rPr>
          <w:rFonts w:ascii="Times New Roman" w:hAnsi="Times New Roman"/>
          <w:i/>
          <w:iCs/>
          <w:sz w:val="20"/>
          <w:szCs w:val="20"/>
        </w:rPr>
        <w:t>– kafejnīcas telpas 126 m</w:t>
      </w:r>
      <w:r w:rsidRPr="00EC2172">
        <w:rPr>
          <w:rFonts w:ascii="Times New Roman" w:hAnsi="Times New Roman"/>
          <w:i/>
          <w:iCs/>
          <w:sz w:val="20"/>
          <w:szCs w:val="20"/>
          <w:vertAlign w:val="superscript"/>
        </w:rPr>
        <w:t xml:space="preserve">2  </w:t>
      </w:r>
      <w:r w:rsidRPr="00EC2172">
        <w:rPr>
          <w:rFonts w:ascii="Times New Roman" w:hAnsi="Times New Roman"/>
          <w:i/>
          <w:iCs/>
          <w:sz w:val="20"/>
          <w:szCs w:val="20"/>
        </w:rPr>
        <w:t>platībā ar piegulošo zemi 881 m</w:t>
      </w:r>
      <w:r w:rsidRPr="00EC2172">
        <w:rPr>
          <w:rFonts w:ascii="Times New Roman" w:hAnsi="Times New Roman"/>
          <w:i/>
          <w:iCs/>
          <w:sz w:val="20"/>
          <w:szCs w:val="20"/>
          <w:vertAlign w:val="superscript"/>
        </w:rPr>
        <w:t xml:space="preserve">2 </w:t>
      </w:r>
      <w:r w:rsidRPr="00EC2172">
        <w:rPr>
          <w:rFonts w:ascii="Times New Roman" w:hAnsi="Times New Roman"/>
          <w:i/>
          <w:iCs/>
          <w:sz w:val="20"/>
          <w:szCs w:val="20"/>
        </w:rPr>
        <w:t>platībā</w:t>
      </w:r>
    </w:p>
    <w:p w14:paraId="591412A3" w14:textId="77777777" w:rsidR="00225039" w:rsidRPr="00EC2172" w:rsidRDefault="00225039" w:rsidP="00225039">
      <w:pPr>
        <w:keepNext/>
        <w:spacing w:after="0" w:line="240" w:lineRule="auto"/>
        <w:ind w:right="27"/>
        <w:jc w:val="right"/>
        <w:outlineLvl w:val="2"/>
        <w:rPr>
          <w:rFonts w:ascii="Times New Roman" w:hAnsi="Times New Roman"/>
          <w:i/>
          <w:iCs/>
          <w:sz w:val="20"/>
          <w:szCs w:val="20"/>
        </w:rPr>
      </w:pPr>
      <w:r w:rsidRPr="00EC2172">
        <w:rPr>
          <w:rFonts w:ascii="Times New Roman" w:hAnsi="Times New Roman"/>
          <w:i/>
          <w:iCs/>
          <w:sz w:val="20"/>
          <w:szCs w:val="20"/>
          <w:vertAlign w:val="superscript"/>
        </w:rPr>
        <w:t xml:space="preserve"> </w:t>
      </w:r>
      <w:r w:rsidRPr="00EC2172">
        <w:rPr>
          <w:rFonts w:ascii="Times New Roman" w:hAnsi="Times New Roman"/>
          <w:i/>
          <w:iCs/>
          <w:sz w:val="20"/>
          <w:szCs w:val="20"/>
        </w:rPr>
        <w:t>nomas tiesību pirmās mutiskās izsoles nolikumam</w:t>
      </w:r>
    </w:p>
    <w:p w14:paraId="721BC9A2" w14:textId="77777777" w:rsidR="00225039" w:rsidRDefault="00225039" w:rsidP="00225039">
      <w:pPr>
        <w:shd w:val="clear" w:color="auto" w:fill="FFFFFF"/>
        <w:spacing w:after="0" w:line="240" w:lineRule="auto"/>
        <w:ind w:right="-57"/>
        <w:jc w:val="right"/>
        <w:rPr>
          <w:rFonts w:ascii="Times New Roman" w:eastAsia="Calibri" w:hAnsi="Times New Roman"/>
        </w:rPr>
      </w:pPr>
    </w:p>
    <w:p w14:paraId="4B15716A" w14:textId="77777777" w:rsidR="00C161D9" w:rsidRPr="00701785" w:rsidRDefault="00C161D9" w:rsidP="00C161D9">
      <w:pPr>
        <w:shd w:val="clear" w:color="auto" w:fill="FFFFFF"/>
        <w:spacing w:after="0"/>
        <w:ind w:right="-57"/>
        <w:jc w:val="center"/>
        <w:rPr>
          <w:rFonts w:ascii="Times New Roman" w:eastAsia="Calibri" w:hAnsi="Times New Roman"/>
          <w:sz w:val="24"/>
          <w:szCs w:val="24"/>
        </w:rPr>
      </w:pPr>
      <w:r w:rsidRPr="00701785">
        <w:rPr>
          <w:rFonts w:ascii="Times New Roman" w:eastAsia="Calibri" w:hAnsi="Times New Roman"/>
          <w:sz w:val="24"/>
          <w:szCs w:val="24"/>
        </w:rPr>
        <w:t>________________________________________________________</w:t>
      </w:r>
    </w:p>
    <w:p w14:paraId="10ACC59B" w14:textId="77777777" w:rsidR="00C161D9" w:rsidRPr="00701785" w:rsidRDefault="00C161D9" w:rsidP="00C161D9">
      <w:pPr>
        <w:shd w:val="clear" w:color="auto" w:fill="FFFFFF"/>
        <w:ind w:right="-58"/>
        <w:jc w:val="center"/>
        <w:rPr>
          <w:rFonts w:ascii="Times New Roman" w:eastAsia="Calibri" w:hAnsi="Times New Roman"/>
          <w:i/>
          <w:sz w:val="24"/>
          <w:szCs w:val="24"/>
          <w:vertAlign w:val="superscript"/>
        </w:rPr>
      </w:pPr>
      <w:r w:rsidRPr="00701785">
        <w:rPr>
          <w:rFonts w:ascii="Times New Roman" w:eastAsia="Calibri" w:hAnsi="Times New Roman"/>
          <w:i/>
          <w:sz w:val="24"/>
          <w:szCs w:val="24"/>
          <w:vertAlign w:val="superscript"/>
        </w:rPr>
        <w:t>/fiziskai personai -vārds, uzvārds; juridiskai personai – nosaukums/</w:t>
      </w:r>
    </w:p>
    <w:p w14:paraId="4F257378" w14:textId="77777777" w:rsidR="00C161D9" w:rsidRPr="00701785" w:rsidRDefault="00C161D9" w:rsidP="00C161D9">
      <w:pPr>
        <w:shd w:val="clear" w:color="auto" w:fill="FFFFFF"/>
        <w:spacing w:after="0"/>
        <w:ind w:right="-57"/>
        <w:jc w:val="center"/>
        <w:rPr>
          <w:rFonts w:ascii="Times New Roman" w:eastAsia="Calibri" w:hAnsi="Times New Roman"/>
          <w:sz w:val="24"/>
          <w:szCs w:val="24"/>
        </w:rPr>
      </w:pPr>
      <w:r w:rsidRPr="00701785">
        <w:rPr>
          <w:rFonts w:ascii="Times New Roman" w:eastAsia="Calibri" w:hAnsi="Times New Roman"/>
          <w:sz w:val="24"/>
          <w:szCs w:val="24"/>
        </w:rPr>
        <w:t>________________________________________________________</w:t>
      </w:r>
    </w:p>
    <w:p w14:paraId="6ACBAA38" w14:textId="77777777" w:rsidR="00C161D9" w:rsidRPr="00701785" w:rsidRDefault="00C161D9" w:rsidP="00C161D9">
      <w:pPr>
        <w:shd w:val="clear" w:color="auto" w:fill="FFFFFF"/>
        <w:ind w:right="-58"/>
        <w:jc w:val="center"/>
        <w:rPr>
          <w:rFonts w:ascii="Times New Roman" w:eastAsia="Calibri" w:hAnsi="Times New Roman"/>
          <w:i/>
          <w:sz w:val="24"/>
          <w:szCs w:val="24"/>
          <w:vertAlign w:val="superscript"/>
        </w:rPr>
      </w:pPr>
      <w:r w:rsidRPr="00701785">
        <w:rPr>
          <w:rFonts w:ascii="Times New Roman" w:eastAsia="Calibri" w:hAnsi="Times New Roman"/>
          <w:i/>
          <w:sz w:val="24"/>
          <w:szCs w:val="24"/>
          <w:vertAlign w:val="superscript"/>
        </w:rPr>
        <w:t>/fiziskai personai -personas kods; juridiskai personai – reģistrācijas numurs/</w:t>
      </w:r>
    </w:p>
    <w:p w14:paraId="224E0834" w14:textId="77777777" w:rsidR="00C161D9" w:rsidRPr="00701785" w:rsidRDefault="00C161D9" w:rsidP="00C161D9">
      <w:pPr>
        <w:shd w:val="clear" w:color="auto" w:fill="FFFFFF"/>
        <w:spacing w:after="0"/>
        <w:ind w:right="-57"/>
        <w:jc w:val="center"/>
        <w:rPr>
          <w:rFonts w:ascii="Times New Roman" w:eastAsia="Calibri" w:hAnsi="Times New Roman"/>
          <w:sz w:val="24"/>
          <w:szCs w:val="24"/>
        </w:rPr>
      </w:pPr>
      <w:r w:rsidRPr="00701785">
        <w:rPr>
          <w:rFonts w:ascii="Times New Roman" w:eastAsia="Calibri" w:hAnsi="Times New Roman"/>
          <w:sz w:val="24"/>
          <w:szCs w:val="24"/>
        </w:rPr>
        <w:t>________________________________________________________</w:t>
      </w:r>
    </w:p>
    <w:p w14:paraId="269D6F0F" w14:textId="77777777" w:rsidR="00C161D9" w:rsidRPr="00701785" w:rsidRDefault="00C161D9" w:rsidP="00C161D9">
      <w:pPr>
        <w:shd w:val="clear" w:color="auto" w:fill="FFFFFF"/>
        <w:ind w:right="-58"/>
        <w:jc w:val="center"/>
        <w:rPr>
          <w:rFonts w:ascii="Times New Roman" w:eastAsia="Calibri" w:hAnsi="Times New Roman"/>
          <w:i/>
          <w:sz w:val="24"/>
          <w:szCs w:val="24"/>
          <w:vertAlign w:val="superscript"/>
        </w:rPr>
      </w:pPr>
      <w:r w:rsidRPr="00701785">
        <w:rPr>
          <w:rFonts w:ascii="Times New Roman" w:eastAsia="Calibri" w:hAnsi="Times New Roman"/>
          <w:i/>
          <w:sz w:val="24"/>
          <w:szCs w:val="24"/>
          <w:vertAlign w:val="superscript"/>
        </w:rPr>
        <w:t>/ fiziskai personai – deklarētās dzīvesvietas adrese, juridiskai personai - juridiskā adrese/</w:t>
      </w:r>
    </w:p>
    <w:p w14:paraId="00BA66D3" w14:textId="77777777" w:rsidR="00C161D9" w:rsidRPr="00701785" w:rsidRDefault="00C161D9" w:rsidP="00C161D9">
      <w:pPr>
        <w:shd w:val="clear" w:color="auto" w:fill="FFFFFF"/>
        <w:spacing w:after="0"/>
        <w:ind w:right="-57"/>
        <w:jc w:val="center"/>
        <w:rPr>
          <w:rFonts w:ascii="Times New Roman" w:eastAsia="Calibri" w:hAnsi="Times New Roman"/>
          <w:sz w:val="24"/>
          <w:szCs w:val="24"/>
        </w:rPr>
      </w:pPr>
      <w:r w:rsidRPr="00701785">
        <w:rPr>
          <w:rFonts w:ascii="Times New Roman" w:eastAsia="Calibri" w:hAnsi="Times New Roman"/>
          <w:sz w:val="24"/>
          <w:szCs w:val="24"/>
        </w:rPr>
        <w:t>________________________________________________</w:t>
      </w:r>
    </w:p>
    <w:p w14:paraId="0A074E00" w14:textId="77777777" w:rsidR="00C161D9" w:rsidRPr="00701785" w:rsidRDefault="00C161D9" w:rsidP="00C161D9">
      <w:pPr>
        <w:shd w:val="clear" w:color="auto" w:fill="FFFFFF"/>
        <w:ind w:right="-58"/>
        <w:jc w:val="center"/>
        <w:rPr>
          <w:rFonts w:ascii="Times New Roman" w:hAnsi="Times New Roman"/>
          <w:i/>
          <w:sz w:val="24"/>
          <w:szCs w:val="24"/>
          <w:vertAlign w:val="superscript"/>
        </w:rPr>
      </w:pPr>
      <w:r w:rsidRPr="00701785">
        <w:rPr>
          <w:rFonts w:ascii="Times New Roman" w:hAnsi="Times New Roman"/>
          <w:i/>
          <w:sz w:val="24"/>
          <w:szCs w:val="24"/>
          <w:vertAlign w:val="superscript"/>
        </w:rPr>
        <w:t>/tālruņa numurs, elektroniskā pasta adrese/</w:t>
      </w:r>
    </w:p>
    <w:p w14:paraId="419E29BD" w14:textId="77777777" w:rsidR="00225039" w:rsidRDefault="00225039" w:rsidP="00225039">
      <w:pPr>
        <w:spacing w:after="0" w:line="240" w:lineRule="auto"/>
        <w:ind w:right="-57"/>
        <w:jc w:val="center"/>
        <w:rPr>
          <w:rFonts w:ascii="Times New Roman" w:eastAsia="Calibri" w:hAnsi="Times New Roman"/>
          <w:b/>
          <w:caps/>
          <w:sz w:val="28"/>
          <w:szCs w:val="28"/>
        </w:rPr>
      </w:pPr>
    </w:p>
    <w:p w14:paraId="309A8BBF" w14:textId="77777777" w:rsidR="004B6B14" w:rsidRDefault="00225039" w:rsidP="00225039">
      <w:pPr>
        <w:spacing w:after="0" w:line="240" w:lineRule="auto"/>
        <w:ind w:right="-57"/>
        <w:jc w:val="center"/>
        <w:rPr>
          <w:rFonts w:ascii="Times New Roman" w:eastAsia="Calibri" w:hAnsi="Times New Roman"/>
          <w:b/>
          <w:caps/>
          <w:sz w:val="28"/>
          <w:szCs w:val="28"/>
        </w:rPr>
      </w:pPr>
      <w:smartTag w:uri="schemas-tilde-lv/tildestengine" w:element="veidnes">
        <w:smartTagPr>
          <w:attr w:name="id" w:val="-1"/>
          <w:attr w:name="baseform" w:val="pieteikums"/>
          <w:attr w:name="text" w:val="PIETEIKUMS "/>
        </w:smartTagPr>
        <w:r w:rsidRPr="000947C3">
          <w:rPr>
            <w:rFonts w:ascii="Times New Roman" w:eastAsia="Calibri" w:hAnsi="Times New Roman"/>
            <w:b/>
            <w:caps/>
            <w:sz w:val="28"/>
            <w:szCs w:val="28"/>
          </w:rPr>
          <w:t>Pieteikums</w:t>
        </w:r>
      </w:smartTag>
      <w:r w:rsidRPr="000947C3">
        <w:rPr>
          <w:rFonts w:ascii="Times New Roman" w:eastAsia="Calibri" w:hAnsi="Times New Roman"/>
          <w:b/>
          <w:caps/>
          <w:sz w:val="28"/>
          <w:szCs w:val="28"/>
        </w:rPr>
        <w:t xml:space="preserve"> par piedalīšanos NOMAS </w:t>
      </w:r>
      <w:r w:rsidRPr="00FE643E">
        <w:rPr>
          <w:rFonts w:ascii="Times New Roman" w:eastAsia="Calibri" w:hAnsi="Times New Roman"/>
          <w:b/>
          <w:caps/>
          <w:sz w:val="28"/>
          <w:szCs w:val="28"/>
        </w:rPr>
        <w:t xml:space="preserve">TIESĪBU </w:t>
      </w:r>
    </w:p>
    <w:p w14:paraId="6BB410AC" w14:textId="37D2E4A6" w:rsidR="00225039" w:rsidRPr="000947C3" w:rsidRDefault="00225039" w:rsidP="00225039">
      <w:pPr>
        <w:spacing w:after="0" w:line="240" w:lineRule="auto"/>
        <w:ind w:right="-57"/>
        <w:jc w:val="center"/>
        <w:rPr>
          <w:rFonts w:ascii="Times New Roman" w:eastAsia="Calibri" w:hAnsi="Times New Roman"/>
          <w:b/>
          <w:caps/>
          <w:sz w:val="28"/>
          <w:szCs w:val="28"/>
        </w:rPr>
      </w:pPr>
      <w:r w:rsidRPr="00FE643E">
        <w:rPr>
          <w:rFonts w:ascii="Times New Roman" w:eastAsia="Calibri" w:hAnsi="Times New Roman"/>
          <w:b/>
          <w:caps/>
          <w:sz w:val="28"/>
          <w:szCs w:val="28"/>
        </w:rPr>
        <w:t xml:space="preserve">pirmajā </w:t>
      </w:r>
      <w:r w:rsidR="00C161D9">
        <w:rPr>
          <w:rFonts w:ascii="Times New Roman" w:eastAsia="Calibri" w:hAnsi="Times New Roman"/>
          <w:b/>
          <w:caps/>
          <w:sz w:val="28"/>
          <w:szCs w:val="28"/>
        </w:rPr>
        <w:t>MUTISKAJĀ</w:t>
      </w:r>
      <w:r w:rsidRPr="00FE643E">
        <w:rPr>
          <w:rFonts w:ascii="Times New Roman" w:eastAsia="Calibri" w:hAnsi="Times New Roman"/>
          <w:b/>
          <w:caps/>
          <w:sz w:val="28"/>
          <w:szCs w:val="28"/>
        </w:rPr>
        <w:t xml:space="preserve"> izsolē</w:t>
      </w:r>
    </w:p>
    <w:p w14:paraId="75F08E97" w14:textId="17ED3C6D" w:rsidR="00225039" w:rsidRPr="000947C3" w:rsidRDefault="00225039" w:rsidP="00225039">
      <w:pPr>
        <w:spacing w:after="0" w:line="240" w:lineRule="auto"/>
        <w:ind w:right="-57"/>
        <w:jc w:val="center"/>
        <w:rPr>
          <w:rFonts w:ascii="Times New Roman" w:eastAsia="Calibri" w:hAnsi="Times New Roman"/>
          <w:b/>
          <w:caps/>
          <w:sz w:val="28"/>
          <w:szCs w:val="28"/>
        </w:rPr>
      </w:pPr>
      <w:r>
        <w:rPr>
          <w:rFonts w:ascii="Times New Roman" w:eastAsia="Calibri" w:hAnsi="Times New Roman"/>
          <w:b/>
          <w:caps/>
          <w:sz w:val="28"/>
          <w:szCs w:val="28"/>
        </w:rPr>
        <w:t xml:space="preserve">par JĀŅA </w:t>
      </w:r>
      <w:r w:rsidRPr="006415EE">
        <w:rPr>
          <w:rFonts w:ascii="Times New Roman" w:eastAsia="Calibri" w:hAnsi="Times New Roman"/>
          <w:b/>
          <w:caps/>
          <w:sz w:val="28"/>
          <w:szCs w:val="28"/>
        </w:rPr>
        <w:t xml:space="preserve">ASARA </w:t>
      </w:r>
      <w:r>
        <w:rPr>
          <w:rFonts w:ascii="Times New Roman" w:eastAsia="Calibri" w:hAnsi="Times New Roman"/>
          <w:b/>
          <w:caps/>
          <w:sz w:val="28"/>
          <w:szCs w:val="28"/>
        </w:rPr>
        <w:t>IELAS 1, jELGAVĀ</w:t>
      </w:r>
      <w:r w:rsidR="004B6B14">
        <w:rPr>
          <w:rFonts w:ascii="Times New Roman" w:eastAsia="Calibri" w:hAnsi="Times New Roman"/>
          <w:b/>
          <w:caps/>
          <w:sz w:val="28"/>
          <w:szCs w:val="28"/>
        </w:rPr>
        <w:t>,</w:t>
      </w:r>
      <w:r>
        <w:rPr>
          <w:rFonts w:ascii="Times New Roman" w:eastAsia="Calibri" w:hAnsi="Times New Roman"/>
          <w:b/>
          <w:caps/>
          <w:sz w:val="28"/>
          <w:szCs w:val="28"/>
        </w:rPr>
        <w:t xml:space="preserve"> NEDZĪVOJAMām telpām</w:t>
      </w:r>
      <w:r w:rsidRPr="006415EE">
        <w:rPr>
          <w:rFonts w:ascii="Times New Roman" w:eastAsia="Calibri" w:hAnsi="Times New Roman"/>
          <w:b/>
          <w:caps/>
          <w:sz w:val="28"/>
          <w:szCs w:val="28"/>
        </w:rPr>
        <w:t xml:space="preserve"> – KAFEJNĪCAS TELPAS AR PIEG</w:t>
      </w:r>
      <w:r w:rsidR="00C161D9">
        <w:rPr>
          <w:rFonts w:ascii="Times New Roman" w:eastAsia="Calibri" w:hAnsi="Times New Roman"/>
          <w:b/>
          <w:caps/>
          <w:sz w:val="28"/>
          <w:szCs w:val="28"/>
        </w:rPr>
        <w:t>ul</w:t>
      </w:r>
      <w:r w:rsidRPr="006415EE">
        <w:rPr>
          <w:rFonts w:ascii="Times New Roman" w:eastAsia="Calibri" w:hAnsi="Times New Roman"/>
          <w:b/>
          <w:caps/>
          <w:sz w:val="28"/>
          <w:szCs w:val="28"/>
        </w:rPr>
        <w:t>OŠO ZEMI</w:t>
      </w:r>
    </w:p>
    <w:p w14:paraId="289B3DA7" w14:textId="77777777" w:rsidR="00225039" w:rsidRPr="000947C3" w:rsidRDefault="00225039" w:rsidP="009F6AFB">
      <w:pPr>
        <w:spacing w:after="0" w:line="240" w:lineRule="auto"/>
        <w:ind w:right="-57"/>
        <w:jc w:val="center"/>
        <w:rPr>
          <w:rFonts w:ascii="Times New Roman" w:eastAsia="Calibri" w:hAnsi="Times New Roman"/>
        </w:rPr>
      </w:pPr>
      <w:r w:rsidRPr="000947C3">
        <w:rPr>
          <w:rFonts w:ascii="Times New Roman" w:eastAsia="Calibri" w:hAnsi="Times New Roman"/>
        </w:rPr>
        <w:t>Jelgavā</w:t>
      </w:r>
    </w:p>
    <w:p w14:paraId="669900D0" w14:textId="77777777" w:rsidR="00225039" w:rsidRPr="000947C3" w:rsidRDefault="00225039" w:rsidP="00225039">
      <w:pPr>
        <w:spacing w:line="240" w:lineRule="auto"/>
        <w:ind w:right="-57"/>
        <w:jc w:val="both"/>
        <w:rPr>
          <w:rFonts w:ascii="Times New Roman" w:eastAsia="Calibri" w:hAnsi="Times New Roman"/>
        </w:rPr>
      </w:pPr>
    </w:p>
    <w:tbl>
      <w:tblPr>
        <w:tblW w:w="0" w:type="auto"/>
        <w:tblLook w:val="01E0" w:firstRow="1" w:lastRow="1" w:firstColumn="1" w:lastColumn="1" w:noHBand="0" w:noVBand="0"/>
      </w:tblPr>
      <w:tblGrid>
        <w:gridCol w:w="2908"/>
      </w:tblGrid>
      <w:tr w:rsidR="00225039" w:rsidRPr="000947C3" w14:paraId="0A1802A1" w14:textId="77777777" w:rsidTr="006A584F">
        <w:tc>
          <w:tcPr>
            <w:tcW w:w="2448" w:type="dxa"/>
          </w:tcPr>
          <w:p w14:paraId="16C120E7" w14:textId="77777777" w:rsidR="00225039" w:rsidRPr="000947C3" w:rsidRDefault="00225039" w:rsidP="006A584F">
            <w:pPr>
              <w:autoSpaceDE w:val="0"/>
              <w:autoSpaceDN w:val="0"/>
              <w:adjustRightInd w:val="0"/>
              <w:spacing w:line="240" w:lineRule="auto"/>
              <w:ind w:right="-57"/>
              <w:jc w:val="both"/>
              <w:rPr>
                <w:rFonts w:ascii="Times New Roman" w:eastAsia="Calibri" w:hAnsi="Times New Roman"/>
                <w:spacing w:val="-13"/>
                <w:sz w:val="26"/>
                <w:szCs w:val="26"/>
                <w:lang w:val="en-GB"/>
              </w:rPr>
            </w:pPr>
            <w:r w:rsidRPr="000947C3">
              <w:rPr>
                <w:rFonts w:ascii="Times New Roman" w:eastAsia="Calibri" w:hAnsi="Times New Roman"/>
                <w:spacing w:val="-13"/>
                <w:sz w:val="26"/>
                <w:szCs w:val="26"/>
                <w:lang w:val="en-GB"/>
              </w:rPr>
              <w:t>_______________________</w:t>
            </w:r>
          </w:p>
        </w:tc>
      </w:tr>
      <w:tr w:rsidR="00225039" w:rsidRPr="000947C3" w14:paraId="1676C908" w14:textId="77777777" w:rsidTr="006A584F">
        <w:trPr>
          <w:trHeight w:val="80"/>
        </w:trPr>
        <w:tc>
          <w:tcPr>
            <w:tcW w:w="2448" w:type="dxa"/>
          </w:tcPr>
          <w:p w14:paraId="5629A39E" w14:textId="77777777" w:rsidR="00225039" w:rsidRPr="000947C3" w:rsidRDefault="00225039" w:rsidP="006A584F">
            <w:pPr>
              <w:autoSpaceDE w:val="0"/>
              <w:autoSpaceDN w:val="0"/>
              <w:adjustRightInd w:val="0"/>
              <w:spacing w:line="240" w:lineRule="auto"/>
              <w:ind w:right="-57"/>
              <w:jc w:val="both"/>
              <w:rPr>
                <w:rFonts w:ascii="Times New Roman" w:eastAsia="Calibri" w:hAnsi="Times New Roman"/>
                <w:i/>
                <w:sz w:val="20"/>
                <w:szCs w:val="20"/>
                <w:lang w:val="en-GB"/>
              </w:rPr>
            </w:pPr>
            <w:r w:rsidRPr="000947C3">
              <w:rPr>
                <w:rFonts w:ascii="Times New Roman" w:eastAsia="Calibri" w:hAnsi="Times New Roman"/>
                <w:i/>
                <w:sz w:val="20"/>
                <w:szCs w:val="20"/>
                <w:lang w:val="en-GB"/>
              </w:rPr>
              <w:t>/datums /</w:t>
            </w:r>
          </w:p>
        </w:tc>
      </w:tr>
    </w:tbl>
    <w:p w14:paraId="660AE935" w14:textId="77777777" w:rsidR="00225039" w:rsidRPr="000947C3" w:rsidRDefault="00225039" w:rsidP="00225039">
      <w:pPr>
        <w:keepNext/>
        <w:spacing w:after="0" w:line="240" w:lineRule="auto"/>
        <w:ind w:right="-57"/>
        <w:jc w:val="right"/>
        <w:outlineLvl w:val="0"/>
        <w:rPr>
          <w:rFonts w:ascii="Times New Roman" w:eastAsia="Calibri" w:hAnsi="Times New Roman"/>
          <w:b/>
          <w:bCs/>
        </w:rPr>
      </w:pPr>
      <w:r w:rsidRPr="000947C3">
        <w:rPr>
          <w:rFonts w:ascii="Times New Roman" w:eastAsia="Calibri" w:hAnsi="Times New Roman"/>
          <w:b/>
          <w:bCs/>
        </w:rPr>
        <w:t xml:space="preserve"> </w:t>
      </w:r>
      <w:r w:rsidRPr="00FE643E">
        <w:rPr>
          <w:rFonts w:ascii="Times New Roman" w:eastAsia="Calibri" w:hAnsi="Times New Roman"/>
          <w:b/>
          <w:bCs/>
        </w:rPr>
        <w:t>JELGAVAS VALSTSPILSĒTAS PAŠVALDĪBAS IESTĀDEI</w:t>
      </w:r>
    </w:p>
    <w:p w14:paraId="4BA18406" w14:textId="77777777" w:rsidR="00225039" w:rsidRPr="000947C3" w:rsidRDefault="00225039" w:rsidP="00225039">
      <w:pPr>
        <w:keepNext/>
        <w:spacing w:after="0" w:line="240" w:lineRule="auto"/>
        <w:ind w:right="-57"/>
        <w:jc w:val="right"/>
        <w:outlineLvl w:val="0"/>
        <w:rPr>
          <w:rFonts w:ascii="Times New Roman" w:eastAsia="Calibri" w:hAnsi="Times New Roman"/>
          <w:b/>
          <w:bCs/>
        </w:rPr>
      </w:pPr>
      <w:r w:rsidRPr="000947C3">
        <w:rPr>
          <w:rFonts w:ascii="Times New Roman" w:eastAsia="Calibri" w:hAnsi="Times New Roman"/>
          <w:b/>
          <w:bCs/>
        </w:rPr>
        <w:t>“JELGAVAS REĢIONĀLAJAM TŪRISMA CENTRAM”</w:t>
      </w:r>
    </w:p>
    <w:p w14:paraId="0E52B7FE" w14:textId="77777777" w:rsidR="00225039" w:rsidRPr="000947C3" w:rsidRDefault="00225039" w:rsidP="00225039">
      <w:pPr>
        <w:spacing w:line="240" w:lineRule="auto"/>
        <w:ind w:right="-57" w:firstLine="709"/>
        <w:jc w:val="both"/>
        <w:rPr>
          <w:rFonts w:ascii="Times New Roman" w:eastAsia="Calibri" w:hAnsi="Times New Roman"/>
        </w:rPr>
      </w:pPr>
    </w:p>
    <w:p w14:paraId="16694EA3" w14:textId="164228E0" w:rsidR="00225039" w:rsidRDefault="00225039" w:rsidP="00225039">
      <w:pPr>
        <w:pStyle w:val="Paraststmeklis"/>
        <w:spacing w:before="0" w:beforeAutospacing="0" w:after="0" w:afterAutospacing="0"/>
        <w:ind w:right="-57" w:firstLine="709"/>
        <w:rPr>
          <w:lang w:val="lv-LV"/>
        </w:rPr>
      </w:pPr>
      <w:r w:rsidRPr="002872AC">
        <w:rPr>
          <w:lang w:val="lv-LV"/>
        </w:rPr>
        <w:t>Iesnie</w:t>
      </w:r>
      <w:r>
        <w:rPr>
          <w:lang w:val="lv-LV"/>
        </w:rPr>
        <w:t xml:space="preserve">dzu </w:t>
      </w:r>
      <w:r w:rsidRPr="002872AC">
        <w:rPr>
          <w:lang w:val="lv-LV"/>
        </w:rPr>
        <w:t xml:space="preserve">savu </w:t>
      </w:r>
      <w:r w:rsidR="006750A7">
        <w:rPr>
          <w:lang w:val="lv-LV"/>
        </w:rPr>
        <w:t>Pieteikumu</w:t>
      </w:r>
      <w:r w:rsidRPr="002872AC">
        <w:rPr>
          <w:lang w:val="lv-LV"/>
        </w:rPr>
        <w:t xml:space="preserve"> nomas tiesību izsolei uz nekustamā īpašuma ar kadastra numuru </w:t>
      </w:r>
      <w:r w:rsidRPr="00E210F2">
        <w:rPr>
          <w:bCs/>
          <w:lang w:val="lv-LV"/>
        </w:rPr>
        <w:t xml:space="preserve">09000040103 </w:t>
      </w:r>
      <w:r>
        <w:rPr>
          <w:lang w:val="lv-LV"/>
        </w:rPr>
        <w:t>Jāņa Asara</w:t>
      </w:r>
      <w:r w:rsidRPr="002872AC">
        <w:rPr>
          <w:lang w:val="lv-LV"/>
        </w:rPr>
        <w:t xml:space="preserve"> ielā 1, Jelgavā</w:t>
      </w:r>
      <w:r>
        <w:rPr>
          <w:lang w:val="lv-LV"/>
        </w:rPr>
        <w:t>,</w:t>
      </w:r>
      <w:r w:rsidRPr="002872AC">
        <w:rPr>
          <w:lang w:val="lv-LV"/>
        </w:rPr>
        <w:t xml:space="preserve"> būves ar ka</w:t>
      </w:r>
      <w:r>
        <w:rPr>
          <w:lang w:val="lv-LV"/>
        </w:rPr>
        <w:t xml:space="preserve">dastra apzīmējumu </w:t>
      </w:r>
      <w:r w:rsidRPr="00E210F2">
        <w:rPr>
          <w:bCs/>
          <w:lang w:val="lv-LV"/>
        </w:rPr>
        <w:t xml:space="preserve">09000040103001 </w:t>
      </w:r>
      <w:r>
        <w:rPr>
          <w:lang w:val="lv-LV"/>
        </w:rPr>
        <w:t xml:space="preserve">nedzīvojamām telpām </w:t>
      </w:r>
      <w:r w:rsidRPr="006415EE">
        <w:rPr>
          <w:lang w:val="lv-LV"/>
        </w:rPr>
        <w:t xml:space="preserve"> – kafejnīcas telpas 126 m</w:t>
      </w:r>
      <w:r w:rsidRPr="006415EE">
        <w:rPr>
          <w:vertAlign w:val="superscript"/>
          <w:lang w:val="lv-LV"/>
        </w:rPr>
        <w:t xml:space="preserve">2 </w:t>
      </w:r>
      <w:r w:rsidRPr="006415EE">
        <w:rPr>
          <w:lang w:val="lv-LV"/>
        </w:rPr>
        <w:t>platībā ar piegulošo zemi 881</w:t>
      </w:r>
      <w:r w:rsidR="00C161D9">
        <w:rPr>
          <w:lang w:val="lv-LV"/>
        </w:rPr>
        <w:t xml:space="preserve"> </w:t>
      </w:r>
      <w:r w:rsidRPr="006415EE">
        <w:rPr>
          <w:lang w:val="lv-LV"/>
        </w:rPr>
        <w:t>m</w:t>
      </w:r>
      <w:r w:rsidRPr="006415EE">
        <w:rPr>
          <w:vertAlign w:val="superscript"/>
          <w:lang w:val="lv-LV"/>
        </w:rPr>
        <w:t>2</w:t>
      </w:r>
      <w:r w:rsidRPr="006415EE">
        <w:rPr>
          <w:lang w:val="lv-LV"/>
        </w:rPr>
        <w:t xml:space="preserve"> platībā.</w:t>
      </w:r>
    </w:p>
    <w:p w14:paraId="60FA8201" w14:textId="77777777" w:rsidR="00225039" w:rsidRPr="008003AB" w:rsidRDefault="00225039" w:rsidP="00225039">
      <w:pPr>
        <w:pStyle w:val="Paraststmeklis"/>
        <w:spacing w:before="0" w:beforeAutospacing="0" w:after="0" w:afterAutospacing="0"/>
        <w:ind w:right="-57"/>
        <w:rPr>
          <w:sz w:val="16"/>
          <w:szCs w:val="16"/>
          <w:lang w:val="lv-LV"/>
        </w:rPr>
      </w:pPr>
    </w:p>
    <w:p w14:paraId="055A4273" w14:textId="342D9290" w:rsidR="00225039" w:rsidRPr="00AA44F5" w:rsidRDefault="00225039" w:rsidP="00C161D9">
      <w:pPr>
        <w:pStyle w:val="Paraststmeklis"/>
        <w:numPr>
          <w:ilvl w:val="0"/>
          <w:numId w:val="4"/>
        </w:numPr>
        <w:spacing w:before="0" w:beforeAutospacing="0" w:after="0" w:afterAutospacing="0"/>
        <w:ind w:right="-57"/>
        <w:rPr>
          <w:rFonts w:eastAsia="Calibri"/>
          <w:lang w:val="lv-LV"/>
        </w:rPr>
      </w:pPr>
      <w:r w:rsidRPr="00AA44F5">
        <w:rPr>
          <w:rFonts w:eastAsia="Calibri"/>
          <w:lang w:val="lv-LV"/>
        </w:rPr>
        <w:t>Paredzētais telpu izmantošanas veids:__________________________________________.</w:t>
      </w:r>
    </w:p>
    <w:p w14:paraId="72B3E055" w14:textId="77777777" w:rsidR="00225039" w:rsidRPr="00AA44F5" w:rsidRDefault="00225039" w:rsidP="00225039">
      <w:pPr>
        <w:pStyle w:val="Paraststmeklis"/>
        <w:spacing w:before="0" w:beforeAutospacing="0" w:after="0" w:afterAutospacing="0"/>
        <w:ind w:right="-57"/>
        <w:rPr>
          <w:rFonts w:eastAsia="Calibri"/>
          <w:lang w:val="lv-LV"/>
        </w:rPr>
      </w:pPr>
    </w:p>
    <w:p w14:paraId="14445257" w14:textId="77777777" w:rsidR="009F6AFB" w:rsidRDefault="009F6AFB" w:rsidP="00225039">
      <w:pPr>
        <w:spacing w:after="0" w:line="240" w:lineRule="auto"/>
        <w:ind w:right="-57"/>
        <w:jc w:val="center"/>
        <w:rPr>
          <w:rFonts w:ascii="Times New Roman" w:hAnsi="Times New Roman"/>
        </w:rPr>
      </w:pPr>
    </w:p>
    <w:p w14:paraId="79450EB0" w14:textId="2A78FC90" w:rsidR="00C161D9" w:rsidRPr="00AA44F5" w:rsidRDefault="00C161D9" w:rsidP="009F6AFB">
      <w:pPr>
        <w:pStyle w:val="Paraststmeklis"/>
        <w:numPr>
          <w:ilvl w:val="0"/>
          <w:numId w:val="4"/>
        </w:numPr>
        <w:spacing w:before="0" w:beforeAutospacing="0" w:after="0" w:afterAutospacing="0"/>
        <w:ind w:right="-57"/>
        <w:rPr>
          <w:rFonts w:eastAsia="Calibri"/>
          <w:lang w:val="lv-LV"/>
        </w:rPr>
      </w:pPr>
      <w:r w:rsidRPr="00AA44F5">
        <w:rPr>
          <w:rFonts w:eastAsia="Calibri"/>
          <w:lang w:val="lv-LV"/>
        </w:rPr>
        <w:t xml:space="preserve">Paredzētais </w:t>
      </w:r>
      <w:r>
        <w:rPr>
          <w:rFonts w:eastAsia="Calibri"/>
          <w:lang w:val="lv-LV"/>
        </w:rPr>
        <w:t>zemes</w:t>
      </w:r>
      <w:r w:rsidRPr="00AA44F5">
        <w:rPr>
          <w:rFonts w:eastAsia="Calibri"/>
          <w:lang w:val="lv-LV"/>
        </w:rPr>
        <w:t xml:space="preserve"> izmantošanas veids:_________________________________________.</w:t>
      </w:r>
    </w:p>
    <w:p w14:paraId="4D5C88B7" w14:textId="77777777" w:rsidR="00225039" w:rsidRDefault="00225039" w:rsidP="00225039">
      <w:pPr>
        <w:tabs>
          <w:tab w:val="left" w:pos="7440"/>
        </w:tabs>
        <w:spacing w:line="240" w:lineRule="auto"/>
        <w:ind w:right="-57"/>
        <w:rPr>
          <w:rFonts w:ascii="Times New Roman" w:eastAsia="Calibri" w:hAnsi="Times New Roman"/>
        </w:rPr>
      </w:pPr>
    </w:p>
    <w:p w14:paraId="13940BDF" w14:textId="77777777" w:rsidR="00225039" w:rsidRPr="00042C3F" w:rsidRDefault="00225039" w:rsidP="00225039">
      <w:pPr>
        <w:spacing w:line="240" w:lineRule="auto"/>
        <w:ind w:right="-57"/>
        <w:jc w:val="both"/>
        <w:rPr>
          <w:rFonts w:ascii="Times New Roman" w:eastAsia="Calibri" w:hAnsi="Times New Roman"/>
          <w:sz w:val="12"/>
          <w:szCs w:val="12"/>
        </w:rPr>
      </w:pPr>
      <w:r w:rsidRPr="000947C3">
        <w:rPr>
          <w:rFonts w:ascii="Times New Roman" w:eastAsia="Calibri" w:hAnsi="Times New Roman"/>
          <w:b/>
          <w:i/>
          <w:sz w:val="24"/>
          <w:szCs w:val="24"/>
        </w:rPr>
        <w:t xml:space="preserve">Apliecinu, ka: </w:t>
      </w:r>
    </w:p>
    <w:p w14:paraId="0D07F74B" w14:textId="77777777" w:rsidR="009F6AFB" w:rsidRPr="00701785" w:rsidRDefault="009F6AFB" w:rsidP="009F6AFB">
      <w:pPr>
        <w:pStyle w:val="Sarakstarindkopa"/>
        <w:numPr>
          <w:ilvl w:val="0"/>
          <w:numId w:val="1"/>
        </w:numPr>
        <w:spacing w:after="0" w:line="240" w:lineRule="auto"/>
        <w:ind w:left="567" w:right="-57" w:hanging="425"/>
        <w:jc w:val="both"/>
        <w:rPr>
          <w:rFonts w:ascii="Times New Roman" w:eastAsia="Calibri" w:hAnsi="Times New Roman"/>
          <w:sz w:val="24"/>
          <w:szCs w:val="24"/>
        </w:rPr>
      </w:pPr>
      <w:r w:rsidRPr="00701785">
        <w:rPr>
          <w:rFonts w:ascii="Times New Roman" w:eastAsia="Calibri" w:hAnsi="Times New Roman"/>
          <w:sz w:val="24"/>
          <w:szCs w:val="24"/>
        </w:rPr>
        <w:t>Esmu iepazinies ar nomas tiesību izsoles nolikumu un telpu un zemes nomas līguma noteikumiem, to pielikumiem, tiesībām un pienākumiem un piekrītu visiem Nolikuma un nomas līguma punktiem, tie ir skaidri un saprotami, iebildumu un pretenziju pret tiem nav.</w:t>
      </w:r>
    </w:p>
    <w:p w14:paraId="05A6B7DD" w14:textId="77777777" w:rsidR="009F6AFB" w:rsidRPr="00701785" w:rsidRDefault="009F6AFB" w:rsidP="009F6AFB">
      <w:pPr>
        <w:pStyle w:val="Sarakstarindkopa"/>
        <w:numPr>
          <w:ilvl w:val="0"/>
          <w:numId w:val="1"/>
        </w:numPr>
        <w:spacing w:after="0" w:line="240" w:lineRule="auto"/>
        <w:ind w:left="567" w:right="-57" w:hanging="425"/>
        <w:jc w:val="both"/>
        <w:rPr>
          <w:rFonts w:ascii="Times New Roman" w:eastAsia="Calibri" w:hAnsi="Times New Roman"/>
          <w:sz w:val="24"/>
          <w:szCs w:val="24"/>
        </w:rPr>
      </w:pPr>
      <w:r w:rsidRPr="00701785">
        <w:rPr>
          <w:rFonts w:ascii="Times New Roman" w:eastAsia="Calibri" w:hAnsi="Times New Roman"/>
          <w:sz w:val="24"/>
          <w:szCs w:val="24"/>
        </w:rPr>
        <w:t>Nolikumam pievienotajā nomas līguma projektā noteiktie pienākumi tiks pildīti.</w:t>
      </w:r>
    </w:p>
    <w:p w14:paraId="67E854ED" w14:textId="230DCC1F" w:rsidR="009F6AFB" w:rsidRPr="00701785" w:rsidRDefault="009F6AFB" w:rsidP="009F6AFB">
      <w:pPr>
        <w:pStyle w:val="Sarakstarindkopa"/>
        <w:numPr>
          <w:ilvl w:val="0"/>
          <w:numId w:val="1"/>
        </w:numPr>
        <w:spacing w:after="0" w:line="240" w:lineRule="auto"/>
        <w:ind w:left="567" w:right="-57" w:hanging="425"/>
        <w:jc w:val="both"/>
        <w:rPr>
          <w:rFonts w:ascii="Times New Roman" w:eastAsia="Calibri" w:hAnsi="Times New Roman"/>
          <w:sz w:val="24"/>
          <w:szCs w:val="24"/>
        </w:rPr>
      </w:pPr>
      <w:r w:rsidRPr="00701785">
        <w:rPr>
          <w:rFonts w:ascii="Times New Roman" w:hAnsi="Times New Roman"/>
          <w:sz w:val="24"/>
          <w:szCs w:val="24"/>
        </w:rPr>
        <w:t xml:space="preserve">Uz pieteikuma iesniegšanas dienu nav neizpildītu maksājumu saistību par līgumiem ar Jelgavas valstspilsētas pašvaldību, vai tās iestādi (struktūrvienību), vai Jelgavas valstspilsētas pašvaldības domes dibinātu kapitālsabiedrību, tai skaitā, apliecinu, ka neesmu atzīstams par </w:t>
      </w:r>
      <w:r w:rsidRPr="00701785">
        <w:rPr>
          <w:rFonts w:ascii="Times New Roman" w:hAnsi="Times New Roman"/>
          <w:sz w:val="24"/>
          <w:szCs w:val="24"/>
        </w:rPr>
        <w:lastRenderedPageBreak/>
        <w:t xml:space="preserve">nelabticīgu nomnieku, ievērojot nomas tiesību izsoles </w:t>
      </w:r>
      <w:r w:rsidRPr="00CC2AC6">
        <w:rPr>
          <w:rFonts w:ascii="Times New Roman" w:hAnsi="Times New Roman"/>
          <w:sz w:val="24"/>
          <w:szCs w:val="24"/>
        </w:rPr>
        <w:t>nolikuma 7.5. punktā</w:t>
      </w:r>
      <w:r w:rsidRPr="00701785">
        <w:rPr>
          <w:rFonts w:ascii="Times New Roman" w:hAnsi="Times New Roman"/>
          <w:sz w:val="24"/>
          <w:szCs w:val="24"/>
        </w:rPr>
        <w:t xml:space="preserve"> noteiktos kritērijus.</w:t>
      </w:r>
    </w:p>
    <w:p w14:paraId="570EF86A" w14:textId="135CEC4B" w:rsidR="009F6AFB" w:rsidRPr="00701785" w:rsidRDefault="009F6AFB" w:rsidP="009F6AFB">
      <w:pPr>
        <w:pStyle w:val="Sarakstarindkopa"/>
        <w:numPr>
          <w:ilvl w:val="0"/>
          <w:numId w:val="1"/>
        </w:numPr>
        <w:spacing w:after="0" w:line="240" w:lineRule="auto"/>
        <w:ind w:left="567" w:right="-57" w:hanging="425"/>
        <w:jc w:val="both"/>
        <w:rPr>
          <w:rFonts w:ascii="Times New Roman" w:eastAsia="Calibri" w:hAnsi="Times New Roman"/>
          <w:sz w:val="24"/>
          <w:szCs w:val="24"/>
        </w:rPr>
      </w:pPr>
      <w:r w:rsidRPr="00701785">
        <w:rPr>
          <w:rFonts w:ascii="Times New Roman" w:hAnsi="Times New Roman"/>
          <w:sz w:val="24"/>
          <w:szCs w:val="24"/>
        </w:rPr>
        <w:t xml:space="preserve">Uz pieteikuma iesniegšanas brīdi nav pasludināts maksātnespējas process, tiesiskās aizsardzības process vai </w:t>
      </w:r>
      <w:proofErr w:type="spellStart"/>
      <w:r w:rsidRPr="00701785">
        <w:rPr>
          <w:rFonts w:ascii="Times New Roman" w:hAnsi="Times New Roman"/>
          <w:sz w:val="24"/>
          <w:szCs w:val="24"/>
        </w:rPr>
        <w:t>ārpustiesas</w:t>
      </w:r>
      <w:proofErr w:type="spellEnd"/>
      <w:r w:rsidRPr="00701785">
        <w:rPr>
          <w:rFonts w:ascii="Times New Roman" w:hAnsi="Times New Roman"/>
          <w:sz w:val="24"/>
          <w:szCs w:val="24"/>
        </w:rPr>
        <w:t xml:space="preserve"> tiesiskās aizsardzības process, nav apturēta vai izbeigta saimnieciskā darbība, nav uzsākts likvidācijas process, nav nodokļu parādu, kas kopsummā pārsniedz 150</w:t>
      </w:r>
      <w:r w:rsidR="00124DDE">
        <w:rPr>
          <w:rFonts w:ascii="Times New Roman" w:hAnsi="Times New Roman"/>
          <w:sz w:val="24"/>
          <w:szCs w:val="24"/>
        </w:rPr>
        <w:t xml:space="preserve">,00 </w:t>
      </w:r>
      <w:r w:rsidRPr="00701785">
        <w:rPr>
          <w:rFonts w:ascii="Times New Roman" w:hAnsi="Times New Roman"/>
          <w:sz w:val="24"/>
          <w:szCs w:val="24"/>
        </w:rPr>
        <w:t xml:space="preserve"> </w:t>
      </w:r>
      <w:r w:rsidR="00124DDE">
        <w:rPr>
          <w:rFonts w:ascii="Times New Roman" w:hAnsi="Times New Roman"/>
          <w:sz w:val="24"/>
          <w:szCs w:val="24"/>
        </w:rPr>
        <w:t xml:space="preserve">EUR </w:t>
      </w:r>
      <w:r w:rsidRPr="00701785">
        <w:rPr>
          <w:rFonts w:ascii="Times New Roman" w:hAnsi="Times New Roman"/>
          <w:sz w:val="24"/>
          <w:szCs w:val="24"/>
        </w:rPr>
        <w:t>(viens simts piecdesmit</w:t>
      </w:r>
      <w:r w:rsidRPr="00701785">
        <w:rPr>
          <w:rFonts w:ascii="Times New Roman" w:hAnsi="Times New Roman"/>
          <w:i/>
          <w:sz w:val="24"/>
          <w:szCs w:val="24"/>
        </w:rPr>
        <w:t xml:space="preserve"> </w:t>
      </w:r>
      <w:proofErr w:type="spellStart"/>
      <w:r w:rsidRPr="00701785">
        <w:rPr>
          <w:rFonts w:ascii="Times New Roman" w:hAnsi="Times New Roman"/>
          <w:i/>
          <w:sz w:val="24"/>
          <w:szCs w:val="24"/>
        </w:rPr>
        <w:t>euro</w:t>
      </w:r>
      <w:proofErr w:type="spellEnd"/>
      <w:r w:rsidRPr="00701785">
        <w:rPr>
          <w:rFonts w:ascii="Times New Roman" w:hAnsi="Times New Roman"/>
          <w:i/>
          <w:sz w:val="24"/>
          <w:szCs w:val="24"/>
        </w:rPr>
        <w:t xml:space="preserve"> </w:t>
      </w:r>
      <w:r w:rsidRPr="00701785">
        <w:rPr>
          <w:rFonts w:ascii="Times New Roman" w:hAnsi="Times New Roman"/>
          <w:sz w:val="24"/>
          <w:szCs w:val="24"/>
        </w:rPr>
        <w:t>un</w:t>
      </w:r>
      <w:r w:rsidRPr="00701785">
        <w:rPr>
          <w:rFonts w:ascii="Times New Roman" w:hAnsi="Times New Roman"/>
          <w:i/>
          <w:sz w:val="24"/>
          <w:szCs w:val="24"/>
        </w:rPr>
        <w:t xml:space="preserve"> </w:t>
      </w:r>
      <w:r w:rsidRPr="00701785">
        <w:rPr>
          <w:rFonts w:ascii="Times New Roman" w:hAnsi="Times New Roman"/>
          <w:sz w:val="24"/>
          <w:szCs w:val="24"/>
        </w:rPr>
        <w:t xml:space="preserve">00 </w:t>
      </w:r>
      <w:r w:rsidRPr="00701785">
        <w:rPr>
          <w:rFonts w:ascii="Times New Roman" w:hAnsi="Times New Roman"/>
          <w:i/>
          <w:sz w:val="24"/>
          <w:szCs w:val="24"/>
        </w:rPr>
        <w:t>centi</w:t>
      </w:r>
      <w:r w:rsidRPr="00701785">
        <w:rPr>
          <w:rFonts w:ascii="Times New Roman" w:hAnsi="Times New Roman"/>
          <w:sz w:val="24"/>
          <w:szCs w:val="24"/>
        </w:rPr>
        <w:t>), tostarp nekustamā īpašuma nodokļu parādu.</w:t>
      </w:r>
    </w:p>
    <w:p w14:paraId="745CDF0F" w14:textId="77777777" w:rsidR="009F6AFB" w:rsidRPr="00701785" w:rsidRDefault="009F6AFB" w:rsidP="009F6AFB">
      <w:pPr>
        <w:pStyle w:val="Sarakstarindkopa"/>
        <w:numPr>
          <w:ilvl w:val="0"/>
          <w:numId w:val="1"/>
        </w:numPr>
        <w:spacing w:after="0" w:line="240" w:lineRule="auto"/>
        <w:ind w:left="567" w:right="-57" w:hanging="425"/>
        <w:jc w:val="both"/>
        <w:rPr>
          <w:rFonts w:ascii="Times New Roman" w:eastAsia="Calibri" w:hAnsi="Times New Roman"/>
          <w:sz w:val="24"/>
          <w:szCs w:val="24"/>
        </w:rPr>
      </w:pPr>
      <w:r w:rsidRPr="00701785">
        <w:rPr>
          <w:rFonts w:ascii="Times New Roman" w:eastAsia="Calibri" w:hAnsi="Times New Roman"/>
          <w:sz w:val="24"/>
          <w:szCs w:val="24"/>
        </w:rPr>
        <w:t xml:space="preserve">Piekrītu, </w:t>
      </w:r>
      <w:r w:rsidRPr="00701785">
        <w:rPr>
          <w:rFonts w:ascii="Times New Roman" w:hAnsi="Times New Roman"/>
          <w:sz w:val="24"/>
          <w:szCs w:val="24"/>
        </w:rPr>
        <w:t xml:space="preserve">ka Iznomātājs kā </w:t>
      </w:r>
      <w:proofErr w:type="spellStart"/>
      <w:r w:rsidRPr="00701785">
        <w:rPr>
          <w:rFonts w:ascii="Times New Roman" w:hAnsi="Times New Roman"/>
          <w:sz w:val="24"/>
          <w:szCs w:val="24"/>
        </w:rPr>
        <w:t>kredītinformācijas</w:t>
      </w:r>
      <w:proofErr w:type="spellEnd"/>
      <w:r w:rsidRPr="00701785">
        <w:rPr>
          <w:rFonts w:ascii="Times New Roman" w:hAnsi="Times New Roman"/>
          <w:sz w:val="24"/>
          <w:szCs w:val="24"/>
        </w:rPr>
        <w:t xml:space="preserve"> lietotājs ir tiesīgs pieprasīt un saņemt </w:t>
      </w:r>
      <w:proofErr w:type="spellStart"/>
      <w:r w:rsidRPr="00701785">
        <w:rPr>
          <w:rFonts w:ascii="Times New Roman" w:hAnsi="Times New Roman"/>
          <w:sz w:val="24"/>
          <w:szCs w:val="24"/>
        </w:rPr>
        <w:t>kredītinformāciju</w:t>
      </w:r>
      <w:proofErr w:type="spellEnd"/>
      <w:r w:rsidRPr="00701785">
        <w:rPr>
          <w:rFonts w:ascii="Times New Roman" w:hAnsi="Times New Roman"/>
          <w:sz w:val="24"/>
          <w:szCs w:val="24"/>
        </w:rPr>
        <w:t>, tai skaitā ziņas par nomas tiesību pretendenta kavētajiem maksājumiem un tā kredītreitingu, no iznomātājam pieejamām datubāzēm.</w:t>
      </w:r>
    </w:p>
    <w:p w14:paraId="29E63983" w14:textId="77777777" w:rsidR="009F6AFB" w:rsidRPr="00701785" w:rsidRDefault="009F6AFB" w:rsidP="009F6AFB">
      <w:pPr>
        <w:pStyle w:val="Sarakstarindkopa"/>
        <w:numPr>
          <w:ilvl w:val="0"/>
          <w:numId w:val="1"/>
        </w:numPr>
        <w:spacing w:after="0" w:line="240" w:lineRule="auto"/>
        <w:ind w:left="567" w:right="-57" w:hanging="425"/>
        <w:jc w:val="both"/>
        <w:rPr>
          <w:rFonts w:ascii="Times New Roman" w:eastAsia="Calibri" w:hAnsi="Times New Roman"/>
          <w:sz w:val="24"/>
          <w:szCs w:val="24"/>
        </w:rPr>
      </w:pPr>
      <w:r w:rsidRPr="00701785">
        <w:rPr>
          <w:rFonts w:ascii="Times New Roman" w:hAnsi="Times New Roman"/>
          <w:sz w:val="24"/>
          <w:szCs w:val="24"/>
        </w:rPr>
        <w:t>Visas izsoles piedāvājumā sniegtās ziņas par pretendentu un tā piedāvājumiem ir patiesas.</w:t>
      </w:r>
    </w:p>
    <w:p w14:paraId="0891E072" w14:textId="77777777" w:rsidR="009F6AFB" w:rsidRDefault="009F6AFB" w:rsidP="00225039">
      <w:pPr>
        <w:spacing w:line="240" w:lineRule="auto"/>
        <w:ind w:right="-57"/>
        <w:rPr>
          <w:rFonts w:ascii="Times New Roman" w:eastAsia="Calibri" w:hAnsi="Times New Roman"/>
          <w:b/>
          <w:bCs/>
          <w:sz w:val="24"/>
          <w:szCs w:val="24"/>
        </w:rPr>
      </w:pPr>
    </w:p>
    <w:p w14:paraId="0F7C1645" w14:textId="7E88729A" w:rsidR="00225039" w:rsidRDefault="00225039" w:rsidP="00225039">
      <w:pPr>
        <w:spacing w:line="240" w:lineRule="auto"/>
        <w:ind w:right="-57"/>
        <w:rPr>
          <w:rFonts w:ascii="Times New Roman" w:eastAsia="Calibri" w:hAnsi="Times New Roman"/>
          <w:sz w:val="24"/>
          <w:szCs w:val="24"/>
        </w:rPr>
      </w:pPr>
      <w:r w:rsidRPr="000947C3">
        <w:rPr>
          <w:rFonts w:ascii="Times New Roman" w:eastAsia="Calibri" w:hAnsi="Times New Roman"/>
          <w:b/>
          <w:bCs/>
          <w:sz w:val="24"/>
          <w:szCs w:val="24"/>
        </w:rPr>
        <w:t>Pretendenta</w:t>
      </w:r>
      <w:r w:rsidRPr="000947C3">
        <w:rPr>
          <w:rFonts w:ascii="Times New Roman" w:eastAsia="Calibri" w:hAnsi="Times New Roman"/>
          <w:sz w:val="24"/>
          <w:szCs w:val="24"/>
        </w:rPr>
        <w:t xml:space="preserve"> </w:t>
      </w:r>
      <w:r w:rsidRPr="000947C3">
        <w:rPr>
          <w:rFonts w:ascii="Times New Roman" w:eastAsia="Calibri" w:hAnsi="Times New Roman"/>
          <w:b/>
          <w:bCs/>
          <w:sz w:val="24"/>
          <w:szCs w:val="24"/>
        </w:rPr>
        <w:t>pilnvarots</w:t>
      </w:r>
      <w:r w:rsidRPr="000947C3">
        <w:rPr>
          <w:rFonts w:ascii="Times New Roman" w:eastAsia="Calibri" w:hAnsi="Times New Roman"/>
          <w:sz w:val="24"/>
          <w:szCs w:val="24"/>
        </w:rPr>
        <w:t xml:space="preserve"> </w:t>
      </w:r>
      <w:r w:rsidRPr="000947C3">
        <w:rPr>
          <w:rFonts w:ascii="Times New Roman" w:eastAsia="Calibri" w:hAnsi="Times New Roman"/>
          <w:b/>
          <w:bCs/>
          <w:sz w:val="24"/>
          <w:szCs w:val="24"/>
        </w:rPr>
        <w:t>pārstāvis</w:t>
      </w:r>
      <w:r>
        <w:rPr>
          <w:rFonts w:ascii="Times New Roman" w:eastAsia="Calibri" w:hAnsi="Times New Roman"/>
          <w:b/>
          <w:bCs/>
          <w:sz w:val="24"/>
          <w:szCs w:val="24"/>
        </w:rPr>
        <w:t xml:space="preserve"> (ja ir)</w:t>
      </w:r>
      <w:r w:rsidRPr="000947C3">
        <w:rPr>
          <w:rFonts w:ascii="Times New Roman" w:eastAsia="Calibri" w:hAnsi="Times New Roman"/>
          <w:b/>
          <w:bCs/>
          <w:sz w:val="24"/>
          <w:szCs w:val="24"/>
        </w:rPr>
        <w:t>:</w:t>
      </w:r>
      <w:r>
        <w:rPr>
          <w:rFonts w:ascii="Times New Roman" w:eastAsia="Calibri" w:hAnsi="Times New Roman"/>
          <w:sz w:val="24"/>
          <w:szCs w:val="24"/>
        </w:rPr>
        <w:t xml:space="preserve"> (vārds, uzvārds, personas kods</w:t>
      </w:r>
      <w:r w:rsidRPr="000947C3">
        <w:rPr>
          <w:rFonts w:ascii="Times New Roman" w:eastAsia="Calibri" w:hAnsi="Times New Roman"/>
          <w:sz w:val="24"/>
          <w:szCs w:val="24"/>
        </w:rPr>
        <w:t>)</w:t>
      </w:r>
      <w:r>
        <w:rPr>
          <w:rFonts w:ascii="Times New Roman" w:eastAsia="Calibri" w:hAnsi="Times New Roman"/>
          <w:sz w:val="24"/>
          <w:szCs w:val="24"/>
        </w:rPr>
        <w:t xml:space="preserve"> ___</w:t>
      </w:r>
      <w:r w:rsidRPr="000947C3">
        <w:rPr>
          <w:rFonts w:ascii="Times New Roman" w:eastAsia="Calibri" w:hAnsi="Times New Roman"/>
          <w:sz w:val="24"/>
          <w:szCs w:val="24"/>
        </w:rPr>
        <w:t>___</w:t>
      </w:r>
      <w:r>
        <w:rPr>
          <w:rFonts w:ascii="Times New Roman" w:eastAsia="Calibri" w:hAnsi="Times New Roman"/>
          <w:sz w:val="24"/>
          <w:szCs w:val="24"/>
        </w:rPr>
        <w:t>____________</w:t>
      </w:r>
    </w:p>
    <w:p w14:paraId="266F1EA6" w14:textId="76327494" w:rsidR="00225039" w:rsidRPr="000947C3" w:rsidRDefault="00225039" w:rsidP="00225039">
      <w:pPr>
        <w:spacing w:line="240" w:lineRule="auto"/>
        <w:ind w:right="-57"/>
        <w:rPr>
          <w:rFonts w:ascii="Times New Roman" w:eastAsia="Calibri" w:hAnsi="Times New Roman"/>
          <w:sz w:val="24"/>
          <w:szCs w:val="24"/>
        </w:rPr>
      </w:pPr>
      <w:r w:rsidRPr="000947C3">
        <w:rPr>
          <w:rFonts w:ascii="Times New Roman" w:eastAsia="Calibri" w:hAnsi="Times New Roman"/>
          <w:sz w:val="24"/>
          <w:szCs w:val="24"/>
        </w:rPr>
        <w:t>______________________________________________________________________________.</w:t>
      </w:r>
    </w:p>
    <w:p w14:paraId="0FF78805" w14:textId="619D040D" w:rsidR="00225039" w:rsidRPr="000947C3" w:rsidRDefault="00225039" w:rsidP="00225039">
      <w:pPr>
        <w:spacing w:line="240" w:lineRule="auto"/>
        <w:ind w:right="-57"/>
        <w:rPr>
          <w:rFonts w:ascii="Times New Roman" w:eastAsia="Calibri" w:hAnsi="Times New Roman"/>
          <w:sz w:val="24"/>
          <w:szCs w:val="24"/>
        </w:rPr>
      </w:pPr>
      <w:r w:rsidRPr="000947C3">
        <w:rPr>
          <w:rFonts w:ascii="Times New Roman" w:eastAsia="Calibri" w:hAnsi="Times New Roman"/>
          <w:b/>
          <w:bCs/>
          <w:sz w:val="24"/>
          <w:szCs w:val="24"/>
        </w:rPr>
        <w:t>Bankas rekvizīti:</w:t>
      </w:r>
      <w:r w:rsidRPr="000947C3">
        <w:rPr>
          <w:rFonts w:ascii="Times New Roman" w:eastAsia="Calibri" w:hAnsi="Times New Roman"/>
          <w:sz w:val="24"/>
          <w:szCs w:val="24"/>
        </w:rPr>
        <w:t>________________________________________________________________</w:t>
      </w:r>
    </w:p>
    <w:p w14:paraId="2629E6C2" w14:textId="6995CD97" w:rsidR="00225039" w:rsidRPr="0038215F" w:rsidRDefault="00225039" w:rsidP="00225039">
      <w:pPr>
        <w:spacing w:line="240" w:lineRule="auto"/>
        <w:ind w:right="-57"/>
        <w:rPr>
          <w:rFonts w:ascii="Times New Roman" w:eastAsia="Calibri" w:hAnsi="Times New Roman"/>
          <w:sz w:val="24"/>
          <w:szCs w:val="24"/>
        </w:rPr>
      </w:pPr>
      <w:r w:rsidRPr="000947C3">
        <w:rPr>
          <w:rFonts w:ascii="Times New Roman" w:eastAsia="Calibri" w:hAnsi="Times New Roman"/>
          <w:sz w:val="24"/>
          <w:szCs w:val="24"/>
        </w:rPr>
        <w:t>_____________________________________________________________________________</w:t>
      </w:r>
      <w:r w:rsidR="009F6AFB">
        <w:rPr>
          <w:rFonts w:ascii="Times New Roman" w:eastAsia="Calibri" w:hAnsi="Times New Roman"/>
          <w:sz w:val="24"/>
          <w:szCs w:val="24"/>
        </w:rPr>
        <w:t>_.</w:t>
      </w:r>
    </w:p>
    <w:p w14:paraId="30866A22" w14:textId="77777777" w:rsidR="00225039" w:rsidRPr="000947C3" w:rsidRDefault="00225039" w:rsidP="00225039">
      <w:pPr>
        <w:spacing w:after="0" w:line="240" w:lineRule="auto"/>
        <w:ind w:right="-57"/>
        <w:jc w:val="both"/>
        <w:rPr>
          <w:rFonts w:ascii="Times New Roman" w:eastAsia="Calibri" w:hAnsi="Times New Roman"/>
          <w:sz w:val="24"/>
          <w:szCs w:val="24"/>
        </w:rPr>
      </w:pPr>
      <w:r w:rsidRPr="000947C3">
        <w:rPr>
          <w:rFonts w:ascii="Times New Roman" w:eastAsia="Calibri" w:hAnsi="Times New Roman"/>
          <w:sz w:val="24"/>
          <w:szCs w:val="24"/>
        </w:rPr>
        <w:t>Pielikumā:</w:t>
      </w:r>
    </w:p>
    <w:p w14:paraId="37FE65AC" w14:textId="17E22AA2" w:rsidR="009F6AFB" w:rsidRPr="00701785" w:rsidRDefault="009F6AFB" w:rsidP="009F6AFB">
      <w:pPr>
        <w:pStyle w:val="Sarakstarindkopa"/>
        <w:numPr>
          <w:ilvl w:val="0"/>
          <w:numId w:val="2"/>
        </w:numPr>
        <w:spacing w:after="0" w:line="240" w:lineRule="auto"/>
        <w:ind w:left="714" w:hanging="357"/>
        <w:jc w:val="both"/>
        <w:rPr>
          <w:rFonts w:ascii="Times New Roman" w:hAnsi="Times New Roman"/>
          <w:sz w:val="24"/>
          <w:szCs w:val="24"/>
        </w:rPr>
      </w:pPr>
      <w:bookmarkStart w:id="1" w:name="_Hlk529973588"/>
      <w:r>
        <w:rPr>
          <w:rFonts w:ascii="Times New Roman" w:hAnsi="Times New Roman"/>
          <w:sz w:val="24"/>
          <w:szCs w:val="24"/>
        </w:rPr>
        <w:t>P</w:t>
      </w:r>
      <w:r w:rsidRPr="00701785">
        <w:rPr>
          <w:rFonts w:ascii="Times New Roman" w:hAnsi="Times New Roman"/>
          <w:sz w:val="24"/>
          <w:szCs w:val="24"/>
        </w:rPr>
        <w:t>ilnvara pārstāvēt Pretendentu izsolē, ja Pretendentu pārstāv persona, kuras pārstāvības tiesības nav norādītas Uzņēmumu reģistra vai ārvalstu reģistra izsniegtajā izziņā</w:t>
      </w:r>
      <w:bookmarkEnd w:id="1"/>
      <w:r w:rsidRPr="00701785">
        <w:rPr>
          <w:rFonts w:ascii="Times New Roman" w:hAnsi="Times New Roman"/>
          <w:sz w:val="24"/>
          <w:szCs w:val="24"/>
        </w:rPr>
        <w:t xml:space="preserve"> uz ___ </w:t>
      </w:r>
      <w:proofErr w:type="spellStart"/>
      <w:r w:rsidRPr="00701785">
        <w:rPr>
          <w:rFonts w:ascii="Times New Roman" w:hAnsi="Times New Roman"/>
          <w:sz w:val="24"/>
          <w:szCs w:val="24"/>
        </w:rPr>
        <w:t>lp</w:t>
      </w:r>
      <w:proofErr w:type="spellEnd"/>
      <w:r w:rsidRPr="00701785">
        <w:rPr>
          <w:rFonts w:ascii="Times New Roman" w:hAnsi="Times New Roman"/>
          <w:sz w:val="24"/>
          <w:szCs w:val="24"/>
        </w:rPr>
        <w:t>.</w:t>
      </w:r>
    </w:p>
    <w:p w14:paraId="29743A34" w14:textId="77777777" w:rsidR="00225039" w:rsidRPr="00042C3F" w:rsidRDefault="00225039" w:rsidP="00225039">
      <w:pPr>
        <w:spacing w:line="240" w:lineRule="auto"/>
        <w:ind w:right="-57"/>
        <w:jc w:val="both"/>
        <w:rPr>
          <w:rFonts w:ascii="Times New Roman" w:hAnsi="Times New Roman"/>
          <w:color w:val="000000"/>
          <w:sz w:val="12"/>
          <w:szCs w:val="12"/>
        </w:rPr>
      </w:pPr>
    </w:p>
    <w:p w14:paraId="6AE9A8CA" w14:textId="77777777" w:rsidR="00225039" w:rsidRPr="000947C3" w:rsidRDefault="00225039" w:rsidP="00225039">
      <w:pPr>
        <w:spacing w:line="240" w:lineRule="auto"/>
        <w:ind w:right="-57"/>
        <w:jc w:val="both"/>
        <w:rPr>
          <w:rFonts w:ascii="Times New Roman" w:hAnsi="Times New Roman"/>
          <w:color w:val="000000"/>
        </w:rPr>
      </w:pPr>
      <w:r w:rsidRPr="000947C3">
        <w:rPr>
          <w:rFonts w:ascii="Times New Roman" w:hAnsi="Times New Roman"/>
          <w:color w:val="000000"/>
        </w:rPr>
        <w:t>________________</w:t>
      </w:r>
      <w:r>
        <w:rPr>
          <w:rFonts w:ascii="Times New Roman" w:hAnsi="Times New Roman"/>
          <w:color w:val="000000"/>
        </w:rPr>
        <w:t>__</w:t>
      </w:r>
      <w:r w:rsidRPr="000947C3">
        <w:rPr>
          <w:rFonts w:ascii="Times New Roman" w:hAnsi="Times New Roman"/>
          <w:color w:val="000000"/>
        </w:rPr>
        <w:tab/>
      </w:r>
      <w:r w:rsidRPr="000947C3">
        <w:rPr>
          <w:rFonts w:ascii="Times New Roman" w:hAnsi="Times New Roman"/>
          <w:color w:val="000000"/>
        </w:rPr>
        <w:tab/>
        <w:t xml:space="preserve">          </w:t>
      </w:r>
      <w:r>
        <w:rPr>
          <w:rFonts w:ascii="Times New Roman" w:hAnsi="Times New Roman"/>
          <w:color w:val="000000"/>
        </w:rPr>
        <w:t>_</w:t>
      </w:r>
      <w:r w:rsidRPr="000947C3">
        <w:rPr>
          <w:rFonts w:ascii="Times New Roman" w:hAnsi="Times New Roman"/>
          <w:color w:val="000000"/>
        </w:rPr>
        <w:t>________________</w:t>
      </w:r>
      <w:r>
        <w:rPr>
          <w:rFonts w:ascii="Times New Roman" w:hAnsi="Times New Roman"/>
          <w:color w:val="000000"/>
        </w:rPr>
        <w:t>__</w:t>
      </w:r>
      <w:r w:rsidRPr="000947C3">
        <w:rPr>
          <w:rFonts w:ascii="Times New Roman" w:hAnsi="Times New Roman"/>
          <w:color w:val="000000"/>
        </w:rPr>
        <w:t xml:space="preserve">                   </w:t>
      </w:r>
      <w:r>
        <w:rPr>
          <w:rFonts w:ascii="Times New Roman" w:hAnsi="Times New Roman"/>
          <w:color w:val="000000"/>
        </w:rPr>
        <w:t xml:space="preserve">         </w:t>
      </w:r>
      <w:r w:rsidRPr="000947C3">
        <w:rPr>
          <w:rFonts w:ascii="Times New Roman" w:hAnsi="Times New Roman"/>
          <w:color w:val="000000"/>
        </w:rPr>
        <w:t xml:space="preserve"> _____________________</w:t>
      </w:r>
    </w:p>
    <w:p w14:paraId="20FD4DAA" w14:textId="77777777" w:rsidR="00225039" w:rsidRPr="0038215F" w:rsidRDefault="00225039" w:rsidP="00225039">
      <w:pPr>
        <w:spacing w:line="240" w:lineRule="auto"/>
        <w:ind w:right="-57"/>
        <w:rPr>
          <w:rFonts w:ascii="Times New Roman" w:eastAsia="Calibri" w:hAnsi="Times New Roman"/>
          <w:i/>
          <w:sz w:val="20"/>
          <w:szCs w:val="20"/>
        </w:rPr>
      </w:pPr>
      <w:r>
        <w:rPr>
          <w:rFonts w:ascii="Times New Roman" w:eastAsia="Calibri" w:hAnsi="Times New Roman"/>
          <w:i/>
          <w:sz w:val="20"/>
          <w:szCs w:val="20"/>
        </w:rPr>
        <w:t xml:space="preserve">   </w:t>
      </w:r>
      <w:r w:rsidRPr="000947C3">
        <w:rPr>
          <w:rFonts w:ascii="Times New Roman" w:eastAsia="Calibri" w:hAnsi="Times New Roman"/>
          <w:i/>
          <w:sz w:val="20"/>
          <w:szCs w:val="20"/>
        </w:rPr>
        <w:t>/ amata nosaukums/</w:t>
      </w:r>
      <w:r w:rsidRPr="000947C3">
        <w:rPr>
          <w:rFonts w:ascii="Times New Roman" w:eastAsia="Calibri" w:hAnsi="Times New Roman"/>
          <w:i/>
          <w:sz w:val="20"/>
          <w:szCs w:val="20"/>
        </w:rPr>
        <w:tab/>
      </w:r>
      <w:r w:rsidRPr="000947C3">
        <w:rPr>
          <w:rFonts w:ascii="Times New Roman" w:eastAsia="Calibri" w:hAnsi="Times New Roman"/>
          <w:i/>
          <w:sz w:val="20"/>
          <w:szCs w:val="20"/>
        </w:rPr>
        <w:tab/>
        <w:t xml:space="preserve">             </w:t>
      </w:r>
      <w:r>
        <w:rPr>
          <w:rFonts w:ascii="Times New Roman" w:eastAsia="Calibri" w:hAnsi="Times New Roman"/>
          <w:i/>
          <w:sz w:val="20"/>
          <w:szCs w:val="20"/>
        </w:rPr>
        <w:t xml:space="preserve">       </w:t>
      </w:r>
      <w:r w:rsidRPr="000947C3">
        <w:rPr>
          <w:rFonts w:ascii="Times New Roman" w:eastAsia="Calibri" w:hAnsi="Times New Roman"/>
          <w:i/>
          <w:sz w:val="20"/>
          <w:szCs w:val="20"/>
        </w:rPr>
        <w:t xml:space="preserve">  </w:t>
      </w:r>
      <w:r w:rsidRPr="000947C3">
        <w:rPr>
          <w:rFonts w:ascii="Times New Roman" w:eastAsia="Calibri" w:hAnsi="Times New Roman"/>
          <w:i/>
          <w:sz w:val="26"/>
          <w:szCs w:val="26"/>
        </w:rPr>
        <w:t xml:space="preserve"> </w:t>
      </w:r>
      <w:r w:rsidRPr="000947C3">
        <w:rPr>
          <w:rFonts w:ascii="Times New Roman" w:eastAsia="Calibri" w:hAnsi="Times New Roman"/>
          <w:i/>
          <w:sz w:val="20"/>
          <w:szCs w:val="20"/>
        </w:rPr>
        <w:t>/paraksts/</w:t>
      </w:r>
      <w:r w:rsidRPr="000947C3">
        <w:rPr>
          <w:rFonts w:ascii="Times New Roman" w:eastAsia="Calibri" w:hAnsi="Times New Roman"/>
          <w:i/>
          <w:sz w:val="20"/>
          <w:szCs w:val="20"/>
        </w:rPr>
        <w:tab/>
      </w:r>
      <w:r w:rsidRPr="000947C3">
        <w:rPr>
          <w:rFonts w:ascii="Times New Roman" w:eastAsia="Calibri" w:hAnsi="Times New Roman"/>
          <w:i/>
          <w:sz w:val="20"/>
          <w:szCs w:val="20"/>
        </w:rPr>
        <w:tab/>
        <w:t xml:space="preserve">               </w:t>
      </w:r>
      <w:r>
        <w:rPr>
          <w:rFonts w:ascii="Times New Roman" w:eastAsia="Calibri" w:hAnsi="Times New Roman"/>
          <w:i/>
          <w:sz w:val="20"/>
          <w:szCs w:val="20"/>
        </w:rPr>
        <w:t xml:space="preserve">         </w:t>
      </w:r>
      <w:r w:rsidRPr="000947C3">
        <w:rPr>
          <w:rFonts w:ascii="Times New Roman" w:eastAsia="Calibri" w:hAnsi="Times New Roman"/>
          <w:i/>
          <w:sz w:val="20"/>
          <w:szCs w:val="20"/>
        </w:rPr>
        <w:t xml:space="preserve">    </w:t>
      </w:r>
      <w:r>
        <w:rPr>
          <w:rFonts w:ascii="Times New Roman" w:eastAsia="Calibri" w:hAnsi="Times New Roman"/>
          <w:i/>
          <w:sz w:val="20"/>
          <w:szCs w:val="20"/>
        </w:rPr>
        <w:t xml:space="preserve">    </w:t>
      </w:r>
      <w:r w:rsidRPr="000947C3">
        <w:rPr>
          <w:rFonts w:ascii="Times New Roman" w:eastAsia="Calibri" w:hAnsi="Times New Roman"/>
          <w:i/>
          <w:sz w:val="20"/>
          <w:szCs w:val="20"/>
        </w:rPr>
        <w:t>/ paraksta atšifrējums/</w:t>
      </w:r>
      <w:bookmarkEnd w:id="0"/>
    </w:p>
    <w:p w14:paraId="6830BF9C" w14:textId="77777777" w:rsidR="009E3A10" w:rsidRDefault="009E3A10"/>
    <w:sectPr w:rsidR="009E3A10" w:rsidSect="009F6AFB">
      <w:pgSz w:w="12240" w:h="15840"/>
      <w:pgMar w:top="1134" w:right="1418"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F125E"/>
    <w:multiLevelType w:val="hybridMultilevel"/>
    <w:tmpl w:val="9E2CAD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ED79EC"/>
    <w:multiLevelType w:val="hybridMultilevel"/>
    <w:tmpl w:val="78001970"/>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3266D36"/>
    <w:multiLevelType w:val="hybridMultilevel"/>
    <w:tmpl w:val="D9D2D3A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3111999"/>
    <w:multiLevelType w:val="hybridMultilevel"/>
    <w:tmpl w:val="BD68C7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81944BB"/>
    <w:multiLevelType w:val="hybridMultilevel"/>
    <w:tmpl w:val="BD68C7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216870">
    <w:abstractNumId w:val="0"/>
  </w:num>
  <w:num w:numId="2" w16cid:durableId="224416309">
    <w:abstractNumId w:val="1"/>
  </w:num>
  <w:num w:numId="3" w16cid:durableId="1441949561">
    <w:abstractNumId w:val="2"/>
  </w:num>
  <w:num w:numId="4" w16cid:durableId="1061052517">
    <w:abstractNumId w:val="3"/>
  </w:num>
  <w:num w:numId="5" w16cid:durableId="245920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039"/>
    <w:rsid w:val="000C24B8"/>
    <w:rsid w:val="00124DDE"/>
    <w:rsid w:val="00136D98"/>
    <w:rsid w:val="00166B95"/>
    <w:rsid w:val="00225039"/>
    <w:rsid w:val="00274333"/>
    <w:rsid w:val="002A698F"/>
    <w:rsid w:val="00392F90"/>
    <w:rsid w:val="003945D3"/>
    <w:rsid w:val="003C0B13"/>
    <w:rsid w:val="003F18BD"/>
    <w:rsid w:val="00405952"/>
    <w:rsid w:val="0046613D"/>
    <w:rsid w:val="004735E9"/>
    <w:rsid w:val="00492EFD"/>
    <w:rsid w:val="004B2DBA"/>
    <w:rsid w:val="004B6B14"/>
    <w:rsid w:val="004E41DC"/>
    <w:rsid w:val="005255F0"/>
    <w:rsid w:val="00567354"/>
    <w:rsid w:val="005B7ED8"/>
    <w:rsid w:val="005F39DA"/>
    <w:rsid w:val="00616FED"/>
    <w:rsid w:val="006750A7"/>
    <w:rsid w:val="0069224D"/>
    <w:rsid w:val="006E44A9"/>
    <w:rsid w:val="006F3257"/>
    <w:rsid w:val="00701EF1"/>
    <w:rsid w:val="007A00F8"/>
    <w:rsid w:val="007A4112"/>
    <w:rsid w:val="008007CF"/>
    <w:rsid w:val="00823ECD"/>
    <w:rsid w:val="008B6A8C"/>
    <w:rsid w:val="00935CC4"/>
    <w:rsid w:val="009E3A10"/>
    <w:rsid w:val="009F6AFB"/>
    <w:rsid w:val="00A1330E"/>
    <w:rsid w:val="00A5098D"/>
    <w:rsid w:val="00B43D65"/>
    <w:rsid w:val="00BF462D"/>
    <w:rsid w:val="00C161D9"/>
    <w:rsid w:val="00C25200"/>
    <w:rsid w:val="00C671AB"/>
    <w:rsid w:val="00CC2AC6"/>
    <w:rsid w:val="00DC2F1E"/>
    <w:rsid w:val="00DD5519"/>
    <w:rsid w:val="00DE44C9"/>
    <w:rsid w:val="00DE784F"/>
    <w:rsid w:val="00E960D2"/>
    <w:rsid w:val="00EC4F94"/>
    <w:rsid w:val="00EF090F"/>
    <w:rsid w:val="00F5171E"/>
    <w:rsid w:val="00F8015B"/>
    <w:rsid w:val="00FC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1FC3F7E"/>
  <w15:chartTrackingRefBased/>
  <w15:docId w15:val="{493C3EA5-C88E-495A-AF5C-C9423E62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5039"/>
    <w:pPr>
      <w:spacing w:after="200" w:line="276" w:lineRule="auto"/>
    </w:pPr>
    <w:rPr>
      <w:rFonts w:ascii="Calibri" w:eastAsia="Times New Roman" w:hAnsi="Calibri" w:cs="Times New Roman"/>
      <w:kern w:val="0"/>
      <w:lang w:val="lv-LV"/>
      <w14:ligatures w14:val="none"/>
    </w:rPr>
  </w:style>
  <w:style w:type="paragraph" w:styleId="Virsraksts1">
    <w:name w:val="heading 1"/>
    <w:basedOn w:val="Parasts"/>
    <w:next w:val="Parasts"/>
    <w:link w:val="Virsraksts1Rakstz"/>
    <w:uiPriority w:val="9"/>
    <w:qFormat/>
    <w:rsid w:val="002250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250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2503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2503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2503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2503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2503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2503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2503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25039"/>
    <w:rPr>
      <w:rFonts w:asciiTheme="majorHAnsi" w:eastAsiaTheme="majorEastAsia" w:hAnsiTheme="majorHAnsi" w:cstheme="majorBidi"/>
      <w:color w:val="2F5496" w:themeColor="accent1" w:themeShade="BF"/>
      <w:sz w:val="40"/>
      <w:szCs w:val="40"/>
      <w:lang w:val="lv-LV"/>
    </w:rPr>
  </w:style>
  <w:style w:type="character" w:customStyle="1" w:styleId="Virsraksts2Rakstz">
    <w:name w:val="Virsraksts 2 Rakstz."/>
    <w:basedOn w:val="Noklusjumarindkopasfonts"/>
    <w:link w:val="Virsraksts2"/>
    <w:uiPriority w:val="9"/>
    <w:semiHidden/>
    <w:rsid w:val="00225039"/>
    <w:rPr>
      <w:rFonts w:asciiTheme="majorHAnsi" w:eastAsiaTheme="majorEastAsia" w:hAnsiTheme="majorHAnsi" w:cstheme="majorBidi"/>
      <w:color w:val="2F5496" w:themeColor="accent1" w:themeShade="BF"/>
      <w:sz w:val="32"/>
      <w:szCs w:val="32"/>
      <w:lang w:val="lv-LV"/>
    </w:rPr>
  </w:style>
  <w:style w:type="character" w:customStyle="1" w:styleId="Virsraksts3Rakstz">
    <w:name w:val="Virsraksts 3 Rakstz."/>
    <w:basedOn w:val="Noklusjumarindkopasfonts"/>
    <w:link w:val="Virsraksts3"/>
    <w:uiPriority w:val="9"/>
    <w:semiHidden/>
    <w:rsid w:val="00225039"/>
    <w:rPr>
      <w:rFonts w:eastAsiaTheme="majorEastAsia" w:cstheme="majorBidi"/>
      <w:color w:val="2F5496" w:themeColor="accent1" w:themeShade="BF"/>
      <w:sz w:val="28"/>
      <w:szCs w:val="28"/>
      <w:lang w:val="lv-LV"/>
    </w:rPr>
  </w:style>
  <w:style w:type="character" w:customStyle="1" w:styleId="Virsraksts4Rakstz">
    <w:name w:val="Virsraksts 4 Rakstz."/>
    <w:basedOn w:val="Noklusjumarindkopasfonts"/>
    <w:link w:val="Virsraksts4"/>
    <w:uiPriority w:val="9"/>
    <w:semiHidden/>
    <w:rsid w:val="00225039"/>
    <w:rPr>
      <w:rFonts w:eastAsiaTheme="majorEastAsia" w:cstheme="majorBidi"/>
      <w:i/>
      <w:iCs/>
      <w:color w:val="2F5496" w:themeColor="accent1" w:themeShade="BF"/>
      <w:lang w:val="lv-LV"/>
    </w:rPr>
  </w:style>
  <w:style w:type="character" w:customStyle="1" w:styleId="Virsraksts5Rakstz">
    <w:name w:val="Virsraksts 5 Rakstz."/>
    <w:basedOn w:val="Noklusjumarindkopasfonts"/>
    <w:link w:val="Virsraksts5"/>
    <w:uiPriority w:val="9"/>
    <w:semiHidden/>
    <w:rsid w:val="00225039"/>
    <w:rPr>
      <w:rFonts w:eastAsiaTheme="majorEastAsia" w:cstheme="majorBidi"/>
      <w:color w:val="2F5496" w:themeColor="accent1" w:themeShade="BF"/>
      <w:lang w:val="lv-LV"/>
    </w:rPr>
  </w:style>
  <w:style w:type="character" w:customStyle="1" w:styleId="Virsraksts6Rakstz">
    <w:name w:val="Virsraksts 6 Rakstz."/>
    <w:basedOn w:val="Noklusjumarindkopasfonts"/>
    <w:link w:val="Virsraksts6"/>
    <w:uiPriority w:val="9"/>
    <w:semiHidden/>
    <w:rsid w:val="00225039"/>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225039"/>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225039"/>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225039"/>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225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25039"/>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22503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25039"/>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22503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25039"/>
    <w:rPr>
      <w:i/>
      <w:iCs/>
      <w:color w:val="404040" w:themeColor="text1" w:themeTint="BF"/>
      <w:lang w:val="lv-LV"/>
    </w:rPr>
  </w:style>
  <w:style w:type="paragraph" w:styleId="Sarakstarindkopa">
    <w:name w:val="List Paragraph"/>
    <w:aliases w:val="Strip,H&amp;P List Paragraph,2"/>
    <w:basedOn w:val="Parasts"/>
    <w:link w:val="SarakstarindkopaRakstz"/>
    <w:uiPriority w:val="34"/>
    <w:qFormat/>
    <w:rsid w:val="00225039"/>
    <w:pPr>
      <w:ind w:left="720"/>
      <w:contextualSpacing/>
    </w:pPr>
  </w:style>
  <w:style w:type="character" w:styleId="Intensvsizclums">
    <w:name w:val="Intense Emphasis"/>
    <w:basedOn w:val="Noklusjumarindkopasfonts"/>
    <w:uiPriority w:val="21"/>
    <w:qFormat/>
    <w:rsid w:val="00225039"/>
    <w:rPr>
      <w:i/>
      <w:iCs/>
      <w:color w:val="2F5496" w:themeColor="accent1" w:themeShade="BF"/>
    </w:rPr>
  </w:style>
  <w:style w:type="paragraph" w:styleId="Intensvscitts">
    <w:name w:val="Intense Quote"/>
    <w:basedOn w:val="Parasts"/>
    <w:next w:val="Parasts"/>
    <w:link w:val="IntensvscittsRakstz"/>
    <w:uiPriority w:val="30"/>
    <w:qFormat/>
    <w:rsid w:val="002250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25039"/>
    <w:rPr>
      <w:i/>
      <w:iCs/>
      <w:color w:val="2F5496" w:themeColor="accent1" w:themeShade="BF"/>
      <w:lang w:val="lv-LV"/>
    </w:rPr>
  </w:style>
  <w:style w:type="character" w:styleId="Intensvaatsauce">
    <w:name w:val="Intense Reference"/>
    <w:basedOn w:val="Noklusjumarindkopasfonts"/>
    <w:uiPriority w:val="32"/>
    <w:qFormat/>
    <w:rsid w:val="00225039"/>
    <w:rPr>
      <w:b/>
      <w:bCs/>
      <w:smallCaps/>
      <w:color w:val="2F5496" w:themeColor="accent1" w:themeShade="BF"/>
      <w:spacing w:val="5"/>
    </w:rPr>
  </w:style>
  <w:style w:type="paragraph" w:styleId="Paraststmeklis">
    <w:name w:val="Normal (Web)"/>
    <w:basedOn w:val="Parasts"/>
    <w:rsid w:val="00225039"/>
    <w:pPr>
      <w:spacing w:before="100" w:beforeAutospacing="1" w:after="100" w:afterAutospacing="1" w:line="240" w:lineRule="auto"/>
      <w:jc w:val="both"/>
    </w:pPr>
    <w:rPr>
      <w:rFonts w:ascii="Times New Roman" w:hAnsi="Times New Roman"/>
      <w:sz w:val="24"/>
      <w:szCs w:val="24"/>
      <w:lang w:val="en-GB"/>
    </w:rPr>
  </w:style>
  <w:style w:type="paragraph" w:styleId="Bezatstarpm">
    <w:name w:val="No Spacing"/>
    <w:uiPriority w:val="1"/>
    <w:qFormat/>
    <w:rsid w:val="00225039"/>
    <w:pPr>
      <w:spacing w:after="0" w:line="240" w:lineRule="auto"/>
    </w:pPr>
    <w:rPr>
      <w:rFonts w:ascii="Calibri" w:eastAsia="Times New Roman" w:hAnsi="Calibri" w:cs="Times New Roman"/>
      <w:kern w:val="0"/>
      <w:lang w:val="lv-LV"/>
      <w14:ligatures w14:val="none"/>
    </w:rPr>
  </w:style>
  <w:style w:type="character" w:customStyle="1" w:styleId="SarakstarindkopaRakstz">
    <w:name w:val="Saraksta rindkopa Rakstz."/>
    <w:aliases w:val="Strip Rakstz.,H&amp;P List Paragraph Rakstz.,2 Rakstz."/>
    <w:link w:val="Sarakstarindkopa"/>
    <w:uiPriority w:val="34"/>
    <w:locked/>
    <w:rsid w:val="00225039"/>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2300</Words>
  <Characters>1312</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Grundule</dc:creator>
  <cp:keywords/>
  <dc:description/>
  <cp:lastModifiedBy>Inese Grundule</cp:lastModifiedBy>
  <cp:revision>6</cp:revision>
  <dcterms:created xsi:type="dcterms:W3CDTF">2025-12-03T14:23:00Z</dcterms:created>
  <dcterms:modified xsi:type="dcterms:W3CDTF">2025-12-17T12:52:00Z</dcterms:modified>
</cp:coreProperties>
</file>