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6C42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A3D165" wp14:editId="63A50A0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43C4" w14:textId="0DD9ACED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3D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62E43C4" w14:textId="0DD9ACED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887233C" w14:textId="77777777" w:rsidTr="007346CE">
        <w:tc>
          <w:tcPr>
            <w:tcW w:w="7905" w:type="dxa"/>
          </w:tcPr>
          <w:p w14:paraId="684F6E0B" w14:textId="7FDCABBB" w:rsidR="00E61AB9" w:rsidRDefault="002F6229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86B7A">
              <w:rPr>
                <w:bCs/>
                <w:szCs w:val="44"/>
                <w:lang w:val="lv-LV"/>
              </w:rPr>
              <w:t>01.2026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A3D9B99" w14:textId="44D7C46A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2687F">
              <w:rPr>
                <w:bCs/>
                <w:szCs w:val="44"/>
                <w:lang w:val="lv-LV"/>
              </w:rPr>
              <w:t>1/3</w:t>
            </w:r>
          </w:p>
        </w:tc>
      </w:tr>
    </w:tbl>
    <w:p w14:paraId="335F88C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30F9EF9" w14:textId="2F00EDFC" w:rsidR="002438AA" w:rsidRDefault="00CE4958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bCs w:val="0"/>
          <w:u w:val="none"/>
        </w:rPr>
        <w:t>2025.</w:t>
      </w:r>
      <w:r w:rsidR="002C276F">
        <w:rPr>
          <w:bCs w:val="0"/>
          <w:u w:val="none"/>
        </w:rPr>
        <w:t xml:space="preserve"> </w:t>
      </w:r>
      <w:r>
        <w:rPr>
          <w:bCs w:val="0"/>
          <w:u w:val="none"/>
        </w:rPr>
        <w:t xml:space="preserve">GADA IEDZĪVOTĀJU IENĀKUMU NODOKĻA </w:t>
      </w:r>
      <w:r w:rsidR="002F6229">
        <w:rPr>
          <w:bCs w:val="0"/>
          <w:u w:val="none"/>
        </w:rPr>
        <w:t xml:space="preserve">IEŅĒMUMU VIRS GARANTĒTĀS </w:t>
      </w:r>
      <w:r w:rsidR="00E35862" w:rsidRPr="00E35862">
        <w:rPr>
          <w:bCs w:val="0"/>
          <w:u w:val="none"/>
        </w:rPr>
        <w:t xml:space="preserve">IEDZĪVOTĀJU IENĀKUMA NODOKĻA </w:t>
      </w:r>
      <w:r w:rsidR="00AA3105">
        <w:rPr>
          <w:bCs w:val="0"/>
          <w:u w:val="none"/>
        </w:rPr>
        <w:t>IEŅĒMUMU PROGNOZES ATTIECINĀŠAN</w:t>
      </w:r>
      <w:r>
        <w:rPr>
          <w:bCs w:val="0"/>
          <w:u w:val="none"/>
        </w:rPr>
        <w:t>A</w:t>
      </w:r>
      <w:r w:rsidR="00AA3105">
        <w:rPr>
          <w:bCs w:val="0"/>
          <w:u w:val="none"/>
        </w:rPr>
        <w:t xml:space="preserve"> UZ</w:t>
      </w:r>
      <w:r w:rsidR="00E35862" w:rsidRPr="00E35862">
        <w:rPr>
          <w:bCs w:val="0"/>
          <w:u w:val="none"/>
        </w:rPr>
        <w:t xml:space="preserve"> JELGAVAS VALSTSPILSĒTAS PAŠVALDĪBAS AIZŅĒMUMU PA</w:t>
      </w:r>
      <w:r w:rsidR="00283C6C">
        <w:rPr>
          <w:bCs w:val="0"/>
          <w:u w:val="none"/>
        </w:rPr>
        <w:t>M</w:t>
      </w:r>
      <w:r w:rsidR="00E35862" w:rsidRPr="00E35862">
        <w:rPr>
          <w:bCs w:val="0"/>
          <w:u w:val="none"/>
        </w:rPr>
        <w:t>ATSUMMU</w:t>
      </w:r>
      <w:r w:rsidR="00E35862">
        <w:rPr>
          <w:b w:val="0"/>
          <w:u w:val="none"/>
        </w:rPr>
        <w:t xml:space="preserve"> </w:t>
      </w:r>
      <w:r w:rsidR="00AA3105">
        <w:rPr>
          <w:u w:val="none"/>
        </w:rPr>
        <w:t>MAKSĀJUMU DZĒŠANU</w:t>
      </w:r>
    </w:p>
    <w:p w14:paraId="39529E62" w14:textId="77777777" w:rsidR="001C104F" w:rsidRPr="001C104F" w:rsidRDefault="001C104F" w:rsidP="001C104F"/>
    <w:p w14:paraId="2496DDD7" w14:textId="76DB4D78" w:rsidR="0012687F" w:rsidRDefault="0012687F" w:rsidP="0012687F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32E830A7" w14:textId="699104DC" w:rsidR="003F04F0" w:rsidRDefault="003F04F0" w:rsidP="00CC02B5">
      <w:pPr>
        <w:ind w:firstLine="567"/>
        <w:jc w:val="both"/>
      </w:pPr>
      <w:r w:rsidRPr="003F04F0">
        <w:t xml:space="preserve">Jelgavas </w:t>
      </w:r>
      <w:proofErr w:type="spellStart"/>
      <w:r w:rsidRPr="003F04F0">
        <w:t>valstspilsētas</w:t>
      </w:r>
      <w:proofErr w:type="spellEnd"/>
      <w:r w:rsidRPr="003F04F0">
        <w:t xml:space="preserve"> pašvaldība</w:t>
      </w:r>
      <w:r w:rsidR="000F72F4">
        <w:t xml:space="preserve"> </w:t>
      </w:r>
      <w:r w:rsidR="00361EA1" w:rsidRPr="003F04F0">
        <w:t xml:space="preserve">iedzīvotāju ienākuma </w:t>
      </w:r>
      <w:r w:rsidR="00361EA1" w:rsidRPr="00655501">
        <w:t>nodokli</w:t>
      </w:r>
      <w:r w:rsidR="00B57187">
        <w:t xml:space="preserve"> </w:t>
      </w:r>
      <w:r w:rsidRPr="003F04F0">
        <w:t>virs garantētās iedzīvotāju ienākuma nodokļa</w:t>
      </w:r>
      <w:r w:rsidR="00AE77AC">
        <w:t xml:space="preserve"> (turpmāk – IIN)</w:t>
      </w:r>
      <w:r w:rsidRPr="003F04F0">
        <w:t xml:space="preserve"> ieņēmumu prognozes </w:t>
      </w:r>
      <w:r w:rsidR="00AE77AC">
        <w:t>2</w:t>
      </w:r>
      <w:bookmarkStart w:id="0" w:name="_GoBack"/>
      <w:bookmarkEnd w:id="0"/>
      <w:r w:rsidR="00AE77AC">
        <w:t>025.</w:t>
      </w:r>
      <w:r w:rsidR="002C276F">
        <w:t xml:space="preserve"> </w:t>
      </w:r>
      <w:r w:rsidR="00AE77AC">
        <w:t>gadā</w:t>
      </w:r>
      <w:r w:rsidRPr="003F04F0">
        <w:t xml:space="preserve"> saņēm</w:t>
      </w:r>
      <w:r w:rsidR="00AE77AC">
        <w:t>a</w:t>
      </w:r>
      <w:r w:rsidRPr="003F04F0">
        <w:t xml:space="preserve"> </w:t>
      </w:r>
      <w:r w:rsidR="00655501" w:rsidRPr="00552167">
        <w:t>697 723</w:t>
      </w:r>
      <w:r w:rsidR="001C6014">
        <w:t>,</w:t>
      </w:r>
      <w:r w:rsidR="00655501" w:rsidRPr="00552167">
        <w:t>36</w:t>
      </w:r>
      <w:r w:rsidR="00AA3105" w:rsidRPr="00552167">
        <w:t xml:space="preserve"> </w:t>
      </w:r>
      <w:proofErr w:type="spellStart"/>
      <w:r w:rsidRPr="00552167">
        <w:rPr>
          <w:i/>
          <w:iCs/>
        </w:rPr>
        <w:t>euro</w:t>
      </w:r>
      <w:proofErr w:type="spellEnd"/>
      <w:r w:rsidRPr="00552167">
        <w:rPr>
          <w:i/>
          <w:iCs/>
        </w:rPr>
        <w:t xml:space="preserve"> </w:t>
      </w:r>
      <w:r w:rsidRPr="00552167">
        <w:t>apmērā</w:t>
      </w:r>
      <w:r w:rsidR="00655501" w:rsidRPr="00655501">
        <w:t>.</w:t>
      </w:r>
    </w:p>
    <w:p w14:paraId="77CD103B" w14:textId="2CB2CB2B" w:rsidR="00E35862" w:rsidRPr="00A728A1" w:rsidRDefault="00F40B0A" w:rsidP="00CC02B5">
      <w:pPr>
        <w:ind w:firstLine="567"/>
        <w:jc w:val="both"/>
        <w:rPr>
          <w:color w:val="000000"/>
        </w:rPr>
      </w:pPr>
      <w:r>
        <w:t>Pamatojoties uz</w:t>
      </w:r>
      <w:r w:rsidR="00E35862" w:rsidRPr="00E35862">
        <w:rPr>
          <w:color w:val="000000"/>
        </w:rPr>
        <w:t xml:space="preserve"> </w:t>
      </w:r>
      <w:r w:rsidR="00E35862" w:rsidRPr="00A728A1">
        <w:rPr>
          <w:color w:val="000000"/>
        </w:rPr>
        <w:t xml:space="preserve">likuma </w:t>
      </w:r>
      <w:bookmarkStart w:id="1" w:name="_Hlk216773691"/>
      <w:r w:rsidR="002F6229">
        <w:rPr>
          <w:color w:val="000000"/>
        </w:rPr>
        <w:t>“</w:t>
      </w:r>
      <w:r w:rsidR="00E35862" w:rsidRPr="00A728A1">
        <w:rPr>
          <w:color w:val="000000"/>
        </w:rPr>
        <w:t>Par valsts budžetu 202</w:t>
      </w:r>
      <w:r w:rsidR="00910898">
        <w:rPr>
          <w:color w:val="000000"/>
        </w:rPr>
        <w:t>6</w:t>
      </w:r>
      <w:r w:rsidR="00E35862" w:rsidRPr="00A728A1">
        <w:rPr>
          <w:color w:val="000000"/>
        </w:rPr>
        <w:t>.</w:t>
      </w:r>
      <w:r w:rsidR="002F6229">
        <w:rPr>
          <w:color w:val="000000"/>
        </w:rPr>
        <w:t> </w:t>
      </w:r>
      <w:r w:rsidR="00E35862" w:rsidRPr="00A728A1">
        <w:rPr>
          <w:color w:val="000000"/>
        </w:rPr>
        <w:t>gadam un budžeta ietvaru 202</w:t>
      </w:r>
      <w:r w:rsidR="00910898">
        <w:rPr>
          <w:color w:val="000000"/>
        </w:rPr>
        <w:t>6</w:t>
      </w:r>
      <w:r w:rsidR="00E35862" w:rsidRPr="00A728A1">
        <w:rPr>
          <w:color w:val="000000"/>
        </w:rPr>
        <w:t>., 202</w:t>
      </w:r>
      <w:r w:rsidR="00910898">
        <w:rPr>
          <w:color w:val="000000"/>
        </w:rPr>
        <w:t>7</w:t>
      </w:r>
      <w:r w:rsidR="00E35862" w:rsidRPr="00A728A1">
        <w:rPr>
          <w:color w:val="000000"/>
        </w:rPr>
        <w:t>.</w:t>
      </w:r>
      <w:r w:rsidR="002F6229">
        <w:rPr>
          <w:color w:val="000000"/>
        </w:rPr>
        <w:t xml:space="preserve"> </w:t>
      </w:r>
      <w:r w:rsidR="00E35862" w:rsidRPr="00A728A1">
        <w:rPr>
          <w:color w:val="000000"/>
        </w:rPr>
        <w:t>un 202</w:t>
      </w:r>
      <w:r w:rsidR="00910898">
        <w:rPr>
          <w:color w:val="000000"/>
        </w:rPr>
        <w:t>8</w:t>
      </w:r>
      <w:r w:rsidR="00E35862" w:rsidRPr="00A728A1">
        <w:rPr>
          <w:color w:val="000000"/>
        </w:rPr>
        <w:t>.</w:t>
      </w:r>
      <w:r w:rsidR="002F6229">
        <w:rPr>
          <w:color w:val="000000"/>
        </w:rPr>
        <w:t> </w:t>
      </w:r>
      <w:r w:rsidR="00E35862" w:rsidRPr="00A728A1">
        <w:rPr>
          <w:color w:val="000000"/>
        </w:rPr>
        <w:t>gadam</w:t>
      </w:r>
      <w:r w:rsidR="002F6229">
        <w:rPr>
          <w:color w:val="000000"/>
        </w:rPr>
        <w:t>”</w:t>
      </w:r>
      <w:r w:rsidR="00E35862" w:rsidRPr="00A728A1">
        <w:rPr>
          <w:color w:val="000000"/>
        </w:rPr>
        <w:t xml:space="preserve"> 4</w:t>
      </w:r>
      <w:r w:rsidR="00910898">
        <w:rPr>
          <w:color w:val="000000"/>
        </w:rPr>
        <w:t>1</w:t>
      </w:r>
      <w:r w:rsidR="00E35862" w:rsidRPr="00A728A1">
        <w:rPr>
          <w:color w:val="000000"/>
        </w:rPr>
        <w:t>.pan</w:t>
      </w:r>
      <w:r w:rsidR="00910898">
        <w:rPr>
          <w:color w:val="000000"/>
        </w:rPr>
        <w:t>tu</w:t>
      </w:r>
      <w:r w:rsidR="008A04CA" w:rsidRPr="00A578EA">
        <w:t>,</w:t>
      </w:r>
      <w:r w:rsidR="00E35862" w:rsidRPr="00A578EA">
        <w:t xml:space="preserve"> </w:t>
      </w:r>
    </w:p>
    <w:bookmarkEnd w:id="1"/>
    <w:p w14:paraId="6C9C97D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E7ABD1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EA22BB7" w14:textId="5A6CE04B" w:rsidR="004A5DE6" w:rsidRPr="00B57187" w:rsidRDefault="00E35862" w:rsidP="00914FC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B57187">
        <w:rPr>
          <w:szCs w:val="24"/>
          <w:lang w:val="lv-LV"/>
        </w:rPr>
        <w:t>2025.</w:t>
      </w:r>
      <w:r w:rsidR="00AA3105" w:rsidRPr="00B57187">
        <w:rPr>
          <w:szCs w:val="24"/>
          <w:lang w:val="lv-LV"/>
        </w:rPr>
        <w:t> </w:t>
      </w:r>
      <w:r w:rsidRPr="00B57187">
        <w:rPr>
          <w:szCs w:val="24"/>
          <w:lang w:val="lv-LV"/>
        </w:rPr>
        <w:t xml:space="preserve">gadā saņemto </w:t>
      </w:r>
      <w:r w:rsidR="00F40B0A" w:rsidRPr="00B57187">
        <w:rPr>
          <w:szCs w:val="24"/>
          <w:lang w:val="lv-LV"/>
        </w:rPr>
        <w:t>IIN</w:t>
      </w:r>
      <w:r w:rsidRPr="00B57187">
        <w:rPr>
          <w:szCs w:val="24"/>
          <w:lang w:val="lv-LV"/>
        </w:rPr>
        <w:t xml:space="preserve"> </w:t>
      </w:r>
      <w:r w:rsidR="00AA3105" w:rsidRPr="00B57187">
        <w:rPr>
          <w:szCs w:val="24"/>
          <w:lang w:val="lv-LV"/>
        </w:rPr>
        <w:t xml:space="preserve">virs garantētās </w:t>
      </w:r>
      <w:r w:rsidR="00F40B0A" w:rsidRPr="00B57187">
        <w:rPr>
          <w:szCs w:val="24"/>
          <w:lang w:val="lv-LV"/>
        </w:rPr>
        <w:t>IIN</w:t>
      </w:r>
      <w:r w:rsidR="00AA3105" w:rsidRPr="00B57187">
        <w:rPr>
          <w:szCs w:val="24"/>
          <w:lang w:val="lv-LV"/>
        </w:rPr>
        <w:t xml:space="preserve"> </w:t>
      </w:r>
      <w:r w:rsidR="00596391">
        <w:rPr>
          <w:szCs w:val="24"/>
          <w:lang w:val="lv-LV"/>
        </w:rPr>
        <w:t xml:space="preserve">ieņēmumu </w:t>
      </w:r>
      <w:r w:rsidR="00AA3105" w:rsidRPr="00B57187">
        <w:rPr>
          <w:szCs w:val="24"/>
          <w:lang w:val="lv-LV"/>
        </w:rPr>
        <w:t xml:space="preserve">prognozes </w:t>
      </w:r>
      <w:r w:rsidR="0089375B" w:rsidRPr="00B57187">
        <w:rPr>
          <w:szCs w:val="24"/>
          <w:lang w:val="lv-LV"/>
        </w:rPr>
        <w:t>697</w:t>
      </w:r>
      <w:r w:rsidR="001C6014">
        <w:rPr>
          <w:szCs w:val="24"/>
          <w:lang w:val="lv-LV"/>
        </w:rPr>
        <w:t> </w:t>
      </w:r>
      <w:r w:rsidR="0089375B" w:rsidRPr="00B57187">
        <w:rPr>
          <w:szCs w:val="24"/>
          <w:lang w:val="lv-LV"/>
        </w:rPr>
        <w:t>723</w:t>
      </w:r>
      <w:r w:rsidR="001C6014">
        <w:rPr>
          <w:szCs w:val="24"/>
          <w:lang w:val="lv-LV"/>
        </w:rPr>
        <w:t>,</w:t>
      </w:r>
      <w:r w:rsidR="0089375B" w:rsidRPr="00B57187">
        <w:rPr>
          <w:szCs w:val="24"/>
          <w:lang w:val="lv-LV"/>
        </w:rPr>
        <w:t>36</w:t>
      </w:r>
      <w:r w:rsidR="007623BD" w:rsidRPr="00B57187">
        <w:rPr>
          <w:szCs w:val="24"/>
          <w:lang w:val="lv-LV"/>
        </w:rPr>
        <w:t> </w:t>
      </w:r>
      <w:proofErr w:type="spellStart"/>
      <w:r w:rsidRPr="00B57187">
        <w:rPr>
          <w:i/>
          <w:iCs/>
          <w:szCs w:val="24"/>
          <w:lang w:val="lv-LV"/>
        </w:rPr>
        <w:t>euro</w:t>
      </w:r>
      <w:proofErr w:type="spellEnd"/>
      <w:r w:rsidRPr="00B57187">
        <w:rPr>
          <w:i/>
          <w:iCs/>
          <w:szCs w:val="24"/>
          <w:lang w:val="lv-LV"/>
        </w:rPr>
        <w:t xml:space="preserve"> </w:t>
      </w:r>
      <w:r w:rsidRPr="00B57187">
        <w:rPr>
          <w:szCs w:val="24"/>
          <w:lang w:val="lv-LV"/>
        </w:rPr>
        <w:t>(</w:t>
      </w:r>
      <w:r w:rsidR="0089375B" w:rsidRPr="00B57187">
        <w:rPr>
          <w:szCs w:val="24"/>
          <w:lang w:val="lv-LV"/>
        </w:rPr>
        <w:t>seši</w:t>
      </w:r>
      <w:r w:rsidR="007623BD" w:rsidRPr="00B57187">
        <w:rPr>
          <w:szCs w:val="24"/>
          <w:lang w:val="lv-LV"/>
        </w:rPr>
        <w:t xml:space="preserve"> simti </w:t>
      </w:r>
      <w:r w:rsidR="0089375B" w:rsidRPr="00B57187">
        <w:rPr>
          <w:szCs w:val="24"/>
          <w:lang w:val="lv-LV"/>
        </w:rPr>
        <w:t xml:space="preserve">deviņdesmit septiņi </w:t>
      </w:r>
      <w:r w:rsidR="007623BD" w:rsidRPr="00B57187">
        <w:rPr>
          <w:szCs w:val="24"/>
          <w:lang w:val="lv-LV"/>
        </w:rPr>
        <w:t xml:space="preserve">tūkstoši </w:t>
      </w:r>
      <w:r w:rsidR="0089375B" w:rsidRPr="00B57187">
        <w:rPr>
          <w:szCs w:val="24"/>
          <w:lang w:val="lv-LV"/>
        </w:rPr>
        <w:t xml:space="preserve">septiņi </w:t>
      </w:r>
      <w:r w:rsidR="007623BD" w:rsidRPr="00B57187">
        <w:rPr>
          <w:szCs w:val="24"/>
          <w:lang w:val="lv-LV"/>
        </w:rPr>
        <w:t xml:space="preserve">simti </w:t>
      </w:r>
      <w:r w:rsidR="0089375B" w:rsidRPr="00B57187">
        <w:rPr>
          <w:szCs w:val="24"/>
          <w:lang w:val="lv-LV"/>
        </w:rPr>
        <w:t>divdesmit trīs</w:t>
      </w:r>
      <w:r w:rsidR="007623BD" w:rsidRPr="00B57187">
        <w:rPr>
          <w:szCs w:val="24"/>
          <w:lang w:val="lv-LV"/>
        </w:rPr>
        <w:t xml:space="preserve"> </w:t>
      </w:r>
      <w:proofErr w:type="spellStart"/>
      <w:r w:rsidRPr="00B57187">
        <w:rPr>
          <w:i/>
          <w:iCs/>
          <w:szCs w:val="24"/>
          <w:lang w:val="lv-LV"/>
        </w:rPr>
        <w:t>euro</w:t>
      </w:r>
      <w:proofErr w:type="spellEnd"/>
      <w:r w:rsidRPr="00B57187">
        <w:rPr>
          <w:szCs w:val="24"/>
          <w:lang w:val="lv-LV"/>
        </w:rPr>
        <w:t xml:space="preserve">, </w:t>
      </w:r>
      <w:r w:rsidR="0089375B" w:rsidRPr="00B57187">
        <w:rPr>
          <w:szCs w:val="24"/>
          <w:lang w:val="lv-LV"/>
        </w:rPr>
        <w:t xml:space="preserve">36 </w:t>
      </w:r>
      <w:r w:rsidRPr="00B57187">
        <w:rPr>
          <w:szCs w:val="24"/>
          <w:lang w:val="lv-LV"/>
        </w:rPr>
        <w:t>c</w:t>
      </w:r>
      <w:r w:rsidRPr="00B57187">
        <w:rPr>
          <w:i/>
          <w:iCs/>
          <w:szCs w:val="24"/>
          <w:lang w:val="lv-LV"/>
        </w:rPr>
        <w:t>enti</w:t>
      </w:r>
      <w:r w:rsidR="00AE77AC">
        <w:rPr>
          <w:szCs w:val="24"/>
          <w:lang w:val="lv-LV"/>
        </w:rPr>
        <w:t>)</w:t>
      </w:r>
      <w:r w:rsidR="00914FC7">
        <w:rPr>
          <w:i/>
          <w:iCs/>
          <w:szCs w:val="24"/>
          <w:lang w:val="lv-LV"/>
        </w:rPr>
        <w:t xml:space="preserve"> </w:t>
      </w:r>
      <w:r w:rsidR="00F11C1E">
        <w:rPr>
          <w:szCs w:val="24"/>
          <w:lang w:val="lv-LV"/>
        </w:rPr>
        <w:t xml:space="preserve">attiecināt </w:t>
      </w:r>
      <w:r w:rsidR="00F40B0A" w:rsidRPr="00B57187">
        <w:rPr>
          <w:szCs w:val="24"/>
          <w:lang w:val="lv-LV"/>
        </w:rPr>
        <w:t xml:space="preserve">uz </w:t>
      </w:r>
      <w:r w:rsidR="00BF303F" w:rsidRPr="00B57187">
        <w:rPr>
          <w:szCs w:val="24"/>
          <w:lang w:val="lv-LV"/>
        </w:rPr>
        <w:t>2026.</w:t>
      </w:r>
      <w:r w:rsidR="009A4B13">
        <w:rPr>
          <w:szCs w:val="24"/>
          <w:lang w:val="lv-LV"/>
        </w:rPr>
        <w:t xml:space="preserve"> </w:t>
      </w:r>
      <w:r w:rsidR="00BF303F" w:rsidRPr="00B57187">
        <w:rPr>
          <w:szCs w:val="24"/>
          <w:lang w:val="lv-LV"/>
        </w:rPr>
        <w:t>gad</w:t>
      </w:r>
      <w:r w:rsidR="008501DE" w:rsidRPr="00B57187">
        <w:rPr>
          <w:szCs w:val="24"/>
          <w:lang w:val="lv-LV"/>
        </w:rPr>
        <w:t>a</w:t>
      </w:r>
      <w:r w:rsidR="00BF303F" w:rsidRPr="00B57187">
        <w:rPr>
          <w:szCs w:val="24"/>
          <w:lang w:val="lv-LV"/>
        </w:rPr>
        <w:t xml:space="preserve"> </w:t>
      </w:r>
      <w:r w:rsidRPr="00B57187">
        <w:rPr>
          <w:szCs w:val="24"/>
          <w:lang w:val="lv-LV"/>
        </w:rPr>
        <w:t>aizņēmum</w:t>
      </w:r>
      <w:r w:rsidR="001C6014">
        <w:rPr>
          <w:szCs w:val="24"/>
          <w:lang w:val="lv-LV"/>
        </w:rPr>
        <w:t>a</w:t>
      </w:r>
      <w:r w:rsidRPr="00B57187">
        <w:rPr>
          <w:szCs w:val="24"/>
          <w:lang w:val="lv-LV"/>
        </w:rPr>
        <w:t xml:space="preserve"> pamatsumm</w:t>
      </w:r>
      <w:r w:rsidR="00F11C1E">
        <w:rPr>
          <w:szCs w:val="24"/>
          <w:lang w:val="lv-LV"/>
        </w:rPr>
        <w:t>as</w:t>
      </w:r>
      <w:r w:rsidRPr="00B57187">
        <w:rPr>
          <w:szCs w:val="24"/>
          <w:lang w:val="lv-LV"/>
        </w:rPr>
        <w:t xml:space="preserve"> maksājum</w:t>
      </w:r>
      <w:r w:rsidR="001C6014">
        <w:rPr>
          <w:szCs w:val="24"/>
          <w:lang w:val="lv-LV"/>
        </w:rPr>
        <w:t>a</w:t>
      </w:r>
      <w:r w:rsidRPr="00B57187">
        <w:rPr>
          <w:szCs w:val="24"/>
          <w:lang w:val="lv-LV"/>
        </w:rPr>
        <w:t xml:space="preserve"> dzēšan</w:t>
      </w:r>
      <w:r w:rsidR="00F40B0A" w:rsidRPr="00B57187">
        <w:rPr>
          <w:szCs w:val="24"/>
          <w:lang w:val="lv-LV"/>
        </w:rPr>
        <w:t xml:space="preserve">u, piesakot pirmstermiņa atmaksu no aizņēmuma grafika </w:t>
      </w:r>
      <w:r w:rsidR="0089375B" w:rsidRPr="00B57187">
        <w:rPr>
          <w:szCs w:val="24"/>
          <w:lang w:val="lv-LV"/>
        </w:rPr>
        <w:t>sākuma</w:t>
      </w:r>
      <w:r w:rsidR="00B57187">
        <w:rPr>
          <w:b/>
          <w:bCs/>
          <w:szCs w:val="24"/>
          <w:lang w:val="lv-LV"/>
        </w:rPr>
        <w:t xml:space="preserve"> </w:t>
      </w:r>
      <w:r w:rsidR="00E903C9" w:rsidRPr="00B57187">
        <w:rPr>
          <w:lang w:val="lv-LV"/>
        </w:rPr>
        <w:t>2018.</w:t>
      </w:r>
      <w:r w:rsidR="009A4B13">
        <w:rPr>
          <w:lang w:val="lv-LV"/>
        </w:rPr>
        <w:t xml:space="preserve"> </w:t>
      </w:r>
      <w:r w:rsidR="00E903C9" w:rsidRPr="00B57187">
        <w:rPr>
          <w:lang w:val="lv-LV"/>
        </w:rPr>
        <w:t>gada 6.</w:t>
      </w:r>
      <w:r w:rsidR="009A4B13">
        <w:rPr>
          <w:lang w:val="lv-LV"/>
        </w:rPr>
        <w:t xml:space="preserve"> </w:t>
      </w:r>
      <w:r w:rsidR="00E903C9" w:rsidRPr="00B57187">
        <w:rPr>
          <w:lang w:val="lv-LV"/>
        </w:rPr>
        <w:t>jūlijā noslēgtajam saistību pārjaunojuma līgumam Nr.A2/1/18/441 (</w:t>
      </w:r>
      <w:proofErr w:type="spellStart"/>
      <w:r w:rsidR="00E903C9" w:rsidRPr="00B57187">
        <w:rPr>
          <w:lang w:val="lv-LV"/>
        </w:rPr>
        <w:t>trančes</w:t>
      </w:r>
      <w:proofErr w:type="spellEnd"/>
      <w:r w:rsidR="00E903C9" w:rsidRPr="00B57187">
        <w:rPr>
          <w:lang w:val="lv-LV"/>
        </w:rPr>
        <w:t xml:space="preserve"> Nr. PP-13/2018)</w:t>
      </w:r>
      <w:r w:rsidR="001C6014">
        <w:rPr>
          <w:lang w:val="lv-LV"/>
        </w:rPr>
        <w:t>.</w:t>
      </w:r>
    </w:p>
    <w:p w14:paraId="3302447F" w14:textId="389F04C0" w:rsidR="00E35862" w:rsidRPr="00A578EA" w:rsidRDefault="00F40B0A" w:rsidP="00E3586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Pašvaldības iestādes “Centrālā pārvalde” </w:t>
      </w:r>
      <w:r w:rsidR="00283C6C" w:rsidRPr="00A578EA">
        <w:rPr>
          <w:lang w:val="lv-LV"/>
        </w:rPr>
        <w:t xml:space="preserve">Finanšu departamentam </w:t>
      </w:r>
      <w:r w:rsidR="005970F9" w:rsidRPr="00A578EA">
        <w:rPr>
          <w:szCs w:val="24"/>
          <w:lang w:val="lv-LV"/>
        </w:rPr>
        <w:t xml:space="preserve">iesniegt Valsts kases </w:t>
      </w:r>
      <w:proofErr w:type="spellStart"/>
      <w:r w:rsidR="005970F9" w:rsidRPr="00A578EA">
        <w:rPr>
          <w:szCs w:val="24"/>
          <w:lang w:val="lv-LV"/>
        </w:rPr>
        <w:t>eAizņēmumi</w:t>
      </w:r>
      <w:proofErr w:type="spellEnd"/>
      <w:r w:rsidR="005970F9" w:rsidRPr="00A578EA">
        <w:rPr>
          <w:szCs w:val="24"/>
          <w:lang w:val="lv-LV"/>
        </w:rPr>
        <w:t xml:space="preserve"> sistēmā </w:t>
      </w:r>
      <w:r w:rsidR="00596391" w:rsidRPr="00A578EA">
        <w:rPr>
          <w:lang w:val="lv-LV"/>
        </w:rPr>
        <w:t>l</w:t>
      </w:r>
      <w:r w:rsidR="00596391" w:rsidRPr="00A578EA">
        <w:rPr>
          <w:szCs w:val="24"/>
          <w:lang w:val="lv-LV"/>
        </w:rPr>
        <w:t>ēmum</w:t>
      </w:r>
      <w:r w:rsidR="00596391">
        <w:rPr>
          <w:szCs w:val="24"/>
          <w:lang w:val="lv-LV"/>
        </w:rPr>
        <w:t>a 1.punktā</w:t>
      </w:r>
      <w:r w:rsidR="00596391" w:rsidRPr="00A578EA">
        <w:rPr>
          <w:szCs w:val="24"/>
          <w:lang w:val="lv-LV"/>
        </w:rPr>
        <w:t xml:space="preserve"> </w:t>
      </w:r>
      <w:r w:rsidR="00E35862" w:rsidRPr="00A578EA">
        <w:rPr>
          <w:szCs w:val="24"/>
          <w:lang w:val="lv-LV"/>
        </w:rPr>
        <w:t xml:space="preserve">noteikto </w:t>
      </w:r>
      <w:r w:rsidR="00CB0E50" w:rsidRPr="00A578EA">
        <w:rPr>
          <w:szCs w:val="24"/>
          <w:lang w:val="lv-LV"/>
        </w:rPr>
        <w:t>aizņēmum</w:t>
      </w:r>
      <w:r w:rsidR="00CB0E50">
        <w:rPr>
          <w:szCs w:val="24"/>
          <w:lang w:val="lv-LV"/>
        </w:rPr>
        <w:t>a</w:t>
      </w:r>
      <w:r w:rsidR="00CB0E50" w:rsidRPr="00A578EA">
        <w:rPr>
          <w:szCs w:val="24"/>
          <w:lang w:val="lv-LV"/>
        </w:rPr>
        <w:t xml:space="preserve"> pamatsumm</w:t>
      </w:r>
      <w:r w:rsidR="00CB0E50">
        <w:rPr>
          <w:szCs w:val="24"/>
          <w:lang w:val="lv-LV"/>
        </w:rPr>
        <w:t>as</w:t>
      </w:r>
      <w:r w:rsidR="00CB0E50" w:rsidRPr="00A578EA">
        <w:rPr>
          <w:szCs w:val="24"/>
          <w:lang w:val="lv-LV"/>
        </w:rPr>
        <w:t xml:space="preserve"> </w:t>
      </w:r>
      <w:r w:rsidR="00E35862" w:rsidRPr="00A578EA">
        <w:rPr>
          <w:szCs w:val="24"/>
          <w:lang w:val="lv-LV"/>
        </w:rPr>
        <w:t>pirmstermiņa atmaksas pieteikumu līdz 2026.</w:t>
      </w:r>
      <w:r w:rsidR="002C276F">
        <w:rPr>
          <w:szCs w:val="24"/>
          <w:lang w:val="lv-LV"/>
        </w:rPr>
        <w:t xml:space="preserve"> </w:t>
      </w:r>
      <w:r w:rsidR="00E35862" w:rsidRPr="00A578EA">
        <w:rPr>
          <w:szCs w:val="24"/>
          <w:lang w:val="lv-LV"/>
        </w:rPr>
        <w:t>gada 10.</w:t>
      </w:r>
      <w:r w:rsidR="002C276F">
        <w:rPr>
          <w:szCs w:val="24"/>
          <w:lang w:val="lv-LV"/>
        </w:rPr>
        <w:t xml:space="preserve"> </w:t>
      </w:r>
      <w:r w:rsidR="00E35862" w:rsidRPr="00A578EA">
        <w:rPr>
          <w:szCs w:val="24"/>
          <w:lang w:val="lv-LV"/>
        </w:rPr>
        <w:t>februārim</w:t>
      </w:r>
      <w:r w:rsidR="007A5F92" w:rsidRPr="00A578EA">
        <w:rPr>
          <w:szCs w:val="24"/>
          <w:lang w:val="lv-LV"/>
        </w:rPr>
        <w:t>.</w:t>
      </w:r>
    </w:p>
    <w:p w14:paraId="7F4BFAE4" w14:textId="77777777" w:rsidR="005970F9" w:rsidRDefault="005970F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4BC34D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C8486E" w14:textId="6C895684" w:rsidR="0073314E" w:rsidRPr="0012687F" w:rsidRDefault="0012687F" w:rsidP="0012687F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3314E" w:rsidRPr="0012687F" w:rsidSect="002C276F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B83D7" w14:textId="77777777" w:rsidR="00904B76" w:rsidRDefault="00904B76">
      <w:r>
        <w:separator/>
      </w:r>
    </w:p>
  </w:endnote>
  <w:endnote w:type="continuationSeparator" w:id="0">
    <w:p w14:paraId="44521476" w14:textId="77777777" w:rsidR="00904B76" w:rsidRDefault="0090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B337D" w14:textId="480F763E" w:rsidR="00F609A9" w:rsidRPr="00F609A9" w:rsidRDefault="00F609A9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9ED7B" w14:textId="77777777" w:rsidR="00904B76" w:rsidRDefault="00904B76">
      <w:r>
        <w:separator/>
      </w:r>
    </w:p>
  </w:footnote>
  <w:footnote w:type="continuationSeparator" w:id="0">
    <w:p w14:paraId="493DD8BF" w14:textId="77777777" w:rsidR="00904B76" w:rsidRDefault="00904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007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9B5E3A" wp14:editId="2A7ADAF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D490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CA82D7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AE4515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93051C2" w14:textId="77777777" w:rsidTr="00F72368">
      <w:trPr>
        <w:jc w:val="center"/>
      </w:trPr>
      <w:tc>
        <w:tcPr>
          <w:tcW w:w="8528" w:type="dxa"/>
        </w:tcPr>
        <w:p w14:paraId="541087A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DBD354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EB1A84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62"/>
    <w:rsid w:val="00021000"/>
    <w:rsid w:val="0002562A"/>
    <w:rsid w:val="00027128"/>
    <w:rsid w:val="00031220"/>
    <w:rsid w:val="00040EF9"/>
    <w:rsid w:val="00051F4A"/>
    <w:rsid w:val="00076D9D"/>
    <w:rsid w:val="00086102"/>
    <w:rsid w:val="000A41C4"/>
    <w:rsid w:val="000C2576"/>
    <w:rsid w:val="000C4CB0"/>
    <w:rsid w:val="000E4EB6"/>
    <w:rsid w:val="000F32BB"/>
    <w:rsid w:val="000F72F4"/>
    <w:rsid w:val="0012687F"/>
    <w:rsid w:val="00126D62"/>
    <w:rsid w:val="00157FB5"/>
    <w:rsid w:val="0018134C"/>
    <w:rsid w:val="00186B7A"/>
    <w:rsid w:val="0019041C"/>
    <w:rsid w:val="00197F0A"/>
    <w:rsid w:val="001B2E18"/>
    <w:rsid w:val="001C104F"/>
    <w:rsid w:val="001C6014"/>
    <w:rsid w:val="001C629A"/>
    <w:rsid w:val="001C6392"/>
    <w:rsid w:val="001E2D48"/>
    <w:rsid w:val="002051D3"/>
    <w:rsid w:val="00225F4C"/>
    <w:rsid w:val="002438AA"/>
    <w:rsid w:val="00283C6C"/>
    <w:rsid w:val="002914DE"/>
    <w:rsid w:val="0029227E"/>
    <w:rsid w:val="002A71EA"/>
    <w:rsid w:val="002B4AE9"/>
    <w:rsid w:val="002C276F"/>
    <w:rsid w:val="002D745A"/>
    <w:rsid w:val="002F6229"/>
    <w:rsid w:val="0031251F"/>
    <w:rsid w:val="00342504"/>
    <w:rsid w:val="00361EA1"/>
    <w:rsid w:val="003959A1"/>
    <w:rsid w:val="003B1958"/>
    <w:rsid w:val="003D12D3"/>
    <w:rsid w:val="003D5C89"/>
    <w:rsid w:val="003D6243"/>
    <w:rsid w:val="003E6A2D"/>
    <w:rsid w:val="003F04F0"/>
    <w:rsid w:val="00400842"/>
    <w:rsid w:val="004407DF"/>
    <w:rsid w:val="0044759D"/>
    <w:rsid w:val="00464AC6"/>
    <w:rsid w:val="004A07D3"/>
    <w:rsid w:val="004A5DE6"/>
    <w:rsid w:val="004D47D9"/>
    <w:rsid w:val="004E2DDF"/>
    <w:rsid w:val="004E6200"/>
    <w:rsid w:val="005035C5"/>
    <w:rsid w:val="00503BF4"/>
    <w:rsid w:val="00540422"/>
    <w:rsid w:val="00552167"/>
    <w:rsid w:val="00560FB3"/>
    <w:rsid w:val="00577970"/>
    <w:rsid w:val="005931AB"/>
    <w:rsid w:val="00596391"/>
    <w:rsid w:val="005970F9"/>
    <w:rsid w:val="005D3529"/>
    <w:rsid w:val="005E3101"/>
    <w:rsid w:val="005F07BD"/>
    <w:rsid w:val="0060175D"/>
    <w:rsid w:val="0063151B"/>
    <w:rsid w:val="00631B8B"/>
    <w:rsid w:val="0063637A"/>
    <w:rsid w:val="006457D0"/>
    <w:rsid w:val="00655501"/>
    <w:rsid w:val="0066057F"/>
    <w:rsid w:val="0066324F"/>
    <w:rsid w:val="00675132"/>
    <w:rsid w:val="006D62C3"/>
    <w:rsid w:val="006F141E"/>
    <w:rsid w:val="0071017B"/>
    <w:rsid w:val="00720161"/>
    <w:rsid w:val="0073314E"/>
    <w:rsid w:val="007346CE"/>
    <w:rsid w:val="007419F0"/>
    <w:rsid w:val="00751EA1"/>
    <w:rsid w:val="007623BD"/>
    <w:rsid w:val="0076543C"/>
    <w:rsid w:val="007A5F92"/>
    <w:rsid w:val="007F54F5"/>
    <w:rsid w:val="00802131"/>
    <w:rsid w:val="00805D42"/>
    <w:rsid w:val="00807AB7"/>
    <w:rsid w:val="00827057"/>
    <w:rsid w:val="008403C2"/>
    <w:rsid w:val="008501DE"/>
    <w:rsid w:val="008562DC"/>
    <w:rsid w:val="00874D1C"/>
    <w:rsid w:val="00880030"/>
    <w:rsid w:val="0088601E"/>
    <w:rsid w:val="00892EB6"/>
    <w:rsid w:val="0089375B"/>
    <w:rsid w:val="008A04CA"/>
    <w:rsid w:val="00904B76"/>
    <w:rsid w:val="00910898"/>
    <w:rsid w:val="00914FC7"/>
    <w:rsid w:val="00946181"/>
    <w:rsid w:val="00955C43"/>
    <w:rsid w:val="0097415D"/>
    <w:rsid w:val="00983EA3"/>
    <w:rsid w:val="009974AA"/>
    <w:rsid w:val="009A4B13"/>
    <w:rsid w:val="009C00E0"/>
    <w:rsid w:val="00A457B9"/>
    <w:rsid w:val="00A578EA"/>
    <w:rsid w:val="00A61C73"/>
    <w:rsid w:val="00A867C4"/>
    <w:rsid w:val="00AA3105"/>
    <w:rsid w:val="00AA6D58"/>
    <w:rsid w:val="00AD54C9"/>
    <w:rsid w:val="00AE77AC"/>
    <w:rsid w:val="00B03FD3"/>
    <w:rsid w:val="00B35B4C"/>
    <w:rsid w:val="00B35C17"/>
    <w:rsid w:val="00B51C9C"/>
    <w:rsid w:val="00B57187"/>
    <w:rsid w:val="00B63D1C"/>
    <w:rsid w:val="00B64D4D"/>
    <w:rsid w:val="00B746FE"/>
    <w:rsid w:val="00B80EE6"/>
    <w:rsid w:val="00BB2DC0"/>
    <w:rsid w:val="00BB795F"/>
    <w:rsid w:val="00BC0063"/>
    <w:rsid w:val="00BD30BE"/>
    <w:rsid w:val="00BD3D5B"/>
    <w:rsid w:val="00BF303F"/>
    <w:rsid w:val="00C02431"/>
    <w:rsid w:val="00C205BD"/>
    <w:rsid w:val="00C26A88"/>
    <w:rsid w:val="00C36D3B"/>
    <w:rsid w:val="00C516D8"/>
    <w:rsid w:val="00C75E2C"/>
    <w:rsid w:val="00C83BE9"/>
    <w:rsid w:val="00C86BBA"/>
    <w:rsid w:val="00C9728B"/>
    <w:rsid w:val="00CA0990"/>
    <w:rsid w:val="00CB0E50"/>
    <w:rsid w:val="00CC02B5"/>
    <w:rsid w:val="00CC1DD5"/>
    <w:rsid w:val="00CC36B7"/>
    <w:rsid w:val="00CC74FB"/>
    <w:rsid w:val="00CD139B"/>
    <w:rsid w:val="00CD2FC4"/>
    <w:rsid w:val="00CE4958"/>
    <w:rsid w:val="00D00D85"/>
    <w:rsid w:val="00D1121C"/>
    <w:rsid w:val="00D41F0F"/>
    <w:rsid w:val="00DC5428"/>
    <w:rsid w:val="00E3404B"/>
    <w:rsid w:val="00E35862"/>
    <w:rsid w:val="00E61AB9"/>
    <w:rsid w:val="00E903C9"/>
    <w:rsid w:val="00E929C9"/>
    <w:rsid w:val="00EA770A"/>
    <w:rsid w:val="00EB10AE"/>
    <w:rsid w:val="00EB14A5"/>
    <w:rsid w:val="00EC3FC4"/>
    <w:rsid w:val="00EC4C76"/>
    <w:rsid w:val="00EC518D"/>
    <w:rsid w:val="00ED60DA"/>
    <w:rsid w:val="00EE77C2"/>
    <w:rsid w:val="00EF63FD"/>
    <w:rsid w:val="00F11C1E"/>
    <w:rsid w:val="00F40B0A"/>
    <w:rsid w:val="00F609A9"/>
    <w:rsid w:val="00F72368"/>
    <w:rsid w:val="00F848CF"/>
    <w:rsid w:val="00FB6B06"/>
    <w:rsid w:val="00FB7367"/>
    <w:rsid w:val="00FD76F7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A56572B"/>
  <w15:docId w15:val="{D5E5736F-2A69-40FE-B2F0-125D456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F622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E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4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49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49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1A2F-8BDB-4045-8033-444AEA42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2017-10-24T11:28:00Z</cp:lastPrinted>
  <dcterms:created xsi:type="dcterms:W3CDTF">2026-01-28T17:46:00Z</dcterms:created>
  <dcterms:modified xsi:type="dcterms:W3CDTF">2026-01-28T17:52:00Z</dcterms:modified>
</cp:coreProperties>
</file>