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C28E" w14:textId="77777777" w:rsidR="00061D49" w:rsidRPr="00654DCD" w:rsidRDefault="00061D49">
      <w:pPr>
        <w:jc w:val="center"/>
        <w:rPr>
          <w:rFonts w:ascii="Arial" w:hAnsi="Arial" w:cs="Arial"/>
          <w:b/>
          <w:bCs/>
        </w:rPr>
      </w:pPr>
      <w:r w:rsidRPr="00654DCD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654DCD" w:rsidRDefault="00E21351" w:rsidP="00201084">
      <w:pPr>
        <w:pStyle w:val="Galvene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654DCD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654DCD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570E7545" w:rsidR="00C5656C" w:rsidRPr="00654DCD" w:rsidRDefault="001148CA" w:rsidP="007276E4">
      <w:pPr>
        <w:tabs>
          <w:tab w:val="left" w:pos="7797"/>
        </w:tabs>
        <w:rPr>
          <w:lang w:eastAsia="lv-LV"/>
        </w:rPr>
      </w:pPr>
      <w:r>
        <w:rPr>
          <w:lang w:eastAsia="lv-LV"/>
        </w:rPr>
        <w:t>18.02</w:t>
      </w:r>
      <w:r w:rsidR="009C68B2">
        <w:rPr>
          <w:lang w:eastAsia="lv-LV"/>
        </w:rPr>
        <w:t>.2026.</w:t>
      </w:r>
      <w:r w:rsidR="00C5656C" w:rsidRPr="00654DCD">
        <w:rPr>
          <w:lang w:eastAsia="lv-LV"/>
        </w:rPr>
        <w:tab/>
      </w:r>
      <w:r w:rsidR="00555B33" w:rsidRPr="00654DCD">
        <w:rPr>
          <w:lang w:eastAsia="lv-LV"/>
        </w:rPr>
        <w:tab/>
      </w:r>
      <w:r w:rsidR="00C5656C" w:rsidRPr="00654DCD">
        <w:rPr>
          <w:lang w:eastAsia="lv-LV"/>
        </w:rPr>
        <w:t>Nr.</w:t>
      </w:r>
      <w:r>
        <w:rPr>
          <w:lang w:eastAsia="lv-LV"/>
        </w:rPr>
        <w:t>2</w:t>
      </w:r>
    </w:p>
    <w:p w14:paraId="1ECC237A" w14:textId="77777777" w:rsidR="00C5656C" w:rsidRPr="00654DCD" w:rsidRDefault="00C5656C" w:rsidP="00C5656C">
      <w:pPr>
        <w:tabs>
          <w:tab w:val="left" w:pos="8505"/>
        </w:tabs>
        <w:rPr>
          <w:lang w:eastAsia="lv-LV"/>
        </w:rPr>
      </w:pPr>
    </w:p>
    <w:p w14:paraId="62FA0CB9" w14:textId="5117B3DD" w:rsidR="00D26F21" w:rsidRDefault="0066672C" w:rsidP="000844F9">
      <w:pPr>
        <w:jc w:val="both"/>
      </w:pPr>
      <w:r w:rsidRPr="00654DCD">
        <w:t>Sēd</w:t>
      </w:r>
      <w:r w:rsidR="00B12690" w:rsidRPr="00654DCD">
        <w:t>i</w:t>
      </w:r>
      <w:r w:rsidRPr="00654DCD">
        <w:t xml:space="preserve"> sasau</w:t>
      </w:r>
      <w:r w:rsidR="00B12690" w:rsidRPr="00654DCD">
        <w:t>c</w:t>
      </w:r>
      <w:r w:rsidR="009C68B2">
        <w:t xml:space="preserve"> un atklāj</w:t>
      </w:r>
      <w:r w:rsidR="00D26F21">
        <w:t xml:space="preserve"> plkst. 14.</w:t>
      </w:r>
      <w:r w:rsidR="009C68B2">
        <w:t>00</w:t>
      </w:r>
    </w:p>
    <w:p w14:paraId="1419FC41" w14:textId="290DA339" w:rsidR="00C03BD9" w:rsidRPr="00654DCD" w:rsidRDefault="000844F9" w:rsidP="000844F9">
      <w:pPr>
        <w:jc w:val="both"/>
        <w:rPr>
          <w:color w:val="000000"/>
        </w:rPr>
      </w:pPr>
      <w:r w:rsidRPr="00654DCD">
        <w:rPr>
          <w:color w:val="000000"/>
        </w:rPr>
        <w:t>Sēde</w:t>
      </w:r>
      <w:r w:rsidR="00912A2A" w:rsidRPr="00654DCD">
        <w:rPr>
          <w:color w:val="000000"/>
        </w:rPr>
        <w:t xml:space="preserve"> </w:t>
      </w:r>
      <w:r w:rsidR="00B12690" w:rsidRPr="00654DCD">
        <w:rPr>
          <w:color w:val="000000"/>
        </w:rPr>
        <w:t xml:space="preserve"> ir atklāta un </w:t>
      </w:r>
      <w:r w:rsidR="00912A2A" w:rsidRPr="00654DCD">
        <w:rPr>
          <w:color w:val="000000"/>
        </w:rPr>
        <w:t xml:space="preserve">notiek klātienē </w:t>
      </w:r>
      <w:r w:rsidR="00941C52" w:rsidRPr="00654DCD">
        <w:rPr>
          <w:color w:val="000000"/>
        </w:rPr>
        <w:t xml:space="preserve">– </w:t>
      </w:r>
      <w:r w:rsidR="00BE722A" w:rsidRPr="00654DCD">
        <w:t xml:space="preserve">Jelgavas </w:t>
      </w:r>
      <w:proofErr w:type="spellStart"/>
      <w:r w:rsidR="00BE722A" w:rsidRPr="00654DCD">
        <w:t>valstspilsētas</w:t>
      </w:r>
      <w:proofErr w:type="spellEnd"/>
      <w:r w:rsidR="00BE722A" w:rsidRPr="00654DCD">
        <w:t xml:space="preserve"> </w:t>
      </w:r>
      <w:r w:rsidR="00681C6D" w:rsidRPr="00654DCD">
        <w:t xml:space="preserve">pašvaldības </w:t>
      </w:r>
      <w:r w:rsidR="00BE722A" w:rsidRPr="00654DCD">
        <w:t>domes sēžu zālē</w:t>
      </w:r>
      <w:r w:rsidR="00681C6D" w:rsidRPr="00654DCD">
        <w:t>,</w:t>
      </w:r>
      <w:r w:rsidR="00BE722A" w:rsidRPr="00654DCD">
        <w:t xml:space="preserve"> Liel</w:t>
      </w:r>
      <w:r w:rsidR="007B0C67" w:rsidRPr="00654DCD">
        <w:t>ajā</w:t>
      </w:r>
      <w:r w:rsidR="00BE722A" w:rsidRPr="00654DCD">
        <w:t xml:space="preserve"> ielā 11.</w:t>
      </w:r>
    </w:p>
    <w:p w14:paraId="0D5FA9C9" w14:textId="31794125" w:rsidR="00D12FD6" w:rsidRPr="00654DCD" w:rsidRDefault="00D12FD6" w:rsidP="00D12FD6">
      <w:pPr>
        <w:jc w:val="both"/>
      </w:pPr>
      <w:r w:rsidRPr="00654DCD">
        <w:t>Deputāti balsojumu veic elektroniski, izmantojot</w:t>
      </w:r>
      <w:r w:rsidR="003E3F1F" w:rsidRPr="00654DCD">
        <w:t xml:space="preserve"> DVS Namejs sēžu vadības moduli.</w:t>
      </w:r>
    </w:p>
    <w:p w14:paraId="418D173F" w14:textId="3D60A5C2" w:rsidR="005A0F2A" w:rsidRPr="00654DCD" w:rsidRDefault="005A0F2A" w:rsidP="005A0F2A">
      <w:pPr>
        <w:jc w:val="both"/>
      </w:pPr>
      <w:r w:rsidRPr="00654DCD">
        <w:t>Sēdi slēdz plkst.</w:t>
      </w:r>
      <w:r w:rsidR="00941C52" w:rsidRPr="00654DCD">
        <w:t xml:space="preserve"> </w:t>
      </w:r>
      <w:r w:rsidR="003E3F1F" w:rsidRPr="00654DCD">
        <w:t>1</w:t>
      </w:r>
      <w:r w:rsidR="009C68B2">
        <w:t>4.</w:t>
      </w:r>
      <w:r w:rsidR="001148CA">
        <w:t>15</w:t>
      </w:r>
    </w:p>
    <w:p w14:paraId="5CC19192" w14:textId="77777777" w:rsidR="00C5656C" w:rsidRPr="00654DCD" w:rsidRDefault="00C5656C" w:rsidP="00C5656C">
      <w:pPr>
        <w:rPr>
          <w:b/>
        </w:rPr>
      </w:pPr>
    </w:p>
    <w:p w14:paraId="3BCCEB2E" w14:textId="7DDBF2E9" w:rsidR="00D12FD6" w:rsidRPr="00654DCD" w:rsidRDefault="000C1A85" w:rsidP="003E3F1F">
      <w:pPr>
        <w:tabs>
          <w:tab w:val="left" w:pos="1134"/>
        </w:tabs>
        <w:ind w:left="1276" w:hanging="1276"/>
        <w:jc w:val="both"/>
      </w:pPr>
      <w:r w:rsidRPr="00654DCD">
        <w:rPr>
          <w:b/>
        </w:rPr>
        <w:t>Sēdi vada</w:t>
      </w:r>
      <w:r w:rsidRPr="00654DCD">
        <w:t>:</w:t>
      </w:r>
      <w:r w:rsidR="00D12FD6" w:rsidRPr="00654DCD">
        <w:t xml:space="preserve"> Komitejas priekšsēdētāj</w:t>
      </w:r>
      <w:r w:rsidR="001148CA">
        <w:t>a vietnieks Gunārs Kurlovičs</w:t>
      </w:r>
    </w:p>
    <w:p w14:paraId="0590E0BD" w14:textId="66FE70A2" w:rsidR="000C1A85" w:rsidRPr="00654DCD" w:rsidRDefault="000C1A85" w:rsidP="003E3F1F">
      <w:pPr>
        <w:ind w:left="1134" w:hanging="1134"/>
        <w:jc w:val="both"/>
      </w:pPr>
      <w:r w:rsidRPr="00654DCD">
        <w:rPr>
          <w:b/>
        </w:rPr>
        <w:t>Protokolē</w:t>
      </w:r>
      <w:r w:rsidRPr="00654DCD">
        <w:t xml:space="preserve">: </w:t>
      </w:r>
      <w:r w:rsidR="00AB087F" w:rsidRPr="00654DCD">
        <w:rPr>
          <w:color w:val="000000"/>
        </w:rPr>
        <w:t>Komitejas sekretāre Liene Kazaine</w:t>
      </w:r>
    </w:p>
    <w:p w14:paraId="488C81B0" w14:textId="77777777" w:rsidR="00C5656C" w:rsidRPr="00654DCD" w:rsidRDefault="00C5656C" w:rsidP="00C5656C">
      <w:pPr>
        <w:rPr>
          <w:b/>
        </w:rPr>
      </w:pPr>
    </w:p>
    <w:p w14:paraId="5158234A" w14:textId="5AFC9C2A" w:rsidR="00C5656C" w:rsidRPr="00654DCD" w:rsidRDefault="005A0F2A" w:rsidP="00C5656C">
      <w:pPr>
        <w:rPr>
          <w:b/>
          <w:u w:val="single"/>
        </w:rPr>
      </w:pPr>
      <w:r w:rsidRPr="00654DCD">
        <w:rPr>
          <w:b/>
          <w:u w:val="single"/>
        </w:rPr>
        <w:t>Piedalās</w:t>
      </w:r>
      <w:r w:rsidR="00401B8B" w:rsidRPr="00654DCD">
        <w:rPr>
          <w:b/>
          <w:u w:val="single"/>
        </w:rPr>
        <w:t xml:space="preserve"> </w:t>
      </w:r>
      <w:r w:rsidR="00D26F21">
        <w:rPr>
          <w:b/>
          <w:u w:val="single"/>
        </w:rPr>
        <w:t>5</w:t>
      </w:r>
      <w:r w:rsidR="00EA0D43" w:rsidRPr="00654DCD">
        <w:rPr>
          <w:b/>
          <w:u w:val="single"/>
        </w:rPr>
        <w:t xml:space="preserve"> </w:t>
      </w:r>
      <w:r w:rsidRPr="00654DCD">
        <w:rPr>
          <w:b/>
          <w:u w:val="single"/>
        </w:rPr>
        <w:t>deputāti</w:t>
      </w:r>
      <w:r w:rsidR="00C5656C" w:rsidRPr="00654DCD">
        <w:rPr>
          <w:b/>
          <w:u w:val="single"/>
        </w:rPr>
        <w:t>:</w:t>
      </w:r>
    </w:p>
    <w:p w14:paraId="5FEA993E" w14:textId="77777777" w:rsidR="001148CA" w:rsidRPr="00654DCD" w:rsidRDefault="001148CA" w:rsidP="001148CA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 w:rsidRPr="00654DCD">
        <w:t>Gunārs Kurlovičs</w:t>
      </w:r>
    </w:p>
    <w:p w14:paraId="5D83A72D" w14:textId="169CAF9B" w:rsidR="000C1A85" w:rsidRPr="00654DCD" w:rsidRDefault="00DF6B92" w:rsidP="000C1A85">
      <w:pPr>
        <w:pStyle w:val="Sarakstarindkopa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 w:rsidRPr="00654DCD">
        <w:rPr>
          <w:bCs/>
        </w:rPr>
        <w:t>Roberts Šlegelmilhs</w:t>
      </w:r>
      <w:r w:rsidR="001148CA">
        <w:rPr>
          <w:bCs/>
        </w:rPr>
        <w:t xml:space="preserve"> – slims,</w:t>
      </w:r>
      <w:r w:rsidR="001148CA" w:rsidRPr="001148CA">
        <w:rPr>
          <w:bCs/>
          <w:color w:val="000000" w:themeColor="text1"/>
        </w:rPr>
        <w:t xml:space="preserve"> </w:t>
      </w:r>
      <w:r w:rsidR="001148CA" w:rsidRPr="00884F40">
        <w:rPr>
          <w:bCs/>
          <w:color w:val="000000" w:themeColor="text1"/>
        </w:rPr>
        <w:t xml:space="preserve">piedalās attālināti </w:t>
      </w:r>
      <w:r w:rsidR="001148CA" w:rsidRPr="00884F40">
        <w:rPr>
          <w:color w:val="000000" w:themeColor="text1"/>
        </w:rPr>
        <w:t>– videokonferences režīmā</w:t>
      </w:r>
    </w:p>
    <w:p w14:paraId="31B576C9" w14:textId="65AF3BD2" w:rsidR="000C6536" w:rsidRPr="00654DCD" w:rsidRDefault="00DF6B92" w:rsidP="00761BEC">
      <w:pPr>
        <w:pStyle w:val="Sarakstarindkopa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 w:rsidRPr="00654DCD">
        <w:t>Andris Rāviņš</w:t>
      </w:r>
    </w:p>
    <w:p w14:paraId="038BAF5C" w14:textId="7A18FBD9" w:rsidR="00CF2641" w:rsidRPr="006728F5" w:rsidRDefault="00DF6B92" w:rsidP="002B2FFE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 w:rsidRPr="00654DCD">
        <w:rPr>
          <w:lang w:val="lv-LV"/>
        </w:rPr>
        <w:t>Mintauts Buškevics</w:t>
      </w:r>
    </w:p>
    <w:p w14:paraId="07CF9672" w14:textId="0F9C38C6" w:rsidR="006728F5" w:rsidRPr="00654DCD" w:rsidRDefault="006728F5" w:rsidP="002B2FFE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>
        <w:rPr>
          <w:lang w:val="lv-LV"/>
        </w:rPr>
        <w:t>Mārtiņš Štāls</w:t>
      </w:r>
    </w:p>
    <w:p w14:paraId="2046DCD1" w14:textId="77777777" w:rsidR="00883782" w:rsidRPr="00654DCD" w:rsidRDefault="00883782" w:rsidP="00883782">
      <w:pPr>
        <w:pStyle w:val="Galvene"/>
        <w:tabs>
          <w:tab w:val="clear" w:pos="4320"/>
          <w:tab w:val="clear" w:pos="8640"/>
          <w:tab w:val="left" w:pos="284"/>
        </w:tabs>
        <w:rPr>
          <w:lang w:val="lv-LV"/>
        </w:rPr>
      </w:pPr>
    </w:p>
    <w:p w14:paraId="761A7DD7" w14:textId="4A962964" w:rsidR="007F3CE1" w:rsidRPr="00654DCD" w:rsidRDefault="00912A2A" w:rsidP="00E62B20">
      <w:pPr>
        <w:jc w:val="both"/>
      </w:pPr>
      <w:r w:rsidRPr="00654DCD">
        <w:rPr>
          <w:b/>
          <w:iCs/>
        </w:rPr>
        <w:t>Sēdē citas klātesošās personas</w:t>
      </w:r>
      <w:r w:rsidRPr="00654DCD">
        <w:rPr>
          <w:iCs/>
        </w:rPr>
        <w:t xml:space="preserve"> </w:t>
      </w:r>
      <w:r w:rsidR="000844F9" w:rsidRPr="00654DCD">
        <w:rPr>
          <w:iCs/>
        </w:rPr>
        <w:t>–</w:t>
      </w:r>
      <w:r w:rsidRPr="00654DCD">
        <w:t xml:space="preserve"> </w:t>
      </w:r>
      <w:r w:rsidR="00883782" w:rsidRPr="00654DCD">
        <w:t>Līga Daugaviete</w:t>
      </w:r>
      <w:r w:rsidR="00040605" w:rsidRPr="00654DCD">
        <w:t xml:space="preserve">, </w:t>
      </w:r>
      <w:r w:rsidR="006728F5">
        <w:t xml:space="preserve">Irina </w:t>
      </w:r>
      <w:proofErr w:type="spellStart"/>
      <w:r w:rsidR="006728F5">
        <w:t>Malahovska</w:t>
      </w:r>
      <w:proofErr w:type="spellEnd"/>
      <w:r w:rsidR="006728F5">
        <w:t xml:space="preserve">, </w:t>
      </w:r>
      <w:r w:rsidR="00040605" w:rsidRPr="00654DCD">
        <w:t>Iveta Potapova,</w:t>
      </w:r>
      <w:r w:rsidR="003E3F1F" w:rsidRPr="00654DCD">
        <w:t xml:space="preserve"> Lelde Rinča,</w:t>
      </w:r>
      <w:r w:rsidR="009A33A4" w:rsidRPr="00654DCD">
        <w:t xml:space="preserve"> Sigita Beļaka, Ilze Kazaine</w:t>
      </w:r>
      <w:r w:rsidR="00883782" w:rsidRPr="00654DCD">
        <w:t xml:space="preserve">, Baiba Jēkabsone, </w:t>
      </w:r>
      <w:r w:rsidR="00A254D1">
        <w:t>Ilga Līvmane, Lija Golubeva</w:t>
      </w:r>
      <w:r w:rsidR="001148CA">
        <w:t xml:space="preserve">, Kintija </w:t>
      </w:r>
      <w:proofErr w:type="spellStart"/>
      <w:r w:rsidR="001148CA">
        <w:t>B</w:t>
      </w:r>
      <w:r w:rsidR="00AC2A8A">
        <w:t>arloti</w:t>
      </w:r>
      <w:proofErr w:type="spellEnd"/>
      <w:r w:rsidR="00AC2A8A">
        <w:t>, Zane Bedre.</w:t>
      </w:r>
    </w:p>
    <w:p w14:paraId="124C107A" w14:textId="77777777" w:rsidR="00912A2A" w:rsidRPr="00654DCD" w:rsidRDefault="00912A2A" w:rsidP="00E62B20">
      <w:pPr>
        <w:jc w:val="both"/>
      </w:pPr>
    </w:p>
    <w:p w14:paraId="7D04AB26" w14:textId="09E1A6E3" w:rsidR="003E3F1F" w:rsidRPr="00654DCD" w:rsidRDefault="00BB06DE" w:rsidP="003E3F1F">
      <w:pPr>
        <w:jc w:val="both"/>
      </w:pPr>
      <w:r>
        <w:t>G. Kurlovičs</w:t>
      </w:r>
      <w:r w:rsidR="003E3F1F" w:rsidRPr="00654DCD">
        <w:t xml:space="preserve"> ziņo par darba kārtību un aicina par to balsot:</w:t>
      </w:r>
    </w:p>
    <w:p w14:paraId="35288D02" w14:textId="0B1056DF" w:rsidR="003E3F1F" w:rsidRPr="00654DCD" w:rsidRDefault="003E3F1F" w:rsidP="003E3F1F">
      <w:pPr>
        <w:jc w:val="both"/>
      </w:pPr>
      <w:bookmarkStart w:id="0" w:name="_Hlk216268080"/>
      <w:r w:rsidRPr="00654DCD">
        <w:rPr>
          <w:b/>
          <w:bCs/>
        </w:rPr>
        <w:t xml:space="preserve">Atklāti balsojot: PAR – </w:t>
      </w:r>
      <w:r w:rsidR="006728F5"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 w:rsidR="006728F5">
        <w:rPr>
          <w:bCs/>
        </w:rPr>
        <w:t xml:space="preserve">, </w:t>
      </w:r>
      <w:proofErr w:type="spellStart"/>
      <w:r w:rsidR="006728F5"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  <w:bookmarkEnd w:id="0"/>
      <w:r w:rsidRPr="00654DCD">
        <w:t xml:space="preserve"> apstiprināta darba kārtība: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1708"/>
      </w:tblGrid>
      <w:tr w:rsidR="006728F5" w:rsidRPr="00654DCD" w14:paraId="2AD74AF5" w14:textId="77777777" w:rsidTr="002825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5A086271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Nr.</w:t>
            </w:r>
          </w:p>
          <w:p w14:paraId="0EB580CA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p.k.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41A82E6" w14:textId="7D5F6F15" w:rsidR="00941C52" w:rsidRPr="00654DCD" w:rsidRDefault="00F3627D" w:rsidP="00A3154B">
            <w:pPr>
              <w:pStyle w:val="Virsraksts3"/>
              <w:rPr>
                <w:rFonts w:ascii="Times New Roman" w:hAnsi="Times New Roman"/>
                <w:szCs w:val="24"/>
              </w:rPr>
            </w:pPr>
            <w:r w:rsidRPr="00654DCD">
              <w:rPr>
                <w:rFonts w:ascii="Times New Roman" w:hAnsi="Times New Roman"/>
                <w:szCs w:val="24"/>
              </w:rPr>
              <w:t>Lēmuma</w:t>
            </w:r>
            <w:r w:rsidR="00803B39" w:rsidRPr="00654DCD">
              <w:rPr>
                <w:rFonts w:ascii="Times New Roman" w:hAnsi="Times New Roman"/>
                <w:szCs w:val="24"/>
              </w:rPr>
              <w:t xml:space="preserve"> projekta</w:t>
            </w:r>
            <w:r w:rsidR="00941C52" w:rsidRPr="00654DCD">
              <w:rPr>
                <w:rFonts w:ascii="Times New Roman" w:hAnsi="Times New Roman"/>
                <w:szCs w:val="24"/>
              </w:rPr>
              <w:t xml:space="preserve"> nosaukums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81C9043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Ziņotājs</w:t>
            </w:r>
          </w:p>
        </w:tc>
      </w:tr>
      <w:tr w:rsidR="00163508" w:rsidRPr="00654DCD" w14:paraId="15280DC8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8E204" w14:textId="48A5B202" w:rsidR="00163508" w:rsidRPr="00654DCD" w:rsidRDefault="00163508" w:rsidP="00163508">
            <w:pPr>
              <w:jc w:val="center"/>
              <w:rPr>
                <w:bCs/>
              </w:rPr>
            </w:pPr>
            <w:r w:rsidRPr="00654DCD">
              <w:rPr>
                <w:bCs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2C3" w14:textId="3570A39C" w:rsidR="00163508" w:rsidRPr="00654DCD" w:rsidRDefault="00B749D9" w:rsidP="00163508">
            <w:pPr>
              <w:jc w:val="both"/>
            </w:pPr>
            <w:r w:rsidRPr="00B749D9">
              <w:t>Domājamo daļu no zemes vienības ar kadastra apzīmējumu 0900 006 0065, uz kuras atrodas daudzdzīvokļu dzīvojamā māja Lielajā ielā 9, Jelgavā, pirkšana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E7B" w14:textId="571946EB" w:rsidR="00163508" w:rsidRPr="00163508" w:rsidRDefault="00B749D9" w:rsidP="00163508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>
              <w:rPr>
                <w:b/>
                <w:bCs/>
                <w:i w:val="0"/>
                <w:iCs w:val="0"/>
              </w:rPr>
              <w:t>S.Beļaka</w:t>
            </w:r>
            <w:proofErr w:type="spellEnd"/>
          </w:p>
        </w:tc>
      </w:tr>
      <w:tr w:rsidR="00163508" w:rsidRPr="00654DCD" w14:paraId="640A8FD8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74DE" w14:textId="0D4710EA" w:rsidR="00163508" w:rsidRPr="00654DCD" w:rsidRDefault="00163508" w:rsidP="00163508">
            <w:pPr>
              <w:jc w:val="center"/>
              <w:rPr>
                <w:bCs/>
              </w:rPr>
            </w:pPr>
            <w:r w:rsidRPr="00654DCD">
              <w:rPr>
                <w:bCs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FDE" w14:textId="2BD37B5A" w:rsidR="00163508" w:rsidRPr="00654DCD" w:rsidRDefault="00B749D9" w:rsidP="00163508">
            <w:pPr>
              <w:jc w:val="both"/>
            </w:pPr>
            <w:r w:rsidRPr="00B749D9">
              <w:t>Domājamo daļu no zemes vienības daļas ar kadastra apzīmējumu 0900 012 0070 8001, uz kuras atrodas daudzdzīvokļu dzīvojamā māja Meiju ceļā 20, Jelgavā, pirkšana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B9C" w14:textId="571DD4E1" w:rsidR="00163508" w:rsidRPr="00163508" w:rsidRDefault="00163508" w:rsidP="00163508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163508">
              <w:rPr>
                <w:b/>
                <w:bCs/>
                <w:i w:val="0"/>
                <w:iCs w:val="0"/>
              </w:rPr>
              <w:t>S.Beļaka</w:t>
            </w:r>
            <w:proofErr w:type="spellEnd"/>
          </w:p>
        </w:tc>
      </w:tr>
      <w:tr w:rsidR="00163508" w:rsidRPr="00654DCD" w14:paraId="4E1D6712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BDA5" w14:textId="6691C631" w:rsidR="00163508" w:rsidRPr="00654DCD" w:rsidRDefault="00163508" w:rsidP="00163508">
            <w:pPr>
              <w:jc w:val="center"/>
              <w:rPr>
                <w:bCs/>
              </w:rPr>
            </w:pPr>
            <w:r w:rsidRPr="00654DCD">
              <w:rPr>
                <w:bCs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01F" w14:textId="41E71E22" w:rsidR="00163508" w:rsidRPr="00654DCD" w:rsidRDefault="00B749D9" w:rsidP="00163508">
            <w:pPr>
              <w:jc w:val="both"/>
            </w:pPr>
            <w:r w:rsidRPr="00B749D9">
              <w:t xml:space="preserve">Patapinājuma līguma slēgšana ar VAS “Latvijas dzelzceļš” par zemes vienības daļas </w:t>
            </w:r>
            <w:proofErr w:type="spellStart"/>
            <w:r w:rsidRPr="00B749D9">
              <w:t>Prohorova</w:t>
            </w:r>
            <w:proofErr w:type="spellEnd"/>
            <w:r w:rsidRPr="00B749D9">
              <w:t xml:space="preserve"> ielā 32, Jelgavā, saņemšanu bezatlīdzības lietošanā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6368" w14:textId="1FE2B3D2" w:rsidR="00163508" w:rsidRPr="00163508" w:rsidRDefault="00B749D9" w:rsidP="00163508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>
              <w:rPr>
                <w:b/>
                <w:bCs/>
                <w:i w:val="0"/>
                <w:iCs w:val="0"/>
              </w:rPr>
              <w:t>I.Līvmane</w:t>
            </w:r>
            <w:proofErr w:type="spellEnd"/>
          </w:p>
        </w:tc>
      </w:tr>
      <w:tr w:rsidR="00163508" w:rsidRPr="00654DCD" w14:paraId="3F26EF5C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9EEB" w14:textId="0EFD42DE" w:rsidR="00163508" w:rsidRPr="00654DCD" w:rsidRDefault="00163508" w:rsidP="00163508">
            <w:pPr>
              <w:jc w:val="center"/>
              <w:rPr>
                <w:bCs/>
              </w:rPr>
            </w:pPr>
            <w:r w:rsidRPr="00654DCD">
              <w:rPr>
                <w:bCs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CDE" w14:textId="61C1A2D0" w:rsidR="00163508" w:rsidRPr="00654DCD" w:rsidRDefault="00B749D9" w:rsidP="00163508">
            <w:pPr>
              <w:jc w:val="both"/>
            </w:pPr>
            <w:r>
              <w:t>SIA “JELGAVAS KLĪNIKA” pamatkapitāla palielināšana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623" w14:textId="6E076735" w:rsidR="00163508" w:rsidRPr="00163508" w:rsidRDefault="00B749D9" w:rsidP="00163508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>
              <w:rPr>
                <w:b/>
                <w:bCs/>
                <w:i w:val="0"/>
                <w:iCs w:val="0"/>
              </w:rPr>
              <w:t>I.Potapova</w:t>
            </w:r>
            <w:proofErr w:type="spellEnd"/>
          </w:p>
        </w:tc>
      </w:tr>
    </w:tbl>
    <w:p w14:paraId="055176B7" w14:textId="77777777" w:rsidR="004D60E5" w:rsidRDefault="004D60E5" w:rsidP="00575479">
      <w:pPr>
        <w:jc w:val="center"/>
        <w:rPr>
          <w:b/>
          <w:bCs/>
        </w:rPr>
      </w:pPr>
    </w:p>
    <w:p w14:paraId="1B675ADA" w14:textId="6751615A" w:rsidR="00C233EE" w:rsidRPr="00654DCD" w:rsidRDefault="00B749D9" w:rsidP="00575479">
      <w:pPr>
        <w:jc w:val="center"/>
        <w:rPr>
          <w:b/>
          <w:bCs/>
        </w:rPr>
      </w:pPr>
      <w:r>
        <w:rPr>
          <w:b/>
          <w:bCs/>
        </w:rPr>
        <w:lastRenderedPageBreak/>
        <w:t>2</w:t>
      </w:r>
      <w:r w:rsidR="00C233EE" w:rsidRPr="00654DCD">
        <w:rPr>
          <w:b/>
          <w:bCs/>
        </w:rPr>
        <w:t>/1</w:t>
      </w:r>
    </w:p>
    <w:p w14:paraId="7DC0DE9A" w14:textId="6B35C45F" w:rsidR="00B749D9" w:rsidRDefault="00B749D9" w:rsidP="00B749D9">
      <w:pPr>
        <w:pBdr>
          <w:bottom w:val="single" w:sz="4" w:space="1" w:color="auto"/>
        </w:pBdr>
        <w:jc w:val="center"/>
        <w:rPr>
          <w:b/>
        </w:rPr>
      </w:pPr>
      <w:bookmarkStart w:id="1" w:name="_Hlk161213715"/>
      <w:r w:rsidRPr="00B749D9">
        <w:rPr>
          <w:b/>
        </w:rPr>
        <w:t xml:space="preserve">DOMĀJAMO DAĻU NO ZEMES VIENĪBAS AR KADASTRA APZĪMĒJUMU 0900 006 0065, UZ KURAS ATRODAS DAUDZDZĪVOKĻU DZĪVOJAMĀ MĀJA LIELAJĀ IELĀ 9, JELGAVĀ, PIRKŠANA </w:t>
      </w:r>
    </w:p>
    <w:p w14:paraId="032A03F6" w14:textId="31EDB354" w:rsidR="00E62B20" w:rsidRPr="00654DCD" w:rsidRDefault="00E62B20" w:rsidP="006104EE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 w:rsidR="00B749D9">
        <w:rPr>
          <w:bCs/>
        </w:rPr>
        <w:t>S.Beļaka</w:t>
      </w:r>
      <w:proofErr w:type="spellEnd"/>
      <w:r w:rsidR="000341BE" w:rsidRPr="00654DCD">
        <w:rPr>
          <w:bCs/>
        </w:rPr>
        <w:t>)</w:t>
      </w:r>
    </w:p>
    <w:bookmarkEnd w:id="1"/>
    <w:p w14:paraId="3C36EDF2" w14:textId="77777777" w:rsidR="001623E8" w:rsidRPr="00654DCD" w:rsidRDefault="001623E8" w:rsidP="00FB7ABB">
      <w:pPr>
        <w:jc w:val="both"/>
        <w:rPr>
          <w:bCs/>
        </w:rPr>
      </w:pPr>
    </w:p>
    <w:p w14:paraId="637F23DF" w14:textId="77777777" w:rsidR="00C00D8D" w:rsidRDefault="00C00D8D" w:rsidP="00FB7ABB">
      <w:pPr>
        <w:pStyle w:val="Galvene"/>
        <w:tabs>
          <w:tab w:val="clear" w:pos="4320"/>
          <w:tab w:val="clear" w:pos="8640"/>
        </w:tabs>
        <w:jc w:val="both"/>
      </w:pPr>
      <w:proofErr w:type="spellStart"/>
      <w:r w:rsidRPr="00654DCD">
        <w:rPr>
          <w:b/>
          <w:bCs/>
        </w:rPr>
        <w:t>Atklāti</w:t>
      </w:r>
      <w:proofErr w:type="spellEnd"/>
      <w:r w:rsidRPr="00654DCD">
        <w:rPr>
          <w:b/>
          <w:bCs/>
        </w:rPr>
        <w:t xml:space="preserve"> </w:t>
      </w:r>
      <w:proofErr w:type="spellStart"/>
      <w:r w:rsidRPr="00654DCD">
        <w:rPr>
          <w:b/>
          <w:bCs/>
        </w:rPr>
        <w:t>balsojot</w:t>
      </w:r>
      <w:proofErr w:type="spellEnd"/>
      <w:r w:rsidRPr="00654DCD">
        <w:rPr>
          <w:b/>
          <w:bCs/>
        </w:rPr>
        <w:t xml:space="preserve">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4275F82D" w14:textId="77777777" w:rsidR="00D26F21" w:rsidRPr="00654DCD" w:rsidRDefault="00FB7ABB" w:rsidP="00D26F21">
      <w:pPr>
        <w:pStyle w:val="Pamatteksts"/>
        <w:tabs>
          <w:tab w:val="left" w:pos="567"/>
        </w:tabs>
        <w:jc w:val="both"/>
      </w:pPr>
      <w:r w:rsidRPr="00654DCD">
        <w:rPr>
          <w:b/>
          <w:szCs w:val="24"/>
        </w:rPr>
        <w:t xml:space="preserve">Tautsaimniecības attīstības un pilsētvides komiteja NOLEMJ: </w:t>
      </w:r>
      <w:r w:rsidR="00D26F21" w:rsidRPr="00654DCD">
        <w:t>atbalstīt lēmuma projektu un virzīt izskatīšanai domes sēdē.</w:t>
      </w:r>
    </w:p>
    <w:p w14:paraId="25484102" w14:textId="42BEA8FE" w:rsidR="00FB7ABB" w:rsidRPr="001875D1" w:rsidRDefault="00FB7ABB" w:rsidP="00D26F21">
      <w:pPr>
        <w:pStyle w:val="Galvene"/>
        <w:tabs>
          <w:tab w:val="clear" w:pos="4320"/>
          <w:tab w:val="clear" w:pos="8640"/>
        </w:tabs>
        <w:jc w:val="both"/>
        <w:rPr>
          <w:b/>
          <w:bCs/>
          <w:sz w:val="16"/>
          <w:szCs w:val="16"/>
        </w:rPr>
      </w:pPr>
    </w:p>
    <w:p w14:paraId="7A0AA994" w14:textId="70DBAAB6" w:rsidR="003D3D6A" w:rsidRPr="00654DCD" w:rsidRDefault="00B749D9" w:rsidP="003D3D6A">
      <w:pPr>
        <w:jc w:val="center"/>
        <w:rPr>
          <w:b/>
          <w:bCs/>
        </w:rPr>
      </w:pPr>
      <w:r>
        <w:rPr>
          <w:b/>
          <w:bCs/>
        </w:rPr>
        <w:t>2</w:t>
      </w:r>
      <w:r w:rsidR="003D3D6A" w:rsidRPr="00654DCD">
        <w:rPr>
          <w:b/>
          <w:bCs/>
        </w:rPr>
        <w:t>/2</w:t>
      </w:r>
    </w:p>
    <w:p w14:paraId="6675F7F7" w14:textId="594E0DDD" w:rsidR="00B749D9" w:rsidRDefault="00B749D9" w:rsidP="00B749D9">
      <w:pPr>
        <w:pBdr>
          <w:bottom w:val="single" w:sz="4" w:space="1" w:color="auto"/>
        </w:pBdr>
        <w:jc w:val="center"/>
        <w:rPr>
          <w:b/>
        </w:rPr>
      </w:pPr>
      <w:bookmarkStart w:id="2" w:name="_Hlk203549233"/>
      <w:bookmarkStart w:id="3" w:name="_Hlk166765488"/>
      <w:r w:rsidRPr="00B749D9">
        <w:rPr>
          <w:b/>
        </w:rPr>
        <w:t xml:space="preserve">DOMĀJAMO DAĻU NO ZEMES VIENĪBAS DAĻAS AR KADASTRA APZĪMĒJUMU 0900 012 0070 8001, UZ KURAS ATRODAS DAUDZDZĪVOKĻU DZĪVOJAMĀ MĀJA MEIJU CEĻĀ 20, JELGAVĀ, PIRKŠANA </w:t>
      </w:r>
    </w:p>
    <w:p w14:paraId="7938DC1C" w14:textId="4B250678" w:rsidR="00AF49A5" w:rsidRPr="00654DCD" w:rsidRDefault="00AF49A5" w:rsidP="00C00D8D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 w:rsidR="00450D42" w:rsidRPr="00654DCD">
        <w:rPr>
          <w:bCs/>
        </w:rPr>
        <w:t>S.Beļaka</w:t>
      </w:r>
      <w:proofErr w:type="spellEnd"/>
      <w:r w:rsidRPr="00654DCD">
        <w:rPr>
          <w:bCs/>
        </w:rPr>
        <w:t>)</w:t>
      </w:r>
    </w:p>
    <w:bookmarkEnd w:id="2"/>
    <w:p w14:paraId="79CF70A4" w14:textId="77777777" w:rsidR="001623E8" w:rsidRPr="00654DCD" w:rsidRDefault="001623E8" w:rsidP="003D3D6A">
      <w:pPr>
        <w:jc w:val="both"/>
        <w:rPr>
          <w:bCs/>
        </w:rPr>
      </w:pPr>
    </w:p>
    <w:p w14:paraId="7171F389" w14:textId="77777777" w:rsidR="00C00D8D" w:rsidRDefault="00C00D8D" w:rsidP="00C1125D">
      <w:pPr>
        <w:pStyle w:val="Pamatteksts"/>
        <w:tabs>
          <w:tab w:val="left" w:pos="567"/>
        </w:tabs>
        <w:jc w:val="both"/>
      </w:pPr>
      <w:r w:rsidRPr="00654DCD">
        <w:rPr>
          <w:b/>
          <w:bCs/>
        </w:rPr>
        <w:t xml:space="preserve">Atklāti balsojot: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0FE6C5DF" w14:textId="0E085A04" w:rsidR="00C1125D" w:rsidRPr="00654DCD" w:rsidRDefault="00C1125D" w:rsidP="00C1125D">
      <w:pPr>
        <w:pStyle w:val="Pamatteksts"/>
        <w:tabs>
          <w:tab w:val="left" w:pos="567"/>
        </w:tabs>
        <w:jc w:val="both"/>
      </w:pPr>
      <w:r w:rsidRPr="00654DCD">
        <w:rPr>
          <w:b/>
          <w:szCs w:val="24"/>
        </w:rPr>
        <w:t>Tautsaimniecības attīstības un pilsētvides komiteja NOLEMJ:</w:t>
      </w:r>
      <w:r w:rsidRPr="00654DCD">
        <w:rPr>
          <w:b/>
        </w:rPr>
        <w:t xml:space="preserve"> </w:t>
      </w:r>
      <w:r w:rsidR="0062545A" w:rsidRPr="00654DCD">
        <w:t>atbalstīt lēmuma projektu un virzīt izskatīšanai domes sēdē.</w:t>
      </w:r>
    </w:p>
    <w:p w14:paraId="618312C5" w14:textId="77777777" w:rsidR="00337796" w:rsidRPr="001875D1" w:rsidRDefault="00337796" w:rsidP="00337796">
      <w:pPr>
        <w:rPr>
          <w:bCs/>
          <w:sz w:val="16"/>
          <w:szCs w:val="16"/>
        </w:rPr>
      </w:pPr>
    </w:p>
    <w:p w14:paraId="6904CD04" w14:textId="11C2C76B" w:rsidR="002F74BD" w:rsidRPr="00654DCD" w:rsidRDefault="00B749D9" w:rsidP="002F74BD">
      <w:pPr>
        <w:jc w:val="center"/>
        <w:rPr>
          <w:b/>
          <w:bCs/>
        </w:rPr>
      </w:pPr>
      <w:r>
        <w:rPr>
          <w:b/>
          <w:bCs/>
        </w:rPr>
        <w:t>2</w:t>
      </w:r>
      <w:r w:rsidR="002F74BD" w:rsidRPr="00654DCD">
        <w:rPr>
          <w:b/>
          <w:bCs/>
        </w:rPr>
        <w:t>/3</w:t>
      </w:r>
    </w:p>
    <w:p w14:paraId="6380BAAA" w14:textId="266DEEA2" w:rsidR="00B749D9" w:rsidRDefault="00B749D9" w:rsidP="00B749D9">
      <w:pPr>
        <w:pBdr>
          <w:bottom w:val="single" w:sz="4" w:space="1" w:color="auto"/>
        </w:pBdr>
        <w:jc w:val="center"/>
        <w:rPr>
          <w:b/>
        </w:rPr>
      </w:pPr>
      <w:r w:rsidRPr="00B749D9">
        <w:rPr>
          <w:b/>
        </w:rPr>
        <w:t xml:space="preserve">PATAPINĀJUMA LĪGUMA SLĒGŠANA AR VAS “LATVIJAS DZELZCEĻŠ” PAR ZEMES VIENĪBAS DAĻAS PROHOROVA IELĀ 32, JELGAVĀ, SAŅEMŠANU BEZATLĪDZĪBAS LIETOŠANĀ </w:t>
      </w:r>
    </w:p>
    <w:p w14:paraId="620F9ADB" w14:textId="6A015A1B" w:rsidR="00436BF0" w:rsidRPr="00654DCD" w:rsidRDefault="00436BF0" w:rsidP="00436BF0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 w:rsidR="00B749D9">
        <w:rPr>
          <w:bCs/>
        </w:rPr>
        <w:t>I.Līvmane</w:t>
      </w:r>
      <w:proofErr w:type="spellEnd"/>
      <w:r w:rsidRPr="00654DCD">
        <w:rPr>
          <w:bCs/>
        </w:rPr>
        <w:t>)</w:t>
      </w:r>
    </w:p>
    <w:p w14:paraId="26BC5794" w14:textId="6B04E2FD" w:rsidR="00B749D9" w:rsidRDefault="00B749D9" w:rsidP="00B749D9">
      <w:pPr>
        <w:jc w:val="both"/>
        <w:rPr>
          <w:bCs/>
        </w:rPr>
      </w:pPr>
      <w:r>
        <w:rPr>
          <w:bCs/>
        </w:rPr>
        <w:t xml:space="preserve">Jautājumus uzdod: M. </w:t>
      </w:r>
      <w:r w:rsidR="00462F52">
        <w:rPr>
          <w:bCs/>
        </w:rPr>
        <w:t>Štāls</w:t>
      </w:r>
    </w:p>
    <w:p w14:paraId="22787EF1" w14:textId="77777777" w:rsidR="00B749D9" w:rsidRDefault="00B749D9" w:rsidP="00B749D9">
      <w:pPr>
        <w:jc w:val="both"/>
        <w:rPr>
          <w:bCs/>
        </w:rPr>
      </w:pPr>
      <w:r>
        <w:rPr>
          <w:bCs/>
        </w:rPr>
        <w:t>Uz jautājumiem atbild: I. Līvmane</w:t>
      </w:r>
    </w:p>
    <w:p w14:paraId="1EDB269C" w14:textId="77777777" w:rsidR="001623E8" w:rsidRDefault="001623E8" w:rsidP="002F74BD">
      <w:pPr>
        <w:pStyle w:val="Galvene"/>
        <w:tabs>
          <w:tab w:val="clear" w:pos="4320"/>
          <w:tab w:val="clear" w:pos="8640"/>
        </w:tabs>
        <w:jc w:val="both"/>
        <w:rPr>
          <w:b/>
          <w:bCs/>
        </w:rPr>
      </w:pPr>
    </w:p>
    <w:p w14:paraId="6D71472B" w14:textId="02C6C75F" w:rsidR="00C00D8D" w:rsidRDefault="00C00D8D" w:rsidP="002F74BD">
      <w:pPr>
        <w:pStyle w:val="Galvene"/>
        <w:tabs>
          <w:tab w:val="clear" w:pos="4320"/>
          <w:tab w:val="clear" w:pos="8640"/>
        </w:tabs>
        <w:jc w:val="both"/>
      </w:pPr>
      <w:proofErr w:type="spellStart"/>
      <w:r w:rsidRPr="00654DCD">
        <w:rPr>
          <w:b/>
          <w:bCs/>
        </w:rPr>
        <w:t>Atklāti</w:t>
      </w:r>
      <w:proofErr w:type="spellEnd"/>
      <w:r w:rsidRPr="00654DCD">
        <w:rPr>
          <w:b/>
          <w:bCs/>
        </w:rPr>
        <w:t xml:space="preserve"> </w:t>
      </w:r>
      <w:proofErr w:type="spellStart"/>
      <w:r w:rsidRPr="00654DCD">
        <w:rPr>
          <w:b/>
          <w:bCs/>
        </w:rPr>
        <w:t>balsojot</w:t>
      </w:r>
      <w:proofErr w:type="spellEnd"/>
      <w:r w:rsidRPr="00654DCD">
        <w:rPr>
          <w:b/>
          <w:bCs/>
        </w:rPr>
        <w:t xml:space="preserve">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6D999B8E" w14:textId="714E8C82" w:rsidR="002F74BD" w:rsidRPr="00654DCD" w:rsidRDefault="002F74BD" w:rsidP="002F74BD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 w:rsidRPr="00654DCD">
        <w:rPr>
          <w:b/>
          <w:lang w:val="lv-LV"/>
        </w:rPr>
        <w:t xml:space="preserve">Tautsaimniecības attīstības un pilsētvides komiteja </w:t>
      </w:r>
      <w:r w:rsidRPr="00654DCD">
        <w:rPr>
          <w:b/>
          <w:caps/>
          <w:lang w:val="lv-LV"/>
        </w:rPr>
        <w:t>nolemj</w:t>
      </w:r>
      <w:r w:rsidRPr="00654DCD">
        <w:rPr>
          <w:lang w:val="lv-LV"/>
        </w:rPr>
        <w:t xml:space="preserve">: atbalstīt lēmuma projektu un </w:t>
      </w:r>
      <w:r w:rsidR="00D02161" w:rsidRPr="00654DCD">
        <w:rPr>
          <w:lang w:val="lv-LV"/>
        </w:rPr>
        <w:t>virzīt izsk</w:t>
      </w:r>
      <w:r w:rsidR="00B772D1" w:rsidRPr="00654DCD">
        <w:rPr>
          <w:lang w:val="lv-LV"/>
        </w:rPr>
        <w:t>a</w:t>
      </w:r>
      <w:r w:rsidR="00D02161" w:rsidRPr="00654DCD">
        <w:rPr>
          <w:lang w:val="lv-LV"/>
        </w:rPr>
        <w:t>tīšanai</w:t>
      </w:r>
      <w:r w:rsidRPr="00654DCD">
        <w:rPr>
          <w:lang w:val="lv-LV"/>
        </w:rPr>
        <w:t xml:space="preserve"> domes sēdē. </w:t>
      </w:r>
    </w:p>
    <w:p w14:paraId="41DF4FE5" w14:textId="77777777" w:rsidR="00B772D1" w:rsidRPr="001875D1" w:rsidRDefault="00B772D1" w:rsidP="00436BF0">
      <w:pPr>
        <w:jc w:val="center"/>
        <w:rPr>
          <w:b/>
          <w:bCs/>
          <w:sz w:val="16"/>
          <w:szCs w:val="16"/>
        </w:rPr>
      </w:pPr>
    </w:p>
    <w:p w14:paraId="2638F651" w14:textId="728D7902" w:rsidR="00883782" w:rsidRDefault="00B749D9" w:rsidP="00883782">
      <w:pPr>
        <w:jc w:val="center"/>
        <w:rPr>
          <w:b/>
          <w:bCs/>
        </w:rPr>
      </w:pPr>
      <w:r>
        <w:rPr>
          <w:b/>
          <w:bCs/>
        </w:rPr>
        <w:t>2</w:t>
      </w:r>
      <w:r w:rsidR="00883782" w:rsidRPr="00654DCD">
        <w:rPr>
          <w:b/>
          <w:bCs/>
        </w:rPr>
        <w:t>/4</w:t>
      </w:r>
    </w:p>
    <w:p w14:paraId="201135E3" w14:textId="2D654680" w:rsidR="00B749D9" w:rsidRPr="00B749D9" w:rsidRDefault="00B749D9" w:rsidP="00B749D9">
      <w:pPr>
        <w:pBdr>
          <w:bottom w:val="single" w:sz="4" w:space="1" w:color="auto"/>
        </w:pBdr>
        <w:jc w:val="center"/>
        <w:rPr>
          <w:b/>
          <w:bCs/>
          <w:szCs w:val="20"/>
          <w:lang w:eastAsia="lv-LV"/>
        </w:rPr>
      </w:pPr>
      <w:r w:rsidRPr="00B749D9">
        <w:rPr>
          <w:b/>
          <w:bCs/>
        </w:rPr>
        <w:t>SIA “JELGAVAS KLĪNIKA” PAMATKAPITĀLA PALIELINĀŠANA</w:t>
      </w:r>
    </w:p>
    <w:p w14:paraId="143AB4EE" w14:textId="249B8E27" w:rsidR="00B749D9" w:rsidRPr="00654DCD" w:rsidRDefault="00B749D9" w:rsidP="00B749D9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>
        <w:rPr>
          <w:bCs/>
        </w:rPr>
        <w:t>I.Potapova</w:t>
      </w:r>
      <w:proofErr w:type="spellEnd"/>
      <w:r w:rsidRPr="00654DCD">
        <w:rPr>
          <w:bCs/>
        </w:rPr>
        <w:t>)</w:t>
      </w:r>
    </w:p>
    <w:p w14:paraId="35E3D59F" w14:textId="77777777" w:rsidR="00462F52" w:rsidRDefault="00462F52" w:rsidP="00462F52">
      <w:pPr>
        <w:jc w:val="both"/>
        <w:rPr>
          <w:bCs/>
        </w:rPr>
      </w:pPr>
      <w:r>
        <w:rPr>
          <w:bCs/>
        </w:rPr>
        <w:t>Jautājumus uzdod: M. Štāls</w:t>
      </w:r>
    </w:p>
    <w:p w14:paraId="0086FD5F" w14:textId="1E062DBB" w:rsidR="00462F52" w:rsidRDefault="00462F52" w:rsidP="00462F52">
      <w:pPr>
        <w:jc w:val="both"/>
        <w:rPr>
          <w:bCs/>
        </w:rPr>
      </w:pPr>
      <w:r>
        <w:rPr>
          <w:bCs/>
        </w:rPr>
        <w:t xml:space="preserve">Uz jautājumiem atbild: </w:t>
      </w:r>
      <w:r>
        <w:rPr>
          <w:bCs/>
        </w:rPr>
        <w:t>I. Potapova</w:t>
      </w:r>
    </w:p>
    <w:p w14:paraId="39E5F284" w14:textId="50A54414" w:rsidR="00462F52" w:rsidRDefault="00462F52" w:rsidP="00462F52">
      <w:pPr>
        <w:jc w:val="both"/>
        <w:rPr>
          <w:bCs/>
        </w:rPr>
      </w:pPr>
      <w:r>
        <w:rPr>
          <w:bCs/>
        </w:rPr>
        <w:t>Izsakās: G. Kurlovičs</w:t>
      </w:r>
    </w:p>
    <w:p w14:paraId="73C5368C" w14:textId="77777777" w:rsidR="00B749D9" w:rsidRDefault="00B749D9" w:rsidP="00883782">
      <w:pPr>
        <w:jc w:val="center"/>
        <w:rPr>
          <w:b/>
          <w:bCs/>
        </w:rPr>
      </w:pPr>
    </w:p>
    <w:p w14:paraId="040063C9" w14:textId="77777777" w:rsidR="00462F52" w:rsidRDefault="00462F52" w:rsidP="00462F52">
      <w:pPr>
        <w:pStyle w:val="Galvene"/>
        <w:tabs>
          <w:tab w:val="clear" w:pos="4320"/>
          <w:tab w:val="clear" w:pos="8640"/>
        </w:tabs>
        <w:jc w:val="both"/>
      </w:pPr>
      <w:proofErr w:type="spellStart"/>
      <w:r w:rsidRPr="00654DCD">
        <w:rPr>
          <w:b/>
          <w:bCs/>
        </w:rPr>
        <w:t>Atklāti</w:t>
      </w:r>
      <w:proofErr w:type="spellEnd"/>
      <w:r w:rsidRPr="00654DCD">
        <w:rPr>
          <w:b/>
          <w:bCs/>
        </w:rPr>
        <w:t xml:space="preserve"> </w:t>
      </w:r>
      <w:proofErr w:type="spellStart"/>
      <w:r w:rsidRPr="00654DCD">
        <w:rPr>
          <w:b/>
          <w:bCs/>
        </w:rPr>
        <w:t>balsojot</w:t>
      </w:r>
      <w:proofErr w:type="spellEnd"/>
      <w:r w:rsidRPr="00654DCD">
        <w:rPr>
          <w:b/>
          <w:bCs/>
        </w:rPr>
        <w:t xml:space="preserve">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1E00B8DD" w14:textId="77777777" w:rsidR="00462F52" w:rsidRPr="00654DCD" w:rsidRDefault="00462F52" w:rsidP="00462F52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 w:rsidRPr="00654DCD">
        <w:rPr>
          <w:b/>
          <w:lang w:val="lv-LV"/>
        </w:rPr>
        <w:t xml:space="preserve">Tautsaimniecības attīstības un pilsētvides komiteja </w:t>
      </w:r>
      <w:r w:rsidRPr="00654DCD">
        <w:rPr>
          <w:b/>
          <w:caps/>
          <w:lang w:val="lv-LV"/>
        </w:rPr>
        <w:t>nolemj</w:t>
      </w:r>
      <w:r w:rsidRPr="00654DCD">
        <w:rPr>
          <w:lang w:val="lv-LV"/>
        </w:rPr>
        <w:t xml:space="preserve">: atbalstīt lēmuma projektu un virzīt izskatīšanai domes sēdē. </w:t>
      </w:r>
    </w:p>
    <w:p w14:paraId="494992F0" w14:textId="77777777" w:rsidR="00462F52" w:rsidRDefault="00462F52" w:rsidP="00883782">
      <w:pPr>
        <w:jc w:val="center"/>
        <w:rPr>
          <w:b/>
          <w:bCs/>
        </w:rPr>
      </w:pPr>
    </w:p>
    <w:p w14:paraId="3431ABF7" w14:textId="77777777" w:rsidR="007B2966" w:rsidRPr="006E7279" w:rsidRDefault="007B2966" w:rsidP="007B2966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INFORMĀCIJA</w:t>
      </w:r>
      <w:r w:rsidRPr="006E7279">
        <w:rPr>
          <w:b/>
        </w:rPr>
        <w:t xml:space="preserve"> </w:t>
      </w:r>
    </w:p>
    <w:p w14:paraId="709EF380" w14:textId="12EC161E" w:rsidR="007B2966" w:rsidRPr="00A529B5" w:rsidRDefault="007B2966" w:rsidP="007B2966">
      <w:pPr>
        <w:jc w:val="both"/>
        <w:rPr>
          <w:szCs w:val="20"/>
          <w:lang w:eastAsia="lv-LV"/>
        </w:rPr>
      </w:pPr>
      <w:r w:rsidRPr="00A529B5">
        <w:rPr>
          <w:szCs w:val="20"/>
          <w:lang w:eastAsia="lv-LV"/>
        </w:rPr>
        <w:t xml:space="preserve">A. Rāviņš ierosina nākamajā komitejas sēdē uzaicināt SIA «ASNS Ingredient» (topošās zirņu proteīna rūpnīcas) </w:t>
      </w:r>
      <w:r>
        <w:rPr>
          <w:szCs w:val="20"/>
          <w:lang w:eastAsia="lv-LV"/>
        </w:rPr>
        <w:t xml:space="preserve">un </w:t>
      </w:r>
      <w:r w:rsidRPr="007B2966">
        <w:rPr>
          <w:szCs w:val="20"/>
          <w:lang w:eastAsia="lv-LV"/>
        </w:rPr>
        <w:t>SIA  “Jelgavas īres nami”</w:t>
      </w:r>
      <w:r>
        <w:rPr>
          <w:szCs w:val="20"/>
          <w:lang w:eastAsia="lv-LV"/>
        </w:rPr>
        <w:t xml:space="preserve"> </w:t>
      </w:r>
      <w:r w:rsidRPr="00A529B5">
        <w:rPr>
          <w:szCs w:val="20"/>
          <w:lang w:eastAsia="lv-LV"/>
        </w:rPr>
        <w:t xml:space="preserve">pārstāvjus, lai viņi sniegtu informāciju par </w:t>
      </w:r>
      <w:r>
        <w:rPr>
          <w:szCs w:val="20"/>
          <w:lang w:eastAsia="lv-LV"/>
        </w:rPr>
        <w:t xml:space="preserve">projektu attīstības </w:t>
      </w:r>
      <w:r w:rsidRPr="00A529B5">
        <w:rPr>
          <w:szCs w:val="20"/>
          <w:lang w:eastAsia="lv-LV"/>
        </w:rPr>
        <w:t>gaitu</w:t>
      </w:r>
      <w:r>
        <w:rPr>
          <w:szCs w:val="20"/>
          <w:lang w:eastAsia="lv-LV"/>
        </w:rPr>
        <w:t xml:space="preserve"> un virzību</w:t>
      </w:r>
      <w:r w:rsidRPr="00A529B5">
        <w:rPr>
          <w:szCs w:val="20"/>
          <w:lang w:eastAsia="lv-LV"/>
        </w:rPr>
        <w:t xml:space="preserve">. </w:t>
      </w:r>
      <w:r>
        <w:rPr>
          <w:szCs w:val="20"/>
          <w:lang w:eastAsia="lv-LV"/>
        </w:rPr>
        <w:t xml:space="preserve">Izpilddirektore I. </w:t>
      </w:r>
      <w:proofErr w:type="spellStart"/>
      <w:r>
        <w:rPr>
          <w:szCs w:val="20"/>
          <w:lang w:eastAsia="lv-LV"/>
        </w:rPr>
        <w:t>Malahovska</w:t>
      </w:r>
      <w:proofErr w:type="spellEnd"/>
      <w:r>
        <w:rPr>
          <w:szCs w:val="20"/>
          <w:lang w:eastAsia="lv-LV"/>
        </w:rPr>
        <w:t xml:space="preserve"> atbild, ka ir not</w:t>
      </w:r>
      <w:r w:rsidR="004E4A6C">
        <w:rPr>
          <w:szCs w:val="20"/>
          <w:lang w:eastAsia="lv-LV"/>
        </w:rPr>
        <w:t>i</w:t>
      </w:r>
      <w:r>
        <w:rPr>
          <w:szCs w:val="20"/>
          <w:lang w:eastAsia="lv-LV"/>
        </w:rPr>
        <w:t xml:space="preserve">kušas jau </w:t>
      </w:r>
      <w:r>
        <w:rPr>
          <w:szCs w:val="20"/>
          <w:lang w:eastAsia="lv-LV"/>
        </w:rPr>
        <w:lastRenderedPageBreak/>
        <w:t>pārrunas ar SIA “Jelgavas īres nami”</w:t>
      </w:r>
      <w:r w:rsidR="004E4A6C">
        <w:rPr>
          <w:szCs w:val="20"/>
          <w:lang w:eastAsia="lv-LV"/>
        </w:rPr>
        <w:t xml:space="preserve"> par izmaiņām līgumos, bet tiks apsvērta ideja uzaicināt tuvākajā laikā uz sanāksmi pārstāvjus.</w:t>
      </w:r>
    </w:p>
    <w:bookmarkEnd w:id="3"/>
    <w:p w14:paraId="1E8DD759" w14:textId="77777777" w:rsidR="009615B2" w:rsidRDefault="009615B2" w:rsidP="00801B34">
      <w:pPr>
        <w:jc w:val="both"/>
        <w:rPr>
          <w:b/>
          <w:bCs/>
        </w:rPr>
      </w:pPr>
    </w:p>
    <w:p w14:paraId="46C4CA6E" w14:textId="77777777" w:rsidR="00801B34" w:rsidRPr="00654DCD" w:rsidRDefault="00801B34" w:rsidP="00801B34">
      <w:pPr>
        <w:jc w:val="both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8505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969"/>
      </w:tblGrid>
      <w:tr w:rsidR="000C1A85" w:rsidRPr="00654DCD" w14:paraId="6D94FAA4" w14:textId="77777777" w:rsidTr="009615B2">
        <w:trPr>
          <w:trHeight w:val="802"/>
        </w:trPr>
        <w:tc>
          <w:tcPr>
            <w:tcW w:w="3664" w:type="dxa"/>
          </w:tcPr>
          <w:p w14:paraId="23044AA7" w14:textId="77777777" w:rsidR="001875D1" w:rsidRDefault="001875D1" w:rsidP="003D38D3"/>
          <w:p w14:paraId="6885D4B6" w14:textId="6A122BC6" w:rsidR="000C1A85" w:rsidRPr="00654DCD" w:rsidRDefault="000C1A85" w:rsidP="003D38D3">
            <w:pPr>
              <w:rPr>
                <w:sz w:val="16"/>
                <w:szCs w:val="16"/>
              </w:rPr>
            </w:pPr>
            <w:r w:rsidRPr="00654DCD">
              <w:t>Komitejas priekšsēdētāj</w:t>
            </w:r>
            <w:r w:rsidR="007B2966">
              <w:t>a vietnieks</w:t>
            </w:r>
            <w:r w:rsidRPr="00654DCD">
              <w:t>:</w:t>
            </w:r>
          </w:p>
        </w:tc>
        <w:tc>
          <w:tcPr>
            <w:tcW w:w="2616" w:type="dxa"/>
          </w:tcPr>
          <w:p w14:paraId="713E3616" w14:textId="77777777" w:rsidR="000C1A85" w:rsidRPr="00654DCD" w:rsidRDefault="000C1A85" w:rsidP="003D38D3">
            <w:pPr>
              <w:jc w:val="center"/>
              <w:rPr>
                <w:i/>
              </w:rPr>
            </w:pPr>
          </w:p>
          <w:p w14:paraId="7B85C2C6" w14:textId="75B817D1" w:rsidR="000C1A85" w:rsidRPr="00654DCD" w:rsidRDefault="000C1A85" w:rsidP="003D38D3">
            <w:pPr>
              <w:jc w:val="center"/>
              <w:rPr>
                <w:i/>
              </w:rPr>
            </w:pPr>
          </w:p>
        </w:tc>
        <w:tc>
          <w:tcPr>
            <w:tcW w:w="256" w:type="dxa"/>
          </w:tcPr>
          <w:p w14:paraId="558E2887" w14:textId="77777777" w:rsidR="000C1A85" w:rsidRPr="00654DCD" w:rsidRDefault="000C1A85" w:rsidP="003D38D3"/>
        </w:tc>
        <w:tc>
          <w:tcPr>
            <w:tcW w:w="1969" w:type="dxa"/>
          </w:tcPr>
          <w:p w14:paraId="49B5B3F6" w14:textId="77777777" w:rsidR="000C1A85" w:rsidRPr="00654DCD" w:rsidRDefault="000C1A85" w:rsidP="003D38D3">
            <w:pPr>
              <w:ind w:left="583"/>
            </w:pPr>
          </w:p>
          <w:p w14:paraId="5AC5B3F1" w14:textId="68EBBA75" w:rsidR="000C1A85" w:rsidRPr="00654DCD" w:rsidRDefault="007B2966" w:rsidP="009615B2">
            <w:pPr>
              <w:ind w:left="301"/>
            </w:pPr>
            <w:r>
              <w:t>G. Kurlovičs</w:t>
            </w:r>
          </w:p>
        </w:tc>
      </w:tr>
    </w:tbl>
    <w:p w14:paraId="17974D9F" w14:textId="77777777" w:rsidR="008D6F49" w:rsidRPr="00654DCD" w:rsidRDefault="008D6F49" w:rsidP="00803B39"/>
    <w:p w14:paraId="2D7D3DA0" w14:textId="77777777" w:rsidR="00C177C1" w:rsidRPr="00654DCD" w:rsidRDefault="00C177C1" w:rsidP="00C177C1"/>
    <w:p w14:paraId="51121908" w14:textId="77777777" w:rsidR="00C177C1" w:rsidRPr="00654DCD" w:rsidRDefault="00C177C1" w:rsidP="00C177C1"/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C177C1" w:rsidRPr="00654DCD" w14:paraId="43D43850" w14:textId="77777777" w:rsidTr="00070054">
        <w:trPr>
          <w:trHeight w:val="802"/>
        </w:trPr>
        <w:tc>
          <w:tcPr>
            <w:tcW w:w="3664" w:type="dxa"/>
          </w:tcPr>
          <w:p w14:paraId="64726BF7" w14:textId="77777777" w:rsidR="00C177C1" w:rsidRPr="00654DCD" w:rsidRDefault="00C177C1" w:rsidP="00070054">
            <w:r w:rsidRPr="00654DCD">
              <w:t>Komitejas sekretāre:</w:t>
            </w:r>
          </w:p>
          <w:p w14:paraId="14A4CF28" w14:textId="77777777" w:rsidR="00C177C1" w:rsidRPr="00654DCD" w:rsidRDefault="00C177C1" w:rsidP="00070054"/>
        </w:tc>
        <w:tc>
          <w:tcPr>
            <w:tcW w:w="2616" w:type="dxa"/>
          </w:tcPr>
          <w:p w14:paraId="66FAACBC" w14:textId="3276B5AC" w:rsidR="00C177C1" w:rsidRPr="00654DCD" w:rsidRDefault="00C177C1" w:rsidP="00070054">
            <w:pPr>
              <w:ind w:firstLine="68"/>
              <w:jc w:val="center"/>
            </w:pPr>
          </w:p>
        </w:tc>
        <w:tc>
          <w:tcPr>
            <w:tcW w:w="256" w:type="dxa"/>
          </w:tcPr>
          <w:p w14:paraId="39C1A368" w14:textId="77777777" w:rsidR="00C177C1" w:rsidRPr="00654DCD" w:rsidRDefault="00C177C1" w:rsidP="00070054"/>
        </w:tc>
        <w:tc>
          <w:tcPr>
            <w:tcW w:w="1816" w:type="dxa"/>
          </w:tcPr>
          <w:p w14:paraId="151438D0" w14:textId="77777777" w:rsidR="00C177C1" w:rsidRPr="00654DCD" w:rsidRDefault="00C177C1" w:rsidP="009615B2">
            <w:pPr>
              <w:ind w:left="301"/>
            </w:pPr>
            <w:r w:rsidRPr="00654DCD">
              <w:t>L. Kazaine</w:t>
            </w:r>
          </w:p>
        </w:tc>
      </w:tr>
    </w:tbl>
    <w:p w14:paraId="314E9BB2" w14:textId="77777777" w:rsidR="00C177C1" w:rsidRDefault="00C177C1" w:rsidP="00C177C1"/>
    <w:p w14:paraId="45E47796" w14:textId="77777777" w:rsidR="009615B2" w:rsidRPr="009615B2" w:rsidRDefault="009615B2" w:rsidP="009615B2"/>
    <w:p w14:paraId="0D1BE51A" w14:textId="77777777" w:rsidR="009615B2" w:rsidRPr="009615B2" w:rsidRDefault="009615B2" w:rsidP="009615B2"/>
    <w:p w14:paraId="26CA5CDF" w14:textId="77777777" w:rsidR="009615B2" w:rsidRPr="009615B2" w:rsidRDefault="009615B2" w:rsidP="009615B2"/>
    <w:p w14:paraId="54A6A91D" w14:textId="77777777" w:rsidR="009615B2" w:rsidRDefault="009615B2" w:rsidP="009615B2"/>
    <w:p w14:paraId="2A949D6C" w14:textId="77777777" w:rsidR="007B2966" w:rsidRDefault="007B2966" w:rsidP="009615B2"/>
    <w:p w14:paraId="0B203062" w14:textId="77777777" w:rsidR="007B2966" w:rsidRDefault="007B2966" w:rsidP="009615B2"/>
    <w:p w14:paraId="54E61260" w14:textId="77777777" w:rsidR="007B2966" w:rsidRDefault="007B2966" w:rsidP="009615B2"/>
    <w:p w14:paraId="73055394" w14:textId="77777777" w:rsidR="007B2966" w:rsidRDefault="007B2966" w:rsidP="009615B2"/>
    <w:p w14:paraId="57AF9BC6" w14:textId="77777777" w:rsidR="007B2966" w:rsidRDefault="007B2966" w:rsidP="009615B2"/>
    <w:p w14:paraId="6ECF6289" w14:textId="77777777" w:rsidR="007B2966" w:rsidRDefault="007B2966" w:rsidP="009615B2"/>
    <w:p w14:paraId="278D222E" w14:textId="77777777" w:rsidR="007B2966" w:rsidRDefault="007B2966" w:rsidP="009615B2"/>
    <w:p w14:paraId="783E8683" w14:textId="77777777" w:rsidR="007B2966" w:rsidRDefault="007B2966" w:rsidP="009615B2"/>
    <w:p w14:paraId="572250D3" w14:textId="77777777" w:rsidR="007B2966" w:rsidRDefault="007B2966" w:rsidP="009615B2"/>
    <w:p w14:paraId="033D79C5" w14:textId="77777777" w:rsidR="007B2966" w:rsidRDefault="007B2966" w:rsidP="009615B2"/>
    <w:p w14:paraId="701B68B2" w14:textId="77777777" w:rsidR="007B2966" w:rsidRDefault="007B2966" w:rsidP="009615B2"/>
    <w:p w14:paraId="35A5B7CF" w14:textId="77777777" w:rsidR="007B2966" w:rsidRDefault="007B2966" w:rsidP="009615B2"/>
    <w:p w14:paraId="7D6FA1E1" w14:textId="77777777" w:rsidR="007B2966" w:rsidRDefault="007B2966" w:rsidP="009615B2"/>
    <w:p w14:paraId="6EB94006" w14:textId="77777777" w:rsidR="007B2966" w:rsidRDefault="007B2966" w:rsidP="009615B2"/>
    <w:p w14:paraId="70D48861" w14:textId="77777777" w:rsidR="007B2966" w:rsidRDefault="007B2966" w:rsidP="009615B2"/>
    <w:p w14:paraId="0236E851" w14:textId="77777777" w:rsidR="007B2966" w:rsidRDefault="007B2966" w:rsidP="009615B2"/>
    <w:p w14:paraId="7FD3874E" w14:textId="77777777" w:rsidR="007B2966" w:rsidRDefault="007B2966" w:rsidP="009615B2"/>
    <w:p w14:paraId="5FB9DAB4" w14:textId="77777777" w:rsidR="007B2966" w:rsidRDefault="007B2966" w:rsidP="009615B2"/>
    <w:p w14:paraId="691EDEB0" w14:textId="77777777" w:rsidR="007B2966" w:rsidRDefault="007B2966" w:rsidP="009615B2"/>
    <w:p w14:paraId="4144987B" w14:textId="77777777" w:rsidR="007B2966" w:rsidRDefault="007B2966" w:rsidP="009615B2"/>
    <w:p w14:paraId="65022932" w14:textId="77777777" w:rsidR="007B2966" w:rsidRDefault="007B2966" w:rsidP="009615B2"/>
    <w:p w14:paraId="767D89C1" w14:textId="77777777" w:rsidR="007B2966" w:rsidRDefault="007B2966" w:rsidP="009615B2"/>
    <w:p w14:paraId="1E119932" w14:textId="77777777" w:rsidR="007B2966" w:rsidRDefault="007B2966" w:rsidP="009615B2"/>
    <w:p w14:paraId="33339FFB" w14:textId="77777777" w:rsidR="007B2966" w:rsidRDefault="007B2966" w:rsidP="009615B2"/>
    <w:p w14:paraId="6ADDEB03" w14:textId="77777777" w:rsidR="007B2966" w:rsidRDefault="007B2966" w:rsidP="009615B2"/>
    <w:p w14:paraId="01873BE6" w14:textId="77777777" w:rsidR="007B2966" w:rsidRDefault="007B2966" w:rsidP="009615B2"/>
    <w:p w14:paraId="0732BA68" w14:textId="77777777" w:rsidR="007B2966" w:rsidRDefault="007B2966" w:rsidP="009615B2"/>
    <w:p w14:paraId="079881CF" w14:textId="77777777" w:rsidR="007B2966" w:rsidRDefault="007B2966" w:rsidP="009615B2"/>
    <w:p w14:paraId="422AF85A" w14:textId="77777777" w:rsidR="007B2966" w:rsidRDefault="007B2966" w:rsidP="009615B2"/>
    <w:p w14:paraId="0F123484" w14:textId="77777777" w:rsidR="007B2966" w:rsidRDefault="007B2966" w:rsidP="009615B2"/>
    <w:p w14:paraId="5A22AD66" w14:textId="77777777" w:rsidR="007B2966" w:rsidRDefault="007B2966" w:rsidP="009615B2"/>
    <w:p w14:paraId="1523DDD2" w14:textId="77777777" w:rsidR="007B2966" w:rsidRDefault="007B2966" w:rsidP="009615B2"/>
    <w:p w14:paraId="00DD7E60" w14:textId="77777777" w:rsidR="007B2966" w:rsidRDefault="007B2966" w:rsidP="009615B2"/>
    <w:p w14:paraId="30D826B6" w14:textId="77777777" w:rsidR="007B2966" w:rsidRDefault="007B2966" w:rsidP="009615B2"/>
    <w:p w14:paraId="34E64465" w14:textId="77777777" w:rsidR="007B2966" w:rsidRDefault="007B2966" w:rsidP="009615B2"/>
    <w:p w14:paraId="5C5D94FF" w14:textId="77777777" w:rsidR="007B2966" w:rsidRDefault="007B2966" w:rsidP="009615B2"/>
    <w:p w14:paraId="1B640B75" w14:textId="77777777" w:rsidR="007B2966" w:rsidRDefault="007B2966" w:rsidP="009615B2"/>
    <w:p w14:paraId="03C9AA4D" w14:textId="77777777" w:rsidR="007B2966" w:rsidRDefault="007B2966" w:rsidP="009615B2"/>
    <w:p w14:paraId="1A5CC1E6" w14:textId="78519FA4" w:rsidR="009615B2" w:rsidRPr="009615B2" w:rsidRDefault="009615B2" w:rsidP="009615B2">
      <w:pPr>
        <w:pStyle w:val="Kjene"/>
        <w:jc w:val="center"/>
      </w:pPr>
      <w:r>
        <w:tab/>
      </w:r>
      <w:r>
        <w:rPr>
          <w:sz w:val="22"/>
          <w:szCs w:val="22"/>
        </w:rPr>
        <w:t>ŠIS DOKUMENTS IR ELEKTRONISKI PARAKSTĪTS AR DROŠU ELEKTRONISKO PARAKSTU UN SATUR LAIKA ZĪMOGU</w:t>
      </w:r>
      <w:r>
        <w:tab/>
      </w:r>
    </w:p>
    <w:sectPr w:rsidR="009615B2" w:rsidRPr="009615B2" w:rsidSect="001875D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1712" w14:textId="77777777" w:rsidR="00A74790" w:rsidRDefault="00A74790">
      <w:r>
        <w:separator/>
      </w:r>
    </w:p>
  </w:endnote>
  <w:endnote w:type="continuationSeparator" w:id="0">
    <w:p w14:paraId="4E13739A" w14:textId="77777777" w:rsidR="00A74790" w:rsidRDefault="00A7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DAB7" w14:textId="77777777" w:rsidR="00923B01" w:rsidRDefault="00923B01" w:rsidP="00825938">
    <w:pPr>
      <w:pStyle w:val="Kjene"/>
      <w:jc w:val="right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24EE2" w14:textId="77777777" w:rsidR="00EC557A" w:rsidRDefault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8DE6F" w14:textId="77777777" w:rsidR="00EC557A" w:rsidRDefault="00EC557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0053" w14:textId="77777777" w:rsidR="00A74790" w:rsidRDefault="00A74790">
      <w:r>
        <w:separator/>
      </w:r>
    </w:p>
  </w:footnote>
  <w:footnote w:type="continuationSeparator" w:id="0">
    <w:p w14:paraId="7F6013F2" w14:textId="77777777" w:rsidR="00A74790" w:rsidRDefault="00A7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D5F2" w14:textId="40C05E07" w:rsidR="00923B01" w:rsidRDefault="00923B01" w:rsidP="00950652">
    <w:pPr>
      <w:pStyle w:val="Galvene"/>
      <w:rPr>
        <w:sz w:val="10"/>
        <w:szCs w:val="10"/>
      </w:rPr>
    </w:pPr>
  </w:p>
  <w:p w14:paraId="1219CB67" w14:textId="77777777" w:rsidR="00950652" w:rsidRDefault="00950652" w:rsidP="00950652">
    <w:pPr>
      <w:pStyle w:val="Galvene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1228561006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A43D1A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Galve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388"/>
    <w:multiLevelType w:val="hybridMultilevel"/>
    <w:tmpl w:val="BCE2B3B2"/>
    <w:lvl w:ilvl="0" w:tplc="510A81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D2379A"/>
    <w:multiLevelType w:val="hybridMultilevel"/>
    <w:tmpl w:val="02A83E9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2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86108"/>
    <w:multiLevelType w:val="hybridMultilevel"/>
    <w:tmpl w:val="10BA1868"/>
    <w:lvl w:ilvl="0" w:tplc="B224AA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1302824">
    <w:abstractNumId w:val="3"/>
  </w:num>
  <w:num w:numId="2" w16cid:durableId="305668984">
    <w:abstractNumId w:val="6"/>
  </w:num>
  <w:num w:numId="3" w16cid:durableId="593561186">
    <w:abstractNumId w:val="10"/>
  </w:num>
  <w:num w:numId="4" w16cid:durableId="626280827">
    <w:abstractNumId w:val="5"/>
  </w:num>
  <w:num w:numId="5" w16cid:durableId="147746702">
    <w:abstractNumId w:val="14"/>
    <w:lvlOverride w:ilvl="0">
      <w:startOverride w:val="1"/>
    </w:lvlOverride>
  </w:num>
  <w:num w:numId="6" w16cid:durableId="1821074328">
    <w:abstractNumId w:val="20"/>
  </w:num>
  <w:num w:numId="7" w16cid:durableId="1203977915">
    <w:abstractNumId w:val="11"/>
  </w:num>
  <w:num w:numId="8" w16cid:durableId="52431407">
    <w:abstractNumId w:val="19"/>
  </w:num>
  <w:num w:numId="9" w16cid:durableId="205794883">
    <w:abstractNumId w:val="0"/>
  </w:num>
  <w:num w:numId="10" w16cid:durableId="542601835">
    <w:abstractNumId w:val="18"/>
  </w:num>
  <w:num w:numId="11" w16cid:durableId="1070540047">
    <w:abstractNumId w:val="16"/>
  </w:num>
  <w:num w:numId="12" w16cid:durableId="1947035839">
    <w:abstractNumId w:val="12"/>
  </w:num>
  <w:num w:numId="13" w16cid:durableId="148644500">
    <w:abstractNumId w:val="1"/>
  </w:num>
  <w:num w:numId="14" w16cid:durableId="900092809">
    <w:abstractNumId w:val="24"/>
  </w:num>
  <w:num w:numId="15" w16cid:durableId="1685747651">
    <w:abstractNumId w:val="2"/>
  </w:num>
  <w:num w:numId="16" w16cid:durableId="1961648965">
    <w:abstractNumId w:val="21"/>
  </w:num>
  <w:num w:numId="17" w16cid:durableId="1916745988">
    <w:abstractNumId w:val="4"/>
  </w:num>
  <w:num w:numId="18" w16cid:durableId="1601259428">
    <w:abstractNumId w:val="9"/>
  </w:num>
  <w:num w:numId="19" w16cid:durableId="1887985462">
    <w:abstractNumId w:val="13"/>
  </w:num>
  <w:num w:numId="20" w16cid:durableId="153226856">
    <w:abstractNumId w:val="25"/>
  </w:num>
  <w:num w:numId="21" w16cid:durableId="47195920">
    <w:abstractNumId w:val="17"/>
  </w:num>
  <w:num w:numId="22" w16cid:durableId="551815256">
    <w:abstractNumId w:val="22"/>
  </w:num>
  <w:num w:numId="23" w16cid:durableId="2079395895">
    <w:abstractNumId w:val="23"/>
  </w:num>
  <w:num w:numId="24" w16cid:durableId="410347071">
    <w:abstractNumId w:val="8"/>
  </w:num>
  <w:num w:numId="25" w16cid:durableId="877013985">
    <w:abstractNumId w:val="15"/>
  </w:num>
  <w:num w:numId="26" w16cid:durableId="3740806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6C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5703"/>
    <w:rsid w:val="00016044"/>
    <w:rsid w:val="00016FD1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F5B"/>
    <w:rsid w:val="000525B3"/>
    <w:rsid w:val="00055184"/>
    <w:rsid w:val="00057C63"/>
    <w:rsid w:val="00061D1A"/>
    <w:rsid w:val="00061D49"/>
    <w:rsid w:val="0006242F"/>
    <w:rsid w:val="00067363"/>
    <w:rsid w:val="000673AF"/>
    <w:rsid w:val="00067B93"/>
    <w:rsid w:val="0007112D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6536"/>
    <w:rsid w:val="000C66F6"/>
    <w:rsid w:val="000D0FC1"/>
    <w:rsid w:val="000D2A9A"/>
    <w:rsid w:val="000D6586"/>
    <w:rsid w:val="000D6FEE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409B"/>
    <w:rsid w:val="000F4471"/>
    <w:rsid w:val="001034AB"/>
    <w:rsid w:val="00112F10"/>
    <w:rsid w:val="0011349E"/>
    <w:rsid w:val="001148CA"/>
    <w:rsid w:val="00116774"/>
    <w:rsid w:val="00117C2E"/>
    <w:rsid w:val="0012049D"/>
    <w:rsid w:val="00122DB5"/>
    <w:rsid w:val="001240A4"/>
    <w:rsid w:val="0012541B"/>
    <w:rsid w:val="00130780"/>
    <w:rsid w:val="00131B05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50A2B"/>
    <w:rsid w:val="001515B6"/>
    <w:rsid w:val="00152860"/>
    <w:rsid w:val="00152991"/>
    <w:rsid w:val="00153B73"/>
    <w:rsid w:val="001623E8"/>
    <w:rsid w:val="00163508"/>
    <w:rsid w:val="001661EB"/>
    <w:rsid w:val="001664E8"/>
    <w:rsid w:val="001742B2"/>
    <w:rsid w:val="00180AC9"/>
    <w:rsid w:val="00183693"/>
    <w:rsid w:val="001838CC"/>
    <w:rsid w:val="0018418F"/>
    <w:rsid w:val="001875D1"/>
    <w:rsid w:val="00187BF4"/>
    <w:rsid w:val="00196EDA"/>
    <w:rsid w:val="001A02B1"/>
    <w:rsid w:val="001A164D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1B89"/>
    <w:rsid w:val="001D2DFE"/>
    <w:rsid w:val="001D350D"/>
    <w:rsid w:val="001E08B9"/>
    <w:rsid w:val="001E28C6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2F1A"/>
    <w:rsid w:val="0020473D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81074"/>
    <w:rsid w:val="002825F2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B0CC2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C7A"/>
    <w:rsid w:val="002E67BA"/>
    <w:rsid w:val="002E7226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6A5C"/>
    <w:rsid w:val="0031733B"/>
    <w:rsid w:val="00322281"/>
    <w:rsid w:val="003232DB"/>
    <w:rsid w:val="003264C9"/>
    <w:rsid w:val="00326981"/>
    <w:rsid w:val="003376B9"/>
    <w:rsid w:val="00337796"/>
    <w:rsid w:val="003407A0"/>
    <w:rsid w:val="003449AD"/>
    <w:rsid w:val="00344AE1"/>
    <w:rsid w:val="00344BE3"/>
    <w:rsid w:val="00344E5C"/>
    <w:rsid w:val="003455C3"/>
    <w:rsid w:val="00346D5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C27"/>
    <w:rsid w:val="003C55E0"/>
    <w:rsid w:val="003C6F9A"/>
    <w:rsid w:val="003D31EA"/>
    <w:rsid w:val="003D3D6A"/>
    <w:rsid w:val="003D599D"/>
    <w:rsid w:val="003D5ADB"/>
    <w:rsid w:val="003E220E"/>
    <w:rsid w:val="003E3F1F"/>
    <w:rsid w:val="003F0E7A"/>
    <w:rsid w:val="003F33C9"/>
    <w:rsid w:val="003F63C1"/>
    <w:rsid w:val="00400EEE"/>
    <w:rsid w:val="00401B06"/>
    <w:rsid w:val="00401B8B"/>
    <w:rsid w:val="0040229B"/>
    <w:rsid w:val="00402E33"/>
    <w:rsid w:val="00406E8F"/>
    <w:rsid w:val="00407BB9"/>
    <w:rsid w:val="00407F4E"/>
    <w:rsid w:val="00410392"/>
    <w:rsid w:val="00411DD6"/>
    <w:rsid w:val="00413609"/>
    <w:rsid w:val="00415D81"/>
    <w:rsid w:val="0041697A"/>
    <w:rsid w:val="0042185C"/>
    <w:rsid w:val="004243DA"/>
    <w:rsid w:val="004265D2"/>
    <w:rsid w:val="00426730"/>
    <w:rsid w:val="00426BF2"/>
    <w:rsid w:val="004329E2"/>
    <w:rsid w:val="00434C17"/>
    <w:rsid w:val="00436BF0"/>
    <w:rsid w:val="0043717D"/>
    <w:rsid w:val="004417C5"/>
    <w:rsid w:val="004417D1"/>
    <w:rsid w:val="004425C3"/>
    <w:rsid w:val="00442970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2F52"/>
    <w:rsid w:val="004637F9"/>
    <w:rsid w:val="004638F0"/>
    <w:rsid w:val="0046599F"/>
    <w:rsid w:val="00466A75"/>
    <w:rsid w:val="00471877"/>
    <w:rsid w:val="004755AB"/>
    <w:rsid w:val="00477EB5"/>
    <w:rsid w:val="00481B90"/>
    <w:rsid w:val="004859C5"/>
    <w:rsid w:val="00491958"/>
    <w:rsid w:val="004919D1"/>
    <w:rsid w:val="00491DF2"/>
    <w:rsid w:val="00491F22"/>
    <w:rsid w:val="00492202"/>
    <w:rsid w:val="00494D1A"/>
    <w:rsid w:val="00495CAF"/>
    <w:rsid w:val="004A0C95"/>
    <w:rsid w:val="004A3016"/>
    <w:rsid w:val="004A33F2"/>
    <w:rsid w:val="004A3BC7"/>
    <w:rsid w:val="004A57E0"/>
    <w:rsid w:val="004A63A5"/>
    <w:rsid w:val="004B36A7"/>
    <w:rsid w:val="004B5896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D60E5"/>
    <w:rsid w:val="004D6A1A"/>
    <w:rsid w:val="004E15AD"/>
    <w:rsid w:val="004E3215"/>
    <w:rsid w:val="004E3ADD"/>
    <w:rsid w:val="004E489D"/>
    <w:rsid w:val="004E4A6C"/>
    <w:rsid w:val="004E5A78"/>
    <w:rsid w:val="004F02EB"/>
    <w:rsid w:val="004F0E77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674C"/>
    <w:rsid w:val="00520B31"/>
    <w:rsid w:val="00525D78"/>
    <w:rsid w:val="00526D6B"/>
    <w:rsid w:val="00527144"/>
    <w:rsid w:val="005303F1"/>
    <w:rsid w:val="005342DD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77F7"/>
    <w:rsid w:val="005C341E"/>
    <w:rsid w:val="005C4FCD"/>
    <w:rsid w:val="005C55AB"/>
    <w:rsid w:val="005C612F"/>
    <w:rsid w:val="005C62AD"/>
    <w:rsid w:val="005D0092"/>
    <w:rsid w:val="005D0559"/>
    <w:rsid w:val="005D3F8C"/>
    <w:rsid w:val="005D4602"/>
    <w:rsid w:val="005D7441"/>
    <w:rsid w:val="005D7896"/>
    <w:rsid w:val="005E0F2A"/>
    <w:rsid w:val="005E1653"/>
    <w:rsid w:val="005F1EF9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44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4DCD"/>
    <w:rsid w:val="006555ED"/>
    <w:rsid w:val="00661314"/>
    <w:rsid w:val="00661568"/>
    <w:rsid w:val="00664FBD"/>
    <w:rsid w:val="0066672C"/>
    <w:rsid w:val="00670DB2"/>
    <w:rsid w:val="006728F5"/>
    <w:rsid w:val="00677592"/>
    <w:rsid w:val="00680938"/>
    <w:rsid w:val="00681C6D"/>
    <w:rsid w:val="006826EE"/>
    <w:rsid w:val="00683D7B"/>
    <w:rsid w:val="00683F29"/>
    <w:rsid w:val="006905ED"/>
    <w:rsid w:val="006911D0"/>
    <w:rsid w:val="00693A4B"/>
    <w:rsid w:val="00694234"/>
    <w:rsid w:val="00695D6C"/>
    <w:rsid w:val="006A11B3"/>
    <w:rsid w:val="006A3AD7"/>
    <w:rsid w:val="006A592F"/>
    <w:rsid w:val="006B1D5A"/>
    <w:rsid w:val="006B2209"/>
    <w:rsid w:val="006B297F"/>
    <w:rsid w:val="006B4383"/>
    <w:rsid w:val="006B5A3A"/>
    <w:rsid w:val="006C11A1"/>
    <w:rsid w:val="006C2115"/>
    <w:rsid w:val="006C2EAF"/>
    <w:rsid w:val="006C440F"/>
    <w:rsid w:val="006C53B9"/>
    <w:rsid w:val="006C564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20703"/>
    <w:rsid w:val="00723D7B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2B07"/>
    <w:rsid w:val="00792CA7"/>
    <w:rsid w:val="00796B3D"/>
    <w:rsid w:val="00797046"/>
    <w:rsid w:val="00797433"/>
    <w:rsid w:val="007A215F"/>
    <w:rsid w:val="007A3886"/>
    <w:rsid w:val="007A5D4E"/>
    <w:rsid w:val="007B0468"/>
    <w:rsid w:val="007B0C67"/>
    <w:rsid w:val="007B214B"/>
    <w:rsid w:val="007B2966"/>
    <w:rsid w:val="007B6333"/>
    <w:rsid w:val="007C07F2"/>
    <w:rsid w:val="007C2490"/>
    <w:rsid w:val="007C2D11"/>
    <w:rsid w:val="007C5AD5"/>
    <w:rsid w:val="007D0D4E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1B34"/>
    <w:rsid w:val="008021AF"/>
    <w:rsid w:val="00803B39"/>
    <w:rsid w:val="00804DE8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2F6"/>
    <w:rsid w:val="0086007D"/>
    <w:rsid w:val="0086041A"/>
    <w:rsid w:val="008626D7"/>
    <w:rsid w:val="00863323"/>
    <w:rsid w:val="00863C00"/>
    <w:rsid w:val="008652D3"/>
    <w:rsid w:val="00866029"/>
    <w:rsid w:val="008664E4"/>
    <w:rsid w:val="008668BD"/>
    <w:rsid w:val="00866B77"/>
    <w:rsid w:val="00871644"/>
    <w:rsid w:val="00876F98"/>
    <w:rsid w:val="00883782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B3577"/>
    <w:rsid w:val="008C1AF5"/>
    <w:rsid w:val="008C2480"/>
    <w:rsid w:val="008D024D"/>
    <w:rsid w:val="008D41C1"/>
    <w:rsid w:val="008D44B7"/>
    <w:rsid w:val="008D589B"/>
    <w:rsid w:val="008D6F49"/>
    <w:rsid w:val="008E3CAD"/>
    <w:rsid w:val="008E5AB6"/>
    <w:rsid w:val="008E6F33"/>
    <w:rsid w:val="008F0336"/>
    <w:rsid w:val="008F3BB6"/>
    <w:rsid w:val="00901850"/>
    <w:rsid w:val="00901B19"/>
    <w:rsid w:val="00905AC7"/>
    <w:rsid w:val="009106A0"/>
    <w:rsid w:val="00912970"/>
    <w:rsid w:val="00912A2A"/>
    <w:rsid w:val="00913A41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4B25"/>
    <w:rsid w:val="0093598D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5B2"/>
    <w:rsid w:val="00961D4B"/>
    <w:rsid w:val="00962D5F"/>
    <w:rsid w:val="0096378E"/>
    <w:rsid w:val="00965382"/>
    <w:rsid w:val="0096540C"/>
    <w:rsid w:val="00967098"/>
    <w:rsid w:val="00976604"/>
    <w:rsid w:val="00976EF9"/>
    <w:rsid w:val="00981711"/>
    <w:rsid w:val="00990A61"/>
    <w:rsid w:val="0099176A"/>
    <w:rsid w:val="009944D8"/>
    <w:rsid w:val="00997937"/>
    <w:rsid w:val="009A15D0"/>
    <w:rsid w:val="009A33A4"/>
    <w:rsid w:val="009A542B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68B2"/>
    <w:rsid w:val="009C70FE"/>
    <w:rsid w:val="009D2F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227A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A7F"/>
    <w:rsid w:val="00A2319B"/>
    <w:rsid w:val="00A24543"/>
    <w:rsid w:val="00A25262"/>
    <w:rsid w:val="00A254D1"/>
    <w:rsid w:val="00A3154B"/>
    <w:rsid w:val="00A31C66"/>
    <w:rsid w:val="00A3229E"/>
    <w:rsid w:val="00A330AF"/>
    <w:rsid w:val="00A333BC"/>
    <w:rsid w:val="00A35A47"/>
    <w:rsid w:val="00A36FF6"/>
    <w:rsid w:val="00A433D3"/>
    <w:rsid w:val="00A43EC0"/>
    <w:rsid w:val="00A44002"/>
    <w:rsid w:val="00A46E34"/>
    <w:rsid w:val="00A47154"/>
    <w:rsid w:val="00A51BFA"/>
    <w:rsid w:val="00A529B5"/>
    <w:rsid w:val="00A52C97"/>
    <w:rsid w:val="00A56AF0"/>
    <w:rsid w:val="00A57338"/>
    <w:rsid w:val="00A60DB0"/>
    <w:rsid w:val="00A610C6"/>
    <w:rsid w:val="00A610EA"/>
    <w:rsid w:val="00A61780"/>
    <w:rsid w:val="00A62C73"/>
    <w:rsid w:val="00A64FF6"/>
    <w:rsid w:val="00A65AE5"/>
    <w:rsid w:val="00A67564"/>
    <w:rsid w:val="00A7051E"/>
    <w:rsid w:val="00A71F06"/>
    <w:rsid w:val="00A721DF"/>
    <w:rsid w:val="00A732D2"/>
    <w:rsid w:val="00A74790"/>
    <w:rsid w:val="00A77291"/>
    <w:rsid w:val="00A77F51"/>
    <w:rsid w:val="00A80CE8"/>
    <w:rsid w:val="00A81153"/>
    <w:rsid w:val="00A83C22"/>
    <w:rsid w:val="00A83D64"/>
    <w:rsid w:val="00A85512"/>
    <w:rsid w:val="00A90C40"/>
    <w:rsid w:val="00A924EE"/>
    <w:rsid w:val="00A928FF"/>
    <w:rsid w:val="00A94C58"/>
    <w:rsid w:val="00AA1D55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2A8A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7B6"/>
    <w:rsid w:val="00AE3B90"/>
    <w:rsid w:val="00AE4C95"/>
    <w:rsid w:val="00AE5BBA"/>
    <w:rsid w:val="00AE7AAF"/>
    <w:rsid w:val="00AF2B59"/>
    <w:rsid w:val="00AF31B0"/>
    <w:rsid w:val="00AF49A5"/>
    <w:rsid w:val="00B00C23"/>
    <w:rsid w:val="00B0165C"/>
    <w:rsid w:val="00B022F2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A1E"/>
    <w:rsid w:val="00B60D95"/>
    <w:rsid w:val="00B60FF2"/>
    <w:rsid w:val="00B63C66"/>
    <w:rsid w:val="00B64481"/>
    <w:rsid w:val="00B66FAB"/>
    <w:rsid w:val="00B749D9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06DE"/>
    <w:rsid w:val="00BB4AA3"/>
    <w:rsid w:val="00BB5056"/>
    <w:rsid w:val="00BB6C5F"/>
    <w:rsid w:val="00BC1185"/>
    <w:rsid w:val="00BC2FAA"/>
    <w:rsid w:val="00BD4E5F"/>
    <w:rsid w:val="00BD6236"/>
    <w:rsid w:val="00BD627B"/>
    <w:rsid w:val="00BD7DEF"/>
    <w:rsid w:val="00BE722A"/>
    <w:rsid w:val="00BE75E6"/>
    <w:rsid w:val="00BF2BFE"/>
    <w:rsid w:val="00BF31D4"/>
    <w:rsid w:val="00BF7830"/>
    <w:rsid w:val="00C00D8D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501E"/>
    <w:rsid w:val="00C37099"/>
    <w:rsid w:val="00C44DBC"/>
    <w:rsid w:val="00C45084"/>
    <w:rsid w:val="00C450D7"/>
    <w:rsid w:val="00C4715F"/>
    <w:rsid w:val="00C4726C"/>
    <w:rsid w:val="00C50CB4"/>
    <w:rsid w:val="00C5656C"/>
    <w:rsid w:val="00C567E7"/>
    <w:rsid w:val="00C621DA"/>
    <w:rsid w:val="00C66DC9"/>
    <w:rsid w:val="00C70BCF"/>
    <w:rsid w:val="00C7447C"/>
    <w:rsid w:val="00C76A5F"/>
    <w:rsid w:val="00C7731A"/>
    <w:rsid w:val="00C84407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55A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54F4"/>
    <w:rsid w:val="00D07FE1"/>
    <w:rsid w:val="00D10725"/>
    <w:rsid w:val="00D1110C"/>
    <w:rsid w:val="00D11EBB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26F21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4842"/>
    <w:rsid w:val="00DA5449"/>
    <w:rsid w:val="00DA7DA0"/>
    <w:rsid w:val="00DB05D2"/>
    <w:rsid w:val="00DB0B79"/>
    <w:rsid w:val="00DB0CAF"/>
    <w:rsid w:val="00DB1AB7"/>
    <w:rsid w:val="00DB5E3E"/>
    <w:rsid w:val="00DB60B0"/>
    <w:rsid w:val="00DB6FEF"/>
    <w:rsid w:val="00DB7251"/>
    <w:rsid w:val="00DC5821"/>
    <w:rsid w:val="00DD161B"/>
    <w:rsid w:val="00DD1919"/>
    <w:rsid w:val="00DD548C"/>
    <w:rsid w:val="00DD6EE6"/>
    <w:rsid w:val="00DD7739"/>
    <w:rsid w:val="00DE243F"/>
    <w:rsid w:val="00DE2462"/>
    <w:rsid w:val="00DE5F55"/>
    <w:rsid w:val="00DF37D1"/>
    <w:rsid w:val="00DF4FB0"/>
    <w:rsid w:val="00DF6471"/>
    <w:rsid w:val="00DF67BB"/>
    <w:rsid w:val="00DF6B92"/>
    <w:rsid w:val="00DF71DB"/>
    <w:rsid w:val="00E024B3"/>
    <w:rsid w:val="00E045E2"/>
    <w:rsid w:val="00E112FC"/>
    <w:rsid w:val="00E136D0"/>
    <w:rsid w:val="00E14416"/>
    <w:rsid w:val="00E145F5"/>
    <w:rsid w:val="00E15021"/>
    <w:rsid w:val="00E1610E"/>
    <w:rsid w:val="00E17166"/>
    <w:rsid w:val="00E20E24"/>
    <w:rsid w:val="00E21351"/>
    <w:rsid w:val="00E213F3"/>
    <w:rsid w:val="00E220EA"/>
    <w:rsid w:val="00E229CD"/>
    <w:rsid w:val="00E23632"/>
    <w:rsid w:val="00E2424B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94A"/>
    <w:rsid w:val="00EC51DB"/>
    <w:rsid w:val="00EC557A"/>
    <w:rsid w:val="00EC7C74"/>
    <w:rsid w:val="00ED0431"/>
    <w:rsid w:val="00ED68D0"/>
    <w:rsid w:val="00ED720E"/>
    <w:rsid w:val="00EE2B5C"/>
    <w:rsid w:val="00EE405C"/>
    <w:rsid w:val="00EE4F4A"/>
    <w:rsid w:val="00EE53D9"/>
    <w:rsid w:val="00EF022C"/>
    <w:rsid w:val="00EF0445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0B61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2F9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2C17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36BF0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Virsraksts6">
    <w:name w:val="heading 6"/>
    <w:basedOn w:val="Parasts"/>
    <w:next w:val="Parasts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link w:val="Virsraksts8Rakstz"/>
    <w:qFormat/>
    <w:rsid w:val="0013352A"/>
    <w:pPr>
      <w:spacing w:before="240" w:after="60"/>
      <w:outlineLvl w:val="7"/>
    </w:pPr>
    <w:rPr>
      <w:i/>
      <w:iCs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Kjene">
    <w:name w:val="footer"/>
    <w:basedOn w:val="Parasts"/>
    <w:link w:val="KjeneRakstz"/>
    <w:rsid w:val="005A12D0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825938"/>
  </w:style>
  <w:style w:type="paragraph" w:styleId="Balonteksts">
    <w:name w:val="Balloon Text"/>
    <w:basedOn w:val="Parasts"/>
    <w:semiHidden/>
    <w:rsid w:val="006D341F"/>
    <w:rPr>
      <w:rFonts w:ascii="Tahoma" w:hAnsi="Tahoma" w:cs="Tahoma"/>
      <w:sz w:val="16"/>
      <w:szCs w:val="16"/>
    </w:rPr>
  </w:style>
  <w:style w:type="paragraph" w:styleId="Vienkrsteksts">
    <w:name w:val="Plain Text"/>
    <w:basedOn w:val="Parasts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Pamatteksts">
    <w:name w:val="Body Text"/>
    <w:basedOn w:val="Parasts"/>
    <w:link w:val="PamattekstsRakstz"/>
    <w:rsid w:val="004E3215"/>
    <w:rPr>
      <w:szCs w:val="20"/>
    </w:rPr>
  </w:style>
  <w:style w:type="paragraph" w:styleId="Pamattekstaatkpe2">
    <w:name w:val="Body Text Indent 2"/>
    <w:basedOn w:val="Parasts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Noklusjumarindkopasfonts"/>
    <w:rsid w:val="009449E7"/>
  </w:style>
  <w:style w:type="character" w:customStyle="1" w:styleId="highlight">
    <w:name w:val="highlight"/>
    <w:basedOn w:val="Noklusjumarindkopasfonts"/>
    <w:rsid w:val="009449E7"/>
  </w:style>
  <w:style w:type="character" w:styleId="Hipersaite">
    <w:name w:val="Hyperlink"/>
    <w:basedOn w:val="Noklusjumarindkopasfonts"/>
    <w:rsid w:val="00FD13B3"/>
    <w:rPr>
      <w:color w:val="0000FF"/>
      <w:u w:val="single"/>
    </w:rPr>
  </w:style>
  <w:style w:type="character" w:customStyle="1" w:styleId="Virsraksts8Rakstz">
    <w:name w:val="Virsraksts 8 Rakstz."/>
    <w:basedOn w:val="Noklusjumarindkopasfonts"/>
    <w:link w:val="Virsraksts8"/>
    <w:rsid w:val="005A0F2A"/>
    <w:rPr>
      <w:i/>
      <w:iCs/>
      <w:sz w:val="24"/>
      <w:szCs w:val="24"/>
      <w:lang w:eastAsia="en-US"/>
    </w:rPr>
  </w:style>
  <w:style w:type="character" w:customStyle="1" w:styleId="KjeneRakstz">
    <w:name w:val="Kājene Rakstz."/>
    <w:basedOn w:val="Noklusjumarindkopasfonts"/>
    <w:link w:val="Kjene"/>
    <w:rsid w:val="00EC557A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AB3748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BE75E6"/>
    <w:rPr>
      <w:sz w:val="24"/>
      <w:lang w:val="en-US"/>
    </w:rPr>
  </w:style>
  <w:style w:type="character" w:customStyle="1" w:styleId="PamattekstsRakstz">
    <w:name w:val="Pamatteksts Rakstz."/>
    <w:link w:val="Pamatteksts"/>
    <w:locked/>
    <w:rsid w:val="00F73F8E"/>
    <w:rPr>
      <w:sz w:val="24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unhideWhenUsed/>
    <w:rsid w:val="006C44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6C440F"/>
    <w:rPr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B12690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B126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B12690"/>
    <w:rPr>
      <w:b/>
      <w:bCs/>
      <w:lang w:eastAsia="en-US"/>
    </w:rPr>
  </w:style>
  <w:style w:type="paragraph" w:styleId="Prskatjums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7DAE-4F83-4831-8F91-7418D9D0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Liene Kazaine</dc:creator>
  <cp:lastModifiedBy>Liene Kazaine</cp:lastModifiedBy>
  <cp:revision>5</cp:revision>
  <cp:lastPrinted>2025-05-21T11:53:00Z</cp:lastPrinted>
  <dcterms:created xsi:type="dcterms:W3CDTF">2026-02-19T11:37:00Z</dcterms:created>
  <dcterms:modified xsi:type="dcterms:W3CDTF">2026-02-19T12:33:00Z</dcterms:modified>
</cp:coreProperties>
</file>